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2F0B" w14:textId="7502C544" w:rsidR="00203E0A" w:rsidRDefault="00203E0A" w:rsidP="00203E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6BC84" wp14:editId="4FA1DEE4">
                <wp:simplePos x="0" y="0"/>
                <wp:positionH relativeFrom="column">
                  <wp:posOffset>-30480</wp:posOffset>
                </wp:positionH>
                <wp:positionV relativeFrom="paragraph">
                  <wp:posOffset>289560</wp:posOffset>
                </wp:positionV>
                <wp:extent cx="5791200" cy="0"/>
                <wp:effectExtent l="0" t="0" r="0" b="0"/>
                <wp:wrapNone/>
                <wp:docPr id="1981395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7A9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2.8pt" to="453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proofErr w:type="spellStart"/>
      <w:r w:rsidRPr="00203E0A">
        <w:rPr>
          <w:rFonts w:ascii="Times New Roman" w:hAnsi="Times New Roman" w:cs="Times New Roman"/>
          <w:b/>
          <w:bCs/>
          <w:sz w:val="32"/>
          <w:szCs w:val="32"/>
        </w:rPr>
        <w:t>Manaqib</w:t>
      </w:r>
      <w:proofErr w:type="spellEnd"/>
      <w:r w:rsidRPr="00203E0A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203E0A">
        <w:rPr>
          <w:rFonts w:ascii="Times New Roman" w:hAnsi="Times New Roman" w:cs="Times New Roman"/>
          <w:b/>
          <w:bCs/>
          <w:sz w:val="32"/>
          <w:szCs w:val="32"/>
        </w:rPr>
        <w:t>Biografi</w:t>
      </w:r>
      <w:proofErr w:type="spellEnd"/>
      <w:r w:rsidRPr="00203E0A">
        <w:rPr>
          <w:rFonts w:ascii="Times New Roman" w:hAnsi="Times New Roman" w:cs="Times New Roman"/>
          <w:b/>
          <w:bCs/>
          <w:sz w:val="32"/>
          <w:szCs w:val="32"/>
        </w:rPr>
        <w:t xml:space="preserve"> KH. M. Daud Denin BA</w:t>
      </w:r>
    </w:p>
    <w:p w14:paraId="23478707" w14:textId="77777777" w:rsidR="004E3671" w:rsidRDefault="004E3671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E3671">
        <w:rPr>
          <w:rFonts w:ascii="Times New Roman" w:hAnsi="Times New Roman" w:cs="Times New Roman"/>
        </w:rPr>
        <w:t>Bismillahirrahmanirrahim</w:t>
      </w:r>
      <w:proofErr w:type="spellEnd"/>
      <w:r w:rsidRPr="004E3671">
        <w:rPr>
          <w:rFonts w:ascii="Times New Roman" w:hAnsi="Times New Roman" w:cs="Times New Roman"/>
        </w:rPr>
        <w:t>.</w:t>
      </w:r>
    </w:p>
    <w:p w14:paraId="37824C68" w14:textId="77777777" w:rsidR="004E3671" w:rsidRDefault="004E3671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E3671">
        <w:rPr>
          <w:rFonts w:ascii="Times New Roman" w:hAnsi="Times New Roman" w:cs="Times New Roman"/>
        </w:rPr>
        <w:t>Assalamu'alaikum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warahmatullahi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wabarakatuh</w:t>
      </w:r>
      <w:proofErr w:type="spellEnd"/>
      <w:r w:rsidRPr="004E3671">
        <w:rPr>
          <w:rFonts w:ascii="Times New Roman" w:hAnsi="Times New Roman" w:cs="Times New Roman"/>
        </w:rPr>
        <w:t>.</w:t>
      </w:r>
    </w:p>
    <w:p w14:paraId="7EC3FAD8" w14:textId="63BCB26F" w:rsidR="004E3671" w:rsidRDefault="004E3671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4E3671">
        <w:rPr>
          <w:rFonts w:ascii="Times New Roman" w:hAnsi="Times New Roman" w:cs="Times New Roman"/>
        </w:rPr>
        <w:t xml:space="preserve">Segala </w:t>
      </w:r>
      <w:proofErr w:type="spellStart"/>
      <w:r w:rsidRPr="004E3671">
        <w:rPr>
          <w:rFonts w:ascii="Times New Roman" w:hAnsi="Times New Roman" w:cs="Times New Roman"/>
        </w:rPr>
        <w:t>puji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bagi</w:t>
      </w:r>
      <w:proofErr w:type="spellEnd"/>
      <w:r w:rsidRPr="004E3671">
        <w:rPr>
          <w:rFonts w:ascii="Times New Roman" w:hAnsi="Times New Roman" w:cs="Times New Roman"/>
        </w:rPr>
        <w:t xml:space="preserve"> Allah </w:t>
      </w:r>
      <w:proofErr w:type="spellStart"/>
      <w:r w:rsidRPr="004E3671">
        <w:rPr>
          <w:rFonts w:ascii="Times New Roman" w:hAnsi="Times New Roman" w:cs="Times New Roman"/>
        </w:rPr>
        <w:t>Subhanahu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wa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Ta'ala</w:t>
      </w:r>
      <w:proofErr w:type="spellEnd"/>
      <w:r w:rsidRPr="004E3671">
        <w:rPr>
          <w:rFonts w:ascii="Times New Roman" w:hAnsi="Times New Roman" w:cs="Times New Roman"/>
        </w:rPr>
        <w:t xml:space="preserve"> yang </w:t>
      </w:r>
      <w:proofErr w:type="spellStart"/>
      <w:r w:rsidRPr="004E3671">
        <w:rPr>
          <w:rFonts w:ascii="Times New Roman" w:hAnsi="Times New Roman" w:cs="Times New Roman"/>
        </w:rPr>
        <w:t>telah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memberikan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kita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kesehatan</w:t>
      </w:r>
      <w:proofErr w:type="spellEnd"/>
      <w:r w:rsidRPr="004E3671">
        <w:rPr>
          <w:rFonts w:ascii="Times New Roman" w:hAnsi="Times New Roman" w:cs="Times New Roman"/>
        </w:rPr>
        <w:t xml:space="preserve"> dan </w:t>
      </w:r>
      <w:proofErr w:type="spellStart"/>
      <w:r w:rsidRPr="004E3671">
        <w:rPr>
          <w:rFonts w:ascii="Times New Roman" w:hAnsi="Times New Roman" w:cs="Times New Roman"/>
        </w:rPr>
        <w:t>kesempatan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untuk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berkumpul</w:t>
      </w:r>
      <w:proofErr w:type="spellEnd"/>
      <w:r w:rsidRPr="004E3671">
        <w:rPr>
          <w:rFonts w:ascii="Times New Roman" w:hAnsi="Times New Roman" w:cs="Times New Roman"/>
        </w:rPr>
        <w:t xml:space="preserve"> pada </w:t>
      </w:r>
      <w:proofErr w:type="spellStart"/>
      <w:r w:rsidRPr="004E3671">
        <w:rPr>
          <w:rFonts w:ascii="Times New Roman" w:hAnsi="Times New Roman" w:cs="Times New Roman"/>
        </w:rPr>
        <w:t>hari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ini</w:t>
      </w:r>
      <w:proofErr w:type="spellEnd"/>
      <w:r w:rsidRPr="004E3671">
        <w:rPr>
          <w:rFonts w:ascii="Times New Roman" w:hAnsi="Times New Roman" w:cs="Times New Roman"/>
        </w:rPr>
        <w:t xml:space="preserve">. </w:t>
      </w:r>
      <w:proofErr w:type="spellStart"/>
      <w:r w:rsidRPr="004E3671">
        <w:rPr>
          <w:rFonts w:ascii="Times New Roman" w:hAnsi="Times New Roman" w:cs="Times New Roman"/>
        </w:rPr>
        <w:t>Shalawat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serta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salam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senantiasa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tercurah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kepada</w:t>
      </w:r>
      <w:proofErr w:type="spellEnd"/>
      <w:r w:rsidRPr="004E3671">
        <w:rPr>
          <w:rFonts w:ascii="Times New Roman" w:hAnsi="Times New Roman" w:cs="Times New Roman"/>
        </w:rPr>
        <w:t xml:space="preserve"> Nabi </w:t>
      </w:r>
      <w:proofErr w:type="spellStart"/>
      <w:r w:rsidRPr="004E3671">
        <w:rPr>
          <w:rFonts w:ascii="Times New Roman" w:hAnsi="Times New Roman" w:cs="Times New Roman"/>
        </w:rPr>
        <w:t>besar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kita</w:t>
      </w:r>
      <w:proofErr w:type="spellEnd"/>
      <w:r w:rsidRPr="004E3671">
        <w:rPr>
          <w:rFonts w:ascii="Times New Roman" w:hAnsi="Times New Roman" w:cs="Times New Roman"/>
        </w:rPr>
        <w:t xml:space="preserve">, Nabi Muhammad </w:t>
      </w:r>
      <w:proofErr w:type="spellStart"/>
      <w:r w:rsidRPr="004E3671">
        <w:rPr>
          <w:rFonts w:ascii="Times New Roman" w:hAnsi="Times New Roman" w:cs="Times New Roman"/>
        </w:rPr>
        <w:t>Shallallahu</w:t>
      </w:r>
      <w:proofErr w:type="spellEnd"/>
      <w:r w:rsidRPr="004E3671">
        <w:rPr>
          <w:rFonts w:ascii="Times New Roman" w:hAnsi="Times New Roman" w:cs="Times New Roman"/>
        </w:rPr>
        <w:t xml:space="preserve"> '</w:t>
      </w:r>
      <w:proofErr w:type="spellStart"/>
      <w:r w:rsidRPr="004E3671">
        <w:rPr>
          <w:rFonts w:ascii="Times New Roman" w:hAnsi="Times New Roman" w:cs="Times New Roman"/>
        </w:rPr>
        <w:t>alaihi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wasallam</w:t>
      </w:r>
      <w:proofErr w:type="spellEnd"/>
      <w:r w:rsidRPr="004E3671">
        <w:rPr>
          <w:rFonts w:ascii="Times New Roman" w:hAnsi="Times New Roman" w:cs="Times New Roman"/>
        </w:rPr>
        <w:t xml:space="preserve">, </w:t>
      </w:r>
      <w:proofErr w:type="spellStart"/>
      <w:r w:rsidRPr="004E3671">
        <w:rPr>
          <w:rFonts w:ascii="Times New Roman" w:hAnsi="Times New Roman" w:cs="Times New Roman"/>
        </w:rPr>
        <w:t>beserta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keluarga</w:t>
      </w:r>
      <w:proofErr w:type="spellEnd"/>
      <w:r w:rsidRPr="004E3671">
        <w:rPr>
          <w:rFonts w:ascii="Times New Roman" w:hAnsi="Times New Roman" w:cs="Times New Roman"/>
        </w:rPr>
        <w:t xml:space="preserve">, </w:t>
      </w:r>
      <w:proofErr w:type="spellStart"/>
      <w:r w:rsidRPr="004E3671">
        <w:rPr>
          <w:rFonts w:ascii="Times New Roman" w:hAnsi="Times New Roman" w:cs="Times New Roman"/>
        </w:rPr>
        <w:t>sahabat</w:t>
      </w:r>
      <w:proofErr w:type="spellEnd"/>
      <w:r w:rsidRPr="004E3671">
        <w:rPr>
          <w:rFonts w:ascii="Times New Roman" w:hAnsi="Times New Roman" w:cs="Times New Roman"/>
        </w:rPr>
        <w:t xml:space="preserve">, dan para </w:t>
      </w:r>
      <w:proofErr w:type="spellStart"/>
      <w:r w:rsidRPr="004E3671">
        <w:rPr>
          <w:rFonts w:ascii="Times New Roman" w:hAnsi="Times New Roman" w:cs="Times New Roman"/>
        </w:rPr>
        <w:t>pengikutnya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hingga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akhir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zaman.Hadirin</w:t>
      </w:r>
      <w:proofErr w:type="spellEnd"/>
      <w:r w:rsidRPr="004E3671">
        <w:rPr>
          <w:rFonts w:ascii="Times New Roman" w:hAnsi="Times New Roman" w:cs="Times New Roman"/>
        </w:rPr>
        <w:t xml:space="preserve"> yang </w:t>
      </w:r>
      <w:proofErr w:type="spellStart"/>
      <w:r w:rsidRPr="004E3671">
        <w:rPr>
          <w:rFonts w:ascii="Times New Roman" w:hAnsi="Times New Roman" w:cs="Times New Roman"/>
        </w:rPr>
        <w:t>berbahagia</w:t>
      </w:r>
      <w:proofErr w:type="spellEnd"/>
      <w:r w:rsidRPr="004E3671">
        <w:rPr>
          <w:rFonts w:ascii="Times New Roman" w:hAnsi="Times New Roman" w:cs="Times New Roman"/>
        </w:rPr>
        <w:t xml:space="preserve">, pada </w:t>
      </w:r>
      <w:proofErr w:type="spellStart"/>
      <w:r w:rsidRPr="004E3671">
        <w:rPr>
          <w:rFonts w:ascii="Times New Roman" w:hAnsi="Times New Roman" w:cs="Times New Roman"/>
        </w:rPr>
        <w:t>kesempatan</w:t>
      </w:r>
      <w:proofErr w:type="spellEnd"/>
      <w:r w:rsidRPr="004E3671">
        <w:rPr>
          <w:rFonts w:ascii="Times New Roman" w:hAnsi="Times New Roman" w:cs="Times New Roman"/>
        </w:rPr>
        <w:t xml:space="preserve"> yang </w:t>
      </w:r>
      <w:proofErr w:type="spellStart"/>
      <w:r w:rsidRPr="004E3671">
        <w:rPr>
          <w:rFonts w:ascii="Times New Roman" w:hAnsi="Times New Roman" w:cs="Times New Roman"/>
        </w:rPr>
        <w:t>mulia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ini</w:t>
      </w:r>
      <w:proofErr w:type="spellEnd"/>
      <w:r w:rsidRPr="004E3671">
        <w:rPr>
          <w:rFonts w:ascii="Times New Roman" w:hAnsi="Times New Roman" w:cs="Times New Roman"/>
        </w:rPr>
        <w:t xml:space="preserve">, </w:t>
      </w:r>
      <w:proofErr w:type="spellStart"/>
      <w:r w:rsidRPr="004E3671">
        <w:rPr>
          <w:rFonts w:ascii="Times New Roman" w:hAnsi="Times New Roman" w:cs="Times New Roman"/>
        </w:rPr>
        <w:t>marilah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kita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bersama-sama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menyimak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pembacaan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riwayat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hidup</w:t>
      </w:r>
      <w:proofErr w:type="spellEnd"/>
      <w:r w:rsidRPr="004E3671">
        <w:rPr>
          <w:rFonts w:ascii="Times New Roman" w:hAnsi="Times New Roman" w:cs="Times New Roman"/>
        </w:rPr>
        <w:t xml:space="preserve"> salah </w:t>
      </w:r>
      <w:proofErr w:type="spellStart"/>
      <w:r w:rsidRPr="004E3671">
        <w:rPr>
          <w:rFonts w:ascii="Times New Roman" w:hAnsi="Times New Roman" w:cs="Times New Roman"/>
        </w:rPr>
        <w:t>satu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tokoh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besar</w:t>
      </w:r>
      <w:proofErr w:type="spellEnd"/>
      <w:r w:rsidRPr="004E3671">
        <w:rPr>
          <w:rFonts w:ascii="Times New Roman" w:hAnsi="Times New Roman" w:cs="Times New Roman"/>
        </w:rPr>
        <w:t xml:space="preserve"> yang </w:t>
      </w:r>
      <w:proofErr w:type="spellStart"/>
      <w:r w:rsidRPr="004E3671">
        <w:rPr>
          <w:rFonts w:ascii="Times New Roman" w:hAnsi="Times New Roman" w:cs="Times New Roman"/>
        </w:rPr>
        <w:t>telah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memberikan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dedikasinya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secara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penuh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dalam</w:t>
      </w:r>
      <w:proofErr w:type="spellEnd"/>
      <w:r w:rsidRPr="004E3671">
        <w:rPr>
          <w:rFonts w:ascii="Times New Roman" w:hAnsi="Times New Roman" w:cs="Times New Roman"/>
        </w:rPr>
        <w:t xml:space="preserve"> dunia </w:t>
      </w:r>
      <w:proofErr w:type="spellStart"/>
      <w:r w:rsidRPr="004E3671">
        <w:rPr>
          <w:rFonts w:ascii="Times New Roman" w:hAnsi="Times New Roman" w:cs="Times New Roman"/>
        </w:rPr>
        <w:t>pendidikan</w:t>
      </w:r>
      <w:proofErr w:type="spellEnd"/>
      <w:r w:rsidRPr="004E3671">
        <w:rPr>
          <w:rFonts w:ascii="Times New Roman" w:hAnsi="Times New Roman" w:cs="Times New Roman"/>
        </w:rPr>
        <w:t xml:space="preserve"> dan </w:t>
      </w:r>
      <w:proofErr w:type="spellStart"/>
      <w:r w:rsidRPr="004E3671">
        <w:rPr>
          <w:rFonts w:ascii="Times New Roman" w:hAnsi="Times New Roman" w:cs="Times New Roman"/>
        </w:rPr>
        <w:t>dakwah</w:t>
      </w:r>
      <w:proofErr w:type="spellEnd"/>
      <w:r w:rsidRPr="004E367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OKI</w:t>
      </w:r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khususnya</w:t>
      </w:r>
      <w:proofErr w:type="spellEnd"/>
      <w:r w:rsidRPr="004E3671">
        <w:rPr>
          <w:rFonts w:ascii="Times New Roman" w:hAnsi="Times New Roman" w:cs="Times New Roman"/>
        </w:rPr>
        <w:t xml:space="preserve"> di </w:t>
      </w:r>
      <w:proofErr w:type="spellStart"/>
      <w:r w:rsidRPr="004E3671">
        <w:rPr>
          <w:rFonts w:ascii="Times New Roman" w:hAnsi="Times New Roman" w:cs="Times New Roman"/>
        </w:rPr>
        <w:t>lingkungan</w:t>
      </w:r>
      <w:proofErr w:type="spellEnd"/>
      <w:r w:rsidRPr="004E3671">
        <w:rPr>
          <w:rFonts w:ascii="Times New Roman" w:hAnsi="Times New Roman" w:cs="Times New Roman"/>
        </w:rPr>
        <w:t xml:space="preserve"> Pondok Pesantren Darul Muttaqien. </w:t>
      </w:r>
      <w:proofErr w:type="spellStart"/>
      <w:r w:rsidRPr="004E3671">
        <w:rPr>
          <w:rFonts w:ascii="Times New Roman" w:hAnsi="Times New Roman" w:cs="Times New Roman"/>
        </w:rPr>
        <w:t>Beliau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adalah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Almarhum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Almaghfurlahu</w:t>
      </w:r>
      <w:proofErr w:type="spellEnd"/>
      <w:r w:rsidRPr="004E3671">
        <w:rPr>
          <w:rFonts w:ascii="Times New Roman" w:hAnsi="Times New Roman" w:cs="Times New Roman"/>
        </w:rPr>
        <w:t xml:space="preserve"> KH. M. Daud Denin BA, </w:t>
      </w:r>
      <w:proofErr w:type="spellStart"/>
      <w:r w:rsidRPr="004E3671">
        <w:rPr>
          <w:rFonts w:ascii="Times New Roman" w:hAnsi="Times New Roman" w:cs="Times New Roman"/>
        </w:rPr>
        <w:t>sosok</w:t>
      </w:r>
      <w:proofErr w:type="spellEnd"/>
      <w:r w:rsidRPr="004E3671">
        <w:rPr>
          <w:rFonts w:ascii="Times New Roman" w:hAnsi="Times New Roman" w:cs="Times New Roman"/>
        </w:rPr>
        <w:t xml:space="preserve"> ulama yang </w:t>
      </w:r>
      <w:proofErr w:type="spellStart"/>
      <w:r w:rsidRPr="004E3671">
        <w:rPr>
          <w:rFonts w:ascii="Times New Roman" w:hAnsi="Times New Roman" w:cs="Times New Roman"/>
        </w:rPr>
        <w:t>penuh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dengan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kharisma</w:t>
      </w:r>
      <w:proofErr w:type="spellEnd"/>
      <w:r w:rsidRPr="004E3671">
        <w:rPr>
          <w:rFonts w:ascii="Times New Roman" w:hAnsi="Times New Roman" w:cs="Times New Roman"/>
        </w:rPr>
        <w:t xml:space="preserve"> dan </w:t>
      </w:r>
      <w:proofErr w:type="spellStart"/>
      <w:r w:rsidRPr="004E3671">
        <w:rPr>
          <w:rFonts w:ascii="Times New Roman" w:hAnsi="Times New Roman" w:cs="Times New Roman"/>
        </w:rPr>
        <w:t>keteladanan</w:t>
      </w:r>
      <w:proofErr w:type="spellEnd"/>
      <w:r w:rsidRPr="004E3671">
        <w:rPr>
          <w:rFonts w:ascii="Times New Roman" w:hAnsi="Times New Roman" w:cs="Times New Roman"/>
        </w:rPr>
        <w:t xml:space="preserve">. Dalam </w:t>
      </w:r>
      <w:proofErr w:type="spellStart"/>
      <w:r w:rsidRPr="004E3671">
        <w:rPr>
          <w:rFonts w:ascii="Times New Roman" w:hAnsi="Times New Roman" w:cs="Times New Roman"/>
        </w:rPr>
        <w:t>kesempatan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ini</w:t>
      </w:r>
      <w:proofErr w:type="spellEnd"/>
      <w:r w:rsidRPr="004E3671">
        <w:rPr>
          <w:rFonts w:ascii="Times New Roman" w:hAnsi="Times New Roman" w:cs="Times New Roman"/>
        </w:rPr>
        <w:t xml:space="preserve">, kami </w:t>
      </w:r>
      <w:proofErr w:type="spellStart"/>
      <w:r w:rsidRPr="004E3671">
        <w:rPr>
          <w:rFonts w:ascii="Times New Roman" w:hAnsi="Times New Roman" w:cs="Times New Roman"/>
        </w:rPr>
        <w:t>akan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membacakan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secara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singkat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perjalanan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hidup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beliau</w:t>
      </w:r>
      <w:proofErr w:type="spellEnd"/>
      <w:r w:rsidRPr="004E3671">
        <w:rPr>
          <w:rFonts w:ascii="Times New Roman" w:hAnsi="Times New Roman" w:cs="Times New Roman"/>
        </w:rPr>
        <w:t xml:space="preserve"> yang </w:t>
      </w:r>
      <w:proofErr w:type="spellStart"/>
      <w:r w:rsidRPr="004E3671">
        <w:rPr>
          <w:rFonts w:ascii="Times New Roman" w:hAnsi="Times New Roman" w:cs="Times New Roman"/>
        </w:rPr>
        <w:t>sarat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akan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ilmu</w:t>
      </w:r>
      <w:proofErr w:type="spellEnd"/>
      <w:r w:rsidRPr="004E3671">
        <w:rPr>
          <w:rFonts w:ascii="Times New Roman" w:hAnsi="Times New Roman" w:cs="Times New Roman"/>
        </w:rPr>
        <w:t xml:space="preserve"> dan </w:t>
      </w:r>
      <w:proofErr w:type="spellStart"/>
      <w:r w:rsidRPr="004E3671">
        <w:rPr>
          <w:rFonts w:ascii="Times New Roman" w:hAnsi="Times New Roman" w:cs="Times New Roman"/>
        </w:rPr>
        <w:t>pengabdian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kepada</w:t>
      </w:r>
      <w:proofErr w:type="spellEnd"/>
      <w:r w:rsidRPr="004E3671">
        <w:rPr>
          <w:rFonts w:ascii="Times New Roman" w:hAnsi="Times New Roman" w:cs="Times New Roman"/>
        </w:rPr>
        <w:t xml:space="preserve"> agama, </w:t>
      </w:r>
      <w:proofErr w:type="spellStart"/>
      <w:r w:rsidRPr="004E3671">
        <w:rPr>
          <w:rFonts w:ascii="Times New Roman" w:hAnsi="Times New Roman" w:cs="Times New Roman"/>
        </w:rPr>
        <w:t>masyarakat</w:t>
      </w:r>
      <w:proofErr w:type="spellEnd"/>
      <w:r w:rsidRPr="004E3671">
        <w:rPr>
          <w:rFonts w:ascii="Times New Roman" w:hAnsi="Times New Roman" w:cs="Times New Roman"/>
        </w:rPr>
        <w:t xml:space="preserve">, dan </w:t>
      </w:r>
      <w:proofErr w:type="spellStart"/>
      <w:r w:rsidRPr="004E3671">
        <w:rPr>
          <w:rFonts w:ascii="Times New Roman" w:hAnsi="Times New Roman" w:cs="Times New Roman"/>
        </w:rPr>
        <w:t>bangsa</w:t>
      </w:r>
      <w:proofErr w:type="spellEnd"/>
      <w:r w:rsidRPr="004E3671">
        <w:rPr>
          <w:rFonts w:ascii="Times New Roman" w:hAnsi="Times New Roman" w:cs="Times New Roman"/>
        </w:rPr>
        <w:t>.</w:t>
      </w:r>
    </w:p>
    <w:p w14:paraId="155F3215" w14:textId="01FCB5D7" w:rsidR="00203E0A" w:rsidRDefault="004E3671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Almarhum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Almaghfurlahu</w:t>
      </w:r>
      <w:proofErr w:type="spellEnd"/>
      <w:r>
        <w:rPr>
          <w:rFonts w:ascii="Times New Roman" w:hAnsi="Times New Roman" w:cs="Times New Roman"/>
        </w:rPr>
        <w:t xml:space="preserve"> </w:t>
      </w:r>
      <w:r w:rsidR="00203E0A" w:rsidRPr="00203E0A">
        <w:rPr>
          <w:rFonts w:ascii="Times New Roman" w:hAnsi="Times New Roman" w:cs="Times New Roman"/>
        </w:rPr>
        <w:t xml:space="preserve">KH. M. Daud Denin BA </w:t>
      </w:r>
      <w:proofErr w:type="spellStart"/>
      <w:r w:rsidR="00203E0A" w:rsidRPr="00203E0A">
        <w:rPr>
          <w:rFonts w:ascii="Times New Roman" w:hAnsi="Times New Roman" w:cs="Times New Roman"/>
        </w:rPr>
        <w:t>adalah</w:t>
      </w:r>
      <w:proofErr w:type="spellEnd"/>
      <w:r w:rsidR="00203E0A" w:rsidRPr="00203E0A">
        <w:rPr>
          <w:rFonts w:ascii="Times New Roman" w:hAnsi="Times New Roman" w:cs="Times New Roman"/>
        </w:rPr>
        <w:t xml:space="preserve"> </w:t>
      </w:r>
      <w:proofErr w:type="spellStart"/>
      <w:r w:rsidR="00203E0A" w:rsidRPr="00203E0A">
        <w:rPr>
          <w:rFonts w:ascii="Times New Roman" w:hAnsi="Times New Roman" w:cs="Times New Roman"/>
        </w:rPr>
        <w:t>sosok</w:t>
      </w:r>
      <w:proofErr w:type="spellEnd"/>
      <w:r w:rsidR="00203E0A" w:rsidRPr="00203E0A">
        <w:rPr>
          <w:rFonts w:ascii="Times New Roman" w:hAnsi="Times New Roman" w:cs="Times New Roman"/>
        </w:rPr>
        <w:t xml:space="preserve"> ulama </w:t>
      </w:r>
      <w:proofErr w:type="spellStart"/>
      <w:r w:rsidR="00203E0A" w:rsidRPr="00203E0A">
        <w:rPr>
          <w:rFonts w:ascii="Times New Roman" w:hAnsi="Times New Roman" w:cs="Times New Roman"/>
        </w:rPr>
        <w:t>kharismatik</w:t>
      </w:r>
      <w:proofErr w:type="spellEnd"/>
      <w:r w:rsidR="00203E0A" w:rsidRPr="00203E0A">
        <w:rPr>
          <w:rFonts w:ascii="Times New Roman" w:hAnsi="Times New Roman" w:cs="Times New Roman"/>
        </w:rPr>
        <w:t xml:space="preserve"> yang </w:t>
      </w:r>
      <w:proofErr w:type="spellStart"/>
      <w:r w:rsidR="00203E0A" w:rsidRPr="00203E0A">
        <w:rPr>
          <w:rFonts w:ascii="Times New Roman" w:hAnsi="Times New Roman" w:cs="Times New Roman"/>
        </w:rPr>
        <w:t>berasal</w:t>
      </w:r>
      <w:proofErr w:type="spellEnd"/>
      <w:r w:rsidR="00203E0A" w:rsidRPr="00203E0A">
        <w:rPr>
          <w:rFonts w:ascii="Times New Roman" w:hAnsi="Times New Roman" w:cs="Times New Roman"/>
        </w:rPr>
        <w:t xml:space="preserve"> </w:t>
      </w:r>
      <w:proofErr w:type="spellStart"/>
      <w:r w:rsidR="00203E0A" w:rsidRPr="00203E0A">
        <w:rPr>
          <w:rFonts w:ascii="Times New Roman" w:hAnsi="Times New Roman" w:cs="Times New Roman"/>
        </w:rPr>
        <w:t>dari</w:t>
      </w:r>
      <w:proofErr w:type="spellEnd"/>
      <w:r w:rsidR="00203E0A" w:rsidRPr="00203E0A">
        <w:rPr>
          <w:rFonts w:ascii="Times New Roman" w:hAnsi="Times New Roman" w:cs="Times New Roman"/>
        </w:rPr>
        <w:t xml:space="preserve"> Desa Muara Baru, </w:t>
      </w:r>
      <w:proofErr w:type="spellStart"/>
      <w:r w:rsidR="00203E0A" w:rsidRPr="00203E0A">
        <w:rPr>
          <w:rFonts w:ascii="Times New Roman" w:hAnsi="Times New Roman" w:cs="Times New Roman"/>
        </w:rPr>
        <w:t>tepatnya</w:t>
      </w:r>
      <w:proofErr w:type="spellEnd"/>
      <w:r w:rsidR="00203E0A" w:rsidRPr="00203E0A">
        <w:rPr>
          <w:rFonts w:ascii="Times New Roman" w:hAnsi="Times New Roman" w:cs="Times New Roman"/>
        </w:rPr>
        <w:t xml:space="preserve"> di </w:t>
      </w:r>
      <w:proofErr w:type="spellStart"/>
      <w:r w:rsidR="00203E0A" w:rsidRPr="00203E0A">
        <w:rPr>
          <w:rFonts w:ascii="Times New Roman" w:hAnsi="Times New Roman" w:cs="Times New Roman"/>
        </w:rPr>
        <w:t>kabupaten</w:t>
      </w:r>
      <w:proofErr w:type="spellEnd"/>
      <w:r w:rsidR="00203E0A" w:rsidRPr="00203E0A">
        <w:rPr>
          <w:rFonts w:ascii="Times New Roman" w:hAnsi="Times New Roman" w:cs="Times New Roman"/>
        </w:rPr>
        <w:t xml:space="preserve"> OKI. </w:t>
      </w:r>
      <w:proofErr w:type="spellStart"/>
      <w:r w:rsidR="00203E0A" w:rsidRPr="00203E0A">
        <w:rPr>
          <w:rFonts w:ascii="Times New Roman" w:hAnsi="Times New Roman" w:cs="Times New Roman"/>
        </w:rPr>
        <w:t>Beliau</w:t>
      </w:r>
      <w:proofErr w:type="spellEnd"/>
      <w:r w:rsidR="00203E0A" w:rsidRPr="00203E0A">
        <w:rPr>
          <w:rFonts w:ascii="Times New Roman" w:hAnsi="Times New Roman" w:cs="Times New Roman"/>
        </w:rPr>
        <w:t xml:space="preserve"> </w:t>
      </w:r>
      <w:proofErr w:type="spellStart"/>
      <w:r w:rsidR="00203E0A" w:rsidRPr="00203E0A">
        <w:rPr>
          <w:rFonts w:ascii="Times New Roman" w:hAnsi="Times New Roman" w:cs="Times New Roman"/>
        </w:rPr>
        <w:t>dilahirkan</w:t>
      </w:r>
      <w:proofErr w:type="spellEnd"/>
      <w:r w:rsidR="00203E0A" w:rsidRPr="00203E0A">
        <w:rPr>
          <w:rFonts w:ascii="Times New Roman" w:hAnsi="Times New Roman" w:cs="Times New Roman"/>
        </w:rPr>
        <w:t xml:space="preserve"> di Desa Muara Baru pada </w:t>
      </w:r>
      <w:proofErr w:type="spellStart"/>
      <w:r w:rsidR="00203E0A" w:rsidRPr="00203E0A">
        <w:rPr>
          <w:rFonts w:ascii="Times New Roman" w:hAnsi="Times New Roman" w:cs="Times New Roman"/>
        </w:rPr>
        <w:t>tanggal</w:t>
      </w:r>
      <w:proofErr w:type="spellEnd"/>
      <w:r w:rsidR="00203E0A" w:rsidRPr="00203E0A">
        <w:rPr>
          <w:rFonts w:ascii="Times New Roman" w:hAnsi="Times New Roman" w:cs="Times New Roman"/>
        </w:rPr>
        <w:t xml:space="preserve"> 02 </w:t>
      </w:r>
      <w:proofErr w:type="spellStart"/>
      <w:r w:rsidR="00203E0A" w:rsidRPr="00203E0A">
        <w:rPr>
          <w:rFonts w:ascii="Times New Roman" w:hAnsi="Times New Roman" w:cs="Times New Roman"/>
        </w:rPr>
        <w:t>Desember</w:t>
      </w:r>
      <w:proofErr w:type="spellEnd"/>
      <w:r w:rsidR="00203E0A" w:rsidRPr="00203E0A">
        <w:rPr>
          <w:rFonts w:ascii="Times New Roman" w:hAnsi="Times New Roman" w:cs="Times New Roman"/>
        </w:rPr>
        <w:t xml:space="preserve"> 1950 </w:t>
      </w:r>
      <w:proofErr w:type="spellStart"/>
      <w:r w:rsidR="00203E0A" w:rsidRPr="00203E0A">
        <w:rPr>
          <w:rFonts w:ascii="Times New Roman" w:hAnsi="Times New Roman" w:cs="Times New Roman"/>
        </w:rPr>
        <w:t>dari</w:t>
      </w:r>
      <w:proofErr w:type="spellEnd"/>
      <w:r w:rsidR="00203E0A" w:rsidRPr="00203E0A">
        <w:rPr>
          <w:rFonts w:ascii="Times New Roman" w:hAnsi="Times New Roman" w:cs="Times New Roman"/>
        </w:rPr>
        <w:t xml:space="preserve"> </w:t>
      </w:r>
      <w:proofErr w:type="spellStart"/>
      <w:r w:rsidR="00203E0A" w:rsidRPr="00203E0A">
        <w:rPr>
          <w:rFonts w:ascii="Times New Roman" w:hAnsi="Times New Roman" w:cs="Times New Roman"/>
        </w:rPr>
        <w:t>pasangan</w:t>
      </w:r>
      <w:proofErr w:type="spellEnd"/>
      <w:r w:rsidR="00203E0A" w:rsidRPr="00203E0A">
        <w:rPr>
          <w:rFonts w:ascii="Times New Roman" w:hAnsi="Times New Roman" w:cs="Times New Roman"/>
        </w:rPr>
        <w:t xml:space="preserve"> H. Denin bin H. </w:t>
      </w:r>
      <w:proofErr w:type="spellStart"/>
      <w:r w:rsidR="00203E0A" w:rsidRPr="00203E0A">
        <w:rPr>
          <w:rFonts w:ascii="Times New Roman" w:hAnsi="Times New Roman" w:cs="Times New Roman"/>
        </w:rPr>
        <w:t>Muksir</w:t>
      </w:r>
      <w:proofErr w:type="spellEnd"/>
      <w:r w:rsidR="00203E0A" w:rsidRPr="00203E0A">
        <w:rPr>
          <w:rFonts w:ascii="Times New Roman" w:hAnsi="Times New Roman" w:cs="Times New Roman"/>
        </w:rPr>
        <w:t xml:space="preserve"> &amp; </w:t>
      </w:r>
      <w:proofErr w:type="spellStart"/>
      <w:r w:rsidR="00203E0A" w:rsidRPr="00203E0A">
        <w:rPr>
          <w:rFonts w:ascii="Times New Roman" w:hAnsi="Times New Roman" w:cs="Times New Roman"/>
        </w:rPr>
        <w:t>Hj</w:t>
      </w:r>
      <w:proofErr w:type="spellEnd"/>
      <w:r w:rsidR="00203E0A" w:rsidRPr="00203E0A">
        <w:rPr>
          <w:rFonts w:ascii="Times New Roman" w:hAnsi="Times New Roman" w:cs="Times New Roman"/>
        </w:rPr>
        <w:t xml:space="preserve">. </w:t>
      </w:r>
      <w:proofErr w:type="spellStart"/>
      <w:r w:rsidR="00203E0A" w:rsidRPr="00203E0A">
        <w:rPr>
          <w:rFonts w:ascii="Times New Roman" w:hAnsi="Times New Roman" w:cs="Times New Roman"/>
        </w:rPr>
        <w:t>Romlah</w:t>
      </w:r>
      <w:proofErr w:type="spellEnd"/>
      <w:r w:rsidR="00203E0A" w:rsidRPr="00203E0A">
        <w:rPr>
          <w:rFonts w:ascii="Times New Roman" w:hAnsi="Times New Roman" w:cs="Times New Roman"/>
        </w:rPr>
        <w:t xml:space="preserve"> binti H. Mesir.</w:t>
      </w:r>
    </w:p>
    <w:p w14:paraId="5C459409" w14:textId="0E1FC4A7" w:rsidR="007C6A43" w:rsidRDefault="007C6A43" w:rsidP="007C6A43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Anak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:</w:t>
      </w:r>
      <w:r w:rsidR="009E3BC9">
        <w:rPr>
          <w:rFonts w:ascii="Times New Roman" w:hAnsi="Times New Roman" w:cs="Times New Roman"/>
        </w:rPr>
        <w:t xml:space="preserve"> </w:t>
      </w:r>
      <w:proofErr w:type="spellStart"/>
      <w:r w:rsidR="009E3BC9">
        <w:rPr>
          <w:rFonts w:ascii="Times New Roman" w:hAnsi="Times New Roman" w:cs="Times New Roman"/>
        </w:rPr>
        <w:t>Hj</w:t>
      </w:r>
      <w:proofErr w:type="spellEnd"/>
      <w:r w:rsidR="009E3BC9">
        <w:rPr>
          <w:rFonts w:ascii="Times New Roman" w:hAnsi="Times New Roman" w:cs="Times New Roman"/>
        </w:rPr>
        <w:t xml:space="preserve">. </w:t>
      </w:r>
      <w:proofErr w:type="spellStart"/>
      <w:r w:rsidR="009E3BC9">
        <w:rPr>
          <w:rFonts w:ascii="Times New Roman" w:hAnsi="Times New Roman" w:cs="Times New Roman"/>
        </w:rPr>
        <w:t>Huzaimah</w:t>
      </w:r>
      <w:proofErr w:type="spellEnd"/>
      <w:r w:rsidR="009E3BC9">
        <w:rPr>
          <w:rFonts w:ascii="Times New Roman" w:hAnsi="Times New Roman" w:cs="Times New Roman"/>
        </w:rPr>
        <w:t xml:space="preserve"> Denin</w:t>
      </w:r>
    </w:p>
    <w:p w14:paraId="342B522C" w14:textId="1929E121" w:rsidR="007C6A43" w:rsidRDefault="007C6A43" w:rsidP="007C6A43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9E3BC9">
        <w:rPr>
          <w:rFonts w:ascii="Times New Roman" w:hAnsi="Times New Roman" w:cs="Times New Roman"/>
        </w:rPr>
        <w:t xml:space="preserve"> KH. M. Daud Denin, BA</w:t>
      </w:r>
    </w:p>
    <w:p w14:paraId="2DAE4FFB" w14:textId="0687CA72" w:rsidR="007C6A43" w:rsidRDefault="007C6A43" w:rsidP="007C6A43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9E3BC9">
        <w:rPr>
          <w:rFonts w:ascii="Times New Roman" w:hAnsi="Times New Roman" w:cs="Times New Roman"/>
        </w:rPr>
        <w:t xml:space="preserve"> </w:t>
      </w:r>
      <w:proofErr w:type="spellStart"/>
      <w:r w:rsidR="009E3BC9">
        <w:rPr>
          <w:rFonts w:ascii="Times New Roman" w:hAnsi="Times New Roman" w:cs="Times New Roman"/>
        </w:rPr>
        <w:t>Tarmizi</w:t>
      </w:r>
      <w:proofErr w:type="spellEnd"/>
      <w:r w:rsidR="009E3BC9">
        <w:rPr>
          <w:rFonts w:ascii="Times New Roman" w:hAnsi="Times New Roman" w:cs="Times New Roman"/>
        </w:rPr>
        <w:t xml:space="preserve"> Denin</w:t>
      </w:r>
    </w:p>
    <w:p w14:paraId="7FC674EC" w14:textId="7EB993F8" w:rsidR="007C6A43" w:rsidRDefault="007C6A43" w:rsidP="007C6A43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Keempat</w:t>
      </w:r>
      <w:proofErr w:type="spellEnd"/>
      <w:r>
        <w:rPr>
          <w:rFonts w:ascii="Times New Roman" w:hAnsi="Times New Roman" w:cs="Times New Roman"/>
        </w:rPr>
        <w:tab/>
        <w:t>:</w:t>
      </w:r>
      <w:r w:rsidR="009E3BC9">
        <w:rPr>
          <w:rFonts w:ascii="Times New Roman" w:hAnsi="Times New Roman" w:cs="Times New Roman"/>
        </w:rPr>
        <w:t xml:space="preserve"> H. Suhaimi Denin</w:t>
      </w:r>
    </w:p>
    <w:p w14:paraId="3548D0F1" w14:textId="6CEC5400" w:rsidR="007C6A43" w:rsidRDefault="007C6A43" w:rsidP="007C6A43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Kelima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9E3BC9">
        <w:rPr>
          <w:rFonts w:ascii="Times New Roman" w:hAnsi="Times New Roman" w:cs="Times New Roman"/>
        </w:rPr>
        <w:t xml:space="preserve"> H. Halim Denin</w:t>
      </w:r>
    </w:p>
    <w:p w14:paraId="4119C805" w14:textId="1BC0092F" w:rsidR="007C6A43" w:rsidRPr="007C6A43" w:rsidRDefault="007C6A43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menyelesaikan</w:t>
      </w:r>
      <w:proofErr w:type="spellEnd"/>
      <w:r w:rsidRPr="007C6A43">
        <w:rPr>
          <w:rFonts w:ascii="Times New Roman" w:hAnsi="Times New Roman" w:cs="Times New Roman"/>
        </w:rPr>
        <w:t xml:space="preserve"> SR (</w:t>
      </w:r>
      <w:proofErr w:type="spellStart"/>
      <w:r w:rsidRPr="007C6A43">
        <w:rPr>
          <w:rFonts w:ascii="Times New Roman" w:hAnsi="Times New Roman" w:cs="Times New Roman"/>
        </w:rPr>
        <w:t>Sekolah</w:t>
      </w:r>
      <w:proofErr w:type="spellEnd"/>
      <w:r w:rsidRPr="007C6A43">
        <w:rPr>
          <w:rFonts w:ascii="Times New Roman" w:hAnsi="Times New Roman" w:cs="Times New Roman"/>
        </w:rPr>
        <w:t xml:space="preserve"> Rakyat) di Desa </w:t>
      </w:r>
      <w:proofErr w:type="spellStart"/>
      <w:r w:rsidRPr="007C6A43">
        <w:rPr>
          <w:rFonts w:ascii="Times New Roman" w:hAnsi="Times New Roman" w:cs="Times New Roman"/>
        </w:rPr>
        <w:t>Anyar</w:t>
      </w:r>
      <w:proofErr w:type="spellEnd"/>
      <w:r w:rsidRPr="007C6A43">
        <w:rPr>
          <w:rFonts w:ascii="Times New Roman" w:hAnsi="Times New Roman" w:cs="Times New Roman"/>
        </w:rPr>
        <w:t xml:space="preserve"> pada </w:t>
      </w:r>
      <w:proofErr w:type="spellStart"/>
      <w:r w:rsidRPr="007C6A43">
        <w:rPr>
          <w:rFonts w:ascii="Times New Roman" w:hAnsi="Times New Roman" w:cs="Times New Roman"/>
        </w:rPr>
        <w:t>tahun</w:t>
      </w:r>
      <w:proofErr w:type="spellEnd"/>
      <w:r w:rsidR="009E3BC9">
        <w:rPr>
          <w:rFonts w:ascii="Times New Roman" w:hAnsi="Times New Roman" w:cs="Times New Roman"/>
        </w:rPr>
        <w:t xml:space="preserve"> 1963/1964 </w:t>
      </w:r>
      <w:proofErr w:type="spellStart"/>
      <w:r w:rsidRPr="007C6A43">
        <w:rPr>
          <w:rFonts w:ascii="Times New Roman" w:hAnsi="Times New Roman" w:cs="Times New Roman"/>
        </w:rPr>
        <w:t>Kemudian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meneruskan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pendidikan</w:t>
      </w:r>
      <w:proofErr w:type="spellEnd"/>
      <w:r w:rsidRPr="007C6A43">
        <w:rPr>
          <w:rFonts w:ascii="Times New Roman" w:hAnsi="Times New Roman" w:cs="Times New Roman"/>
        </w:rPr>
        <w:t xml:space="preserve"> PIRUS </w:t>
      </w:r>
      <w:proofErr w:type="spellStart"/>
      <w:r w:rsidRPr="007C6A43">
        <w:rPr>
          <w:rFonts w:ascii="Times New Roman" w:hAnsi="Times New Roman" w:cs="Times New Roman"/>
        </w:rPr>
        <w:t>Sakatiga</w:t>
      </w:r>
      <w:proofErr w:type="spellEnd"/>
      <w:r w:rsidRPr="007C6A43">
        <w:rPr>
          <w:rFonts w:ascii="Times New Roman" w:hAnsi="Times New Roman" w:cs="Times New Roman"/>
        </w:rPr>
        <w:t xml:space="preserve"> yang </w:t>
      </w:r>
      <w:proofErr w:type="spellStart"/>
      <w:r w:rsidRPr="007C6A43">
        <w:rPr>
          <w:rFonts w:ascii="Times New Roman" w:hAnsi="Times New Roman" w:cs="Times New Roman"/>
        </w:rPr>
        <w:t>sekarang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dikenal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dengan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Ponpes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Raudhatul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Ulum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Sakatiga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bersama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sahabat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KH. Warning Burhan. </w:t>
      </w:r>
      <w:proofErr w:type="spellStart"/>
      <w:r w:rsidRPr="007C6A43">
        <w:rPr>
          <w:rFonts w:ascii="Times New Roman" w:hAnsi="Times New Roman" w:cs="Times New Roman"/>
        </w:rPr>
        <w:t>Mendalami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ilmu</w:t>
      </w:r>
      <w:proofErr w:type="spellEnd"/>
      <w:r w:rsidRPr="007C6A43">
        <w:rPr>
          <w:rFonts w:ascii="Times New Roman" w:hAnsi="Times New Roman" w:cs="Times New Roman"/>
        </w:rPr>
        <w:t xml:space="preserve"> &amp; </w:t>
      </w:r>
      <w:proofErr w:type="spellStart"/>
      <w:r w:rsidRPr="007C6A43">
        <w:rPr>
          <w:rFonts w:ascii="Times New Roman" w:hAnsi="Times New Roman" w:cs="Times New Roman"/>
        </w:rPr>
        <w:t>mengambil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sanad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langsung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dengan</w:t>
      </w:r>
      <w:proofErr w:type="spellEnd"/>
      <w:r w:rsidRPr="007C6A43">
        <w:rPr>
          <w:rFonts w:ascii="Times New Roman" w:hAnsi="Times New Roman" w:cs="Times New Roman"/>
        </w:rPr>
        <w:t xml:space="preserve"> KH. Abdul Ghani Bahri, KH. Syafiq Bahri, KH. Zubair, KH. </w:t>
      </w:r>
      <w:proofErr w:type="spellStart"/>
      <w:r w:rsidRPr="007C6A43">
        <w:rPr>
          <w:rFonts w:ascii="Times New Roman" w:hAnsi="Times New Roman" w:cs="Times New Roman"/>
        </w:rPr>
        <w:t>Kholi</w:t>
      </w:r>
      <w:r w:rsidR="009E3BC9">
        <w:rPr>
          <w:rFonts w:ascii="Times New Roman" w:hAnsi="Times New Roman" w:cs="Times New Roman"/>
        </w:rPr>
        <w:t>l</w:t>
      </w:r>
      <w:proofErr w:type="spellEnd"/>
      <w:r w:rsidRPr="007C6A43">
        <w:rPr>
          <w:rFonts w:ascii="Times New Roman" w:hAnsi="Times New Roman" w:cs="Times New Roman"/>
        </w:rPr>
        <w:t xml:space="preserve">, &amp; KH. </w:t>
      </w:r>
      <w:proofErr w:type="spellStart"/>
      <w:r w:rsidRPr="007C6A43">
        <w:rPr>
          <w:rFonts w:ascii="Times New Roman" w:hAnsi="Times New Roman" w:cs="Times New Roman"/>
        </w:rPr>
        <w:t>Subqi</w:t>
      </w:r>
      <w:proofErr w:type="spellEnd"/>
      <w:r w:rsidRPr="007C6A43">
        <w:rPr>
          <w:rFonts w:ascii="Times New Roman" w:hAnsi="Times New Roman" w:cs="Times New Roman"/>
        </w:rPr>
        <w:t>.</w:t>
      </w:r>
    </w:p>
    <w:p w14:paraId="151B4EC5" w14:textId="67A5EEC0" w:rsidR="007C6A43" w:rsidRDefault="007C6A43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C6A43">
        <w:rPr>
          <w:rFonts w:ascii="Times New Roman" w:hAnsi="Times New Roman" w:cs="Times New Roman"/>
        </w:rPr>
        <w:t>Sebelum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melanjutkan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ke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Ponpes</w:t>
      </w:r>
      <w:proofErr w:type="spellEnd"/>
      <w:r w:rsidRPr="007C6A43">
        <w:rPr>
          <w:rFonts w:ascii="Times New Roman" w:hAnsi="Times New Roman" w:cs="Times New Roman"/>
        </w:rPr>
        <w:t xml:space="preserve"> Darul </w:t>
      </w:r>
      <w:proofErr w:type="spellStart"/>
      <w:r w:rsidRPr="007C6A43">
        <w:rPr>
          <w:rFonts w:ascii="Times New Roman" w:hAnsi="Times New Roman" w:cs="Times New Roman"/>
        </w:rPr>
        <w:t>Hadits</w:t>
      </w:r>
      <w:proofErr w:type="spellEnd"/>
      <w:r w:rsidRPr="007C6A43">
        <w:rPr>
          <w:rFonts w:ascii="Times New Roman" w:hAnsi="Times New Roman" w:cs="Times New Roman"/>
        </w:rPr>
        <w:t xml:space="preserve"> Malang, Jawa Timur, </w:t>
      </w: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mengambil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ilmu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="009E3BC9">
        <w:rPr>
          <w:rFonts w:ascii="Times New Roman" w:hAnsi="Times New Roman" w:cs="Times New Roman"/>
        </w:rPr>
        <w:t>H</w:t>
      </w:r>
      <w:r w:rsidRPr="007C6A43">
        <w:rPr>
          <w:rFonts w:ascii="Times New Roman" w:hAnsi="Times New Roman" w:cs="Times New Roman"/>
        </w:rPr>
        <w:t>adits</w:t>
      </w:r>
      <w:proofErr w:type="spellEnd"/>
      <w:r w:rsidRPr="007C6A43">
        <w:rPr>
          <w:rFonts w:ascii="Times New Roman" w:hAnsi="Times New Roman" w:cs="Times New Roman"/>
        </w:rPr>
        <w:t xml:space="preserve"> &amp; </w:t>
      </w:r>
      <w:proofErr w:type="spellStart"/>
      <w:r w:rsidR="009E3BC9">
        <w:rPr>
          <w:rFonts w:ascii="Times New Roman" w:hAnsi="Times New Roman" w:cs="Times New Roman"/>
        </w:rPr>
        <w:t>Ti</w:t>
      </w:r>
      <w:r w:rsidRPr="007C6A43">
        <w:rPr>
          <w:rFonts w:ascii="Times New Roman" w:hAnsi="Times New Roman" w:cs="Times New Roman"/>
        </w:rPr>
        <w:t>lawah</w:t>
      </w:r>
      <w:proofErr w:type="spellEnd"/>
      <w:r w:rsidRPr="007C6A43">
        <w:rPr>
          <w:rFonts w:ascii="Times New Roman" w:hAnsi="Times New Roman" w:cs="Times New Roman"/>
        </w:rPr>
        <w:t xml:space="preserve"> Qur’an </w:t>
      </w:r>
      <w:proofErr w:type="spellStart"/>
      <w:r w:rsidRPr="007C6A43">
        <w:rPr>
          <w:rFonts w:ascii="Times New Roman" w:hAnsi="Times New Roman" w:cs="Times New Roman"/>
        </w:rPr>
        <w:t>kepada</w:t>
      </w:r>
      <w:proofErr w:type="spellEnd"/>
      <w:r w:rsidRPr="007C6A43">
        <w:rPr>
          <w:rFonts w:ascii="Times New Roman" w:hAnsi="Times New Roman" w:cs="Times New Roman"/>
        </w:rPr>
        <w:t xml:space="preserve"> KH. Dahl</w:t>
      </w:r>
      <w:r w:rsidR="009E3BC9">
        <w:rPr>
          <w:rFonts w:ascii="Times New Roman" w:hAnsi="Times New Roman" w:cs="Times New Roman"/>
        </w:rPr>
        <w:t>an</w:t>
      </w:r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Su’ud</w:t>
      </w:r>
      <w:proofErr w:type="spellEnd"/>
      <w:r w:rsidRPr="007C6A43">
        <w:rPr>
          <w:rFonts w:ascii="Times New Roman" w:hAnsi="Times New Roman" w:cs="Times New Roman"/>
        </w:rPr>
        <w:t xml:space="preserve"> Al-Hafizh.</w:t>
      </w:r>
    </w:p>
    <w:p w14:paraId="72738BB9" w14:textId="06A7DED9" w:rsidR="007C6A43" w:rsidRDefault="007C6A43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7C6A43">
        <w:rPr>
          <w:rFonts w:ascii="Times New Roman" w:hAnsi="Times New Roman" w:cs="Times New Roman"/>
        </w:rPr>
        <w:lastRenderedPageBreak/>
        <w:t xml:space="preserve">Di Desa Kandis. </w:t>
      </w:r>
      <w:proofErr w:type="spellStart"/>
      <w:r w:rsidRPr="007C6A43">
        <w:rPr>
          <w:rFonts w:ascii="Times New Roman" w:hAnsi="Times New Roman" w:cs="Times New Roman"/>
        </w:rPr>
        <w:t>Setelah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itu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meneruskan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pendidikan</w:t>
      </w:r>
      <w:proofErr w:type="spellEnd"/>
      <w:r w:rsidRPr="007C6A43">
        <w:rPr>
          <w:rFonts w:ascii="Times New Roman" w:hAnsi="Times New Roman" w:cs="Times New Roman"/>
        </w:rPr>
        <w:t xml:space="preserve"> di Pon</w:t>
      </w:r>
      <w:r w:rsidR="009E3BC9">
        <w:rPr>
          <w:rFonts w:ascii="Times New Roman" w:hAnsi="Times New Roman" w:cs="Times New Roman"/>
        </w:rPr>
        <w:t>dok P</w:t>
      </w:r>
      <w:r w:rsidRPr="007C6A43">
        <w:rPr>
          <w:rFonts w:ascii="Times New Roman" w:hAnsi="Times New Roman" w:cs="Times New Roman"/>
        </w:rPr>
        <w:t>es</w:t>
      </w:r>
      <w:r w:rsidR="009E3BC9">
        <w:rPr>
          <w:rFonts w:ascii="Times New Roman" w:hAnsi="Times New Roman" w:cs="Times New Roman"/>
        </w:rPr>
        <w:t>antren</w:t>
      </w:r>
      <w:r w:rsidRPr="007C6A43">
        <w:rPr>
          <w:rFonts w:ascii="Times New Roman" w:hAnsi="Times New Roman" w:cs="Times New Roman"/>
        </w:rPr>
        <w:t xml:space="preserve"> Darul </w:t>
      </w:r>
      <w:proofErr w:type="spellStart"/>
      <w:r w:rsidRPr="007C6A43">
        <w:rPr>
          <w:rFonts w:ascii="Times New Roman" w:hAnsi="Times New Roman" w:cs="Times New Roman"/>
        </w:rPr>
        <w:t>Hadits</w:t>
      </w:r>
      <w:proofErr w:type="spellEnd"/>
      <w:r w:rsidRPr="007C6A43">
        <w:rPr>
          <w:rFonts w:ascii="Times New Roman" w:hAnsi="Times New Roman" w:cs="Times New Roman"/>
        </w:rPr>
        <w:t xml:space="preserve"> Malang </w:t>
      </w:r>
      <w:proofErr w:type="spellStart"/>
      <w:r w:rsidRPr="007C6A43">
        <w:rPr>
          <w:rFonts w:ascii="Times New Roman" w:hAnsi="Times New Roman" w:cs="Times New Roman"/>
        </w:rPr>
        <w:t>selama</w:t>
      </w:r>
      <w:proofErr w:type="spellEnd"/>
      <w:r w:rsidRPr="007C6A43">
        <w:rPr>
          <w:rFonts w:ascii="Times New Roman" w:hAnsi="Times New Roman" w:cs="Times New Roman"/>
        </w:rPr>
        <w:t xml:space="preserve"> 3 </w:t>
      </w:r>
      <w:proofErr w:type="spellStart"/>
      <w:r w:rsidRPr="007C6A43">
        <w:rPr>
          <w:rFonts w:ascii="Times New Roman" w:hAnsi="Times New Roman" w:cs="Times New Roman"/>
        </w:rPr>
        <w:t>tahun</w:t>
      </w:r>
      <w:proofErr w:type="spellEnd"/>
      <w:r w:rsidR="009E3BC9">
        <w:rPr>
          <w:rFonts w:ascii="Times New Roman" w:hAnsi="Times New Roman" w:cs="Times New Roman"/>
        </w:rPr>
        <w:t>,</w:t>
      </w:r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berguru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kepada</w:t>
      </w:r>
      <w:proofErr w:type="spellEnd"/>
      <w:r w:rsidRPr="007C6A43">
        <w:rPr>
          <w:rFonts w:ascii="Times New Roman" w:hAnsi="Times New Roman" w:cs="Times New Roman"/>
        </w:rPr>
        <w:t xml:space="preserve"> Al-Imam Al-Hafidz Al-</w:t>
      </w:r>
      <w:proofErr w:type="spellStart"/>
      <w:r w:rsidRPr="007C6A43">
        <w:rPr>
          <w:rFonts w:ascii="Times New Roman" w:hAnsi="Times New Roman" w:cs="Times New Roman"/>
        </w:rPr>
        <w:t>Musnid</w:t>
      </w:r>
      <w:proofErr w:type="spellEnd"/>
      <w:r w:rsidRPr="007C6A43">
        <w:rPr>
          <w:rFonts w:ascii="Times New Roman" w:hAnsi="Times New Roman" w:cs="Times New Roman"/>
        </w:rPr>
        <w:t xml:space="preserve"> Al-</w:t>
      </w:r>
      <w:proofErr w:type="spellStart"/>
      <w:r w:rsidRPr="007C6A43">
        <w:rPr>
          <w:rFonts w:ascii="Times New Roman" w:hAnsi="Times New Roman" w:cs="Times New Roman"/>
        </w:rPr>
        <w:t>Quthub</w:t>
      </w:r>
      <w:proofErr w:type="spellEnd"/>
      <w:r w:rsidRPr="007C6A43">
        <w:rPr>
          <w:rFonts w:ascii="Times New Roman" w:hAnsi="Times New Roman" w:cs="Times New Roman"/>
        </w:rPr>
        <w:t xml:space="preserve"> Prof. </w:t>
      </w:r>
      <w:proofErr w:type="spellStart"/>
      <w:r w:rsidRPr="007C6A43">
        <w:rPr>
          <w:rFonts w:ascii="Times New Roman" w:hAnsi="Times New Roman" w:cs="Times New Roman"/>
        </w:rPr>
        <w:t>Dr.</w:t>
      </w:r>
      <w:proofErr w:type="spellEnd"/>
      <w:r w:rsidRPr="007C6A43">
        <w:rPr>
          <w:rFonts w:ascii="Times New Roman" w:hAnsi="Times New Roman" w:cs="Times New Roman"/>
        </w:rPr>
        <w:t xml:space="preserve"> Al-Habib Abdullah bin Abdul Qadir </w:t>
      </w:r>
      <w:proofErr w:type="spellStart"/>
      <w:r w:rsidR="009E3BC9">
        <w:rPr>
          <w:rFonts w:ascii="Times New Roman" w:hAnsi="Times New Roman" w:cs="Times New Roman"/>
        </w:rPr>
        <w:t>Bilf</w:t>
      </w:r>
      <w:r w:rsidRPr="007C6A43">
        <w:rPr>
          <w:rFonts w:ascii="Times New Roman" w:hAnsi="Times New Roman" w:cs="Times New Roman"/>
        </w:rPr>
        <w:t>aqih</w:t>
      </w:r>
      <w:proofErr w:type="spellEnd"/>
      <w:r w:rsidR="009E3BC9">
        <w:rPr>
          <w:rFonts w:ascii="Times New Roman" w:hAnsi="Times New Roman" w:cs="Times New Roman"/>
        </w:rPr>
        <w:t xml:space="preserve"> RA</w:t>
      </w:r>
      <w:r w:rsidRPr="007C6A43">
        <w:rPr>
          <w:rFonts w:ascii="Times New Roman" w:hAnsi="Times New Roman" w:cs="Times New Roman"/>
        </w:rPr>
        <w:t xml:space="preserve">. </w:t>
      </w:r>
      <w:proofErr w:type="spellStart"/>
      <w:r w:rsidRPr="007C6A43">
        <w:rPr>
          <w:rFonts w:ascii="Times New Roman" w:hAnsi="Times New Roman" w:cs="Times New Roman"/>
        </w:rPr>
        <w:t>Mengambil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sanad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ilmu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hadits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bersamaan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dengan</w:t>
      </w:r>
      <w:proofErr w:type="spellEnd"/>
      <w:r w:rsidRPr="007C6A43">
        <w:rPr>
          <w:rFonts w:ascii="Times New Roman" w:hAnsi="Times New Roman" w:cs="Times New Roman"/>
        </w:rPr>
        <w:t xml:space="preserve"> KH. Ahmad </w:t>
      </w:r>
      <w:proofErr w:type="spellStart"/>
      <w:r w:rsidRPr="007C6A43">
        <w:rPr>
          <w:rFonts w:ascii="Times New Roman" w:hAnsi="Times New Roman" w:cs="Times New Roman"/>
        </w:rPr>
        <w:t>Dainawi</w:t>
      </w:r>
      <w:proofErr w:type="spellEnd"/>
      <w:r w:rsidRPr="007C6A43">
        <w:rPr>
          <w:rFonts w:ascii="Times New Roman" w:hAnsi="Times New Roman" w:cs="Times New Roman"/>
        </w:rPr>
        <w:t xml:space="preserve"> (</w:t>
      </w:r>
      <w:proofErr w:type="spellStart"/>
      <w:r w:rsidRPr="007C6A43">
        <w:rPr>
          <w:rFonts w:ascii="Times New Roman" w:hAnsi="Times New Roman" w:cs="Times New Roman"/>
        </w:rPr>
        <w:t>Gere</w:t>
      </w:r>
      <w:r w:rsidR="009E3BC9">
        <w:rPr>
          <w:rFonts w:ascii="Times New Roman" w:hAnsi="Times New Roman" w:cs="Times New Roman"/>
        </w:rPr>
        <w:t>ntam</w:t>
      </w:r>
      <w:proofErr w:type="spellEnd"/>
      <w:r w:rsidR="009E3BC9">
        <w:rPr>
          <w:rFonts w:ascii="Times New Roman" w:hAnsi="Times New Roman" w:cs="Times New Roman"/>
        </w:rPr>
        <w:t xml:space="preserve"> </w:t>
      </w:r>
      <w:proofErr w:type="spellStart"/>
      <w:r w:rsidR="009E3BC9">
        <w:rPr>
          <w:rFonts w:ascii="Times New Roman" w:hAnsi="Times New Roman" w:cs="Times New Roman"/>
        </w:rPr>
        <w:t>Boemi</w:t>
      </w:r>
      <w:proofErr w:type="spellEnd"/>
      <w:r w:rsidRPr="007C6A43">
        <w:rPr>
          <w:rFonts w:ascii="Times New Roman" w:hAnsi="Times New Roman" w:cs="Times New Roman"/>
        </w:rPr>
        <w:t xml:space="preserve">) Pulau </w:t>
      </w:r>
      <w:proofErr w:type="spellStart"/>
      <w:r w:rsidRPr="007C6A43">
        <w:rPr>
          <w:rFonts w:ascii="Times New Roman" w:hAnsi="Times New Roman" w:cs="Times New Roman"/>
        </w:rPr>
        <w:t>Panggung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Semende</w:t>
      </w:r>
      <w:proofErr w:type="spellEnd"/>
      <w:r w:rsidRPr="007C6A43">
        <w:rPr>
          <w:rFonts w:ascii="Times New Roman" w:hAnsi="Times New Roman" w:cs="Times New Roman"/>
        </w:rPr>
        <w:t xml:space="preserve"> Darat Muara </w:t>
      </w:r>
      <w:proofErr w:type="spellStart"/>
      <w:r w:rsidRPr="007C6A43">
        <w:rPr>
          <w:rFonts w:ascii="Times New Roman" w:hAnsi="Times New Roman" w:cs="Times New Roman"/>
        </w:rPr>
        <w:t>Enim</w:t>
      </w:r>
      <w:proofErr w:type="spellEnd"/>
      <w:r w:rsidRPr="007C6A43">
        <w:rPr>
          <w:rFonts w:ascii="Times New Roman" w:hAnsi="Times New Roman" w:cs="Times New Roman"/>
        </w:rPr>
        <w:t xml:space="preserve">, Habib Umar Thaqib, Habib Imran, &amp; </w:t>
      </w:r>
      <w:proofErr w:type="spellStart"/>
      <w:r w:rsidRPr="007C6A43">
        <w:rPr>
          <w:rFonts w:ascii="Times New Roman" w:hAnsi="Times New Roman" w:cs="Times New Roman"/>
        </w:rPr>
        <w:t>Ust</w:t>
      </w:r>
      <w:proofErr w:type="spellEnd"/>
      <w:r w:rsidRPr="007C6A43">
        <w:rPr>
          <w:rFonts w:ascii="Times New Roman" w:hAnsi="Times New Roman" w:cs="Times New Roman"/>
        </w:rPr>
        <w:t xml:space="preserve">. </w:t>
      </w:r>
      <w:proofErr w:type="spellStart"/>
      <w:r w:rsidRPr="007C6A43">
        <w:rPr>
          <w:rFonts w:ascii="Times New Roman" w:hAnsi="Times New Roman" w:cs="Times New Roman"/>
        </w:rPr>
        <w:t>Sarbaini</w:t>
      </w:r>
      <w:proofErr w:type="spellEnd"/>
      <w:r w:rsidRPr="007C6A43">
        <w:rPr>
          <w:rFonts w:ascii="Times New Roman" w:hAnsi="Times New Roman" w:cs="Times New Roman"/>
        </w:rPr>
        <w:t>.</w:t>
      </w:r>
    </w:p>
    <w:p w14:paraId="0F4BEE62" w14:textId="3C01C778" w:rsidR="007C6A43" w:rsidRDefault="007C6A43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C6A43">
        <w:rPr>
          <w:rFonts w:ascii="Times New Roman" w:hAnsi="Times New Roman" w:cs="Times New Roman"/>
        </w:rPr>
        <w:t>Kemudian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mengambil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ilmu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pengobatan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Thi</w:t>
      </w:r>
      <w:r w:rsidR="009E3BC9">
        <w:rPr>
          <w:rFonts w:ascii="Times New Roman" w:hAnsi="Times New Roman" w:cs="Times New Roman"/>
        </w:rPr>
        <w:t>ff</w:t>
      </w:r>
      <w:r w:rsidRPr="007C6A43">
        <w:rPr>
          <w:rFonts w:ascii="Times New Roman" w:hAnsi="Times New Roman" w:cs="Times New Roman"/>
        </w:rPr>
        <w:t>un</w:t>
      </w:r>
      <w:proofErr w:type="spellEnd"/>
      <w:r w:rsidRPr="007C6A43">
        <w:rPr>
          <w:rFonts w:ascii="Times New Roman" w:hAnsi="Times New Roman" w:cs="Times New Roman"/>
        </w:rPr>
        <w:t xml:space="preserve"> Nabi &amp; </w:t>
      </w:r>
      <w:r w:rsidR="009E3BC9">
        <w:rPr>
          <w:rFonts w:ascii="Times New Roman" w:hAnsi="Times New Roman" w:cs="Times New Roman"/>
        </w:rPr>
        <w:t>S</w:t>
      </w:r>
      <w:r w:rsidRPr="007C6A43">
        <w:rPr>
          <w:rFonts w:ascii="Times New Roman" w:hAnsi="Times New Roman" w:cs="Times New Roman"/>
        </w:rPr>
        <w:t xml:space="preserve">piritual di Pesantren At-Taufiq </w:t>
      </w:r>
      <w:proofErr w:type="spellStart"/>
      <w:r w:rsidRPr="007C6A43">
        <w:rPr>
          <w:rFonts w:ascii="Times New Roman" w:hAnsi="Times New Roman" w:cs="Times New Roman"/>
        </w:rPr>
        <w:t>Jombang</w:t>
      </w:r>
      <w:proofErr w:type="spellEnd"/>
      <w:r w:rsidRPr="007C6A43">
        <w:rPr>
          <w:rFonts w:ascii="Times New Roman" w:hAnsi="Times New Roman" w:cs="Times New Roman"/>
        </w:rPr>
        <w:t xml:space="preserve"> dan juga </w:t>
      </w:r>
      <w:proofErr w:type="spellStart"/>
      <w:r w:rsidRPr="007C6A43">
        <w:rPr>
          <w:rFonts w:ascii="Times New Roman" w:hAnsi="Times New Roman" w:cs="Times New Roman"/>
        </w:rPr>
        <w:t>berguru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kepada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r w:rsidR="009E3BC9">
        <w:rPr>
          <w:rFonts w:ascii="Times New Roman" w:hAnsi="Times New Roman" w:cs="Times New Roman"/>
        </w:rPr>
        <w:t>K</w:t>
      </w:r>
      <w:r w:rsidRPr="007C6A43">
        <w:rPr>
          <w:rFonts w:ascii="Times New Roman" w:hAnsi="Times New Roman" w:cs="Times New Roman"/>
        </w:rPr>
        <w:t xml:space="preserve">iai </w:t>
      </w:r>
      <w:proofErr w:type="spellStart"/>
      <w:r w:rsidRPr="007C6A43">
        <w:rPr>
          <w:rFonts w:ascii="Times New Roman" w:hAnsi="Times New Roman" w:cs="Times New Roman"/>
        </w:rPr>
        <w:t>sepuh</w:t>
      </w:r>
      <w:proofErr w:type="spellEnd"/>
      <w:r w:rsidRPr="007C6A43">
        <w:rPr>
          <w:rFonts w:ascii="Times New Roman" w:hAnsi="Times New Roman" w:cs="Times New Roman"/>
        </w:rPr>
        <w:t xml:space="preserve"> di </w:t>
      </w:r>
      <w:proofErr w:type="spellStart"/>
      <w:r w:rsidRPr="007C6A43">
        <w:rPr>
          <w:rFonts w:ascii="Times New Roman" w:hAnsi="Times New Roman" w:cs="Times New Roman"/>
        </w:rPr>
        <w:t>daerah</w:t>
      </w:r>
      <w:proofErr w:type="spellEnd"/>
      <w:r w:rsidRPr="007C6A43">
        <w:rPr>
          <w:rFonts w:ascii="Times New Roman" w:hAnsi="Times New Roman" w:cs="Times New Roman"/>
        </w:rPr>
        <w:t xml:space="preserve"> Jawa di </w:t>
      </w:r>
      <w:proofErr w:type="spellStart"/>
      <w:r w:rsidRPr="007C6A43">
        <w:rPr>
          <w:rFonts w:ascii="Times New Roman" w:hAnsi="Times New Roman" w:cs="Times New Roman"/>
        </w:rPr>
        <w:t>antaranya</w:t>
      </w:r>
      <w:proofErr w:type="spellEnd"/>
      <w:r w:rsidRPr="007C6A43">
        <w:rPr>
          <w:rFonts w:ascii="Times New Roman" w:hAnsi="Times New Roman" w:cs="Times New Roman"/>
        </w:rPr>
        <w:t xml:space="preserve"> Kiai </w:t>
      </w:r>
      <w:proofErr w:type="spellStart"/>
      <w:r w:rsidRPr="007C6A43">
        <w:rPr>
          <w:rFonts w:ascii="Times New Roman" w:hAnsi="Times New Roman" w:cs="Times New Roman"/>
        </w:rPr>
        <w:t>Romli</w:t>
      </w:r>
      <w:proofErr w:type="spellEnd"/>
      <w:r w:rsidRPr="007C6A43">
        <w:rPr>
          <w:rFonts w:ascii="Times New Roman" w:hAnsi="Times New Roman" w:cs="Times New Roman"/>
        </w:rPr>
        <w:t xml:space="preserve">, Kiai </w:t>
      </w:r>
      <w:proofErr w:type="spellStart"/>
      <w:r w:rsidRPr="007C6A43">
        <w:rPr>
          <w:rFonts w:ascii="Times New Roman" w:hAnsi="Times New Roman" w:cs="Times New Roman"/>
        </w:rPr>
        <w:t>Sobari</w:t>
      </w:r>
      <w:proofErr w:type="spellEnd"/>
      <w:r w:rsidRPr="007C6A43">
        <w:rPr>
          <w:rFonts w:ascii="Times New Roman" w:hAnsi="Times New Roman" w:cs="Times New Roman"/>
        </w:rPr>
        <w:t xml:space="preserve"> Mojo</w:t>
      </w:r>
      <w:r w:rsidR="009E3BC9">
        <w:rPr>
          <w:rFonts w:ascii="Times New Roman" w:hAnsi="Times New Roman" w:cs="Times New Roman"/>
        </w:rPr>
        <w:t>k</w:t>
      </w:r>
      <w:r w:rsidRPr="007C6A43">
        <w:rPr>
          <w:rFonts w:ascii="Times New Roman" w:hAnsi="Times New Roman" w:cs="Times New Roman"/>
        </w:rPr>
        <w:t>erto</w:t>
      </w:r>
      <w:r w:rsidR="008E1603">
        <w:rPr>
          <w:rFonts w:ascii="Times New Roman" w:hAnsi="Times New Roman" w:cs="Times New Roman"/>
        </w:rPr>
        <w:t xml:space="preserve"> murid </w:t>
      </w:r>
      <w:proofErr w:type="spellStart"/>
      <w:r w:rsidR="008E1603">
        <w:rPr>
          <w:rFonts w:ascii="Times New Roman" w:hAnsi="Times New Roman" w:cs="Times New Roman"/>
        </w:rPr>
        <w:t>kesayangan</w:t>
      </w:r>
      <w:proofErr w:type="spellEnd"/>
      <w:r w:rsidR="008E1603">
        <w:rPr>
          <w:rFonts w:ascii="Times New Roman" w:hAnsi="Times New Roman" w:cs="Times New Roman"/>
        </w:rPr>
        <w:t xml:space="preserve"> </w:t>
      </w:r>
      <w:proofErr w:type="spellStart"/>
      <w:r w:rsidR="008E1603">
        <w:rPr>
          <w:rFonts w:ascii="Times New Roman" w:hAnsi="Times New Roman" w:cs="Times New Roman"/>
        </w:rPr>
        <w:t>Hadrotus</w:t>
      </w:r>
      <w:proofErr w:type="spellEnd"/>
      <w:r w:rsidR="008E1603">
        <w:rPr>
          <w:rFonts w:ascii="Times New Roman" w:hAnsi="Times New Roman" w:cs="Times New Roman"/>
        </w:rPr>
        <w:t xml:space="preserve"> </w:t>
      </w:r>
      <w:proofErr w:type="spellStart"/>
      <w:r w:rsidR="008E1603">
        <w:rPr>
          <w:rFonts w:ascii="Times New Roman" w:hAnsi="Times New Roman" w:cs="Times New Roman"/>
        </w:rPr>
        <w:t>Syeikh</w:t>
      </w:r>
      <w:proofErr w:type="spellEnd"/>
      <w:r w:rsidR="008E1603">
        <w:rPr>
          <w:rFonts w:ascii="Times New Roman" w:hAnsi="Times New Roman" w:cs="Times New Roman"/>
        </w:rPr>
        <w:t xml:space="preserve"> Hasyim </w:t>
      </w:r>
      <w:proofErr w:type="spellStart"/>
      <w:r w:rsidR="008E1603">
        <w:rPr>
          <w:rFonts w:ascii="Times New Roman" w:hAnsi="Times New Roman" w:cs="Times New Roman"/>
        </w:rPr>
        <w:t>Asy’ari</w:t>
      </w:r>
      <w:proofErr w:type="spellEnd"/>
      <w:r w:rsidRPr="007C6A43">
        <w:rPr>
          <w:rFonts w:ascii="Times New Roman" w:hAnsi="Times New Roman" w:cs="Times New Roman"/>
        </w:rPr>
        <w:t xml:space="preserve">, </w:t>
      </w:r>
      <w:r w:rsidR="008E1603">
        <w:rPr>
          <w:rFonts w:ascii="Times New Roman" w:hAnsi="Times New Roman" w:cs="Times New Roman"/>
        </w:rPr>
        <w:t xml:space="preserve">Abah </w:t>
      </w:r>
      <w:proofErr w:type="spellStart"/>
      <w:r w:rsidR="008E1603">
        <w:rPr>
          <w:rFonts w:ascii="Times New Roman" w:hAnsi="Times New Roman" w:cs="Times New Roman"/>
        </w:rPr>
        <w:t>Thoyyib</w:t>
      </w:r>
      <w:proofErr w:type="spellEnd"/>
      <w:r w:rsidR="008E1603">
        <w:rPr>
          <w:rFonts w:ascii="Times New Roman" w:hAnsi="Times New Roman" w:cs="Times New Roman"/>
        </w:rPr>
        <w:t xml:space="preserve"> </w:t>
      </w:r>
      <w:proofErr w:type="spellStart"/>
      <w:r w:rsidR="008E1603">
        <w:rPr>
          <w:rFonts w:ascii="Times New Roman" w:hAnsi="Times New Roman" w:cs="Times New Roman"/>
        </w:rPr>
        <w:t>Krian</w:t>
      </w:r>
      <w:proofErr w:type="spellEnd"/>
      <w:r w:rsidR="008E1603">
        <w:rPr>
          <w:rFonts w:ascii="Times New Roman" w:hAnsi="Times New Roman" w:cs="Times New Roman"/>
        </w:rPr>
        <w:t xml:space="preserve">, </w:t>
      </w:r>
      <w:r w:rsidRPr="007C6A43">
        <w:rPr>
          <w:rFonts w:ascii="Times New Roman" w:hAnsi="Times New Roman" w:cs="Times New Roman"/>
        </w:rPr>
        <w:t xml:space="preserve">Kiai Abbas </w:t>
      </w:r>
      <w:proofErr w:type="spellStart"/>
      <w:r w:rsidRPr="007C6A43">
        <w:rPr>
          <w:rFonts w:ascii="Times New Roman" w:hAnsi="Times New Roman" w:cs="Times New Roman"/>
        </w:rPr>
        <w:t>Bu</w:t>
      </w:r>
      <w:r w:rsidR="008E1603">
        <w:rPr>
          <w:rFonts w:ascii="Times New Roman" w:hAnsi="Times New Roman" w:cs="Times New Roman"/>
        </w:rPr>
        <w:t>dur</w:t>
      </w:r>
      <w:r w:rsidRPr="007C6A43">
        <w:rPr>
          <w:rFonts w:ascii="Times New Roman" w:hAnsi="Times New Roman" w:cs="Times New Roman"/>
        </w:rPr>
        <w:t>an</w:t>
      </w:r>
      <w:proofErr w:type="spellEnd"/>
      <w:r w:rsidRPr="007C6A43">
        <w:rPr>
          <w:rFonts w:ascii="Times New Roman" w:hAnsi="Times New Roman" w:cs="Times New Roman"/>
        </w:rPr>
        <w:t xml:space="preserve"> Surabaya, Kiai </w:t>
      </w:r>
      <w:proofErr w:type="spellStart"/>
      <w:r w:rsidRPr="007C6A43">
        <w:rPr>
          <w:rFonts w:ascii="Times New Roman" w:hAnsi="Times New Roman" w:cs="Times New Roman"/>
        </w:rPr>
        <w:t>Asmuni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Sumenep</w:t>
      </w:r>
      <w:proofErr w:type="spellEnd"/>
      <w:r w:rsidRPr="007C6A43">
        <w:rPr>
          <w:rFonts w:ascii="Times New Roman" w:hAnsi="Times New Roman" w:cs="Times New Roman"/>
        </w:rPr>
        <w:t xml:space="preserve"> Madura. </w:t>
      </w:r>
      <w:proofErr w:type="spellStart"/>
      <w:r w:rsidRPr="007C6A43">
        <w:rPr>
          <w:rFonts w:ascii="Times New Roman" w:hAnsi="Times New Roman" w:cs="Times New Roman"/>
        </w:rPr>
        <w:t>Kemudian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sambil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menyelesaikan</w:t>
      </w:r>
      <w:proofErr w:type="spellEnd"/>
      <w:r w:rsidRPr="007C6A43">
        <w:rPr>
          <w:rFonts w:ascii="Times New Roman" w:hAnsi="Times New Roman" w:cs="Times New Roman"/>
        </w:rPr>
        <w:t xml:space="preserve"> program Sarjana Muda UNHAS (Universitas Hasanuddin) Hasyim </w:t>
      </w:r>
      <w:proofErr w:type="spellStart"/>
      <w:r w:rsidRPr="007C6A43">
        <w:rPr>
          <w:rFonts w:ascii="Times New Roman" w:hAnsi="Times New Roman" w:cs="Times New Roman"/>
        </w:rPr>
        <w:t>Asy'ari</w:t>
      </w:r>
      <w:proofErr w:type="spellEnd"/>
      <w:r w:rsidRPr="007C6A43">
        <w:rPr>
          <w:rFonts w:ascii="Times New Roman" w:hAnsi="Times New Roman" w:cs="Times New Roman"/>
        </w:rPr>
        <w:t xml:space="preserve">. </w:t>
      </w: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mengambil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ilmu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alat</w:t>
      </w:r>
      <w:proofErr w:type="spellEnd"/>
      <w:r w:rsidRPr="007C6A43">
        <w:rPr>
          <w:rFonts w:ascii="Times New Roman" w:hAnsi="Times New Roman" w:cs="Times New Roman"/>
        </w:rPr>
        <w:t xml:space="preserve"> (kitab </w:t>
      </w:r>
      <w:proofErr w:type="spellStart"/>
      <w:r w:rsidRPr="007C6A43">
        <w:rPr>
          <w:rFonts w:ascii="Times New Roman" w:hAnsi="Times New Roman" w:cs="Times New Roman"/>
        </w:rPr>
        <w:t>kuning</w:t>
      </w:r>
      <w:proofErr w:type="spellEnd"/>
      <w:r w:rsidRPr="007C6A43">
        <w:rPr>
          <w:rFonts w:ascii="Times New Roman" w:hAnsi="Times New Roman" w:cs="Times New Roman"/>
        </w:rPr>
        <w:t xml:space="preserve">) </w:t>
      </w:r>
      <w:proofErr w:type="spellStart"/>
      <w:r w:rsidRPr="007C6A43">
        <w:rPr>
          <w:rFonts w:ascii="Times New Roman" w:hAnsi="Times New Roman" w:cs="Times New Roman"/>
        </w:rPr>
        <w:t>dengan</w:t>
      </w:r>
      <w:proofErr w:type="spellEnd"/>
      <w:r w:rsidRPr="007C6A43">
        <w:rPr>
          <w:rFonts w:ascii="Times New Roman" w:hAnsi="Times New Roman" w:cs="Times New Roman"/>
        </w:rPr>
        <w:t xml:space="preserve"> Kiai </w:t>
      </w:r>
      <w:proofErr w:type="spellStart"/>
      <w:r w:rsidRPr="007C6A43">
        <w:rPr>
          <w:rFonts w:ascii="Times New Roman" w:hAnsi="Times New Roman" w:cs="Times New Roman"/>
        </w:rPr>
        <w:t>Syamsuri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Baidhawi</w:t>
      </w:r>
      <w:proofErr w:type="spellEnd"/>
      <w:r w:rsidRPr="007C6A43">
        <w:rPr>
          <w:rFonts w:ascii="Times New Roman" w:hAnsi="Times New Roman" w:cs="Times New Roman"/>
        </w:rPr>
        <w:t>, Kiai Abu Hasan Hamzah &amp; Kiai Abdullah Abbas Cirebon.</w:t>
      </w:r>
    </w:p>
    <w:p w14:paraId="501643CF" w14:textId="77777777" w:rsidR="008E1603" w:rsidRDefault="008E1603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</w:p>
    <w:p w14:paraId="44DD8A3A" w14:textId="6D1F48F2" w:rsidR="000275DB" w:rsidRDefault="007C6A43" w:rsidP="00537041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C6A43">
        <w:rPr>
          <w:rFonts w:ascii="Times New Roman" w:hAnsi="Times New Roman" w:cs="Times New Roman"/>
        </w:rPr>
        <w:t>Setelah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menyelesaikan</w:t>
      </w:r>
      <w:proofErr w:type="spellEnd"/>
      <w:r w:rsidRPr="007C6A43">
        <w:rPr>
          <w:rFonts w:ascii="Times New Roman" w:hAnsi="Times New Roman" w:cs="Times New Roman"/>
        </w:rPr>
        <w:t xml:space="preserve"> program Sarjana Muda, </w:t>
      </w: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menemukan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tambatan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hati</w:t>
      </w:r>
      <w:proofErr w:type="spellEnd"/>
      <w:r w:rsidRPr="007C6A43">
        <w:rPr>
          <w:rFonts w:ascii="Times New Roman" w:hAnsi="Times New Roman" w:cs="Times New Roman"/>
        </w:rPr>
        <w:t xml:space="preserve">, </w:t>
      </w:r>
      <w:proofErr w:type="spellStart"/>
      <w:r w:rsidRPr="007C6A43">
        <w:rPr>
          <w:rFonts w:ascii="Times New Roman" w:hAnsi="Times New Roman" w:cs="Times New Roman"/>
        </w:rPr>
        <w:t>yaitu</w:t>
      </w:r>
      <w:proofErr w:type="spellEnd"/>
      <w:r w:rsidRPr="007C6A43">
        <w:rPr>
          <w:rFonts w:ascii="Times New Roman" w:hAnsi="Times New Roman" w:cs="Times New Roman"/>
        </w:rPr>
        <w:t xml:space="preserve"> Nyai </w:t>
      </w:r>
      <w:proofErr w:type="spellStart"/>
      <w:r w:rsidRPr="007C6A43">
        <w:rPr>
          <w:rFonts w:ascii="Times New Roman" w:hAnsi="Times New Roman" w:cs="Times New Roman"/>
        </w:rPr>
        <w:t>Hj</w:t>
      </w:r>
      <w:proofErr w:type="spellEnd"/>
      <w:r w:rsidRPr="007C6A43">
        <w:rPr>
          <w:rFonts w:ascii="Times New Roman" w:hAnsi="Times New Roman" w:cs="Times New Roman"/>
        </w:rPr>
        <w:t xml:space="preserve">. Siti Aminah binti H. Bakri. Maka, pada </w:t>
      </w:r>
      <w:proofErr w:type="spellStart"/>
      <w:r w:rsidRPr="007C6A43">
        <w:rPr>
          <w:rFonts w:ascii="Times New Roman" w:hAnsi="Times New Roman" w:cs="Times New Roman"/>
        </w:rPr>
        <w:t>tanggal</w:t>
      </w:r>
      <w:proofErr w:type="spellEnd"/>
      <w:r w:rsidRPr="007C6A43">
        <w:rPr>
          <w:rFonts w:ascii="Times New Roman" w:hAnsi="Times New Roman" w:cs="Times New Roman"/>
        </w:rPr>
        <w:t xml:space="preserve"> 06-06-1976, </w:t>
      </w:r>
      <w:proofErr w:type="spellStart"/>
      <w:r w:rsidRPr="007C6A43">
        <w:rPr>
          <w:rFonts w:ascii="Times New Roman" w:hAnsi="Times New Roman" w:cs="Times New Roman"/>
        </w:rPr>
        <w:t>beliau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menikah</w:t>
      </w:r>
      <w:proofErr w:type="spellEnd"/>
      <w:r w:rsidRPr="007C6A43">
        <w:rPr>
          <w:rFonts w:ascii="Times New Roman" w:hAnsi="Times New Roman" w:cs="Times New Roman"/>
        </w:rPr>
        <w:t xml:space="preserve"> </w:t>
      </w:r>
      <w:proofErr w:type="spellStart"/>
      <w:r w:rsidRPr="007C6A43">
        <w:rPr>
          <w:rFonts w:ascii="Times New Roman" w:hAnsi="Times New Roman" w:cs="Times New Roman"/>
        </w:rPr>
        <w:t>dengan</w:t>
      </w:r>
      <w:proofErr w:type="spellEnd"/>
      <w:r w:rsidRPr="007C6A43">
        <w:rPr>
          <w:rFonts w:ascii="Times New Roman" w:hAnsi="Times New Roman" w:cs="Times New Roman"/>
        </w:rPr>
        <w:t xml:space="preserve"> Ibu Nyai </w:t>
      </w:r>
      <w:proofErr w:type="spellStart"/>
      <w:r w:rsidRPr="007C6A43">
        <w:rPr>
          <w:rFonts w:ascii="Times New Roman" w:hAnsi="Times New Roman" w:cs="Times New Roman"/>
        </w:rPr>
        <w:t>Hj</w:t>
      </w:r>
      <w:proofErr w:type="spellEnd"/>
      <w:r w:rsidRPr="007C6A43">
        <w:rPr>
          <w:rFonts w:ascii="Times New Roman" w:hAnsi="Times New Roman" w:cs="Times New Roman"/>
        </w:rPr>
        <w:t xml:space="preserve">. Siti Aminah. &amp; </w:t>
      </w:r>
      <w:proofErr w:type="spellStart"/>
      <w:r w:rsidRPr="007C6A43">
        <w:rPr>
          <w:rFonts w:ascii="Times New Roman" w:hAnsi="Times New Roman" w:cs="Times New Roman"/>
        </w:rPr>
        <w:t>Beliaulah</w:t>
      </w:r>
      <w:proofErr w:type="spellEnd"/>
      <w:r w:rsidRPr="007C6A43">
        <w:rPr>
          <w:rFonts w:ascii="Times New Roman" w:hAnsi="Times New Roman" w:cs="Times New Roman"/>
        </w:rPr>
        <w:t xml:space="preserve"> yang </w:t>
      </w:r>
      <w:proofErr w:type="spellStart"/>
      <w:r w:rsidRPr="007C6A43">
        <w:rPr>
          <w:rFonts w:ascii="Times New Roman" w:hAnsi="Times New Roman" w:cs="Times New Roman"/>
        </w:rPr>
        <w:t>mendampingi</w:t>
      </w:r>
      <w:proofErr w:type="spellEnd"/>
      <w:r w:rsidRPr="007C6A43">
        <w:rPr>
          <w:rFonts w:ascii="Times New Roman" w:hAnsi="Times New Roman" w:cs="Times New Roman"/>
        </w:rPr>
        <w:t xml:space="preserve"> KH. M. DAUD DENIN</w:t>
      </w:r>
      <w:r w:rsidR="009E3BC9">
        <w:rPr>
          <w:rFonts w:ascii="Times New Roman" w:hAnsi="Times New Roman" w:cs="Times New Roman"/>
        </w:rPr>
        <w:t>,</w:t>
      </w:r>
      <w:r w:rsidRPr="007C6A43">
        <w:rPr>
          <w:rFonts w:ascii="Times New Roman" w:hAnsi="Times New Roman" w:cs="Times New Roman"/>
        </w:rPr>
        <w:t xml:space="preserve"> BA </w:t>
      </w:r>
      <w:proofErr w:type="spellStart"/>
      <w:r w:rsidRPr="007C6A43">
        <w:rPr>
          <w:rFonts w:ascii="Times New Roman" w:hAnsi="Times New Roman" w:cs="Times New Roman"/>
        </w:rPr>
        <w:t>merintis</w:t>
      </w:r>
      <w:proofErr w:type="spellEnd"/>
      <w:r w:rsidRPr="007C6A43">
        <w:rPr>
          <w:rFonts w:ascii="Times New Roman" w:hAnsi="Times New Roman" w:cs="Times New Roman"/>
        </w:rPr>
        <w:t xml:space="preserve"> Pondok Pesantren</w:t>
      </w:r>
      <w:r w:rsidR="000275DB">
        <w:rPr>
          <w:rFonts w:ascii="Times New Roman" w:hAnsi="Times New Roman" w:cs="Times New Roman"/>
        </w:rPr>
        <w:t xml:space="preserve"> Darul Muttaqien </w:t>
      </w:r>
      <w:r w:rsidR="000275DB" w:rsidRPr="000275DB">
        <w:rPr>
          <w:rFonts w:ascii="Times New Roman" w:hAnsi="Times New Roman" w:cs="Times New Roman"/>
        </w:rPr>
        <w:t xml:space="preserve">Pada </w:t>
      </w:r>
      <w:proofErr w:type="spellStart"/>
      <w:r w:rsidR="000275DB" w:rsidRPr="000275DB">
        <w:rPr>
          <w:rFonts w:ascii="Times New Roman" w:hAnsi="Times New Roman" w:cs="Times New Roman"/>
        </w:rPr>
        <w:t>tanggal</w:t>
      </w:r>
      <w:proofErr w:type="spellEnd"/>
      <w:r w:rsidR="000275DB" w:rsidRPr="000275DB">
        <w:rPr>
          <w:rFonts w:ascii="Times New Roman" w:hAnsi="Times New Roman" w:cs="Times New Roman"/>
        </w:rPr>
        <w:t xml:space="preserve"> 17 Agustus 19</w:t>
      </w:r>
      <w:r w:rsidR="008E1603">
        <w:rPr>
          <w:rFonts w:ascii="Times New Roman" w:hAnsi="Times New Roman" w:cs="Times New Roman"/>
        </w:rPr>
        <w:t>89</w:t>
      </w:r>
      <w:r w:rsidR="000275DB" w:rsidRPr="000275DB">
        <w:rPr>
          <w:rFonts w:ascii="Times New Roman" w:hAnsi="Times New Roman" w:cs="Times New Roman"/>
        </w:rPr>
        <w:t xml:space="preserve">, </w:t>
      </w:r>
      <w:proofErr w:type="spellStart"/>
      <w:r w:rsidR="000275DB" w:rsidRPr="000275DB">
        <w:rPr>
          <w:rFonts w:ascii="Times New Roman" w:hAnsi="Times New Roman" w:cs="Times New Roman"/>
        </w:rPr>
        <w:t>beliau</w:t>
      </w:r>
      <w:proofErr w:type="spellEnd"/>
      <w:r w:rsidR="000275DB" w:rsidRPr="000275DB">
        <w:rPr>
          <w:rFonts w:ascii="Times New Roman" w:hAnsi="Times New Roman" w:cs="Times New Roman"/>
        </w:rPr>
        <w:t xml:space="preserve"> </w:t>
      </w:r>
      <w:proofErr w:type="spellStart"/>
      <w:r w:rsidR="000275DB" w:rsidRPr="000275DB">
        <w:rPr>
          <w:rFonts w:ascii="Times New Roman" w:hAnsi="Times New Roman" w:cs="Times New Roman"/>
        </w:rPr>
        <w:t>dikaruniai</w:t>
      </w:r>
      <w:proofErr w:type="spellEnd"/>
      <w:r w:rsidR="000275DB" w:rsidRPr="000275DB">
        <w:rPr>
          <w:rFonts w:ascii="Times New Roman" w:hAnsi="Times New Roman" w:cs="Times New Roman"/>
        </w:rPr>
        <w:t xml:space="preserve"> 4 orang </w:t>
      </w:r>
      <w:proofErr w:type="spellStart"/>
      <w:r w:rsidR="000275DB" w:rsidRPr="000275DB">
        <w:rPr>
          <w:rFonts w:ascii="Times New Roman" w:hAnsi="Times New Roman" w:cs="Times New Roman"/>
        </w:rPr>
        <w:t>anak</w:t>
      </w:r>
      <w:proofErr w:type="spellEnd"/>
      <w:r w:rsidR="000275DB" w:rsidRPr="000275DB">
        <w:rPr>
          <w:rFonts w:ascii="Times New Roman" w:hAnsi="Times New Roman" w:cs="Times New Roman"/>
        </w:rPr>
        <w:t xml:space="preserve">, 2 </w:t>
      </w:r>
      <w:proofErr w:type="spellStart"/>
      <w:r w:rsidR="000275DB" w:rsidRPr="000275DB">
        <w:rPr>
          <w:rFonts w:ascii="Times New Roman" w:hAnsi="Times New Roman" w:cs="Times New Roman"/>
        </w:rPr>
        <w:t>putra</w:t>
      </w:r>
      <w:proofErr w:type="spellEnd"/>
      <w:r w:rsidR="000275DB" w:rsidRPr="000275DB">
        <w:rPr>
          <w:rFonts w:ascii="Times New Roman" w:hAnsi="Times New Roman" w:cs="Times New Roman"/>
        </w:rPr>
        <w:t xml:space="preserve"> &amp; 2 </w:t>
      </w:r>
      <w:proofErr w:type="spellStart"/>
      <w:r w:rsidR="000275DB" w:rsidRPr="000275DB">
        <w:rPr>
          <w:rFonts w:ascii="Times New Roman" w:hAnsi="Times New Roman" w:cs="Times New Roman"/>
        </w:rPr>
        <w:t>putri</w:t>
      </w:r>
      <w:proofErr w:type="spellEnd"/>
      <w:r w:rsidR="000275DB" w:rsidRPr="000275DB">
        <w:rPr>
          <w:rFonts w:ascii="Times New Roman" w:hAnsi="Times New Roman" w:cs="Times New Roman"/>
        </w:rPr>
        <w:t>:</w:t>
      </w:r>
    </w:p>
    <w:p w14:paraId="3D632085" w14:textId="2CDF752F" w:rsidR="000275DB" w:rsidRDefault="000275DB" w:rsidP="000275DB">
      <w:pPr>
        <w:spacing w:before="120" w:after="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 xml:space="preserve">Anak </w:t>
      </w:r>
      <w:proofErr w:type="spellStart"/>
      <w:r w:rsidRPr="000275DB">
        <w:rPr>
          <w:rFonts w:ascii="Times New Roman" w:hAnsi="Times New Roman" w:cs="Times New Roman"/>
        </w:rPr>
        <w:t>pertama</w:t>
      </w:r>
      <w:proofErr w:type="spellEnd"/>
      <w:r w:rsidRPr="000275DB">
        <w:rPr>
          <w:rFonts w:ascii="Times New Roman" w:hAnsi="Times New Roman" w:cs="Times New Roman"/>
        </w:rPr>
        <w:t xml:space="preserve">: </w:t>
      </w:r>
      <w:proofErr w:type="spellStart"/>
      <w:r w:rsidRPr="000275DB">
        <w:rPr>
          <w:rFonts w:ascii="Times New Roman" w:hAnsi="Times New Roman" w:cs="Times New Roman"/>
        </w:rPr>
        <w:t>Ustadzah</w:t>
      </w:r>
      <w:proofErr w:type="spellEnd"/>
      <w:r w:rsidRPr="000275DB">
        <w:rPr>
          <w:rFonts w:ascii="Times New Roman" w:hAnsi="Times New Roman" w:cs="Times New Roman"/>
        </w:rPr>
        <w:t xml:space="preserve"> Dian Ek</w:t>
      </w:r>
      <w:r>
        <w:rPr>
          <w:rFonts w:ascii="Times New Roman" w:hAnsi="Times New Roman" w:cs="Times New Roman"/>
        </w:rPr>
        <w:t>a</w:t>
      </w:r>
      <w:r w:rsidR="008E1603">
        <w:rPr>
          <w:rFonts w:ascii="Times New Roman" w:hAnsi="Times New Roman" w:cs="Times New Roman"/>
        </w:rPr>
        <w:t xml:space="preserve"> W</w:t>
      </w:r>
      <w:r w:rsidRPr="000275DB">
        <w:rPr>
          <w:rFonts w:ascii="Times New Roman" w:hAnsi="Times New Roman" w:cs="Times New Roman"/>
        </w:rPr>
        <w:t>ati</w:t>
      </w:r>
      <w:r w:rsidR="008E1603">
        <w:rPr>
          <w:rFonts w:ascii="Times New Roman" w:hAnsi="Times New Roman" w:cs="Times New Roman"/>
        </w:rPr>
        <w:t>,</w:t>
      </w:r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S.Pd</w:t>
      </w:r>
      <w:proofErr w:type="spellEnd"/>
      <w:r w:rsidR="008E1603">
        <w:rPr>
          <w:rFonts w:ascii="Times New Roman" w:hAnsi="Times New Roman" w:cs="Times New Roman"/>
        </w:rPr>
        <w:t>,.</w:t>
      </w:r>
      <w:r w:rsidRPr="000275DB">
        <w:rPr>
          <w:rFonts w:ascii="Times New Roman" w:hAnsi="Times New Roman" w:cs="Times New Roman"/>
        </w:rPr>
        <w:t xml:space="preserve"> Al-Hafizah</w:t>
      </w:r>
    </w:p>
    <w:p w14:paraId="16676077" w14:textId="0F2412DE" w:rsidR="000275DB" w:rsidRDefault="000275DB" w:rsidP="000275DB">
      <w:pPr>
        <w:spacing w:before="120" w:after="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 xml:space="preserve">Anak </w:t>
      </w:r>
      <w:proofErr w:type="spellStart"/>
      <w:r w:rsidRPr="000275DB">
        <w:rPr>
          <w:rFonts w:ascii="Times New Roman" w:hAnsi="Times New Roman" w:cs="Times New Roman"/>
        </w:rPr>
        <w:t>kedua</w:t>
      </w:r>
      <w:proofErr w:type="spellEnd"/>
      <w:r w:rsidRPr="000275DB">
        <w:rPr>
          <w:rFonts w:ascii="Times New Roman" w:hAnsi="Times New Roman" w:cs="Times New Roman"/>
        </w:rPr>
        <w:t xml:space="preserve">: Kiyai Husni </w:t>
      </w:r>
      <w:proofErr w:type="spellStart"/>
      <w:r w:rsidRPr="000275DB">
        <w:rPr>
          <w:rFonts w:ascii="Times New Roman" w:hAnsi="Times New Roman" w:cs="Times New Roman"/>
        </w:rPr>
        <w:t>Mubar</w:t>
      </w:r>
      <w:r w:rsidR="008E1603">
        <w:rPr>
          <w:rFonts w:ascii="Times New Roman" w:hAnsi="Times New Roman" w:cs="Times New Roman"/>
        </w:rPr>
        <w:t>o</w:t>
      </w:r>
      <w:r w:rsidRPr="000275DB">
        <w:rPr>
          <w:rFonts w:ascii="Times New Roman" w:hAnsi="Times New Roman" w:cs="Times New Roman"/>
        </w:rPr>
        <w:t>k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S.Pd</w:t>
      </w:r>
      <w:proofErr w:type="spellEnd"/>
      <w:r w:rsidR="008E1603">
        <w:rPr>
          <w:rFonts w:ascii="Times New Roman" w:hAnsi="Times New Roman" w:cs="Times New Roman"/>
        </w:rPr>
        <w:t>,</w:t>
      </w:r>
      <w:r w:rsidRPr="000275DB">
        <w:rPr>
          <w:rFonts w:ascii="Times New Roman" w:hAnsi="Times New Roman" w:cs="Times New Roman"/>
        </w:rPr>
        <w:t>. Al-Hafizh</w:t>
      </w:r>
    </w:p>
    <w:p w14:paraId="180885AC" w14:textId="5B32B622" w:rsidR="000275DB" w:rsidRDefault="000275DB" w:rsidP="000275DB">
      <w:pPr>
        <w:spacing w:before="120" w:after="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 xml:space="preserve">Anak </w:t>
      </w:r>
      <w:proofErr w:type="spellStart"/>
      <w:r w:rsidRPr="000275DB">
        <w:rPr>
          <w:rFonts w:ascii="Times New Roman" w:hAnsi="Times New Roman" w:cs="Times New Roman"/>
        </w:rPr>
        <w:t>ketiga</w:t>
      </w:r>
      <w:proofErr w:type="spellEnd"/>
      <w:r w:rsidRPr="000275DB">
        <w:rPr>
          <w:rFonts w:ascii="Times New Roman" w:hAnsi="Times New Roman" w:cs="Times New Roman"/>
        </w:rPr>
        <w:t xml:space="preserve">: </w:t>
      </w:r>
      <w:proofErr w:type="spellStart"/>
      <w:r w:rsidRPr="000275DB">
        <w:rPr>
          <w:rFonts w:ascii="Times New Roman" w:hAnsi="Times New Roman" w:cs="Times New Roman"/>
        </w:rPr>
        <w:t>Ustadzah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Hj</w:t>
      </w:r>
      <w:proofErr w:type="spellEnd"/>
      <w:r w:rsidRPr="000275DB">
        <w:rPr>
          <w:rFonts w:ascii="Times New Roman" w:hAnsi="Times New Roman" w:cs="Times New Roman"/>
        </w:rPr>
        <w:t>. Tri T</w:t>
      </w:r>
      <w:r>
        <w:rPr>
          <w:rFonts w:ascii="Times New Roman" w:hAnsi="Times New Roman" w:cs="Times New Roman"/>
        </w:rPr>
        <w:t>irta</w:t>
      </w:r>
      <w:r w:rsidRPr="000275DB">
        <w:rPr>
          <w:rFonts w:ascii="Times New Roman" w:hAnsi="Times New Roman" w:cs="Times New Roman"/>
        </w:rPr>
        <w:t xml:space="preserve"> Sari </w:t>
      </w:r>
      <w:proofErr w:type="spellStart"/>
      <w:r w:rsidRPr="000275DB">
        <w:rPr>
          <w:rFonts w:ascii="Times New Roman" w:hAnsi="Times New Roman" w:cs="Times New Roman"/>
        </w:rPr>
        <w:t>M.Pd.</w:t>
      </w:r>
      <w:r>
        <w:rPr>
          <w:rFonts w:ascii="Times New Roman" w:hAnsi="Times New Roman" w:cs="Times New Roman"/>
        </w:rPr>
        <w:t>I</w:t>
      </w:r>
      <w:proofErr w:type="spellEnd"/>
    </w:p>
    <w:p w14:paraId="26900F30" w14:textId="0AD9FE79" w:rsidR="000275DB" w:rsidRDefault="000275DB" w:rsidP="000275DB">
      <w:pPr>
        <w:spacing w:before="120" w:after="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 xml:space="preserve">Anak </w:t>
      </w:r>
      <w:proofErr w:type="spellStart"/>
      <w:r w:rsidRPr="000275DB">
        <w:rPr>
          <w:rFonts w:ascii="Times New Roman" w:hAnsi="Times New Roman" w:cs="Times New Roman"/>
        </w:rPr>
        <w:t>keempat</w:t>
      </w:r>
      <w:proofErr w:type="spellEnd"/>
      <w:r w:rsidRPr="000275DB">
        <w:rPr>
          <w:rFonts w:ascii="Times New Roman" w:hAnsi="Times New Roman" w:cs="Times New Roman"/>
        </w:rPr>
        <w:t xml:space="preserve">: </w:t>
      </w:r>
      <w:proofErr w:type="spellStart"/>
      <w:r w:rsidRPr="000275DB">
        <w:rPr>
          <w:rFonts w:ascii="Times New Roman" w:hAnsi="Times New Roman" w:cs="Times New Roman"/>
        </w:rPr>
        <w:t>Ustad</w:t>
      </w:r>
      <w:r w:rsidR="009E3BC9">
        <w:rPr>
          <w:rFonts w:ascii="Times New Roman" w:hAnsi="Times New Roman" w:cs="Times New Roman"/>
        </w:rPr>
        <w:t>z</w:t>
      </w:r>
      <w:proofErr w:type="spellEnd"/>
      <w:r w:rsidRPr="000275DB">
        <w:rPr>
          <w:rFonts w:ascii="Times New Roman" w:hAnsi="Times New Roman" w:cs="Times New Roman"/>
        </w:rPr>
        <w:t>. Rahma</w:t>
      </w:r>
      <w:r w:rsidR="009E3BC9">
        <w:rPr>
          <w:rFonts w:ascii="Times New Roman" w:hAnsi="Times New Roman" w:cs="Times New Roman"/>
        </w:rPr>
        <w:t>t</w:t>
      </w:r>
      <w:r w:rsidRPr="000275DB">
        <w:rPr>
          <w:rFonts w:ascii="Times New Roman" w:hAnsi="Times New Roman" w:cs="Times New Roman"/>
        </w:rPr>
        <w:t xml:space="preserve"> Akbar </w:t>
      </w:r>
      <w:proofErr w:type="spellStart"/>
      <w:r w:rsidRPr="000275DB">
        <w:rPr>
          <w:rFonts w:ascii="Times New Roman" w:hAnsi="Times New Roman" w:cs="Times New Roman"/>
        </w:rPr>
        <w:t>S.Pd</w:t>
      </w:r>
      <w:proofErr w:type="spellEnd"/>
    </w:p>
    <w:p w14:paraId="3B16DF29" w14:textId="77777777" w:rsidR="000275DB" w:rsidRPr="000275DB" w:rsidRDefault="000275DB" w:rsidP="007C6A43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75DB">
        <w:rPr>
          <w:rFonts w:ascii="Times New Roman" w:hAnsi="Times New Roman" w:cs="Times New Roman"/>
          <w:b/>
          <w:bCs/>
          <w:sz w:val="28"/>
          <w:szCs w:val="28"/>
        </w:rPr>
        <w:t>Riwayat Karir:</w:t>
      </w:r>
    </w:p>
    <w:p w14:paraId="7303FEC8" w14:textId="77777777" w:rsidR="000275DB" w:rsidRDefault="000275DB" w:rsidP="000275DB">
      <w:pPr>
        <w:spacing w:before="120" w:after="0"/>
        <w:jc w:val="both"/>
        <w:rPr>
          <w:rFonts w:ascii="Times New Roman" w:hAnsi="Times New Roman" w:cs="Times New Roman"/>
        </w:rPr>
      </w:pPr>
      <w:proofErr w:type="spellStart"/>
      <w:r w:rsidRPr="000275DB">
        <w:rPr>
          <w:rFonts w:ascii="Times New Roman" w:hAnsi="Times New Roman" w:cs="Times New Roman"/>
        </w:rPr>
        <w:t>Kepala</w:t>
      </w:r>
      <w:proofErr w:type="spellEnd"/>
      <w:r w:rsidRPr="000275DB">
        <w:rPr>
          <w:rFonts w:ascii="Times New Roman" w:hAnsi="Times New Roman" w:cs="Times New Roman"/>
        </w:rPr>
        <w:t xml:space="preserve"> Desa Muara Baru (2 </w:t>
      </w:r>
      <w:proofErr w:type="spellStart"/>
      <w:r w:rsidRPr="000275DB">
        <w:rPr>
          <w:rFonts w:ascii="Times New Roman" w:hAnsi="Times New Roman" w:cs="Times New Roman"/>
        </w:rPr>
        <w:t>periode</w:t>
      </w:r>
      <w:proofErr w:type="spellEnd"/>
      <w:r w:rsidRPr="000275DB">
        <w:rPr>
          <w:rFonts w:ascii="Times New Roman" w:hAnsi="Times New Roman" w:cs="Times New Roman"/>
        </w:rPr>
        <w:t>):</w:t>
      </w:r>
    </w:p>
    <w:p w14:paraId="1DC689B9" w14:textId="77777777" w:rsidR="000275DB" w:rsidRDefault="000275DB" w:rsidP="000275DB">
      <w:pPr>
        <w:spacing w:before="120" w:after="0"/>
        <w:ind w:firstLine="72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>1985–1993</w:t>
      </w:r>
    </w:p>
    <w:p w14:paraId="253808FD" w14:textId="77777777" w:rsidR="000275DB" w:rsidRDefault="000275DB" w:rsidP="000275DB">
      <w:pPr>
        <w:spacing w:before="120" w:after="0"/>
        <w:ind w:firstLine="72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>1993–2001</w:t>
      </w:r>
    </w:p>
    <w:p w14:paraId="107EE3F3" w14:textId="77777777" w:rsidR="000275DB" w:rsidRDefault="000275DB" w:rsidP="000275DB">
      <w:pPr>
        <w:spacing w:before="120" w:after="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 xml:space="preserve">Ketua MUI </w:t>
      </w:r>
      <w:proofErr w:type="spellStart"/>
      <w:r w:rsidRPr="000275DB">
        <w:rPr>
          <w:rFonts w:ascii="Times New Roman" w:hAnsi="Times New Roman" w:cs="Times New Roman"/>
        </w:rPr>
        <w:t>Kab</w:t>
      </w:r>
      <w:proofErr w:type="spellEnd"/>
      <w:r w:rsidRPr="000275DB">
        <w:rPr>
          <w:rFonts w:ascii="Times New Roman" w:hAnsi="Times New Roman" w:cs="Times New Roman"/>
        </w:rPr>
        <w:t xml:space="preserve"> OKI (3 </w:t>
      </w:r>
      <w:proofErr w:type="spellStart"/>
      <w:r w:rsidRPr="000275DB">
        <w:rPr>
          <w:rFonts w:ascii="Times New Roman" w:hAnsi="Times New Roman" w:cs="Times New Roman"/>
        </w:rPr>
        <w:t>periode</w:t>
      </w:r>
      <w:proofErr w:type="spellEnd"/>
      <w:r w:rsidRPr="000275DB">
        <w:rPr>
          <w:rFonts w:ascii="Times New Roman" w:hAnsi="Times New Roman" w:cs="Times New Roman"/>
        </w:rPr>
        <w:t>):</w:t>
      </w:r>
    </w:p>
    <w:p w14:paraId="43670EB8" w14:textId="77777777" w:rsidR="000275DB" w:rsidRDefault="000275DB" w:rsidP="000275DB">
      <w:pPr>
        <w:spacing w:before="120" w:after="0"/>
        <w:ind w:firstLine="72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>2007–2012</w:t>
      </w:r>
    </w:p>
    <w:p w14:paraId="6A9756D5" w14:textId="77777777" w:rsidR="000275DB" w:rsidRDefault="000275DB" w:rsidP="000275DB">
      <w:pPr>
        <w:spacing w:before="120" w:after="0"/>
        <w:ind w:firstLine="72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>2012–2017</w:t>
      </w:r>
    </w:p>
    <w:p w14:paraId="3856E571" w14:textId="77777777" w:rsidR="000275DB" w:rsidRDefault="000275DB" w:rsidP="000275DB">
      <w:pPr>
        <w:spacing w:before="120" w:after="0"/>
        <w:ind w:firstLine="72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t>2017–2023</w:t>
      </w:r>
    </w:p>
    <w:p w14:paraId="1FA7E9BE" w14:textId="60BD25BA" w:rsidR="000275DB" w:rsidRDefault="000275DB" w:rsidP="000275DB">
      <w:pPr>
        <w:spacing w:before="120" w:after="0"/>
        <w:jc w:val="both"/>
        <w:rPr>
          <w:rFonts w:ascii="Times New Roman" w:hAnsi="Times New Roman" w:cs="Times New Roman"/>
        </w:rPr>
      </w:pPr>
      <w:r w:rsidRPr="000275DB">
        <w:rPr>
          <w:rFonts w:ascii="Times New Roman" w:hAnsi="Times New Roman" w:cs="Times New Roman"/>
        </w:rPr>
        <w:lastRenderedPageBreak/>
        <w:t xml:space="preserve">Dewan MTQ </w:t>
      </w:r>
      <w:proofErr w:type="spellStart"/>
      <w:r w:rsidRPr="000275DB">
        <w:rPr>
          <w:rFonts w:ascii="Times New Roman" w:hAnsi="Times New Roman" w:cs="Times New Roman"/>
        </w:rPr>
        <w:t>Kabupaten</w:t>
      </w:r>
      <w:proofErr w:type="spellEnd"/>
      <w:r w:rsidRPr="000275DB">
        <w:rPr>
          <w:rFonts w:ascii="Times New Roman" w:hAnsi="Times New Roman" w:cs="Times New Roman"/>
        </w:rPr>
        <w:t xml:space="preserve"> &amp; </w:t>
      </w:r>
      <w:proofErr w:type="spellStart"/>
      <w:r w:rsidRPr="000275DB">
        <w:rPr>
          <w:rFonts w:ascii="Times New Roman" w:hAnsi="Times New Roman" w:cs="Times New Roman"/>
        </w:rPr>
        <w:t>Provinsi</w:t>
      </w:r>
      <w:proofErr w:type="spellEnd"/>
      <w:r w:rsidRPr="000275DB">
        <w:rPr>
          <w:rFonts w:ascii="Times New Roman" w:hAnsi="Times New Roman" w:cs="Times New Roman"/>
        </w:rPr>
        <w:t xml:space="preserve"> (1990</w:t>
      </w:r>
      <w:r w:rsidR="008E1603">
        <w:rPr>
          <w:rFonts w:ascii="Times New Roman" w:hAnsi="Times New Roman" w:cs="Times New Roman"/>
        </w:rPr>
        <w:t>-</w:t>
      </w:r>
      <w:r w:rsidRPr="000275DB">
        <w:rPr>
          <w:rFonts w:ascii="Times New Roman" w:hAnsi="Times New Roman" w:cs="Times New Roman"/>
        </w:rPr>
        <w:t>2022)</w:t>
      </w:r>
    </w:p>
    <w:p w14:paraId="419CC8F6" w14:textId="3CE1E165" w:rsidR="000275DB" w:rsidRDefault="000275DB" w:rsidP="00537041">
      <w:pPr>
        <w:spacing w:before="12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275DB">
        <w:rPr>
          <w:rFonts w:ascii="Times New Roman" w:hAnsi="Times New Roman" w:cs="Times New Roman"/>
        </w:rPr>
        <w:t>Beliau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dengan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istri</w:t>
      </w:r>
      <w:proofErr w:type="spellEnd"/>
      <w:r w:rsidRPr="000275DB">
        <w:rPr>
          <w:rFonts w:ascii="Times New Roman" w:hAnsi="Times New Roman" w:cs="Times New Roman"/>
        </w:rPr>
        <w:t xml:space="preserve"> &amp; </w:t>
      </w:r>
      <w:proofErr w:type="spellStart"/>
      <w:r w:rsidRPr="000275DB">
        <w:rPr>
          <w:rFonts w:ascii="Times New Roman" w:hAnsi="Times New Roman" w:cs="Times New Roman"/>
        </w:rPr>
        <w:t>anak-anaknya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mendedikasikan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diri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dengan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ilmu</w:t>
      </w:r>
      <w:proofErr w:type="spellEnd"/>
      <w:r w:rsidRPr="000275DB">
        <w:rPr>
          <w:rFonts w:ascii="Times New Roman" w:hAnsi="Times New Roman" w:cs="Times New Roman"/>
        </w:rPr>
        <w:t xml:space="preserve"> yang </w:t>
      </w:r>
      <w:proofErr w:type="spellStart"/>
      <w:r w:rsidRPr="000275DB">
        <w:rPr>
          <w:rFonts w:ascii="Times New Roman" w:hAnsi="Times New Roman" w:cs="Times New Roman"/>
        </w:rPr>
        <w:t>beliau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miliki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untuk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mengembangkan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dakwah</w:t>
      </w:r>
      <w:proofErr w:type="spellEnd"/>
      <w:r w:rsidRPr="000275DB">
        <w:rPr>
          <w:rFonts w:ascii="Times New Roman" w:hAnsi="Times New Roman" w:cs="Times New Roman"/>
        </w:rPr>
        <w:t xml:space="preserve"> di Pondok Pesantren Darul Muttaqien </w:t>
      </w:r>
      <w:proofErr w:type="spellStart"/>
      <w:r w:rsidRPr="000275DB">
        <w:rPr>
          <w:rFonts w:ascii="Times New Roman" w:hAnsi="Times New Roman" w:cs="Times New Roman"/>
        </w:rPr>
        <w:t>sampai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tutup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usia</w:t>
      </w:r>
      <w:proofErr w:type="spellEnd"/>
      <w:r w:rsidRPr="000275DB">
        <w:rPr>
          <w:rFonts w:ascii="Times New Roman" w:hAnsi="Times New Roman" w:cs="Times New Roman"/>
        </w:rPr>
        <w:t xml:space="preserve"> pada </w:t>
      </w:r>
      <w:proofErr w:type="spellStart"/>
      <w:r w:rsidRPr="000275DB">
        <w:rPr>
          <w:rFonts w:ascii="Times New Roman" w:hAnsi="Times New Roman" w:cs="Times New Roman"/>
        </w:rPr>
        <w:t>tanggal</w:t>
      </w:r>
      <w:proofErr w:type="spellEnd"/>
      <w:r w:rsidRPr="000275DB">
        <w:rPr>
          <w:rFonts w:ascii="Times New Roman" w:hAnsi="Times New Roman" w:cs="Times New Roman"/>
        </w:rPr>
        <w:t xml:space="preserve"> 21 Oktober 2023 M / 6 Rabiul Akhir 1444 H. Selain </w:t>
      </w:r>
      <w:proofErr w:type="spellStart"/>
      <w:r w:rsidRPr="000275DB">
        <w:rPr>
          <w:rFonts w:ascii="Times New Roman" w:hAnsi="Times New Roman" w:cs="Times New Roman"/>
        </w:rPr>
        <w:t>itu</w:t>
      </w:r>
      <w:proofErr w:type="spellEnd"/>
      <w:r w:rsidRPr="000275DB">
        <w:rPr>
          <w:rFonts w:ascii="Times New Roman" w:hAnsi="Times New Roman" w:cs="Times New Roman"/>
        </w:rPr>
        <w:t xml:space="preserve">, </w:t>
      </w:r>
      <w:proofErr w:type="spellStart"/>
      <w:r w:rsidRPr="000275DB">
        <w:rPr>
          <w:rFonts w:ascii="Times New Roman" w:hAnsi="Times New Roman" w:cs="Times New Roman"/>
        </w:rPr>
        <w:t>beliau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meninggalkan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warisan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ilmu</w:t>
      </w:r>
      <w:proofErr w:type="spellEnd"/>
      <w:r w:rsidRPr="000275DB">
        <w:rPr>
          <w:rFonts w:ascii="Times New Roman" w:hAnsi="Times New Roman" w:cs="Times New Roman"/>
        </w:rPr>
        <w:t xml:space="preserve"> &amp; </w:t>
      </w:r>
      <w:proofErr w:type="spellStart"/>
      <w:r w:rsidRPr="000275DB">
        <w:rPr>
          <w:rFonts w:ascii="Times New Roman" w:hAnsi="Times New Roman" w:cs="Times New Roman"/>
        </w:rPr>
        <w:t>pondok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pesantren</w:t>
      </w:r>
      <w:proofErr w:type="spellEnd"/>
      <w:r w:rsidRPr="000275DB">
        <w:rPr>
          <w:rFonts w:ascii="Times New Roman" w:hAnsi="Times New Roman" w:cs="Times New Roman"/>
        </w:rPr>
        <w:t xml:space="preserve">. </w:t>
      </w:r>
      <w:proofErr w:type="spellStart"/>
      <w:r w:rsidRPr="000275DB">
        <w:rPr>
          <w:rFonts w:ascii="Times New Roman" w:hAnsi="Times New Roman" w:cs="Times New Roman"/>
        </w:rPr>
        <w:t>Beliau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meninggalkan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anak</w:t>
      </w:r>
      <w:proofErr w:type="spellEnd"/>
      <w:r w:rsidRPr="000275DB">
        <w:rPr>
          <w:rFonts w:ascii="Times New Roman" w:hAnsi="Times New Roman" w:cs="Times New Roman"/>
        </w:rPr>
        <w:t xml:space="preserve"> murid yang </w:t>
      </w:r>
      <w:proofErr w:type="spellStart"/>
      <w:r w:rsidRPr="000275DB">
        <w:rPr>
          <w:rFonts w:ascii="Times New Roman" w:hAnsi="Times New Roman" w:cs="Times New Roman"/>
        </w:rPr>
        <w:t>telah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berhasil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membangun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pesantren</w:t>
      </w:r>
      <w:proofErr w:type="spellEnd"/>
      <w:r w:rsidRPr="000275DB">
        <w:rPr>
          <w:rFonts w:ascii="Times New Roman" w:hAnsi="Times New Roman" w:cs="Times New Roman"/>
        </w:rPr>
        <w:t xml:space="preserve">, di </w:t>
      </w:r>
      <w:proofErr w:type="spellStart"/>
      <w:r w:rsidRPr="000275DB">
        <w:rPr>
          <w:rFonts w:ascii="Times New Roman" w:hAnsi="Times New Roman" w:cs="Times New Roman"/>
        </w:rPr>
        <w:t>antaranya</w:t>
      </w:r>
      <w:proofErr w:type="spellEnd"/>
      <w:r w:rsidRPr="000275DB">
        <w:rPr>
          <w:rFonts w:ascii="Times New Roman" w:hAnsi="Times New Roman" w:cs="Times New Roman"/>
        </w:rPr>
        <w:t xml:space="preserve">: Pesantren </w:t>
      </w:r>
      <w:proofErr w:type="spellStart"/>
      <w:r w:rsidRPr="000275DB">
        <w:rPr>
          <w:rFonts w:ascii="Times New Roman" w:hAnsi="Times New Roman" w:cs="Times New Roman"/>
        </w:rPr>
        <w:t>Ma'had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Utsmani</w:t>
      </w:r>
      <w:proofErr w:type="spellEnd"/>
      <w:r w:rsidRPr="000275DB">
        <w:rPr>
          <w:rFonts w:ascii="Times New Roman" w:hAnsi="Times New Roman" w:cs="Times New Roman"/>
        </w:rPr>
        <w:t xml:space="preserve">, </w:t>
      </w:r>
      <w:proofErr w:type="spellStart"/>
      <w:r w:rsidRPr="000275DB">
        <w:rPr>
          <w:rFonts w:ascii="Times New Roman" w:hAnsi="Times New Roman" w:cs="Times New Roman"/>
        </w:rPr>
        <w:t>Hidayatul</w:t>
      </w:r>
      <w:proofErr w:type="spellEnd"/>
      <w:r w:rsidRPr="000275DB">
        <w:rPr>
          <w:rFonts w:ascii="Times New Roman" w:hAnsi="Times New Roman" w:cs="Times New Roman"/>
        </w:rPr>
        <w:t xml:space="preserve"> </w:t>
      </w:r>
      <w:proofErr w:type="spellStart"/>
      <w:r w:rsidRPr="000275DB">
        <w:rPr>
          <w:rFonts w:ascii="Times New Roman" w:hAnsi="Times New Roman" w:cs="Times New Roman"/>
        </w:rPr>
        <w:t>Mubtadiin</w:t>
      </w:r>
      <w:proofErr w:type="spellEnd"/>
      <w:r w:rsidRPr="000275DB">
        <w:rPr>
          <w:rFonts w:ascii="Times New Roman" w:hAnsi="Times New Roman" w:cs="Times New Roman"/>
        </w:rPr>
        <w:t xml:space="preserve">, </w:t>
      </w:r>
      <w:proofErr w:type="spellStart"/>
      <w:r w:rsidRPr="000275DB">
        <w:rPr>
          <w:rFonts w:ascii="Times New Roman" w:hAnsi="Times New Roman" w:cs="Times New Roman"/>
        </w:rPr>
        <w:t>Hidayatul</w:t>
      </w:r>
      <w:proofErr w:type="spellEnd"/>
      <w:r w:rsidRPr="000275DB">
        <w:rPr>
          <w:rFonts w:ascii="Times New Roman" w:hAnsi="Times New Roman" w:cs="Times New Roman"/>
        </w:rPr>
        <w:t xml:space="preserve"> Qur'an.</w:t>
      </w:r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murid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TNI, P</w:t>
      </w:r>
      <w:r w:rsidR="00C02B57">
        <w:rPr>
          <w:rFonts w:ascii="Times New Roman" w:hAnsi="Times New Roman" w:cs="Times New Roman"/>
        </w:rPr>
        <w:t>OLRI</w:t>
      </w:r>
      <w:r>
        <w:rPr>
          <w:rFonts w:ascii="Times New Roman" w:hAnsi="Times New Roman" w:cs="Times New Roman"/>
        </w:rPr>
        <w:t>, An</w:t>
      </w:r>
      <w:proofErr w:type="spellStart"/>
      <w:r>
        <w:rPr>
          <w:rFonts w:ascii="Times New Roman" w:hAnsi="Times New Roman" w:cs="Times New Roman"/>
        </w:rPr>
        <w:t>ggota</w:t>
      </w:r>
      <w:proofErr w:type="spellEnd"/>
      <w:r>
        <w:rPr>
          <w:rFonts w:ascii="Times New Roman" w:hAnsi="Times New Roman" w:cs="Times New Roman"/>
        </w:rPr>
        <w:t xml:space="preserve"> Dewan, </w:t>
      </w:r>
      <w:proofErr w:type="spellStart"/>
      <w:r>
        <w:rPr>
          <w:rFonts w:ascii="Times New Roman" w:hAnsi="Times New Roman" w:cs="Times New Roman"/>
        </w:rPr>
        <w:t>Pengusaha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Sukses</w:t>
      </w:r>
      <w:proofErr w:type="spellEnd"/>
      <w:r w:rsidR="00537041">
        <w:rPr>
          <w:rFonts w:ascii="Times New Roman" w:hAnsi="Times New Roman" w:cs="Times New Roman"/>
        </w:rPr>
        <w:t xml:space="preserve">, </w:t>
      </w:r>
      <w:proofErr w:type="spellStart"/>
      <w:r w:rsidR="00537041">
        <w:rPr>
          <w:rFonts w:ascii="Times New Roman" w:hAnsi="Times New Roman" w:cs="Times New Roman"/>
        </w:rPr>
        <w:t>Ustadz-Ustadza</w:t>
      </w:r>
      <w:r w:rsidR="00C02B57">
        <w:rPr>
          <w:rFonts w:ascii="Times New Roman" w:hAnsi="Times New Roman" w:cs="Times New Roman"/>
        </w:rPr>
        <w:t>h</w:t>
      </w:r>
      <w:proofErr w:type="spellEnd"/>
      <w:r w:rsidR="00537041">
        <w:rPr>
          <w:rFonts w:ascii="Times New Roman" w:hAnsi="Times New Roman" w:cs="Times New Roman"/>
        </w:rPr>
        <w:t xml:space="preserve">, </w:t>
      </w:r>
      <w:proofErr w:type="spellStart"/>
      <w:r w:rsidR="00537041">
        <w:rPr>
          <w:rFonts w:ascii="Times New Roman" w:hAnsi="Times New Roman" w:cs="Times New Roman"/>
        </w:rPr>
        <w:t>Da’i-Da’iah</w:t>
      </w:r>
      <w:proofErr w:type="spellEnd"/>
      <w:r w:rsidR="00537041">
        <w:rPr>
          <w:rFonts w:ascii="Times New Roman" w:hAnsi="Times New Roman" w:cs="Times New Roman"/>
        </w:rPr>
        <w:t xml:space="preserve">, </w:t>
      </w:r>
      <w:proofErr w:type="spellStart"/>
      <w:r w:rsidR="00537041">
        <w:rPr>
          <w:rFonts w:ascii="Times New Roman" w:hAnsi="Times New Roman" w:cs="Times New Roman"/>
        </w:rPr>
        <w:t>Pegawai</w:t>
      </w:r>
      <w:proofErr w:type="spellEnd"/>
      <w:r w:rsidR="00537041">
        <w:rPr>
          <w:rFonts w:ascii="Times New Roman" w:hAnsi="Times New Roman" w:cs="Times New Roman"/>
        </w:rPr>
        <w:t xml:space="preserve"> Negeri, Dan Lain-lain.</w:t>
      </w:r>
    </w:p>
    <w:p w14:paraId="6D73C8AB" w14:textId="2745F8B9" w:rsidR="004E3671" w:rsidRPr="004E3671" w:rsidRDefault="004E3671" w:rsidP="004E3671">
      <w:pPr>
        <w:spacing w:before="12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E3671">
        <w:rPr>
          <w:rFonts w:ascii="Times New Roman" w:hAnsi="Times New Roman" w:cs="Times New Roman"/>
        </w:rPr>
        <w:t>Demikianlah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="004A3315">
        <w:rPr>
          <w:rFonts w:ascii="Times New Roman" w:hAnsi="Times New Roman" w:cs="Times New Roman"/>
        </w:rPr>
        <w:t>manaqib</w:t>
      </w:r>
      <w:proofErr w:type="spellEnd"/>
      <w:r w:rsidR="004A3315">
        <w:rPr>
          <w:rFonts w:ascii="Times New Roman" w:hAnsi="Times New Roman" w:cs="Times New Roman"/>
        </w:rPr>
        <w:t xml:space="preserve"> </w:t>
      </w:r>
      <w:proofErr w:type="spellStart"/>
      <w:r w:rsidR="004A3315">
        <w:rPr>
          <w:rFonts w:ascii="Times New Roman" w:hAnsi="Times New Roman" w:cs="Times New Roman"/>
        </w:rPr>
        <w:t>singkat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Almarhum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="004A3315">
        <w:rPr>
          <w:rFonts w:ascii="Times New Roman" w:hAnsi="Times New Roman" w:cs="Times New Roman"/>
        </w:rPr>
        <w:t>Almaghfurlahu</w:t>
      </w:r>
      <w:proofErr w:type="spellEnd"/>
      <w:r w:rsidR="004A3315">
        <w:rPr>
          <w:rFonts w:ascii="Times New Roman" w:hAnsi="Times New Roman" w:cs="Times New Roman"/>
        </w:rPr>
        <w:t xml:space="preserve"> </w:t>
      </w:r>
      <w:r w:rsidRPr="004E3671">
        <w:rPr>
          <w:rFonts w:ascii="Times New Roman" w:hAnsi="Times New Roman" w:cs="Times New Roman"/>
        </w:rPr>
        <w:t xml:space="preserve">KH. M. Daud Denin BA, </w:t>
      </w:r>
      <w:proofErr w:type="spellStart"/>
      <w:r w:rsidRPr="004E3671">
        <w:rPr>
          <w:rFonts w:ascii="Times New Roman" w:hAnsi="Times New Roman" w:cs="Times New Roman"/>
        </w:rPr>
        <w:t>seorang</w:t>
      </w:r>
      <w:proofErr w:type="spellEnd"/>
      <w:r w:rsidRPr="004E3671">
        <w:rPr>
          <w:rFonts w:ascii="Times New Roman" w:hAnsi="Times New Roman" w:cs="Times New Roman"/>
        </w:rPr>
        <w:t xml:space="preserve"> ulama yang </w:t>
      </w:r>
      <w:proofErr w:type="spellStart"/>
      <w:r w:rsidRPr="004E3671">
        <w:rPr>
          <w:rFonts w:ascii="Times New Roman" w:hAnsi="Times New Roman" w:cs="Times New Roman"/>
        </w:rPr>
        <w:t>telah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banyak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berkontribusi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dalam</w:t>
      </w:r>
      <w:proofErr w:type="spellEnd"/>
      <w:r w:rsidRPr="004E3671">
        <w:rPr>
          <w:rFonts w:ascii="Times New Roman" w:hAnsi="Times New Roman" w:cs="Times New Roman"/>
        </w:rPr>
        <w:t xml:space="preserve"> dunia </w:t>
      </w:r>
      <w:proofErr w:type="spellStart"/>
      <w:r w:rsidRPr="004E3671">
        <w:rPr>
          <w:rFonts w:ascii="Times New Roman" w:hAnsi="Times New Roman" w:cs="Times New Roman"/>
        </w:rPr>
        <w:t>pendidikan</w:t>
      </w:r>
      <w:proofErr w:type="spellEnd"/>
      <w:r w:rsidRPr="004E3671">
        <w:rPr>
          <w:rFonts w:ascii="Times New Roman" w:hAnsi="Times New Roman" w:cs="Times New Roman"/>
        </w:rPr>
        <w:t xml:space="preserve">, </w:t>
      </w:r>
      <w:proofErr w:type="spellStart"/>
      <w:r w:rsidRPr="004E3671">
        <w:rPr>
          <w:rFonts w:ascii="Times New Roman" w:hAnsi="Times New Roman" w:cs="Times New Roman"/>
        </w:rPr>
        <w:t>dakwah</w:t>
      </w:r>
      <w:proofErr w:type="spellEnd"/>
      <w:r w:rsidRPr="004E3671">
        <w:rPr>
          <w:rFonts w:ascii="Times New Roman" w:hAnsi="Times New Roman" w:cs="Times New Roman"/>
        </w:rPr>
        <w:t xml:space="preserve">, </w:t>
      </w:r>
      <w:proofErr w:type="spellStart"/>
      <w:r w:rsidRPr="004E3671">
        <w:rPr>
          <w:rFonts w:ascii="Times New Roman" w:hAnsi="Times New Roman" w:cs="Times New Roman"/>
        </w:rPr>
        <w:t>serta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pembangunan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masyarakat</w:t>
      </w:r>
      <w:proofErr w:type="spellEnd"/>
      <w:r w:rsidRPr="004E3671">
        <w:rPr>
          <w:rFonts w:ascii="Times New Roman" w:hAnsi="Times New Roman" w:cs="Times New Roman"/>
        </w:rPr>
        <w:t xml:space="preserve"> Islam. </w:t>
      </w:r>
      <w:proofErr w:type="spellStart"/>
      <w:r w:rsidRPr="004E3671">
        <w:rPr>
          <w:rFonts w:ascii="Times New Roman" w:hAnsi="Times New Roman" w:cs="Times New Roman"/>
        </w:rPr>
        <w:t>Perjalanan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hidup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beliau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adalah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teladan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bagi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kita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semua</w:t>
      </w:r>
      <w:proofErr w:type="spellEnd"/>
      <w:r w:rsidRPr="004E3671">
        <w:rPr>
          <w:rFonts w:ascii="Times New Roman" w:hAnsi="Times New Roman" w:cs="Times New Roman"/>
        </w:rPr>
        <w:t xml:space="preserve">, </w:t>
      </w:r>
      <w:proofErr w:type="spellStart"/>
      <w:r w:rsidRPr="004E3671">
        <w:rPr>
          <w:rFonts w:ascii="Times New Roman" w:hAnsi="Times New Roman" w:cs="Times New Roman"/>
        </w:rPr>
        <w:t>tentang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bagaimana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ilmu</w:t>
      </w:r>
      <w:proofErr w:type="spellEnd"/>
      <w:r w:rsidRPr="004E3671">
        <w:rPr>
          <w:rFonts w:ascii="Times New Roman" w:hAnsi="Times New Roman" w:cs="Times New Roman"/>
        </w:rPr>
        <w:t xml:space="preserve"> yang </w:t>
      </w:r>
      <w:proofErr w:type="spellStart"/>
      <w:r w:rsidRPr="004E3671">
        <w:rPr>
          <w:rFonts w:ascii="Times New Roman" w:hAnsi="Times New Roman" w:cs="Times New Roman"/>
        </w:rPr>
        <w:t>diamalkan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dengan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ikhlas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dapat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memberikan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dampak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besar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bagi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kehidupan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banyak</w:t>
      </w:r>
      <w:proofErr w:type="spellEnd"/>
      <w:r w:rsidRPr="004E3671">
        <w:rPr>
          <w:rFonts w:ascii="Times New Roman" w:hAnsi="Times New Roman" w:cs="Times New Roman"/>
        </w:rPr>
        <w:t xml:space="preserve"> orang.</w:t>
      </w:r>
    </w:p>
    <w:p w14:paraId="0DE64687" w14:textId="77777777" w:rsidR="004E3671" w:rsidRPr="004E3671" w:rsidRDefault="004E3671" w:rsidP="004E3671">
      <w:pPr>
        <w:spacing w:before="12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E3671">
        <w:rPr>
          <w:rFonts w:ascii="Times New Roman" w:hAnsi="Times New Roman" w:cs="Times New Roman"/>
        </w:rPr>
        <w:t>Marilah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kita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panjatkan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doa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kepada</w:t>
      </w:r>
      <w:proofErr w:type="spellEnd"/>
      <w:r w:rsidRPr="004E3671">
        <w:rPr>
          <w:rFonts w:ascii="Times New Roman" w:hAnsi="Times New Roman" w:cs="Times New Roman"/>
        </w:rPr>
        <w:t xml:space="preserve"> Allah </w:t>
      </w:r>
      <w:proofErr w:type="spellStart"/>
      <w:r w:rsidRPr="004E3671">
        <w:rPr>
          <w:rFonts w:ascii="Times New Roman" w:hAnsi="Times New Roman" w:cs="Times New Roman"/>
        </w:rPr>
        <w:t>Subhanahu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wa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Ta'ala</w:t>
      </w:r>
      <w:proofErr w:type="spellEnd"/>
      <w:r w:rsidRPr="004E3671">
        <w:rPr>
          <w:rFonts w:ascii="Times New Roman" w:hAnsi="Times New Roman" w:cs="Times New Roman"/>
        </w:rPr>
        <w:t xml:space="preserve">, </w:t>
      </w:r>
      <w:proofErr w:type="spellStart"/>
      <w:r w:rsidRPr="004E3671">
        <w:rPr>
          <w:rFonts w:ascii="Times New Roman" w:hAnsi="Times New Roman" w:cs="Times New Roman"/>
        </w:rPr>
        <w:t>semoga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segala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amal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baik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beliau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diterima</w:t>
      </w:r>
      <w:proofErr w:type="spellEnd"/>
      <w:r w:rsidRPr="004E3671">
        <w:rPr>
          <w:rFonts w:ascii="Times New Roman" w:hAnsi="Times New Roman" w:cs="Times New Roman"/>
        </w:rPr>
        <w:t xml:space="preserve"> di </w:t>
      </w:r>
      <w:proofErr w:type="spellStart"/>
      <w:r w:rsidRPr="004E3671">
        <w:rPr>
          <w:rFonts w:ascii="Times New Roman" w:hAnsi="Times New Roman" w:cs="Times New Roman"/>
        </w:rPr>
        <w:t>sisi</w:t>
      </w:r>
      <w:proofErr w:type="spellEnd"/>
      <w:r w:rsidRPr="004E3671">
        <w:rPr>
          <w:rFonts w:ascii="Times New Roman" w:hAnsi="Times New Roman" w:cs="Times New Roman"/>
        </w:rPr>
        <w:t xml:space="preserve">-Nya, </w:t>
      </w:r>
      <w:proofErr w:type="spellStart"/>
      <w:r w:rsidRPr="004E3671">
        <w:rPr>
          <w:rFonts w:ascii="Times New Roman" w:hAnsi="Times New Roman" w:cs="Times New Roman"/>
        </w:rPr>
        <w:t>diampuni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segala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dosanya</w:t>
      </w:r>
      <w:proofErr w:type="spellEnd"/>
      <w:r w:rsidRPr="004E3671">
        <w:rPr>
          <w:rFonts w:ascii="Times New Roman" w:hAnsi="Times New Roman" w:cs="Times New Roman"/>
        </w:rPr>
        <w:t xml:space="preserve">, dan </w:t>
      </w:r>
      <w:proofErr w:type="spellStart"/>
      <w:r w:rsidRPr="004E3671">
        <w:rPr>
          <w:rFonts w:ascii="Times New Roman" w:hAnsi="Times New Roman" w:cs="Times New Roman"/>
        </w:rPr>
        <w:t>ditempatkan</w:t>
      </w:r>
      <w:proofErr w:type="spellEnd"/>
      <w:r w:rsidRPr="004E3671">
        <w:rPr>
          <w:rFonts w:ascii="Times New Roman" w:hAnsi="Times New Roman" w:cs="Times New Roman"/>
        </w:rPr>
        <w:t xml:space="preserve"> di </w:t>
      </w:r>
      <w:proofErr w:type="spellStart"/>
      <w:r w:rsidRPr="004E3671">
        <w:rPr>
          <w:rFonts w:ascii="Times New Roman" w:hAnsi="Times New Roman" w:cs="Times New Roman"/>
        </w:rPr>
        <w:t>tempat</w:t>
      </w:r>
      <w:proofErr w:type="spellEnd"/>
      <w:r w:rsidRPr="004E3671">
        <w:rPr>
          <w:rFonts w:ascii="Times New Roman" w:hAnsi="Times New Roman" w:cs="Times New Roman"/>
        </w:rPr>
        <w:t xml:space="preserve"> yang </w:t>
      </w:r>
      <w:proofErr w:type="spellStart"/>
      <w:r w:rsidRPr="004E3671">
        <w:rPr>
          <w:rFonts w:ascii="Times New Roman" w:hAnsi="Times New Roman" w:cs="Times New Roman"/>
        </w:rPr>
        <w:t>terbaik</w:t>
      </w:r>
      <w:proofErr w:type="spellEnd"/>
      <w:r w:rsidRPr="004E3671">
        <w:rPr>
          <w:rFonts w:ascii="Times New Roman" w:hAnsi="Times New Roman" w:cs="Times New Roman"/>
        </w:rPr>
        <w:t xml:space="preserve"> di </w:t>
      </w:r>
      <w:proofErr w:type="spellStart"/>
      <w:r w:rsidRPr="004E3671">
        <w:rPr>
          <w:rFonts w:ascii="Times New Roman" w:hAnsi="Times New Roman" w:cs="Times New Roman"/>
        </w:rPr>
        <w:t>sisi</w:t>
      </w:r>
      <w:proofErr w:type="spellEnd"/>
      <w:r w:rsidRPr="004E3671">
        <w:rPr>
          <w:rFonts w:ascii="Times New Roman" w:hAnsi="Times New Roman" w:cs="Times New Roman"/>
        </w:rPr>
        <w:t xml:space="preserve"> Allah. </w:t>
      </w:r>
      <w:proofErr w:type="spellStart"/>
      <w:r w:rsidRPr="004E3671">
        <w:rPr>
          <w:rFonts w:ascii="Times New Roman" w:hAnsi="Times New Roman" w:cs="Times New Roman"/>
        </w:rPr>
        <w:t>Semoga</w:t>
      </w:r>
      <w:proofErr w:type="spellEnd"/>
      <w:r w:rsidRPr="004E3671">
        <w:rPr>
          <w:rFonts w:ascii="Times New Roman" w:hAnsi="Times New Roman" w:cs="Times New Roman"/>
        </w:rPr>
        <w:t xml:space="preserve"> pula </w:t>
      </w:r>
      <w:proofErr w:type="spellStart"/>
      <w:r w:rsidRPr="004E3671">
        <w:rPr>
          <w:rFonts w:ascii="Times New Roman" w:hAnsi="Times New Roman" w:cs="Times New Roman"/>
        </w:rPr>
        <w:t>kita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semua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dapat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meneladani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semangat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beliau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dalam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mengabdi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kepada</w:t>
      </w:r>
      <w:proofErr w:type="spellEnd"/>
      <w:r w:rsidRPr="004E3671">
        <w:rPr>
          <w:rFonts w:ascii="Times New Roman" w:hAnsi="Times New Roman" w:cs="Times New Roman"/>
        </w:rPr>
        <w:t xml:space="preserve"> agama dan </w:t>
      </w:r>
      <w:proofErr w:type="spellStart"/>
      <w:r w:rsidRPr="004E3671">
        <w:rPr>
          <w:rFonts w:ascii="Times New Roman" w:hAnsi="Times New Roman" w:cs="Times New Roman"/>
        </w:rPr>
        <w:t>bangsa</w:t>
      </w:r>
      <w:proofErr w:type="spellEnd"/>
      <w:r w:rsidRPr="004E3671">
        <w:rPr>
          <w:rFonts w:ascii="Times New Roman" w:hAnsi="Times New Roman" w:cs="Times New Roman"/>
        </w:rPr>
        <w:t>.</w:t>
      </w:r>
    </w:p>
    <w:p w14:paraId="562C6D00" w14:textId="79EB1852" w:rsidR="004E3671" w:rsidRPr="004E3671" w:rsidRDefault="004E3671" w:rsidP="004E3671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 w:rsidRPr="004E3671">
        <w:rPr>
          <w:rFonts w:ascii="Times New Roman" w:hAnsi="Times New Roman" w:cs="Times New Roman"/>
        </w:rPr>
        <w:t xml:space="preserve">Akhir kata, </w:t>
      </w:r>
      <w:proofErr w:type="spellStart"/>
      <w:r w:rsidRPr="004E3671">
        <w:rPr>
          <w:rFonts w:ascii="Times New Roman" w:hAnsi="Times New Roman" w:cs="Times New Roman"/>
        </w:rPr>
        <w:t>mohon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maaf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atas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segala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kekurangan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dalam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penyampaian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riwayat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ini</w:t>
      </w:r>
      <w:proofErr w:type="spellEnd"/>
      <w:r w:rsidRPr="004E3671">
        <w:rPr>
          <w:rFonts w:ascii="Times New Roman" w:hAnsi="Times New Roman" w:cs="Times New Roman"/>
        </w:rPr>
        <w:t>.</w:t>
      </w:r>
      <w:r w:rsidRPr="004E3671">
        <w:rPr>
          <w:rFonts w:ascii="Times New Roman" w:hAnsi="Times New Roman" w:cs="Times New Roman"/>
        </w:rPr>
        <w:br/>
      </w:r>
      <w:proofErr w:type="spellStart"/>
      <w:r w:rsidRPr="004E3671">
        <w:rPr>
          <w:rFonts w:ascii="Times New Roman" w:hAnsi="Times New Roman" w:cs="Times New Roman"/>
        </w:rPr>
        <w:t>Wassalamu'alaikum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warahmatullahi</w:t>
      </w:r>
      <w:proofErr w:type="spellEnd"/>
      <w:r w:rsidRPr="004E3671">
        <w:rPr>
          <w:rFonts w:ascii="Times New Roman" w:hAnsi="Times New Roman" w:cs="Times New Roman"/>
        </w:rPr>
        <w:t xml:space="preserve"> </w:t>
      </w:r>
      <w:proofErr w:type="spellStart"/>
      <w:r w:rsidRPr="004E3671">
        <w:rPr>
          <w:rFonts w:ascii="Times New Roman" w:hAnsi="Times New Roman" w:cs="Times New Roman"/>
        </w:rPr>
        <w:t>wabarakatuh</w:t>
      </w:r>
      <w:proofErr w:type="spellEnd"/>
      <w:r w:rsidRPr="004E3671">
        <w:rPr>
          <w:rFonts w:ascii="Times New Roman" w:hAnsi="Times New Roman" w:cs="Times New Roman"/>
        </w:rPr>
        <w:t>.</w:t>
      </w:r>
    </w:p>
    <w:p w14:paraId="67DDFD0B" w14:textId="77777777" w:rsidR="004E3671" w:rsidRDefault="004E3671" w:rsidP="00537041">
      <w:pPr>
        <w:spacing w:before="120" w:after="0" w:line="360" w:lineRule="auto"/>
        <w:jc w:val="both"/>
        <w:rPr>
          <w:rFonts w:ascii="Times New Roman" w:hAnsi="Times New Roman" w:cs="Times New Roman"/>
        </w:rPr>
      </w:pPr>
    </w:p>
    <w:p w14:paraId="08FCC12C" w14:textId="77777777" w:rsidR="00C02B57" w:rsidRDefault="00C02B57" w:rsidP="00537041">
      <w:pPr>
        <w:spacing w:before="120" w:after="0" w:line="360" w:lineRule="auto"/>
        <w:jc w:val="both"/>
        <w:rPr>
          <w:rFonts w:ascii="Times New Roman" w:hAnsi="Times New Roman" w:cs="Times New Roman"/>
        </w:rPr>
      </w:pPr>
    </w:p>
    <w:p w14:paraId="753653EB" w14:textId="77777777" w:rsidR="00C02B57" w:rsidRPr="007C6A43" w:rsidRDefault="00C02B57" w:rsidP="00537041">
      <w:pPr>
        <w:spacing w:before="120" w:after="0" w:line="360" w:lineRule="auto"/>
        <w:jc w:val="both"/>
        <w:rPr>
          <w:rFonts w:ascii="Times New Roman" w:hAnsi="Times New Roman" w:cs="Times New Roman"/>
        </w:rPr>
      </w:pPr>
    </w:p>
    <w:p w14:paraId="6168AE05" w14:textId="77777777" w:rsidR="007C6A43" w:rsidRDefault="007C6A43" w:rsidP="00203E0A">
      <w:pPr>
        <w:spacing w:before="240" w:after="0"/>
        <w:jc w:val="both"/>
        <w:rPr>
          <w:rFonts w:ascii="Times New Roman" w:hAnsi="Times New Roman" w:cs="Times New Roman"/>
        </w:rPr>
      </w:pPr>
    </w:p>
    <w:p w14:paraId="1F90CB21" w14:textId="77777777" w:rsidR="00203E0A" w:rsidRPr="00203E0A" w:rsidRDefault="00203E0A" w:rsidP="00203E0A">
      <w:pPr>
        <w:spacing w:before="240"/>
        <w:jc w:val="both"/>
        <w:rPr>
          <w:rFonts w:ascii="Times New Roman" w:hAnsi="Times New Roman" w:cs="Times New Roman"/>
        </w:rPr>
      </w:pPr>
    </w:p>
    <w:sectPr w:rsidR="00203E0A" w:rsidRPr="0020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10F8D"/>
    <w:multiLevelType w:val="multilevel"/>
    <w:tmpl w:val="B18A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16181"/>
    <w:multiLevelType w:val="multilevel"/>
    <w:tmpl w:val="BC18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044019">
    <w:abstractNumId w:val="1"/>
  </w:num>
  <w:num w:numId="2" w16cid:durableId="139246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0A"/>
    <w:rsid w:val="000275DB"/>
    <w:rsid w:val="00203E0A"/>
    <w:rsid w:val="004A3315"/>
    <w:rsid w:val="004E3671"/>
    <w:rsid w:val="00537041"/>
    <w:rsid w:val="007C6A43"/>
    <w:rsid w:val="008E1603"/>
    <w:rsid w:val="009E3BC9"/>
    <w:rsid w:val="00B428C6"/>
    <w:rsid w:val="00C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FB6D"/>
  <w15:chartTrackingRefBased/>
  <w15:docId w15:val="{5E4B969F-8578-48D6-B1B6-8029C2EA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3</cp:revision>
  <dcterms:created xsi:type="dcterms:W3CDTF">2024-10-08T05:02:00Z</dcterms:created>
  <dcterms:modified xsi:type="dcterms:W3CDTF">2024-10-08T06:38:00Z</dcterms:modified>
</cp:coreProperties>
</file>