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blPrEx>
          <w:tblCellMar>
            <w:top w:w="0" w:type="dxa"/>
            <w:bottom w:w="0" w:type="dxa"/>
          </w:tblCellMar>
        </w:tblPrEx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szCs w:val="24"/>
              </w:rPr>
              <w:t>Adicionar Profissional</w:t>
            </w:r>
          </w:p>
        </w:tc>
      </w:tr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Usuarios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Adicionar Novo Profissional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blPrEx>
                <w:tblCellMar>
                  <w:top w:w="0" w:type="dxa"/>
                  <w:bottom w:w="0" w:type="dxa"/>
                </w:tblCellMar>
              </w:tblPrEx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blPrEx>
                <w:tblCellMar>
                  <w:top w:w="0" w:type="dxa"/>
                  <w:bottom w:w="0" w:type="dxa"/>
                </w:tblCellMar>
              </w:tblPrEx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lastRenderedPageBreak/>
              <w:t>Nome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Funcao do Profissional</w:t>
            </w:r>
          </w:p>
        </w:tc>
      </w:tr>
      <w:tr w:rsidR="00901C75" w:rsidRPr="002F3CF7" w:rsidTr="00485D46">
        <w:tblPrEx>
          <w:tblCellMar>
            <w:top w:w="0" w:type="dxa"/>
            <w:bottom w:w="0" w:type="dxa"/>
          </w:tblCellMar>
        </w:tblPrEx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>Acessar a opcao “Manter Usuários” localizada no menu principal do sistema</w:t>
            </w:r>
          </w:p>
        </w:tc>
      </w:tr>
      <w:tr w:rsidR="00485D46" w:rsidRPr="002F3CF7" w:rsidTr="003A6357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485D46" w:rsidP="002F3CF7">
            <w:pPr>
              <w:pStyle w:val="SemEspaamento"/>
            </w:pPr>
            <w:r>
              <w:t>Clicar no botão “Adicionar Novo Profissional”</w:t>
            </w:r>
          </w:p>
        </w:tc>
      </w:tr>
      <w:tr w:rsidR="00485D46" w:rsidRPr="002F3CF7" w:rsidTr="003A6357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Preencher todos os campos do cadastro do profissional</w:t>
            </w:r>
          </w:p>
        </w:tc>
      </w:tr>
      <w:tr w:rsidR="00485D46" w:rsidRPr="002F3CF7" w:rsidTr="003A6357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Clicar no botão “</w:t>
            </w:r>
            <w:r w:rsidRPr="00F51D43">
              <w:t>Finalizar Cadastro</w:t>
            </w:r>
            <w:r>
              <w:t>”</w:t>
            </w:r>
          </w:p>
        </w:tc>
      </w:tr>
      <w:tr w:rsidR="00485D46" w:rsidRPr="002F3CF7" w:rsidTr="00485D46">
        <w:tblPrEx>
          <w:tblCellMar>
            <w:top w:w="0" w:type="dxa"/>
            <w:bottom w:w="0" w:type="dxa"/>
          </w:tblCellMar>
        </w:tblPrEx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>
              <w:rPr>
                <w:rStyle w:val="ext-mb-text"/>
              </w:rPr>
              <w:t>Novo profissional cadastro com sucesso!</w:t>
            </w:r>
            <w:r>
              <w:t>”</w:t>
            </w:r>
          </w:p>
        </w:tc>
      </w:tr>
      <w:tr w:rsidR="00901C75" w:rsidRPr="002F3CF7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2F3CF7" w:rsidRPr="002F3CF7">
              <w:rPr>
                <w:rFonts w:cs="Times New Roman"/>
                <w:bCs/>
              </w:rPr>
              <w:t>Deve ser cumprido todas as regras citadas acima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330" w:rsidRDefault="00983330" w:rsidP="002F3CF7">
      <w:pPr>
        <w:spacing w:after="0" w:line="240" w:lineRule="auto"/>
      </w:pPr>
      <w:r>
        <w:separator/>
      </w:r>
    </w:p>
  </w:endnote>
  <w:endnote w:type="continuationSeparator" w:id="1">
    <w:p w:rsidR="00983330" w:rsidRDefault="00983330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485D46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330" w:rsidRDefault="00983330" w:rsidP="002F3CF7">
      <w:pPr>
        <w:spacing w:after="0" w:line="240" w:lineRule="auto"/>
      </w:pPr>
      <w:r>
        <w:separator/>
      </w:r>
    </w:p>
  </w:footnote>
  <w:footnote w:type="continuationSeparator" w:id="1">
    <w:p w:rsidR="00983330" w:rsidRDefault="00983330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F3CF7"/>
    <w:rsid w:val="00485D46"/>
    <w:rsid w:val="00901C75"/>
    <w:rsid w:val="00983330"/>
    <w:rsid w:val="00F5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6</cp:revision>
  <dcterms:created xsi:type="dcterms:W3CDTF">2009-04-16T11:32:00Z</dcterms:created>
  <dcterms:modified xsi:type="dcterms:W3CDTF">2011-10-24T16:47:00Z</dcterms:modified>
</cp:coreProperties>
</file>