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1F0A15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6B045A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 xml:space="preserve">Qualidade </w:t>
            </w:r>
            <w:r w:rsidR="006B045A">
              <w:rPr>
                <w:rFonts w:cs="Times New Roman"/>
                <w:b/>
                <w:bCs/>
                <w:sz w:val="30"/>
                <w:szCs w:val="30"/>
              </w:rPr>
              <w:t>Evidência</w:t>
            </w:r>
            <w:r w:rsidRPr="001F0A15">
              <w:rPr>
                <w:rFonts w:cs="Times New Roman"/>
                <w:b/>
                <w:bCs/>
                <w:sz w:val="30"/>
                <w:szCs w:val="30"/>
              </w:rPr>
              <w:t xml:space="preserve">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4214"/>
        <w:gridCol w:w="5425"/>
      </w:tblGrid>
      <w:tr w:rsidR="00004ED3" w:rsidRPr="001F0A15" w:rsidTr="001F0A15">
        <w:tc>
          <w:tcPr>
            <w:tcW w:w="4214" w:type="dxa"/>
            <w:tcBorders>
              <w:bottom w:val="single" w:sz="4" w:space="0" w:color="auto"/>
            </w:tcBorders>
          </w:tcPr>
          <w:p w:rsidR="00004ED3" w:rsidRPr="001F0A15" w:rsidRDefault="00004ED3" w:rsidP="00534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340B93" w:rsidRPr="001F0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7C5B" w:rsidRPr="003D7C5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Alterar dados </w:t>
            </w:r>
            <w:r w:rsidR="003D7C5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do </w:t>
            </w:r>
            <w:r w:rsidR="005349C2">
              <w:rPr>
                <w:rFonts w:ascii="Times New Roman" w:eastAsia="Arial" w:hAnsi="Times New Roman" w:cs="Times New Roman"/>
                <w:sz w:val="24"/>
                <w:szCs w:val="24"/>
              </w:rPr>
              <w:t>Profissional</w:t>
            </w:r>
          </w:p>
        </w:tc>
        <w:tc>
          <w:tcPr>
            <w:tcW w:w="5425" w:type="dxa"/>
            <w:tcBorders>
              <w:bottom w:val="single" w:sz="4" w:space="0" w:color="auto"/>
            </w:tcBorders>
          </w:tcPr>
          <w:p w:rsidR="00004ED3" w:rsidRPr="001F0A15" w:rsidRDefault="00004ED3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Executor de Teste:</w:t>
            </w:r>
            <w:r w:rsidR="001F0A15"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0A15" w:rsidRPr="001F0A15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1F0A15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1F0A15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F0A15">
              <w:rPr>
                <w:rFonts w:ascii="Times New Roman" w:hAnsi="Times New Roman" w:cs="Times New Roman"/>
                <w:sz w:val="36"/>
                <w:szCs w:val="36"/>
              </w:rPr>
              <w:t>ID1</w:t>
            </w: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DE4D3B">
        <w:tc>
          <w:tcPr>
            <w:tcW w:w="9639" w:type="dxa"/>
            <w:gridSpan w:val="2"/>
          </w:tcPr>
          <w:p w:rsidR="001F0A15" w:rsidRPr="00413A6F" w:rsidRDefault="001F0A15" w:rsidP="00413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A6F">
              <w:rPr>
                <w:rFonts w:ascii="Times New Roman" w:hAnsi="Times New Roman" w:cs="Times New Roman"/>
                <w:sz w:val="24"/>
                <w:szCs w:val="24"/>
              </w:rPr>
              <w:t>Passo 1</w:t>
            </w:r>
          </w:p>
        </w:tc>
      </w:tr>
      <w:tr w:rsidR="00413A6F" w:rsidRPr="001F0A15" w:rsidTr="00584A01">
        <w:tc>
          <w:tcPr>
            <w:tcW w:w="9639" w:type="dxa"/>
            <w:gridSpan w:val="2"/>
            <w:vAlign w:val="center"/>
          </w:tcPr>
          <w:p w:rsidR="00413A6F" w:rsidRPr="00413A6F" w:rsidRDefault="005349C2" w:rsidP="00413A6F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t>Acessar a opção “Manter Usuários” localizada no menu principal do sistema.</w:t>
            </w:r>
          </w:p>
        </w:tc>
      </w:tr>
      <w:tr w:rsidR="00413A6F" w:rsidRPr="001F0A15" w:rsidTr="00A85E35">
        <w:trPr>
          <w:trHeight w:val="332"/>
        </w:trPr>
        <w:tc>
          <w:tcPr>
            <w:tcW w:w="9639" w:type="dxa"/>
            <w:gridSpan w:val="2"/>
            <w:vAlign w:val="center"/>
          </w:tcPr>
          <w:p w:rsidR="00413A6F" w:rsidRPr="00413A6F" w:rsidRDefault="005349C2" w:rsidP="00413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391785" cy="4311015"/>
                  <wp:effectExtent l="19050" t="0" r="0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A6F" w:rsidRPr="001F0A15" w:rsidTr="001F0A15">
        <w:trPr>
          <w:trHeight w:val="269"/>
        </w:trPr>
        <w:tc>
          <w:tcPr>
            <w:tcW w:w="9639" w:type="dxa"/>
            <w:gridSpan w:val="2"/>
            <w:vAlign w:val="center"/>
          </w:tcPr>
          <w:p w:rsidR="00413A6F" w:rsidRPr="00413A6F" w:rsidRDefault="00413A6F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413A6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2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5349C2" w:rsidP="00413A6F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t>Selecionar o profissional clicando duas vezes sobre o registro correspondente.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5349C2" w:rsidP="00413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5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413A6F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413A6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3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5349C2" w:rsidP="00413A6F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t>Preencher todos os campos do cadastro do profissional alterando os campos necessários.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5349C2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6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413A6F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413A6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4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5349C2" w:rsidP="00413A6F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t>Clicar no botão “Salvar”.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5349C2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8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9C2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5349C2" w:rsidRPr="00413A6F" w:rsidRDefault="005349C2" w:rsidP="00AD2F7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413A6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Passo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5</w:t>
            </w:r>
          </w:p>
        </w:tc>
      </w:tr>
      <w:tr w:rsidR="005349C2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5349C2" w:rsidRPr="00413A6F" w:rsidRDefault="005349C2" w:rsidP="00AD2F71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t>O sistema apresentará a seguinte mensagem “</w:t>
            </w:r>
            <w:r>
              <w:rPr>
                <w:rStyle w:val="ext-mb-text"/>
              </w:rPr>
              <w:t>As informações do usuário foram alteradas com sucesso!</w:t>
            </w:r>
            <w:r>
              <w:t>”.</w:t>
            </w:r>
          </w:p>
        </w:tc>
      </w:tr>
      <w:tr w:rsidR="005349C2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5349C2" w:rsidRDefault="005349C2" w:rsidP="00AD2F71">
            <w:pPr>
              <w:pStyle w:val="SemEspaamen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961" w:rsidRDefault="00122961" w:rsidP="00E07E61">
      <w:pPr>
        <w:rPr>
          <w:rFonts w:ascii="Times New Roman" w:hAnsi="Times New Roman"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1F0A15" w:rsidRPr="002F3CF7" w:rsidTr="001F0EFF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</w:rPr>
      </w:pPr>
    </w:p>
    <w:sectPr w:rsidR="001F0A15" w:rsidRPr="001F0A15" w:rsidSect="00621D8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7DA" w:rsidRDefault="00D867DA" w:rsidP="001F0A15">
      <w:pPr>
        <w:spacing w:after="0" w:line="240" w:lineRule="auto"/>
      </w:pPr>
      <w:r>
        <w:separator/>
      </w:r>
    </w:p>
  </w:endnote>
  <w:endnote w:type="continuationSeparator" w:id="1">
    <w:p w:rsidR="00D867DA" w:rsidRDefault="00D867DA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0A15">
          <w:rPr>
            <w:rFonts w:ascii="Times New Roman" w:hAnsi="Times New Roman" w:cs="Times New Roman"/>
            <w:sz w:val="24"/>
            <w:szCs w:val="24"/>
          </w:rPr>
          <w:t xml:space="preserve">Página </w:t>
        </w:r>
        <w:r w:rsidR="00642770" w:rsidRPr="001F0A1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0A1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642770" w:rsidRPr="001F0A1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349C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642770" w:rsidRPr="001F0A1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F0A15" w:rsidRPr="001F0A15" w:rsidRDefault="001F0A15" w:rsidP="001F0A15">
    <w:pPr>
      <w:pStyle w:val="Rodap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7DA" w:rsidRDefault="00D867DA" w:rsidP="001F0A15">
      <w:pPr>
        <w:spacing w:after="0" w:line="240" w:lineRule="auto"/>
      </w:pPr>
      <w:r>
        <w:separator/>
      </w:r>
    </w:p>
  </w:footnote>
  <w:footnote w:type="continuationSeparator" w:id="1">
    <w:p w:rsidR="00D867DA" w:rsidRDefault="00D867DA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031933"/>
    <w:rsid w:val="00122961"/>
    <w:rsid w:val="00157AE9"/>
    <w:rsid w:val="001F0A15"/>
    <w:rsid w:val="002926E3"/>
    <w:rsid w:val="0030049D"/>
    <w:rsid w:val="00340B93"/>
    <w:rsid w:val="00352BA2"/>
    <w:rsid w:val="003D7C5B"/>
    <w:rsid w:val="00413A6F"/>
    <w:rsid w:val="005349C2"/>
    <w:rsid w:val="00572EAD"/>
    <w:rsid w:val="00621D8E"/>
    <w:rsid w:val="00642770"/>
    <w:rsid w:val="006B045A"/>
    <w:rsid w:val="006D30C6"/>
    <w:rsid w:val="00700FD8"/>
    <w:rsid w:val="007B3842"/>
    <w:rsid w:val="007F662F"/>
    <w:rsid w:val="00A85E35"/>
    <w:rsid w:val="00B51A00"/>
    <w:rsid w:val="00C003EE"/>
    <w:rsid w:val="00D106E7"/>
    <w:rsid w:val="00D867DA"/>
    <w:rsid w:val="00E07E61"/>
    <w:rsid w:val="00F3236D"/>
    <w:rsid w:val="00FF171C"/>
    <w:rsid w:val="00FF7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  <w:style w:type="character" w:customStyle="1" w:styleId="ext-mb-text">
    <w:name w:val="ext-mb-text"/>
    <w:basedOn w:val="Fontepargpadro"/>
    <w:rsid w:val="006B04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Michael Fernandes Rodrigues</cp:lastModifiedBy>
  <cp:revision>9</cp:revision>
  <dcterms:created xsi:type="dcterms:W3CDTF">2011-10-24T20:49:00Z</dcterms:created>
  <dcterms:modified xsi:type="dcterms:W3CDTF">2011-10-27T12:34:00Z</dcterms:modified>
</cp:coreProperties>
</file>