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DA3" w:rsidRDefault="003C3DA3" w:rsidP="003C3DA3">
      <w:pPr>
        <w:jc w:val="center"/>
        <w:rPr>
          <w:b/>
          <w:sz w:val="48"/>
          <w:szCs w:val="48"/>
        </w:rPr>
      </w:pPr>
    </w:p>
    <w:p w:rsidR="003C3DA3" w:rsidRDefault="003C3DA3" w:rsidP="003C3DA3">
      <w:pPr>
        <w:jc w:val="center"/>
        <w:rPr>
          <w:b/>
          <w:sz w:val="48"/>
          <w:szCs w:val="48"/>
        </w:rPr>
      </w:pPr>
    </w:p>
    <w:p w:rsidR="003C3DA3" w:rsidRDefault="003C3DA3" w:rsidP="003C3DA3">
      <w:pPr>
        <w:jc w:val="center"/>
        <w:rPr>
          <w:b/>
          <w:sz w:val="48"/>
          <w:szCs w:val="48"/>
        </w:rPr>
      </w:pPr>
    </w:p>
    <w:p w:rsidR="003C3DA3" w:rsidRDefault="003C3DA3" w:rsidP="003C3DA3">
      <w:pPr>
        <w:jc w:val="center"/>
        <w:rPr>
          <w:b/>
          <w:sz w:val="48"/>
          <w:szCs w:val="48"/>
        </w:rPr>
      </w:pPr>
    </w:p>
    <w:p w:rsidR="003C3DA3" w:rsidRDefault="003C3DA3" w:rsidP="003C3DA3">
      <w:pPr>
        <w:jc w:val="center"/>
        <w:rPr>
          <w:b/>
          <w:sz w:val="48"/>
          <w:szCs w:val="48"/>
        </w:rPr>
      </w:pPr>
    </w:p>
    <w:p w:rsidR="003C3DA3" w:rsidRDefault="003C3DA3" w:rsidP="003C3DA3">
      <w:pPr>
        <w:jc w:val="center"/>
        <w:rPr>
          <w:b/>
          <w:sz w:val="48"/>
          <w:szCs w:val="48"/>
        </w:rPr>
      </w:pPr>
    </w:p>
    <w:p w:rsidR="003C3DA3" w:rsidRDefault="003C3DA3" w:rsidP="003C3DA3">
      <w:pPr>
        <w:jc w:val="center"/>
        <w:rPr>
          <w:b/>
          <w:sz w:val="48"/>
          <w:szCs w:val="48"/>
        </w:rPr>
      </w:pPr>
    </w:p>
    <w:p w:rsidR="003C3DA3" w:rsidRDefault="003C3DA3" w:rsidP="003C3DA3">
      <w:pPr>
        <w:jc w:val="center"/>
        <w:rPr>
          <w:b/>
          <w:sz w:val="48"/>
          <w:szCs w:val="48"/>
        </w:rPr>
      </w:pPr>
      <w:r w:rsidRPr="003C3DA3">
        <w:rPr>
          <w:b/>
          <w:sz w:val="48"/>
          <w:szCs w:val="48"/>
        </w:rPr>
        <w:t>Anexo A</w:t>
      </w:r>
    </w:p>
    <w:p w:rsidR="003C3DA3" w:rsidRDefault="003C3DA3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933"/>
        <w:gridCol w:w="1897"/>
        <w:gridCol w:w="1897"/>
        <w:gridCol w:w="1897"/>
      </w:tblGrid>
      <w:tr w:rsidR="003C3DA3" w:rsidRPr="003C3DA3" w:rsidTr="003C3DA3">
        <w:trPr>
          <w:tblCellSpacing w:w="0" w:type="dxa"/>
        </w:trPr>
        <w:tc>
          <w:tcPr>
            <w:tcW w:w="1700" w:type="pct"/>
            <w:vMerge w:val="restart"/>
            <w:shd w:val="clear" w:color="auto" w:fill="666666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lastRenderedPageBreak/>
              <w:t>Cargo</w:t>
            </w:r>
          </w:p>
        </w:tc>
        <w:tc>
          <w:tcPr>
            <w:tcW w:w="0" w:type="auto"/>
            <w:gridSpan w:val="3"/>
            <w:shd w:val="clear" w:color="auto" w:fill="666666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Salário (R$)</w:t>
            </w:r>
          </w:p>
        </w:tc>
      </w:tr>
      <w:tr w:rsidR="003C3DA3" w:rsidRPr="003C3DA3" w:rsidTr="003C3DA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100" w:type="pct"/>
            <w:shd w:val="clear" w:color="auto" w:fill="666666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Júnior</w:t>
            </w:r>
          </w:p>
        </w:tc>
        <w:tc>
          <w:tcPr>
            <w:tcW w:w="1100" w:type="pct"/>
            <w:shd w:val="clear" w:color="auto" w:fill="666666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Pleno</w:t>
            </w:r>
          </w:p>
        </w:tc>
        <w:tc>
          <w:tcPr>
            <w:tcW w:w="1100" w:type="pct"/>
            <w:shd w:val="clear" w:color="auto" w:fill="666666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Sênior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Administrador de banco de dados (DBA)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3.922,33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5.255,67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8.376,33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Administrador de rede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3.953,71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4.411,43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6.242,86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de dados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3.200,00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4.500,00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6.000,00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de Infra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4.200,00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5.000,00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6.500,00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de microinformática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2.700,00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3.400,00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3.850,00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de negócios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5.096,00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5.675,00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6.033,00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de org. e métodos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2.500,00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4.500,00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5.000,00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de processos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2.500,00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3.200,00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4.500,00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de produção 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3.973,00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4.106,67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5.002,33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de projetos de sistemas 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3.713,67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5.215,33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7.415,33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de segurança de informações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4.406,00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4.588,00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6.488,33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de sistemas 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4.761,33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6.284,33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7.620,33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de sistemas de internet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6.875,00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8.988,00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9.123,00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de suporte de vendas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800,00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1.200,00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1.800,00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de suporte ERP 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2.000,00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3.000,00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4.000,00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de suporte Linux 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1.700,00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4.500,00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7.500,00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de suporte Mainframe  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3.000,00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4.200,00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6.000,00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gramStart"/>
            <w:r w:rsidRPr="003C3DA3">
              <w:rPr>
                <w:rFonts w:eastAsia="Times New Roman" w:cs="Times New Roman"/>
                <w:szCs w:val="24"/>
              </w:rPr>
              <w:t>Analista de suporte Notes</w:t>
            </w:r>
            <w:proofErr w:type="gramEnd"/>
            <w:r w:rsidRPr="003C3DA3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1.800,00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2.800,00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3.700,00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de suporte Redes 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2.100,00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3.000,00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4.500,00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de suporte técnico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4.208,00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4.505,00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5.056,00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de suporte Unix 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2.500,00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3.200,00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4.500,00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de suporte Windows 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1.000,00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1.500,00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2.000,00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de telecomunicações 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3.608,00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5.725,33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7.992,33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de testes 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2.000,00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3.000,00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4.000,00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lastRenderedPageBreak/>
              <w:t>Analista programador  mainframe  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2.200,00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3.800,00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5.800,00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 xml:space="preserve">Analista </w:t>
            </w:r>
            <w:proofErr w:type="gramStart"/>
            <w:r w:rsidRPr="003C3DA3">
              <w:rPr>
                <w:rFonts w:eastAsia="Times New Roman" w:cs="Times New Roman"/>
                <w:szCs w:val="24"/>
              </w:rPr>
              <w:t>programador .</w:t>
            </w:r>
            <w:proofErr w:type="gramEnd"/>
            <w:r w:rsidRPr="003C3DA3">
              <w:rPr>
                <w:rFonts w:eastAsia="Times New Roman" w:cs="Times New Roman"/>
                <w:szCs w:val="24"/>
              </w:rPr>
              <w:t>NET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2.600,00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4.000,00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5.500,00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 xml:space="preserve">Analista programador </w:t>
            </w:r>
            <w:proofErr w:type="spellStart"/>
            <w:r w:rsidRPr="003C3DA3">
              <w:rPr>
                <w:rFonts w:eastAsia="Times New Roman" w:cs="Times New Roman"/>
                <w:szCs w:val="24"/>
              </w:rPr>
              <w:t>Abap</w:t>
            </w:r>
            <w:proofErr w:type="spellEnd"/>
            <w:r w:rsidRPr="003C3DA3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4.200,00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7.200,00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9.500,00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programador ASP 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2.500,00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4.000,00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6.500,00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programador C++ 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3.000,00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4.200,00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7.000,00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programador Delphi 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2.500,00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3.800,00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5.500,00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programador Java 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3.000,00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4.500,00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6.000,00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programador jr. - micro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2.759,00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3.432,00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3.824,00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programador PHP 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3.000,00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4.500,00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6.000,00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 xml:space="preserve">Analista programador </w:t>
            </w:r>
            <w:proofErr w:type="spellStart"/>
            <w:r w:rsidRPr="003C3DA3">
              <w:rPr>
                <w:rFonts w:eastAsia="Times New Roman" w:cs="Times New Roman"/>
                <w:szCs w:val="24"/>
              </w:rPr>
              <w:t>progress</w:t>
            </w:r>
            <w:proofErr w:type="spellEnd"/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4.000,00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6.000,00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7.500,00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 xml:space="preserve">Analista programador Visual </w:t>
            </w:r>
            <w:proofErr w:type="spellStart"/>
            <w:r w:rsidRPr="003C3DA3">
              <w:rPr>
                <w:rFonts w:eastAsia="Times New Roman" w:cs="Times New Roman"/>
                <w:szCs w:val="24"/>
              </w:rPr>
              <w:t>Basic</w:t>
            </w:r>
            <w:proofErr w:type="spellEnd"/>
            <w:r w:rsidRPr="003C3DA3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2.000,00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3.000,00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4.500,00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Analista segurança de sistemas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4.500,00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6.000,00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7.000,00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Arquiteto de testes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3.000,00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4.200,00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5.500,00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Auditor de sistemas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3.000,00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4.000,00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4.500,00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Chefe de sistemas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7.282,00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8.583,00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11.325,00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Chefe de suporte técnico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6.640,00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8.664,00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12.055,00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Chefe de telecomunicações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6.875,00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11.253,00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12.833,00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Chefe programação de sistemas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7.979,00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8.367,00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10.550,00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Consultor TI especializado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6.057,00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7.725,00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11.034,00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Consultor TI funcional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5.708,00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6.174,00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8.561,00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Coordenador de projetos de sistemas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7.450,00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10.248,00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12.477,00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Coordenador de suporte técnico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4.174,52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5.489,02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7.911,22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Engenheiro de sistemas - software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5.541,00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5.550,00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5.562,00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Engenheiro de telecomunicações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4.485,67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6.421,67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7.934,00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lastRenderedPageBreak/>
              <w:t>Executivo de contas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20.000,00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23.000,00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26.000,00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Gerente de contas TI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15.000,00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18.000,00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22.000,00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Gerente de e-commerce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13.334,00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15.156,00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20.622,00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Gerente de operação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6.000,00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8.000,00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11.800,00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Gerente de processos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12.000,00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12.500,00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15.000,00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Gerente de produção de operações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6.303,00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8.372,00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12.193,00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Gerente de projetos de sistemas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12.995,00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13.873,00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15.596,00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 xml:space="preserve">Gerente de segurança de sistemas </w:t>
            </w:r>
            <w:proofErr w:type="spellStart"/>
            <w:proofErr w:type="gramStart"/>
            <w:r w:rsidRPr="003C3DA3">
              <w:rPr>
                <w:rFonts w:eastAsia="Times New Roman" w:cs="Times New Roman"/>
                <w:szCs w:val="24"/>
              </w:rPr>
              <w:t>sr.</w:t>
            </w:r>
            <w:proofErr w:type="spellEnd"/>
            <w:proofErr w:type="gramEnd"/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11.060,00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12.192,00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14.333,00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Gerente de sistemas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15.596,00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18.088,00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22.529,00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Gerente de suporte técnico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11.857,00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11.993,00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14.423,00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Gerente de telecomunicações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16.678,00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19.552,00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24.260,00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Operador de computador 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1.954,67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2.381,67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2.934,33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gramStart"/>
            <w:r w:rsidRPr="003C3DA3">
              <w:rPr>
                <w:rFonts w:eastAsia="Times New Roman" w:cs="Times New Roman"/>
                <w:szCs w:val="24"/>
              </w:rPr>
              <w:t>Programador .</w:t>
            </w:r>
            <w:proofErr w:type="gramEnd"/>
            <w:r w:rsidRPr="003C3DA3">
              <w:rPr>
                <w:rFonts w:eastAsia="Times New Roman" w:cs="Times New Roman"/>
                <w:szCs w:val="24"/>
              </w:rPr>
              <w:t>NET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2.500,00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3.500,00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5.000,00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 xml:space="preserve">Programador </w:t>
            </w:r>
            <w:proofErr w:type="spellStart"/>
            <w:r w:rsidRPr="003C3DA3">
              <w:rPr>
                <w:rFonts w:eastAsia="Times New Roman" w:cs="Times New Roman"/>
                <w:szCs w:val="24"/>
              </w:rPr>
              <w:t>Abap</w:t>
            </w:r>
            <w:proofErr w:type="spellEnd"/>
            <w:r w:rsidRPr="003C3DA3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4.000,00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7.000,00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9.000,00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Programador ASP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1.500,00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2.000,00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3.000,00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Programador Delphi 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2.000,00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3.500,00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5.000,00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Programador Java 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2.500,00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3.800,00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5.500,00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Programador Mainframe 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2.000,00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3.500,00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5.000,00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Programador PHP 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2.500,00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3.500,00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5.000,00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 xml:space="preserve">Programador Visual </w:t>
            </w:r>
            <w:proofErr w:type="spellStart"/>
            <w:r w:rsidRPr="003C3DA3">
              <w:rPr>
                <w:rFonts w:eastAsia="Times New Roman" w:cs="Times New Roman"/>
                <w:szCs w:val="24"/>
              </w:rPr>
              <w:t>Basic</w:t>
            </w:r>
            <w:proofErr w:type="spellEnd"/>
            <w:r w:rsidRPr="003C3DA3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1.800,00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2.800,00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4.000,00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Técnico de celular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900,00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1.200,00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1.800,00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Técnico de hardware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900,00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1.200,00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1.800,00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Técnico de microinformática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900,00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1.200,00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1.800,00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Técnico de suporte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900,00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1.200,00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1.800,00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Técnico de telecomunicações 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3.072,33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4.323,67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4.955,00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3C3DA3">
              <w:rPr>
                <w:rFonts w:eastAsia="Times New Roman" w:cs="Times New Roman"/>
                <w:szCs w:val="24"/>
              </w:rPr>
              <w:t>Webdesigner</w:t>
            </w:r>
            <w:proofErr w:type="spellEnd"/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3.814,00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4.613,00</w:t>
            </w:r>
          </w:p>
        </w:tc>
        <w:tc>
          <w:tcPr>
            <w:tcW w:w="1100" w:type="pct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5.457,00</w:t>
            </w:r>
          </w:p>
        </w:tc>
      </w:tr>
      <w:tr w:rsidR="003C3DA3" w:rsidRPr="003C3DA3" w:rsidTr="003C3DA3">
        <w:trPr>
          <w:trHeight w:val="360"/>
          <w:tblCellSpacing w:w="0" w:type="dxa"/>
        </w:trPr>
        <w:tc>
          <w:tcPr>
            <w:tcW w:w="1700" w:type="pct"/>
            <w:shd w:val="clear" w:color="auto" w:fill="EFEFEF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Webmaster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6.139,00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6.798,00</w:t>
            </w:r>
          </w:p>
        </w:tc>
        <w:tc>
          <w:tcPr>
            <w:tcW w:w="1100" w:type="pct"/>
            <w:shd w:val="clear" w:color="auto" w:fill="E2EADB"/>
            <w:vAlign w:val="center"/>
            <w:hideMark/>
          </w:tcPr>
          <w:p w:rsidR="003C3DA3" w:rsidRPr="003C3DA3" w:rsidRDefault="003C3DA3" w:rsidP="003C3DA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3C3DA3">
              <w:rPr>
                <w:rFonts w:eastAsia="Times New Roman" w:cs="Times New Roman"/>
                <w:szCs w:val="24"/>
              </w:rPr>
              <w:t>8.121,00</w:t>
            </w:r>
          </w:p>
        </w:tc>
      </w:tr>
    </w:tbl>
    <w:p w:rsidR="00BF59B0" w:rsidRPr="00402783" w:rsidRDefault="003C3DA3" w:rsidP="003C3DA3">
      <w:pPr>
        <w:jc w:val="center"/>
        <w:rPr>
          <w:sz w:val="42"/>
          <w:szCs w:val="42"/>
        </w:rPr>
      </w:pPr>
      <w:r w:rsidRPr="00402783">
        <w:rPr>
          <w:sz w:val="42"/>
          <w:szCs w:val="42"/>
        </w:rPr>
        <w:lastRenderedPageBreak/>
        <w:t>(informações da tabela)</w:t>
      </w:r>
    </w:p>
    <w:sectPr w:rsidR="00BF59B0" w:rsidRPr="00402783" w:rsidSect="00BF5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3C3DA3"/>
    <w:rsid w:val="0004678C"/>
    <w:rsid w:val="00056F22"/>
    <w:rsid w:val="00082F99"/>
    <w:rsid w:val="0008482A"/>
    <w:rsid w:val="000C40D1"/>
    <w:rsid w:val="000D4F4B"/>
    <w:rsid w:val="00154DE3"/>
    <w:rsid w:val="00172DF9"/>
    <w:rsid w:val="00180786"/>
    <w:rsid w:val="001B73F6"/>
    <w:rsid w:val="001D319B"/>
    <w:rsid w:val="002748BF"/>
    <w:rsid w:val="002A26A5"/>
    <w:rsid w:val="002A746D"/>
    <w:rsid w:val="002E6943"/>
    <w:rsid w:val="002F0297"/>
    <w:rsid w:val="003604B4"/>
    <w:rsid w:val="00384CFD"/>
    <w:rsid w:val="0039762B"/>
    <w:rsid w:val="003A3DAE"/>
    <w:rsid w:val="003B5E2F"/>
    <w:rsid w:val="003C3DA3"/>
    <w:rsid w:val="003F3BBC"/>
    <w:rsid w:val="00402783"/>
    <w:rsid w:val="004121E3"/>
    <w:rsid w:val="00415421"/>
    <w:rsid w:val="00436439"/>
    <w:rsid w:val="004462E4"/>
    <w:rsid w:val="00453B9B"/>
    <w:rsid w:val="00463141"/>
    <w:rsid w:val="00491BD1"/>
    <w:rsid w:val="004E32A6"/>
    <w:rsid w:val="004E7F94"/>
    <w:rsid w:val="00515470"/>
    <w:rsid w:val="00533A84"/>
    <w:rsid w:val="00552F1E"/>
    <w:rsid w:val="0055334F"/>
    <w:rsid w:val="00573032"/>
    <w:rsid w:val="005A266F"/>
    <w:rsid w:val="005C3A07"/>
    <w:rsid w:val="005E2101"/>
    <w:rsid w:val="005E3D4E"/>
    <w:rsid w:val="00635836"/>
    <w:rsid w:val="00647252"/>
    <w:rsid w:val="006741A6"/>
    <w:rsid w:val="0070018F"/>
    <w:rsid w:val="0070763A"/>
    <w:rsid w:val="00731655"/>
    <w:rsid w:val="007D0DE4"/>
    <w:rsid w:val="007F0E3F"/>
    <w:rsid w:val="007F61B2"/>
    <w:rsid w:val="007F78BC"/>
    <w:rsid w:val="00811403"/>
    <w:rsid w:val="00820237"/>
    <w:rsid w:val="00850FA2"/>
    <w:rsid w:val="00860FDF"/>
    <w:rsid w:val="008875B0"/>
    <w:rsid w:val="008A1E93"/>
    <w:rsid w:val="008A38BC"/>
    <w:rsid w:val="008E19C8"/>
    <w:rsid w:val="00936F64"/>
    <w:rsid w:val="00943755"/>
    <w:rsid w:val="009440B9"/>
    <w:rsid w:val="00974320"/>
    <w:rsid w:val="009777C0"/>
    <w:rsid w:val="009A31DD"/>
    <w:rsid w:val="009E3371"/>
    <w:rsid w:val="009F3041"/>
    <w:rsid w:val="00A16973"/>
    <w:rsid w:val="00A83CF7"/>
    <w:rsid w:val="00AE5703"/>
    <w:rsid w:val="00B608F8"/>
    <w:rsid w:val="00BF4619"/>
    <w:rsid w:val="00BF59B0"/>
    <w:rsid w:val="00C07F0D"/>
    <w:rsid w:val="00C159AE"/>
    <w:rsid w:val="00C33B2F"/>
    <w:rsid w:val="00C44D45"/>
    <w:rsid w:val="00C46235"/>
    <w:rsid w:val="00C53912"/>
    <w:rsid w:val="00C740C4"/>
    <w:rsid w:val="00C82296"/>
    <w:rsid w:val="00CD23FC"/>
    <w:rsid w:val="00CD6898"/>
    <w:rsid w:val="00D85F04"/>
    <w:rsid w:val="00D86EE0"/>
    <w:rsid w:val="00DA29A7"/>
    <w:rsid w:val="00DB75A8"/>
    <w:rsid w:val="00DE5784"/>
    <w:rsid w:val="00E45A15"/>
    <w:rsid w:val="00E77613"/>
    <w:rsid w:val="00E87E2E"/>
    <w:rsid w:val="00EB1207"/>
    <w:rsid w:val="00F43B20"/>
    <w:rsid w:val="00F962BA"/>
    <w:rsid w:val="00FA2424"/>
    <w:rsid w:val="00FA2442"/>
    <w:rsid w:val="00FA3BC7"/>
    <w:rsid w:val="00FF1659"/>
    <w:rsid w:val="00FF4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CFD"/>
    <w:rPr>
      <w:rFonts w:ascii="Times New Roman" w:eastAsiaTheme="minorEastAsia" w:hAnsi="Times New Roman"/>
      <w:sz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3C3DA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3D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C3DA3"/>
    <w:rPr>
      <w:color w:val="0000FF"/>
      <w:u w:val="single"/>
    </w:rPr>
  </w:style>
  <w:style w:type="character" w:customStyle="1" w:styleId="style19">
    <w:name w:val="style19"/>
    <w:basedOn w:val="Fontepargpadro"/>
    <w:rsid w:val="003C3DA3"/>
  </w:style>
  <w:style w:type="character" w:customStyle="1" w:styleId="style9">
    <w:name w:val="style9"/>
    <w:basedOn w:val="Fontepargpadro"/>
    <w:rsid w:val="003C3DA3"/>
  </w:style>
  <w:style w:type="character" w:customStyle="1" w:styleId="style15">
    <w:name w:val="style15"/>
    <w:basedOn w:val="Fontepargpadro"/>
    <w:rsid w:val="003C3D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644</Words>
  <Characters>3479</Characters>
  <Application>Microsoft Office Word</Application>
  <DocSecurity>0</DocSecurity>
  <Lines>28</Lines>
  <Paragraphs>8</Paragraphs>
  <ScaleCrop>false</ScaleCrop>
  <Company>ICMBio</Company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Fernandes Rodrigues</dc:creator>
  <cp:keywords/>
  <dc:description/>
  <cp:lastModifiedBy>Michael Fernandes Rodrigues</cp:lastModifiedBy>
  <cp:revision>2</cp:revision>
  <dcterms:created xsi:type="dcterms:W3CDTF">2011-10-27T15:41:00Z</dcterms:created>
  <dcterms:modified xsi:type="dcterms:W3CDTF">2011-10-27T15:44:00Z</dcterms:modified>
</cp:coreProperties>
</file>