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51D4" w:rsidRDefault="00711FB9" w:rsidP="00676ED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E6154">
        <w:rPr>
          <w:rFonts w:ascii="Times New Roman" w:hAnsi="Times New Roman" w:cs="Times New Roman"/>
          <w:b/>
          <w:sz w:val="24"/>
          <w:szCs w:val="24"/>
          <w:lang w:val="en-US"/>
        </w:rPr>
        <w:t>9. CONCLUSAO</w:t>
      </w:r>
    </w:p>
    <w:p w:rsidR="00EF65FB" w:rsidRDefault="00EF65FB" w:rsidP="00676ED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F65FB" w:rsidRDefault="00EF65FB" w:rsidP="00EF65FB">
      <w:pPr>
        <w:autoSpaceDE w:val="0"/>
        <w:autoSpaceDN w:val="0"/>
        <w:adjustRightInd w:val="0"/>
        <w:spacing w:after="0" w:line="240" w:lineRule="auto"/>
        <w:ind w:firstLine="567"/>
        <w:rPr>
          <w:rFonts w:ascii="Times-Roman" w:hAnsi="Times-Roman" w:cs="Times-Roman"/>
          <w:color w:val="FF0000"/>
          <w:sz w:val="24"/>
          <w:szCs w:val="24"/>
        </w:rPr>
      </w:pPr>
      <w:r w:rsidRPr="00EF65FB">
        <w:rPr>
          <w:rFonts w:ascii="Times-Roman" w:hAnsi="Times-Roman" w:cs="Times-Roman"/>
          <w:color w:val="FF0000"/>
          <w:sz w:val="24"/>
          <w:szCs w:val="24"/>
        </w:rPr>
        <w:t>Nesse trabalho foram apresentados técnicas de metodologia onde foram analisados os</w:t>
      </w:r>
      <w:r>
        <w:rPr>
          <w:rFonts w:ascii="Times-Roman" w:hAnsi="Times-Roman" w:cs="Times-Roman"/>
          <w:color w:val="FF0000"/>
          <w:sz w:val="24"/>
          <w:szCs w:val="24"/>
        </w:rPr>
        <w:t xml:space="preserve"> </w:t>
      </w:r>
      <w:r w:rsidRPr="00EF65FB">
        <w:rPr>
          <w:rFonts w:ascii="Times-Roman" w:hAnsi="Times-Roman" w:cs="Times-Roman"/>
          <w:color w:val="FF0000"/>
          <w:sz w:val="24"/>
          <w:szCs w:val="24"/>
        </w:rPr>
        <w:t xml:space="preserve">casos de uso, tendo com base principal o planejamento no </w:t>
      </w:r>
      <w:r>
        <w:rPr>
          <w:rFonts w:ascii="Times-Roman" w:hAnsi="Times-Roman" w:cs="Times-Roman"/>
          <w:color w:val="FF0000"/>
          <w:sz w:val="24"/>
          <w:szCs w:val="24"/>
        </w:rPr>
        <w:t>d</w:t>
      </w:r>
      <w:r w:rsidRPr="00EF65FB">
        <w:rPr>
          <w:rFonts w:ascii="Times-Roman" w:hAnsi="Times-Roman" w:cs="Times-Roman"/>
          <w:color w:val="FF0000"/>
          <w:sz w:val="24"/>
          <w:szCs w:val="24"/>
        </w:rPr>
        <w:t>esenvolvimento do software,foram apresentadas as atividades desenvolvidas com o intuito de poder alcançar algumas</w:t>
      </w:r>
      <w:r>
        <w:rPr>
          <w:rFonts w:ascii="Times-Roman" w:hAnsi="Times-Roman" w:cs="Times-Roman"/>
          <w:color w:val="FF0000"/>
          <w:sz w:val="24"/>
          <w:szCs w:val="24"/>
        </w:rPr>
        <w:t xml:space="preserve"> </w:t>
      </w:r>
      <w:r w:rsidRPr="00EF65FB">
        <w:rPr>
          <w:rFonts w:ascii="Times-Roman" w:hAnsi="Times-Roman" w:cs="Times-Roman"/>
          <w:color w:val="FF0000"/>
          <w:sz w:val="24"/>
          <w:szCs w:val="24"/>
        </w:rPr>
        <w:t>técnicas e todos os requisitos necessários utilizados neste software.</w:t>
      </w:r>
    </w:p>
    <w:p w:rsidR="00EF65FB" w:rsidRDefault="00EF65FB" w:rsidP="00EF65FB">
      <w:pPr>
        <w:autoSpaceDE w:val="0"/>
        <w:autoSpaceDN w:val="0"/>
        <w:adjustRightInd w:val="0"/>
        <w:spacing w:after="0" w:line="240" w:lineRule="auto"/>
        <w:ind w:firstLine="567"/>
        <w:rPr>
          <w:rFonts w:ascii="Times-Roman" w:hAnsi="Times-Roman" w:cs="Times-Roman"/>
          <w:color w:val="FF0000"/>
          <w:sz w:val="24"/>
          <w:szCs w:val="24"/>
        </w:rPr>
      </w:pPr>
      <w:r w:rsidRPr="00EF65FB">
        <w:rPr>
          <w:rFonts w:ascii="Times-Roman" w:hAnsi="Times-Roman" w:cs="Times-Roman"/>
          <w:color w:val="FF0000"/>
          <w:sz w:val="24"/>
          <w:szCs w:val="24"/>
        </w:rPr>
        <w:t xml:space="preserve"> </w:t>
      </w:r>
    </w:p>
    <w:p w:rsidR="00EF65FB" w:rsidRDefault="00EF65FB" w:rsidP="00EF65FB">
      <w:pPr>
        <w:autoSpaceDE w:val="0"/>
        <w:autoSpaceDN w:val="0"/>
        <w:adjustRightInd w:val="0"/>
        <w:spacing w:after="0" w:line="240" w:lineRule="auto"/>
        <w:ind w:firstLine="567"/>
        <w:rPr>
          <w:rFonts w:ascii="Times-Roman" w:hAnsi="Times-Roman" w:cs="Times-Roman"/>
          <w:color w:val="FF0000"/>
          <w:sz w:val="24"/>
          <w:szCs w:val="24"/>
        </w:rPr>
      </w:pPr>
      <w:r w:rsidRPr="00EF65FB">
        <w:rPr>
          <w:rFonts w:ascii="Times-Roman" w:hAnsi="Times-Roman" w:cs="Times-Roman"/>
          <w:color w:val="FF0000"/>
          <w:sz w:val="24"/>
          <w:szCs w:val="24"/>
        </w:rPr>
        <w:t>Concluindo que este</w:t>
      </w:r>
      <w:r>
        <w:rPr>
          <w:rFonts w:ascii="Times-Roman" w:hAnsi="Times-Roman" w:cs="Times-Roman"/>
          <w:color w:val="FF0000"/>
          <w:sz w:val="24"/>
          <w:szCs w:val="24"/>
        </w:rPr>
        <w:t xml:space="preserve"> </w:t>
      </w:r>
      <w:r w:rsidRPr="00EF65FB">
        <w:rPr>
          <w:rFonts w:ascii="Times-Roman" w:hAnsi="Times-Roman" w:cs="Times-Roman"/>
          <w:color w:val="FF0000"/>
          <w:sz w:val="24"/>
          <w:szCs w:val="24"/>
        </w:rPr>
        <w:t>projeto final do Curso de Sistemas de Informação da Faculdade Santa Terezinha (Anhanguera</w:t>
      </w:r>
      <w:r>
        <w:rPr>
          <w:rFonts w:ascii="Times-Roman" w:hAnsi="Times-Roman" w:cs="Times-Roman"/>
          <w:color w:val="FF0000"/>
          <w:sz w:val="24"/>
          <w:szCs w:val="24"/>
        </w:rPr>
        <w:t xml:space="preserve"> </w:t>
      </w:r>
      <w:r w:rsidRPr="00EF65FB">
        <w:rPr>
          <w:rFonts w:ascii="Times-Roman" w:hAnsi="Times-Roman" w:cs="Times-Roman"/>
          <w:color w:val="FF0000"/>
          <w:sz w:val="24"/>
          <w:szCs w:val="24"/>
        </w:rPr>
        <w:t>Educacional) e que o mesmo está sendo elaborado com o fundamento metodológico e será</w:t>
      </w:r>
      <w:r>
        <w:rPr>
          <w:rFonts w:ascii="Times-Roman" w:hAnsi="Times-Roman" w:cs="Times-Roman"/>
          <w:color w:val="FF0000"/>
          <w:sz w:val="24"/>
          <w:szCs w:val="24"/>
        </w:rPr>
        <w:t xml:space="preserve"> </w:t>
      </w:r>
      <w:r w:rsidRPr="00EF65FB">
        <w:rPr>
          <w:rFonts w:ascii="Times-Roman" w:hAnsi="Times-Roman" w:cs="Times-Roman"/>
          <w:color w:val="FF0000"/>
          <w:sz w:val="24"/>
          <w:szCs w:val="24"/>
        </w:rPr>
        <w:t>utilizada pelo mercado.</w:t>
      </w:r>
    </w:p>
    <w:p w:rsidR="00EF65FB" w:rsidRPr="00EF65FB" w:rsidRDefault="00EF65FB" w:rsidP="00EF65FB">
      <w:pPr>
        <w:autoSpaceDE w:val="0"/>
        <w:autoSpaceDN w:val="0"/>
        <w:adjustRightInd w:val="0"/>
        <w:spacing w:after="0" w:line="240" w:lineRule="auto"/>
        <w:ind w:firstLine="567"/>
        <w:rPr>
          <w:rFonts w:ascii="Times-Roman" w:hAnsi="Times-Roman" w:cs="Times-Roman"/>
          <w:color w:val="FF0000"/>
          <w:sz w:val="24"/>
          <w:szCs w:val="24"/>
        </w:rPr>
      </w:pPr>
    </w:p>
    <w:p w:rsidR="00EF65FB" w:rsidRPr="00EF65FB" w:rsidRDefault="00EF65FB" w:rsidP="00EF65FB">
      <w:pPr>
        <w:autoSpaceDE w:val="0"/>
        <w:autoSpaceDN w:val="0"/>
        <w:adjustRightInd w:val="0"/>
        <w:spacing w:after="0" w:line="240" w:lineRule="auto"/>
        <w:ind w:firstLine="567"/>
        <w:rPr>
          <w:rFonts w:ascii="Times-Roman" w:hAnsi="Times-Roman" w:cs="Times-Roman"/>
          <w:color w:val="FF0000"/>
          <w:sz w:val="24"/>
          <w:szCs w:val="24"/>
        </w:rPr>
      </w:pPr>
      <w:r w:rsidRPr="00EF65FB">
        <w:rPr>
          <w:rFonts w:ascii="Times-Roman" w:hAnsi="Times-Roman" w:cs="Times-Roman"/>
          <w:color w:val="FF0000"/>
          <w:sz w:val="24"/>
          <w:szCs w:val="24"/>
        </w:rPr>
        <w:t>Analisando o cenário dinâmico e altamente competitivo no qual as organizações</w:t>
      </w:r>
      <w:r>
        <w:rPr>
          <w:rFonts w:ascii="Times-Roman" w:hAnsi="Times-Roman" w:cs="Times-Roman"/>
          <w:color w:val="FF0000"/>
          <w:sz w:val="24"/>
          <w:szCs w:val="24"/>
        </w:rPr>
        <w:t xml:space="preserve">  </w:t>
      </w:r>
      <w:r w:rsidRPr="00EF65FB">
        <w:rPr>
          <w:rFonts w:ascii="Times-Roman" w:hAnsi="Times-Roman" w:cs="Times-Roman"/>
          <w:color w:val="FF0000"/>
          <w:sz w:val="24"/>
          <w:szCs w:val="24"/>
        </w:rPr>
        <w:t>disputam espaço atualmente, podemos perceber que a TI desempenha um papel cada dia mais</w:t>
      </w:r>
      <w:r>
        <w:rPr>
          <w:rFonts w:ascii="Times-Roman" w:hAnsi="Times-Roman" w:cs="Times-Roman"/>
          <w:color w:val="FF0000"/>
          <w:sz w:val="24"/>
          <w:szCs w:val="24"/>
        </w:rPr>
        <w:t xml:space="preserve"> </w:t>
      </w:r>
      <w:r w:rsidRPr="00EF65FB">
        <w:rPr>
          <w:rFonts w:ascii="Times-Roman" w:hAnsi="Times-Roman" w:cs="Times-Roman"/>
          <w:color w:val="FF0000"/>
          <w:sz w:val="24"/>
          <w:szCs w:val="24"/>
        </w:rPr>
        <w:t>crucial para o sucesso destas organizações. Entregar serviços de TI com alta disponibilidade,</w:t>
      </w:r>
      <w:r>
        <w:rPr>
          <w:rFonts w:ascii="Times-Roman" w:hAnsi="Times-Roman" w:cs="Times-Roman"/>
          <w:color w:val="FF0000"/>
          <w:sz w:val="24"/>
          <w:szCs w:val="24"/>
        </w:rPr>
        <w:t xml:space="preserve"> </w:t>
      </w:r>
      <w:r w:rsidRPr="00EF65FB">
        <w:rPr>
          <w:rFonts w:ascii="Times-Roman" w:hAnsi="Times-Roman" w:cs="Times-Roman"/>
          <w:color w:val="FF0000"/>
          <w:sz w:val="24"/>
          <w:szCs w:val="24"/>
        </w:rPr>
        <w:t xml:space="preserve">segurança e desempenho, deixou de ser apenas uma meta </w:t>
      </w:r>
      <w:r w:rsidRPr="00EF65FB">
        <w:rPr>
          <w:rFonts w:ascii="Times-Italic" w:hAnsi="Times-Italic" w:cs="Times-Italic"/>
          <w:i/>
          <w:iCs/>
          <w:color w:val="FF0000"/>
          <w:sz w:val="24"/>
          <w:szCs w:val="24"/>
        </w:rPr>
        <w:t xml:space="preserve">do </w:t>
      </w:r>
      <w:r w:rsidRPr="00EF65FB">
        <w:rPr>
          <w:rFonts w:ascii="Times-Roman" w:hAnsi="Times-Roman" w:cs="Times-Roman"/>
          <w:color w:val="FF0000"/>
          <w:sz w:val="24"/>
          <w:szCs w:val="24"/>
        </w:rPr>
        <w:t>setor de TI e tornou-se uma</w:t>
      </w:r>
      <w:r>
        <w:rPr>
          <w:rFonts w:ascii="Times-Roman" w:hAnsi="Times-Roman" w:cs="Times-Roman"/>
          <w:color w:val="FF0000"/>
          <w:sz w:val="24"/>
          <w:szCs w:val="24"/>
        </w:rPr>
        <w:t xml:space="preserve"> </w:t>
      </w:r>
      <w:r w:rsidRPr="00EF65FB">
        <w:rPr>
          <w:rFonts w:ascii="Times-Roman" w:hAnsi="Times-Roman" w:cs="Times-Roman"/>
          <w:color w:val="FF0000"/>
          <w:sz w:val="24"/>
          <w:szCs w:val="24"/>
        </w:rPr>
        <w:t>questão de sobrevivência para o negócio. Atualmente as decisões sobre os investimentos em</w:t>
      </w:r>
      <w:r>
        <w:rPr>
          <w:rFonts w:ascii="Times-Roman" w:hAnsi="Times-Roman" w:cs="Times-Roman"/>
          <w:color w:val="FF0000"/>
          <w:sz w:val="24"/>
          <w:szCs w:val="24"/>
        </w:rPr>
        <w:t xml:space="preserve"> </w:t>
      </w:r>
      <w:r w:rsidRPr="00EF65FB">
        <w:rPr>
          <w:rFonts w:ascii="Times-Roman" w:hAnsi="Times-Roman" w:cs="Times-Roman"/>
          <w:color w:val="FF0000"/>
          <w:sz w:val="24"/>
          <w:szCs w:val="24"/>
        </w:rPr>
        <w:t>TI são tratadas nas reuniões de planejamento estratégico pelo conselho administrativo da</w:t>
      </w:r>
      <w:r>
        <w:rPr>
          <w:rFonts w:ascii="Times-Roman" w:hAnsi="Times-Roman" w:cs="Times-Roman"/>
          <w:color w:val="FF0000"/>
          <w:sz w:val="24"/>
          <w:szCs w:val="24"/>
        </w:rPr>
        <w:t xml:space="preserve"> </w:t>
      </w:r>
      <w:r w:rsidRPr="00EF65FB">
        <w:rPr>
          <w:rFonts w:ascii="Times-Roman" w:hAnsi="Times-Roman" w:cs="Times-Roman"/>
          <w:color w:val="FF0000"/>
          <w:sz w:val="24"/>
          <w:szCs w:val="24"/>
        </w:rPr>
        <w:t>empresa, não é mais possível tratar a TI isoladamente. Desta forma, a TI deixou de ser tratada</w:t>
      </w:r>
    </w:p>
    <w:p w:rsidR="00EF65FB" w:rsidRPr="00EF65FB" w:rsidRDefault="00EF65FB" w:rsidP="00EF65F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FF0000"/>
          <w:sz w:val="24"/>
          <w:szCs w:val="24"/>
        </w:rPr>
      </w:pPr>
      <w:r w:rsidRPr="00EF65FB">
        <w:rPr>
          <w:rFonts w:ascii="Times-Roman" w:hAnsi="Times-Roman" w:cs="Times-Roman"/>
          <w:color w:val="FF0000"/>
          <w:sz w:val="24"/>
          <w:szCs w:val="24"/>
        </w:rPr>
        <w:t>apenas por técnicos e passou a ser incorporada à estratégia da empresa, visando auxiliá-la a</w:t>
      </w:r>
      <w:r>
        <w:rPr>
          <w:rFonts w:ascii="Times-Roman" w:hAnsi="Times-Roman" w:cs="Times-Roman"/>
          <w:color w:val="FF0000"/>
          <w:sz w:val="24"/>
          <w:szCs w:val="24"/>
        </w:rPr>
        <w:t xml:space="preserve"> </w:t>
      </w:r>
      <w:r w:rsidRPr="00EF65FB">
        <w:rPr>
          <w:rFonts w:ascii="Times-Roman" w:hAnsi="Times-Roman" w:cs="Times-Roman"/>
          <w:color w:val="FF0000"/>
          <w:sz w:val="24"/>
          <w:szCs w:val="24"/>
        </w:rPr>
        <w:t>alcançar seus objetivos.</w:t>
      </w:r>
    </w:p>
    <w:p w:rsidR="00EF65FB" w:rsidRDefault="00EF65FB" w:rsidP="00EF65F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FF0000"/>
          <w:sz w:val="24"/>
          <w:szCs w:val="24"/>
        </w:rPr>
      </w:pPr>
    </w:p>
    <w:p w:rsidR="00EF65FB" w:rsidRDefault="00EF65FB" w:rsidP="00EF65FB">
      <w:pPr>
        <w:autoSpaceDE w:val="0"/>
        <w:autoSpaceDN w:val="0"/>
        <w:adjustRightInd w:val="0"/>
        <w:spacing w:after="0" w:line="240" w:lineRule="auto"/>
        <w:ind w:firstLine="567"/>
        <w:rPr>
          <w:rFonts w:ascii="Times-Roman" w:hAnsi="Times-Roman" w:cs="Times-Roman"/>
          <w:color w:val="FF0000"/>
          <w:sz w:val="24"/>
          <w:szCs w:val="24"/>
        </w:rPr>
      </w:pPr>
      <w:r w:rsidRPr="00EF65FB">
        <w:rPr>
          <w:rFonts w:ascii="Times-Roman" w:hAnsi="Times-Roman" w:cs="Times-Roman"/>
          <w:color w:val="FF0000"/>
          <w:sz w:val="24"/>
          <w:szCs w:val="24"/>
        </w:rPr>
        <w:t>Com este projeto alcançamos vários objetivos, dos quais dois devem ser ressaltados: o</w:t>
      </w:r>
      <w:r>
        <w:rPr>
          <w:rFonts w:ascii="Times-Roman" w:hAnsi="Times-Roman" w:cs="Times-Roman"/>
          <w:color w:val="FF0000"/>
          <w:sz w:val="24"/>
          <w:szCs w:val="24"/>
        </w:rPr>
        <w:t xml:space="preserve"> </w:t>
      </w:r>
      <w:r w:rsidRPr="00EF65FB">
        <w:rPr>
          <w:rFonts w:ascii="Times-Roman" w:hAnsi="Times-Roman" w:cs="Times-Roman"/>
          <w:color w:val="FF0000"/>
          <w:sz w:val="24"/>
          <w:szCs w:val="24"/>
        </w:rPr>
        <w:t>êxito no desenvolvimento e implantação do sistema, possibilitando a precisão e confiabilidade</w:t>
      </w:r>
      <w:r>
        <w:rPr>
          <w:rFonts w:ascii="Times-Roman" w:hAnsi="Times-Roman" w:cs="Times-Roman"/>
          <w:color w:val="FF0000"/>
          <w:sz w:val="24"/>
          <w:szCs w:val="24"/>
        </w:rPr>
        <w:t xml:space="preserve"> </w:t>
      </w:r>
      <w:r w:rsidRPr="00EF65FB">
        <w:rPr>
          <w:rFonts w:ascii="Times-Roman" w:hAnsi="Times-Roman" w:cs="Times-Roman"/>
          <w:color w:val="FF0000"/>
          <w:sz w:val="24"/>
          <w:szCs w:val="24"/>
        </w:rPr>
        <w:t>no que se refere às informações necessárias para uma melhor administração e planejamento da</w:t>
      </w:r>
      <w:r>
        <w:rPr>
          <w:rFonts w:ascii="Times-Roman" w:hAnsi="Times-Roman" w:cs="Times-Roman"/>
          <w:color w:val="FF0000"/>
          <w:sz w:val="24"/>
          <w:szCs w:val="24"/>
        </w:rPr>
        <w:t xml:space="preserve"> </w:t>
      </w:r>
      <w:r w:rsidRPr="00EF65FB">
        <w:rPr>
          <w:rFonts w:ascii="Times-Roman" w:hAnsi="Times-Roman" w:cs="Times-Roman"/>
          <w:color w:val="FF0000"/>
          <w:sz w:val="24"/>
          <w:szCs w:val="24"/>
        </w:rPr>
        <w:t>empresa e um aprofundamento quanto à prática dos conhecimentos adquiridos em sala.</w:t>
      </w:r>
    </w:p>
    <w:p w:rsidR="00EF65FB" w:rsidRPr="00EF65FB" w:rsidRDefault="00EF65FB" w:rsidP="00EF65FB">
      <w:pPr>
        <w:autoSpaceDE w:val="0"/>
        <w:autoSpaceDN w:val="0"/>
        <w:adjustRightInd w:val="0"/>
        <w:spacing w:after="0" w:line="240" w:lineRule="auto"/>
        <w:ind w:firstLine="567"/>
        <w:rPr>
          <w:rFonts w:ascii="Times-Roman" w:hAnsi="Times-Roman" w:cs="Times-Roman"/>
          <w:color w:val="FF0000"/>
          <w:sz w:val="24"/>
          <w:szCs w:val="24"/>
        </w:rPr>
      </w:pPr>
    </w:p>
    <w:p w:rsidR="00EF65FB" w:rsidRDefault="00EF65FB" w:rsidP="00EF65FB">
      <w:pPr>
        <w:autoSpaceDE w:val="0"/>
        <w:autoSpaceDN w:val="0"/>
        <w:adjustRightInd w:val="0"/>
        <w:spacing w:after="0" w:line="240" w:lineRule="auto"/>
        <w:ind w:firstLine="567"/>
        <w:rPr>
          <w:rFonts w:ascii="Times-Roman" w:hAnsi="Times-Roman" w:cs="Times-Roman"/>
          <w:color w:val="FF0000"/>
          <w:sz w:val="24"/>
          <w:szCs w:val="24"/>
        </w:rPr>
      </w:pPr>
      <w:r w:rsidRPr="00EF65FB">
        <w:rPr>
          <w:rFonts w:ascii="Times-Roman" w:hAnsi="Times-Roman" w:cs="Times-Roman"/>
          <w:color w:val="FF0000"/>
          <w:sz w:val="24"/>
          <w:szCs w:val="24"/>
        </w:rPr>
        <w:t>A escolha das ferramentas utilizadas foi totalmente decisiva para que o êxito fosse</w:t>
      </w:r>
      <w:r>
        <w:rPr>
          <w:rFonts w:ascii="Times-Roman" w:hAnsi="Times-Roman" w:cs="Times-Roman"/>
          <w:color w:val="FF0000"/>
          <w:sz w:val="24"/>
          <w:szCs w:val="24"/>
        </w:rPr>
        <w:t xml:space="preserve"> </w:t>
      </w:r>
      <w:r w:rsidRPr="00EF65FB">
        <w:rPr>
          <w:rFonts w:ascii="Times-Roman" w:hAnsi="Times-Roman" w:cs="Times-Roman"/>
          <w:color w:val="FF0000"/>
          <w:sz w:val="24"/>
          <w:szCs w:val="24"/>
        </w:rPr>
        <w:t xml:space="preserve">alcançado, dentre elas, temos o </w:t>
      </w:r>
      <w:proofErr w:type="spellStart"/>
      <w:r w:rsidRPr="00EF65FB">
        <w:rPr>
          <w:rFonts w:ascii="Times-Roman" w:hAnsi="Times-Roman" w:cs="Times-Roman"/>
          <w:color w:val="FF0000"/>
          <w:sz w:val="24"/>
          <w:szCs w:val="24"/>
        </w:rPr>
        <w:t>MySQL</w:t>
      </w:r>
      <w:proofErr w:type="spellEnd"/>
      <w:r w:rsidRPr="00EF65FB">
        <w:rPr>
          <w:rFonts w:ascii="Times-Roman" w:hAnsi="Times-Roman" w:cs="Times-Roman"/>
          <w:color w:val="FF0000"/>
          <w:sz w:val="24"/>
          <w:szCs w:val="24"/>
        </w:rPr>
        <w:t xml:space="preserve"> no banco de dados, o PHP para o ambiente de</w:t>
      </w:r>
      <w:r>
        <w:rPr>
          <w:rFonts w:ascii="Times-Roman" w:hAnsi="Times-Roman" w:cs="Times-Roman"/>
          <w:color w:val="FF0000"/>
          <w:sz w:val="24"/>
          <w:szCs w:val="24"/>
        </w:rPr>
        <w:t xml:space="preserve"> </w:t>
      </w:r>
      <w:r w:rsidRPr="00EF65FB">
        <w:rPr>
          <w:rFonts w:ascii="Times-Roman" w:hAnsi="Times-Roman" w:cs="Times-Roman"/>
          <w:color w:val="FF0000"/>
          <w:sz w:val="24"/>
          <w:szCs w:val="24"/>
        </w:rPr>
        <w:t>programação, e outros softwares livres que são de grande utilidade, pois retornam os</w:t>
      </w:r>
      <w:r>
        <w:rPr>
          <w:rFonts w:ascii="Times-Roman" w:hAnsi="Times-Roman" w:cs="Times-Roman"/>
          <w:color w:val="FF0000"/>
          <w:sz w:val="24"/>
          <w:szCs w:val="24"/>
        </w:rPr>
        <w:t xml:space="preserve"> </w:t>
      </w:r>
      <w:r w:rsidRPr="00EF65FB">
        <w:rPr>
          <w:rFonts w:ascii="Times-Roman" w:hAnsi="Times-Roman" w:cs="Times-Roman"/>
          <w:color w:val="FF0000"/>
          <w:sz w:val="24"/>
          <w:szCs w:val="24"/>
        </w:rPr>
        <w:t>resultados esperados e pré-estabelecidos de forma econômica e segura, tornando assim uma</w:t>
      </w:r>
      <w:r>
        <w:rPr>
          <w:rFonts w:ascii="Times-Roman" w:hAnsi="Times-Roman" w:cs="Times-Roman"/>
          <w:color w:val="FF0000"/>
          <w:sz w:val="24"/>
          <w:szCs w:val="24"/>
        </w:rPr>
        <w:t xml:space="preserve"> </w:t>
      </w:r>
      <w:r w:rsidRPr="00EF65FB">
        <w:rPr>
          <w:rFonts w:ascii="Times-Roman" w:hAnsi="Times-Roman" w:cs="Times-Roman"/>
          <w:color w:val="FF0000"/>
          <w:sz w:val="24"/>
          <w:szCs w:val="24"/>
        </w:rPr>
        <w:t>grande vantagem para os desenvolvedores que estão iniciando o seu caminho no mercado.</w:t>
      </w:r>
    </w:p>
    <w:p w:rsidR="00EF65FB" w:rsidRPr="00EF65FB" w:rsidRDefault="00EF65FB" w:rsidP="00EF65FB">
      <w:pPr>
        <w:autoSpaceDE w:val="0"/>
        <w:autoSpaceDN w:val="0"/>
        <w:adjustRightInd w:val="0"/>
        <w:spacing w:after="0" w:line="240" w:lineRule="auto"/>
        <w:ind w:firstLine="567"/>
        <w:rPr>
          <w:rFonts w:ascii="Times-Roman" w:hAnsi="Times-Roman" w:cs="Times-Roman"/>
          <w:color w:val="FF0000"/>
          <w:sz w:val="24"/>
          <w:szCs w:val="24"/>
        </w:rPr>
      </w:pPr>
    </w:p>
    <w:p w:rsidR="00EF65FB" w:rsidRPr="00EF65FB" w:rsidRDefault="00EF65FB" w:rsidP="00EF65FB">
      <w:pPr>
        <w:autoSpaceDE w:val="0"/>
        <w:autoSpaceDN w:val="0"/>
        <w:adjustRightInd w:val="0"/>
        <w:spacing w:after="0" w:line="240" w:lineRule="auto"/>
        <w:ind w:firstLine="567"/>
        <w:rPr>
          <w:rFonts w:ascii="Times-Roman" w:hAnsi="Times-Roman" w:cs="Times-Roman"/>
          <w:color w:val="FF0000"/>
          <w:sz w:val="24"/>
          <w:szCs w:val="24"/>
        </w:rPr>
      </w:pPr>
      <w:r w:rsidRPr="00EF65FB">
        <w:rPr>
          <w:rFonts w:ascii="Times-Roman" w:hAnsi="Times-Roman" w:cs="Times-Roman"/>
          <w:color w:val="FF0000"/>
          <w:sz w:val="24"/>
          <w:szCs w:val="24"/>
        </w:rPr>
        <w:t>O sistema fornece ao administrador informações específicas sobre a empresa, as quais</w:t>
      </w:r>
      <w:r>
        <w:rPr>
          <w:rFonts w:ascii="Times-Roman" w:hAnsi="Times-Roman" w:cs="Times-Roman"/>
          <w:color w:val="FF0000"/>
          <w:sz w:val="24"/>
          <w:szCs w:val="24"/>
        </w:rPr>
        <w:t xml:space="preserve"> </w:t>
      </w:r>
      <w:r w:rsidRPr="00EF65FB">
        <w:rPr>
          <w:rFonts w:ascii="Times-Roman" w:hAnsi="Times-Roman" w:cs="Times-Roman"/>
          <w:color w:val="FF0000"/>
          <w:sz w:val="24"/>
          <w:szCs w:val="24"/>
        </w:rPr>
        <w:t>podem ser apresentadas de forma gráfica e de fácil visualização, melhorando o processo da</w:t>
      </w:r>
      <w:r>
        <w:rPr>
          <w:rFonts w:ascii="Times-Roman" w:hAnsi="Times-Roman" w:cs="Times-Roman"/>
          <w:color w:val="FF0000"/>
          <w:sz w:val="24"/>
          <w:szCs w:val="24"/>
        </w:rPr>
        <w:t xml:space="preserve"> </w:t>
      </w:r>
      <w:r w:rsidRPr="00EF65FB">
        <w:rPr>
          <w:rFonts w:ascii="Times-Roman" w:hAnsi="Times-Roman" w:cs="Times-Roman"/>
          <w:color w:val="FF0000"/>
          <w:sz w:val="24"/>
          <w:szCs w:val="24"/>
        </w:rPr>
        <w:t>tomada de decisões, e agilizando na prestação de qualquer informação solicitada pelo cliente.</w:t>
      </w:r>
    </w:p>
    <w:p w:rsidR="00EF65FB" w:rsidRPr="00EF65FB" w:rsidRDefault="00EF65FB" w:rsidP="00EF6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EF65FB">
        <w:rPr>
          <w:rFonts w:ascii="Times-Roman" w:hAnsi="Times-Roman" w:cs="Times-Roman"/>
          <w:color w:val="FF0000"/>
          <w:sz w:val="24"/>
          <w:szCs w:val="24"/>
        </w:rPr>
        <w:t>A conclusão deste trabalho e a implantação deste sistema representaram a realização</w:t>
      </w:r>
      <w:r>
        <w:rPr>
          <w:rFonts w:ascii="Times-Roman" w:hAnsi="Times-Roman" w:cs="Times-Roman"/>
          <w:color w:val="FF0000"/>
          <w:sz w:val="24"/>
          <w:szCs w:val="24"/>
        </w:rPr>
        <w:t xml:space="preserve"> </w:t>
      </w:r>
      <w:r w:rsidRPr="00EF65FB">
        <w:rPr>
          <w:rFonts w:ascii="Times-Roman" w:hAnsi="Times-Roman" w:cs="Times-Roman"/>
          <w:color w:val="FF0000"/>
          <w:sz w:val="24"/>
          <w:szCs w:val="24"/>
        </w:rPr>
        <w:t>de um grande sonho: unir o aprendizado adquirido à realidade do dia a dia da empresa Estrela,</w:t>
      </w:r>
      <w:r>
        <w:rPr>
          <w:rFonts w:ascii="Times-Roman" w:hAnsi="Times-Roman" w:cs="Times-Roman"/>
          <w:color w:val="FF0000"/>
          <w:sz w:val="24"/>
          <w:szCs w:val="24"/>
        </w:rPr>
        <w:t xml:space="preserve"> </w:t>
      </w:r>
      <w:r w:rsidRPr="00EF65FB">
        <w:rPr>
          <w:rFonts w:ascii="Times-Roman" w:hAnsi="Times-Roman" w:cs="Times-Roman"/>
          <w:color w:val="FF0000"/>
          <w:sz w:val="24"/>
          <w:szCs w:val="24"/>
        </w:rPr>
        <w:t>introduzindo-a na globalização das informações.</w:t>
      </w:r>
    </w:p>
    <w:sectPr w:rsidR="00EF65FB" w:rsidRPr="00EF65FB" w:rsidSect="00BD2742">
      <w:pgSz w:w="11909" w:h="16834" w:code="9"/>
      <w:pgMar w:top="1699" w:right="1138" w:bottom="1138" w:left="1699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4260BC"/>
    <w:multiLevelType w:val="multilevel"/>
    <w:tmpl w:val="9618C1E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characterSpacingControl w:val="doNotCompress"/>
  <w:compat/>
  <w:rsids>
    <w:rsidRoot w:val="000304AF"/>
    <w:rsid w:val="000247C1"/>
    <w:rsid w:val="000304AF"/>
    <w:rsid w:val="00034F6A"/>
    <w:rsid w:val="000A1898"/>
    <w:rsid w:val="000A22A9"/>
    <w:rsid w:val="000B651D"/>
    <w:rsid w:val="000E75D4"/>
    <w:rsid w:val="00111F47"/>
    <w:rsid w:val="0013073C"/>
    <w:rsid w:val="001C27AF"/>
    <w:rsid w:val="001C54A6"/>
    <w:rsid w:val="001E7EA6"/>
    <w:rsid w:val="00207D8B"/>
    <w:rsid w:val="00250A60"/>
    <w:rsid w:val="0025280D"/>
    <w:rsid w:val="00254292"/>
    <w:rsid w:val="002A04A7"/>
    <w:rsid w:val="002B202C"/>
    <w:rsid w:val="003009A0"/>
    <w:rsid w:val="00364653"/>
    <w:rsid w:val="00374C80"/>
    <w:rsid w:val="0042572B"/>
    <w:rsid w:val="0048180F"/>
    <w:rsid w:val="004A48AA"/>
    <w:rsid w:val="004C5475"/>
    <w:rsid w:val="00547F2F"/>
    <w:rsid w:val="005E5650"/>
    <w:rsid w:val="00614392"/>
    <w:rsid w:val="00626E7F"/>
    <w:rsid w:val="0063305A"/>
    <w:rsid w:val="00676ED6"/>
    <w:rsid w:val="006F51D4"/>
    <w:rsid w:val="006F6829"/>
    <w:rsid w:val="00711FB9"/>
    <w:rsid w:val="00741359"/>
    <w:rsid w:val="0074719E"/>
    <w:rsid w:val="00764A45"/>
    <w:rsid w:val="00864C2C"/>
    <w:rsid w:val="00875B42"/>
    <w:rsid w:val="00903049"/>
    <w:rsid w:val="00910587"/>
    <w:rsid w:val="0092245F"/>
    <w:rsid w:val="00923169"/>
    <w:rsid w:val="009E723B"/>
    <w:rsid w:val="00A06714"/>
    <w:rsid w:val="00A208B2"/>
    <w:rsid w:val="00A94CDD"/>
    <w:rsid w:val="00AB5A59"/>
    <w:rsid w:val="00AE3316"/>
    <w:rsid w:val="00BD2742"/>
    <w:rsid w:val="00BF0C3E"/>
    <w:rsid w:val="00C420A5"/>
    <w:rsid w:val="00C73C8C"/>
    <w:rsid w:val="00CC031D"/>
    <w:rsid w:val="00CD7A80"/>
    <w:rsid w:val="00D103E2"/>
    <w:rsid w:val="00DB0061"/>
    <w:rsid w:val="00DE6154"/>
    <w:rsid w:val="00EC7B77"/>
    <w:rsid w:val="00EF65FB"/>
    <w:rsid w:val="00FC25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D8B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C54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C54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pt-BR"/>
    </w:rPr>
  </w:style>
  <w:style w:type="paragraph" w:styleId="PargrafodaLista">
    <w:name w:val="List Paragraph"/>
    <w:basedOn w:val="Normal"/>
    <w:uiPriority w:val="34"/>
    <w:qFormat/>
    <w:rsid w:val="001C54A6"/>
    <w:pPr>
      <w:ind w:left="720"/>
      <w:contextualSpacing/>
    </w:pPr>
  </w:style>
  <w:style w:type="paragraph" w:customStyle="1" w:styleId="Default">
    <w:name w:val="Default"/>
    <w:rsid w:val="00676ED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paragraph" w:styleId="Cabealho1">
    <w:name w:val="heading 1"/>
    <w:basedOn w:val="Normal"/>
    <w:next w:val="Normal"/>
    <w:link w:val="Cabealho1Carcter"/>
    <w:uiPriority w:val="9"/>
    <w:qFormat/>
    <w:rsid w:val="001C54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cter">
    <w:name w:val="Cabeçalho 1 Carácter"/>
    <w:basedOn w:val="Tipodeletrapredefinidodopargrafo"/>
    <w:link w:val="Cabealho1"/>
    <w:uiPriority w:val="9"/>
    <w:rsid w:val="001C54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pt-BR"/>
    </w:rPr>
  </w:style>
  <w:style w:type="paragraph" w:styleId="PargrafodaLista">
    <w:name w:val="List Paragraph"/>
    <w:basedOn w:val="Normal"/>
    <w:uiPriority w:val="34"/>
    <w:qFormat/>
    <w:rsid w:val="001C54A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1CC912-5F09-470F-B1CD-DF54891C6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1</Pages>
  <Words>402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 Fernandes Rodrigues</cp:lastModifiedBy>
  <cp:revision>35</cp:revision>
  <cp:lastPrinted>2010-11-19T19:35:00Z</cp:lastPrinted>
  <dcterms:created xsi:type="dcterms:W3CDTF">2010-09-07T16:25:00Z</dcterms:created>
  <dcterms:modified xsi:type="dcterms:W3CDTF">2011-09-18T20:20:00Z</dcterms:modified>
</cp:coreProperties>
</file>