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9F34BE9" w14:textId="30837277" w:rsidR="00B46C6F" w:rsidRPr="00B46C6F" w:rsidRDefault="00DB35BC" w:rsidP="00DB35BC">
      <w:pPr>
        <w:pStyle w:val="Cmsor2"/>
        <w:ind w:left="0"/>
        <w:jc w:val="center"/>
      </w:pPr>
      <w:r>
        <w:rPr>
          <w:rFonts w:ascii="Barlow" w:hAnsi="Barlow"/>
          <w:i/>
          <w:iCs/>
          <w:noProof/>
          <w:sz w:val="24"/>
          <w:szCs w:val="24"/>
        </w:rPr>
        <w:drawing>
          <wp:inline distT="0" distB="0" distL="0" distR="0" wp14:anchorId="3DCB1D6A" wp14:editId="24E8C32E">
            <wp:extent cx="4490164" cy="1924493"/>
            <wp:effectExtent l="0" t="0" r="5715" b="0"/>
            <wp:docPr id="882287382" name="Kép 1" descr="A képen szöveg, Betűtípus, Grafika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87382" name="Kép 1" descr="A képen szöveg, Betűtípus, Grafika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64" cy="19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573F" w14:textId="1F9C0423" w:rsidR="002B0D88" w:rsidRPr="002B0D88" w:rsidRDefault="00B005F4" w:rsidP="002B0D88">
      <w:pPr>
        <w:pStyle w:val="Cmsor2"/>
        <w:ind w:left="0"/>
      </w:pPr>
      <w:r w:rsidRPr="005E7950">
        <w:t>Magadra ismersz?</w:t>
      </w:r>
      <w:r w:rsidR="002B0D88" w:rsidRPr="002B0D88">
        <w:t xml:space="preserve"> </w:t>
      </w:r>
    </w:p>
    <w:p w14:paraId="7B05F6B2" w14:textId="1E545DC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Te is sokat költöttél már magadra, de mégsem érzed jól magad a bőrödben?</w:t>
      </w:r>
    </w:p>
    <w:p w14:paraId="658B2B76" w14:textId="2EEB4DC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Okos vagy, de mégsem tudsz kiállni magadért?</w:t>
      </w:r>
    </w:p>
    <w:p w14:paraId="5F11759B" w14:textId="6686BDF0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Reggel bizonytalanul állsz a gardrób és a tükör előtt, mert nem tudod biztosan, hogy mi</w:t>
      </w:r>
      <w:r w:rsidR="00D31F74" w:rsidRPr="00736E3C">
        <w:rPr>
          <w:rFonts w:ascii="Barlow" w:hAnsi="Barlow"/>
          <w:i/>
          <w:iCs/>
          <w:sz w:val="24"/>
          <w:szCs w:val="24"/>
        </w:rPr>
        <w:t xml:space="preserve">től </w:t>
      </w:r>
      <w:r w:rsidRPr="00736E3C">
        <w:rPr>
          <w:rFonts w:ascii="Barlow" w:hAnsi="Barlow"/>
          <w:i/>
          <w:iCs/>
          <w:sz w:val="24"/>
          <w:szCs w:val="24"/>
        </w:rPr>
        <w:t>lennél igazán ragyogó?</w:t>
      </w:r>
    </w:p>
    <w:p w14:paraId="4F1A77D4" w14:textId="52E5582F" w:rsidR="00DA179F" w:rsidRPr="00736E3C" w:rsidRDefault="00DA179F" w:rsidP="00736E3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Jól nézel ki, mégsem vagy elég sikeres a férfiakkal?</w:t>
      </w:r>
    </w:p>
    <w:p w14:paraId="4EFD2E3D" w14:textId="6BFA2761" w:rsidR="005E7950" w:rsidRPr="00DB35BC" w:rsidRDefault="00DA179F" w:rsidP="00DB35BC">
      <w:pPr>
        <w:pStyle w:val="Listaszerbekezds"/>
        <w:numPr>
          <w:ilvl w:val="0"/>
          <w:numId w:val="5"/>
        </w:numPr>
        <w:pBdr>
          <w:top w:val="single" w:sz="6" w:space="1" w:color="EAB2CB"/>
          <w:bottom w:val="single" w:sz="6" w:space="1" w:color="EAB2CB"/>
        </w:pBdr>
        <w:spacing w:line="336" w:lineRule="auto"/>
        <w:ind w:left="714" w:hanging="357"/>
        <w:rPr>
          <w:rFonts w:ascii="Barlow" w:hAnsi="Barlow"/>
          <w:i/>
          <w:iCs/>
          <w:sz w:val="24"/>
          <w:szCs w:val="24"/>
        </w:rPr>
      </w:pPr>
      <w:r w:rsidRPr="00736E3C">
        <w:rPr>
          <w:rFonts w:ascii="Barlow" w:hAnsi="Barlow"/>
          <w:i/>
          <w:iCs/>
          <w:sz w:val="24"/>
          <w:szCs w:val="24"/>
        </w:rPr>
        <w:t>Keresed, de nem találod magadban az igazi nőt?</w:t>
      </w:r>
    </w:p>
    <w:p w14:paraId="04CFF8BD" w14:textId="26550E01" w:rsidR="005E7950" w:rsidRPr="00DB35BC" w:rsidRDefault="00DB35BC" w:rsidP="00DB35BC">
      <w:pPr>
        <w:pStyle w:val="Cmsor1"/>
      </w:pPr>
      <w:r w:rsidRPr="00DB35BC">
        <w:t>A KÜLDETÉS</w:t>
      </w:r>
    </w:p>
    <w:p w14:paraId="3C8C7CCF" w14:textId="0A8518FC" w:rsidR="005E7950" w:rsidRPr="005E7950" w:rsidRDefault="005E7950" w:rsidP="005E7950">
      <w:pPr>
        <w:spacing w:line="288" w:lineRule="auto"/>
        <w:jc w:val="both"/>
        <w:rPr>
          <w:rFonts w:ascii="Barlow" w:hAnsi="Barlow"/>
        </w:rPr>
      </w:pPr>
      <w:r w:rsidRPr="005E7950">
        <w:rPr>
          <w:rFonts w:ascii="Barlow" w:hAnsi="Barlow"/>
        </w:rPr>
        <w:t xml:space="preserve">Ez egy egyedi és kiemelkedő program, ami úgy lett összeállítva, hogy a kevés szerencsés hölgy, aki részt tud venni rajta, valódi megújulást, kiteljesedést élhessen meg. Az élményt és a tudást beépíthessék a mindennapjaikba és ezáltal </w:t>
      </w:r>
      <w:r w:rsidRPr="00CA46BC">
        <w:rPr>
          <w:rStyle w:val="kiemelesChar"/>
        </w:rPr>
        <w:t>RAGYOGÓ, MAGABIZTOS, SIKERES NŐKKÉ VÁLHASSANAK</w:t>
      </w:r>
      <w:r w:rsidRPr="005E7950">
        <w:rPr>
          <w:rFonts w:ascii="Barlow" w:hAnsi="Barlow"/>
        </w:rPr>
        <w:t>!</w:t>
      </w:r>
    </w:p>
    <w:p w14:paraId="3F3C7AB5" w14:textId="3DCCC8E2" w:rsidR="006A18E5" w:rsidRDefault="005E7950" w:rsidP="00B46C6F">
      <w:pPr>
        <w:spacing w:line="288" w:lineRule="auto"/>
        <w:jc w:val="both"/>
        <w:rPr>
          <w:rFonts w:ascii="Barlow" w:hAnsi="Barlow"/>
        </w:rPr>
      </w:pPr>
      <w:r w:rsidRPr="005E7950">
        <w:rPr>
          <w:rFonts w:ascii="Barlow" w:hAnsi="Barlow"/>
        </w:rPr>
        <w:t>Ez alatt a hat hét alatt szakértő partnereink különös figyelmet fordítanak arra, hogy kívül-belül feltárják az elakadásaidat és átsegítsenek azokon.</w:t>
      </w:r>
    </w:p>
    <w:p w14:paraId="585DCFCE" w14:textId="77777777" w:rsidR="00B46C6F" w:rsidRDefault="00B46C6F" w:rsidP="00B46C6F">
      <w:pPr>
        <w:rPr>
          <w:rFonts w:ascii="Barlow" w:hAnsi="Barlow"/>
        </w:rPr>
      </w:pPr>
    </w:p>
    <w:p w14:paraId="00A0B375" w14:textId="3C81BDDE" w:rsidR="00D31F74" w:rsidRPr="009520B9" w:rsidRDefault="001367D1" w:rsidP="00B46C6F">
      <w:pPr>
        <w:rPr>
          <w:rFonts w:ascii="Barlow SemiBold" w:hAnsi="Barlow SemiBold" w:cstheme="minorHAnsi"/>
          <w:spacing w:val="20"/>
        </w:rPr>
      </w:pPr>
      <w:r>
        <w:rPr>
          <w:rFonts w:ascii="Barlow SemiBold" w:hAnsi="Barlow SemiBold" w:cstheme="minorHAnsi"/>
          <w:spacing w:val="20"/>
        </w:rPr>
        <w:t>M</w:t>
      </w:r>
      <w:r w:rsidR="00D31F74" w:rsidRPr="009520B9">
        <w:rPr>
          <w:rFonts w:ascii="Barlow SemiBold" w:hAnsi="Barlow SemiBold" w:cstheme="minorHAnsi"/>
          <w:spacing w:val="20"/>
        </w:rPr>
        <w:t xml:space="preserve">ire számíthatsz, ha velünk tartasz? </w:t>
      </w:r>
    </w:p>
    <w:p w14:paraId="60F2016F" w14:textId="14F2A15E" w:rsidR="008766BA" w:rsidRDefault="003D0997" w:rsidP="008766BA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rPr>
          <w:rFonts w:ascii="Barlow" w:hAnsi="Barlow"/>
          <w:i/>
          <w:iCs/>
          <w:sz w:val="24"/>
          <w:szCs w:val="24"/>
        </w:rPr>
      </w:pPr>
      <w:r>
        <w:rPr>
          <w:rFonts w:ascii="Barlow" w:hAnsi="Barlow"/>
          <w:i/>
          <w:iCs/>
          <w:sz w:val="24"/>
          <w:szCs w:val="24"/>
        </w:rPr>
        <w:t xml:space="preserve">Szépülés kívül </w:t>
      </w:r>
      <w:r w:rsidR="00C333B4">
        <w:rPr>
          <w:rFonts w:ascii="Barlow" w:hAnsi="Barlow"/>
          <w:i/>
          <w:iCs/>
          <w:sz w:val="24"/>
          <w:szCs w:val="24"/>
        </w:rPr>
        <w:t xml:space="preserve">- </w:t>
      </w:r>
      <w:r w:rsidR="008766BA" w:rsidRPr="008766BA">
        <w:rPr>
          <w:rFonts w:ascii="Barlow" w:hAnsi="Barlow"/>
          <w:i/>
          <w:iCs/>
          <w:sz w:val="24"/>
          <w:szCs w:val="24"/>
        </w:rPr>
        <w:t>Nem csak elkészítjük a szép külsőd, hanem meg is tanítunk arra, hogyan alakítsd azt ki a mindennapjaidban</w:t>
      </w:r>
      <w:r w:rsidR="008766BA">
        <w:rPr>
          <w:rFonts w:ascii="Barlow" w:hAnsi="Barlow"/>
          <w:i/>
          <w:iCs/>
          <w:sz w:val="24"/>
          <w:szCs w:val="24"/>
        </w:rPr>
        <w:t>.</w:t>
      </w:r>
    </w:p>
    <w:p w14:paraId="384CC061" w14:textId="53067BBC" w:rsidR="008766BA" w:rsidRDefault="00C333B4" w:rsidP="008766BA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rPr>
          <w:rFonts w:ascii="Barlow" w:hAnsi="Barlow"/>
          <w:i/>
          <w:iCs/>
          <w:sz w:val="24"/>
          <w:szCs w:val="24"/>
        </w:rPr>
      </w:pPr>
      <w:r>
        <w:rPr>
          <w:rFonts w:ascii="Barlow" w:hAnsi="Barlow"/>
          <w:i/>
          <w:iCs/>
          <w:sz w:val="24"/>
          <w:szCs w:val="24"/>
        </w:rPr>
        <w:t xml:space="preserve">Szépülés belül - </w:t>
      </w:r>
      <w:r w:rsidR="008766BA" w:rsidRPr="008766BA">
        <w:rPr>
          <w:rFonts w:ascii="Barlow" w:hAnsi="Barlow"/>
          <w:i/>
          <w:iCs/>
          <w:sz w:val="24"/>
          <w:szCs w:val="24"/>
        </w:rPr>
        <w:t>Lelki átalakulás, ahol megérzed és megtanulod, hogy hol van benned az az erő és nőiesség,</w:t>
      </w:r>
      <w:r w:rsidR="008766BA">
        <w:rPr>
          <w:rFonts w:ascii="Barlow" w:hAnsi="Barlow"/>
          <w:i/>
          <w:iCs/>
          <w:sz w:val="24"/>
          <w:szCs w:val="24"/>
        </w:rPr>
        <w:t xml:space="preserve"> </w:t>
      </w:r>
      <w:r w:rsidR="008766BA" w:rsidRPr="008766BA">
        <w:rPr>
          <w:rFonts w:ascii="Barlow" w:hAnsi="Barlow"/>
          <w:i/>
          <w:iCs/>
          <w:sz w:val="24"/>
          <w:szCs w:val="24"/>
        </w:rPr>
        <w:t>amire szükséged van, és hogyan használd azt, hogy a céljaidnak megfelelő irányba tudj haladni</w:t>
      </w:r>
      <w:r w:rsidR="008766BA">
        <w:rPr>
          <w:rFonts w:ascii="Barlow" w:hAnsi="Barlow"/>
          <w:i/>
          <w:iCs/>
          <w:sz w:val="24"/>
          <w:szCs w:val="24"/>
        </w:rPr>
        <w:t>.</w:t>
      </w:r>
    </w:p>
    <w:p w14:paraId="1F4CEE5B" w14:textId="7D6CE595" w:rsidR="009F10B7" w:rsidRDefault="00C333B4" w:rsidP="008766BA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rPr>
          <w:rFonts w:ascii="Barlow" w:hAnsi="Barlow"/>
          <w:i/>
          <w:iCs/>
          <w:sz w:val="24"/>
          <w:szCs w:val="24"/>
        </w:rPr>
      </w:pPr>
      <w:r>
        <w:rPr>
          <w:rFonts w:ascii="Barlow" w:hAnsi="Barlow"/>
          <w:i/>
          <w:iCs/>
          <w:sz w:val="24"/>
          <w:szCs w:val="24"/>
        </w:rPr>
        <w:t xml:space="preserve">Az extra élmény - </w:t>
      </w:r>
      <w:r w:rsidR="008766BA">
        <w:rPr>
          <w:rFonts w:ascii="Barlow" w:hAnsi="Barlow"/>
          <w:i/>
          <w:iCs/>
          <w:sz w:val="24"/>
          <w:szCs w:val="24"/>
        </w:rPr>
        <w:t>É</w:t>
      </w:r>
      <w:r w:rsidR="008766BA" w:rsidRPr="008766BA">
        <w:rPr>
          <w:rFonts w:ascii="Barlow" w:hAnsi="Barlow"/>
          <w:i/>
          <w:iCs/>
          <w:sz w:val="24"/>
          <w:szCs w:val="24"/>
        </w:rPr>
        <w:t>s a legfontosabb, hogy ezeket úgy éld át, hogy valóban megéled és élvezed a változást, és közben megtalálod a saját boldogságod.</w:t>
      </w:r>
    </w:p>
    <w:p w14:paraId="6D8AFB8F" w14:textId="0293AA4F" w:rsidR="00C333B4" w:rsidRPr="008766BA" w:rsidRDefault="00C333B4" w:rsidP="008766BA">
      <w:pPr>
        <w:pStyle w:val="Listaszerbekezds"/>
        <w:numPr>
          <w:ilvl w:val="0"/>
          <w:numId w:val="6"/>
        </w:numPr>
        <w:pBdr>
          <w:top w:val="single" w:sz="6" w:space="1" w:color="EAB2CB"/>
          <w:bottom w:val="single" w:sz="6" w:space="1" w:color="EAB2CB"/>
        </w:pBdr>
        <w:spacing w:line="336" w:lineRule="auto"/>
        <w:rPr>
          <w:rFonts w:ascii="Barlow" w:hAnsi="Barlow"/>
          <w:i/>
          <w:iCs/>
          <w:sz w:val="24"/>
          <w:szCs w:val="24"/>
        </w:rPr>
      </w:pPr>
      <w:r>
        <w:rPr>
          <w:rFonts w:ascii="Barlow" w:hAnsi="Barlow"/>
          <w:i/>
          <w:iCs/>
          <w:sz w:val="24"/>
          <w:szCs w:val="24"/>
        </w:rPr>
        <w:t xml:space="preserve">Egy apró figyelmesség - </w:t>
      </w:r>
      <w:r w:rsidRPr="00C333B4">
        <w:rPr>
          <w:rFonts w:ascii="Barlow" w:hAnsi="Barlow"/>
          <w:i/>
          <w:iCs/>
          <w:sz w:val="24"/>
          <w:szCs w:val="24"/>
        </w:rPr>
        <w:t>A program végén természetesen megör</w:t>
      </w:r>
      <w:r>
        <w:rPr>
          <w:rFonts w:ascii="Barlow" w:hAnsi="Barlow"/>
          <w:i/>
          <w:iCs/>
          <w:sz w:val="24"/>
          <w:szCs w:val="24"/>
        </w:rPr>
        <w:t>ö</w:t>
      </w:r>
      <w:r w:rsidRPr="00C333B4">
        <w:rPr>
          <w:rFonts w:ascii="Barlow" w:hAnsi="Barlow"/>
          <w:i/>
          <w:iCs/>
          <w:sz w:val="24"/>
          <w:szCs w:val="24"/>
        </w:rPr>
        <w:t>kítjük a változást</w:t>
      </w:r>
      <w:r>
        <w:rPr>
          <w:rFonts w:ascii="Barlow" w:hAnsi="Barlow"/>
          <w:i/>
          <w:iCs/>
          <w:sz w:val="24"/>
          <w:szCs w:val="24"/>
        </w:rPr>
        <w:t>.</w:t>
      </w:r>
    </w:p>
    <w:p w14:paraId="64DC2C7B" w14:textId="1C4AA3CA" w:rsidR="00AD34F2" w:rsidRPr="00736E3C" w:rsidRDefault="00AD34F2">
      <w:pPr>
        <w:rPr>
          <w:rFonts w:ascii="Barlow" w:hAnsi="Barlow"/>
        </w:rPr>
      </w:pPr>
    </w:p>
    <w:p w14:paraId="5B3ECD81" w14:textId="1D01649A" w:rsidR="00B46C6F" w:rsidRDefault="00AD34F2" w:rsidP="009520B9">
      <w:pPr>
        <w:spacing w:line="288" w:lineRule="auto"/>
        <w:jc w:val="center"/>
        <w:rPr>
          <w:rFonts w:ascii="Barlow SemiBold" w:hAnsi="Barlow SemiBold" w:cstheme="minorHAnsi"/>
          <w:color w:val="EAB2CB"/>
          <w:spacing w:val="20"/>
        </w:rPr>
      </w:pPr>
      <w:r w:rsidRPr="00736E3C">
        <w:rPr>
          <w:rFonts w:ascii="Barlow" w:hAnsi="Barlow"/>
        </w:rPr>
        <w:t>A</w:t>
      </w:r>
      <w:r w:rsidR="009520B9">
        <w:rPr>
          <w:rFonts w:ascii="Barlow" w:hAnsi="Barlow"/>
        </w:rPr>
        <w:t xml:space="preserve"> programunk </w:t>
      </w:r>
      <w:r w:rsidRPr="00736E3C">
        <w:rPr>
          <w:rFonts w:ascii="Barlow" w:hAnsi="Barlow"/>
        </w:rPr>
        <w:t xml:space="preserve"> végére tudni és érezni fogod, hogy</w:t>
      </w:r>
      <w:r w:rsidR="009520B9">
        <w:rPr>
          <w:rFonts w:ascii="Barlow" w:hAnsi="Barlow"/>
        </w:rPr>
        <w:br/>
      </w:r>
      <w:r w:rsidRPr="00F252F3">
        <w:rPr>
          <w:rFonts w:ascii="Barlow SemiBold" w:hAnsi="Barlow SemiBold" w:cstheme="minorHAnsi"/>
          <w:b/>
          <w:bCs/>
          <w:color w:val="EAB2CB"/>
          <w:spacing w:val="20"/>
        </w:rPr>
        <w:t>AZ IGAZI NŐ NEM</w:t>
      </w:r>
      <w:r w:rsidRPr="009520B9">
        <w:rPr>
          <w:rFonts w:ascii="Barlow SemiBold" w:hAnsi="Barlow SemiBold" w:cstheme="minorHAnsi"/>
          <w:b/>
          <w:bCs/>
          <w:color w:val="EAB2CB"/>
          <w:spacing w:val="20"/>
        </w:rPr>
        <w:t xml:space="preserve"> TÖKÉLETES, HANEM MAGABIZTO</w:t>
      </w:r>
      <w:r w:rsidRPr="00C333B4">
        <w:rPr>
          <w:rFonts w:ascii="Barlow SemiBold" w:hAnsi="Barlow SemiBold" w:cstheme="minorHAnsi"/>
          <w:b/>
          <w:bCs/>
          <w:color w:val="EAB2CB"/>
          <w:spacing w:val="20"/>
        </w:rPr>
        <w:t>S</w:t>
      </w:r>
      <w:r w:rsidRPr="00C333B4">
        <w:rPr>
          <w:rFonts w:ascii="Barlow SemiBold" w:hAnsi="Barlow SemiBold" w:cstheme="minorHAnsi"/>
          <w:color w:val="EAB2CB"/>
          <w:spacing w:val="20"/>
        </w:rPr>
        <w:t>.</w:t>
      </w:r>
    </w:p>
    <w:p w14:paraId="597D181F" w14:textId="77777777" w:rsidR="00B46C6F" w:rsidRDefault="00B46C6F">
      <w:pPr>
        <w:rPr>
          <w:rFonts w:ascii="Barlow SemiBold" w:hAnsi="Barlow SemiBold" w:cstheme="minorHAnsi"/>
          <w:color w:val="EAB2CB"/>
          <w:spacing w:val="20"/>
        </w:rPr>
      </w:pPr>
      <w:r>
        <w:rPr>
          <w:rFonts w:ascii="Barlow SemiBold" w:hAnsi="Barlow SemiBold" w:cstheme="minorHAnsi"/>
          <w:color w:val="EAB2CB"/>
          <w:spacing w:val="20"/>
        </w:rPr>
        <w:br w:type="page"/>
      </w:r>
    </w:p>
    <w:p w14:paraId="6F446CF4" w14:textId="75B76F9A" w:rsidR="00986B60" w:rsidRPr="00DB35BC" w:rsidRDefault="00986B60" w:rsidP="00DB35BC">
      <w:pPr>
        <w:pStyle w:val="Cmsor1"/>
      </w:pPr>
      <w:r w:rsidRPr="00DB35BC">
        <w:lastRenderedPageBreak/>
        <w:t>A PROGRAM</w:t>
      </w:r>
    </w:p>
    <w:p w14:paraId="4B4874B2" w14:textId="13FC0ABC" w:rsidR="00986B60" w:rsidRDefault="00986B60" w:rsidP="00986B60">
      <w:pPr>
        <w:spacing w:line="288" w:lineRule="auto"/>
        <w:jc w:val="both"/>
        <w:rPr>
          <w:rFonts w:ascii="Barlow" w:hAnsi="Barlow"/>
        </w:rPr>
      </w:pPr>
      <w:r w:rsidRPr="00986B60">
        <w:rPr>
          <w:rFonts w:ascii="Barlow" w:hAnsi="Barlow"/>
        </w:rPr>
        <w:t xml:space="preserve">Három részből áll össze </w:t>
      </w:r>
      <w:r w:rsidRPr="00986B60">
        <w:rPr>
          <w:rStyle w:val="szovegggChar"/>
        </w:rPr>
        <w:t>kerek egésszé, amik a hat szombati napon egymást ölelve, segítve visznek végig ezen az örömteli, önfejlesztő folyamaton. Mindhárom részben számos olyan élményben lesz részed, amik meghatározóak lesznek, így ezen a felületen csak ízelítőt adunk ezekből:</w:t>
      </w:r>
    </w:p>
    <w:p w14:paraId="76274696" w14:textId="62A07AA8" w:rsidR="000325CF" w:rsidRDefault="000325CF" w:rsidP="00986B60">
      <w:p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  <w:noProof/>
        </w:rPr>
        <w:drawing>
          <wp:anchor distT="0" distB="0" distL="114300" distR="114300" simplePos="0" relativeHeight="251659264" behindDoc="0" locked="0" layoutInCell="1" allowOverlap="1" wp14:anchorId="3B8F14DD" wp14:editId="23501264">
            <wp:simplePos x="0" y="0"/>
            <wp:positionH relativeFrom="column">
              <wp:posOffset>-102870</wp:posOffset>
            </wp:positionH>
            <wp:positionV relativeFrom="paragraph">
              <wp:posOffset>300990</wp:posOffset>
            </wp:positionV>
            <wp:extent cx="2451735" cy="1849755"/>
            <wp:effectExtent l="0" t="0" r="5715" b="0"/>
            <wp:wrapSquare wrapText="bothSides"/>
            <wp:docPr id="606896438" name="Kép 3" descr="A képen személy, fű, ég, lány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96438" name="Kép 3" descr="A képen személy, fű, ég, lány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" b="34345"/>
                    <a:stretch/>
                  </pic:blipFill>
                  <pic:spPr bwMode="auto">
                    <a:xfrm>
                      <a:off x="0" y="0"/>
                      <a:ext cx="24517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7B74E" w14:textId="7E9CDB92" w:rsidR="00986B60" w:rsidRDefault="00986B60" w:rsidP="00631F5F">
      <w:pPr>
        <w:pStyle w:val="Cmsor2"/>
      </w:pPr>
      <w:r>
        <w:t>Szépülés belül</w:t>
      </w:r>
    </w:p>
    <w:p w14:paraId="2F93647F" w14:textId="3470CE90" w:rsidR="00986B60" w:rsidRPr="00986B60" w:rsidRDefault="00023E70" w:rsidP="00986B60">
      <w:pPr>
        <w:pStyle w:val="Listaszerbekezds"/>
        <w:numPr>
          <w:ilvl w:val="0"/>
          <w:numId w:val="7"/>
        </w:num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t>A</w:t>
      </w:r>
      <w:r w:rsidR="00986B60" w:rsidRPr="00986B60">
        <w:rPr>
          <w:rFonts w:ascii="Barlow" w:hAnsi="Barlow"/>
        </w:rPr>
        <w:t xml:space="preserve"> program egészét végigkísérő személyes coaching egy fantasztikus hölggyel, aki maga is bejárta már ezt az utat,</w:t>
      </w:r>
    </w:p>
    <w:p w14:paraId="44833048" w14:textId="382BEDE1" w:rsidR="00986B60" w:rsidRPr="00986B60" w:rsidRDefault="00023E70" w:rsidP="00986B60">
      <w:pPr>
        <w:pStyle w:val="Listaszerbekezds"/>
        <w:numPr>
          <w:ilvl w:val="0"/>
          <w:numId w:val="7"/>
        </w:num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t>C</w:t>
      </w:r>
      <w:r w:rsidR="00986B60" w:rsidRPr="00986B60">
        <w:rPr>
          <w:rFonts w:ascii="Barlow" w:hAnsi="Barlow"/>
        </w:rPr>
        <w:t>soportos, vezetett meditációk,</w:t>
      </w:r>
    </w:p>
    <w:p w14:paraId="49BDB670" w14:textId="3C102F38" w:rsidR="00986B60" w:rsidRDefault="00023E70" w:rsidP="00986B60">
      <w:pPr>
        <w:pStyle w:val="Listaszerbekezds"/>
        <w:numPr>
          <w:ilvl w:val="0"/>
          <w:numId w:val="7"/>
        </w:num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t>N</w:t>
      </w:r>
      <w:r w:rsidR="00986B60" w:rsidRPr="00986B60">
        <w:rPr>
          <w:rFonts w:ascii="Barlow" w:hAnsi="Barlow"/>
        </w:rPr>
        <w:t>ői kommunikáció tréning</w:t>
      </w:r>
    </w:p>
    <w:p w14:paraId="3C724A91" w14:textId="17174C84" w:rsidR="000325CF" w:rsidRDefault="000325CF" w:rsidP="00986B60">
      <w:p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br/>
      </w:r>
    </w:p>
    <w:p w14:paraId="2CD0F11B" w14:textId="45F73995" w:rsidR="00986B60" w:rsidRDefault="000325CF" w:rsidP="00631F5F">
      <w:pPr>
        <w:pStyle w:val="Cmsor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42F982" wp14:editId="50248005">
            <wp:simplePos x="0" y="0"/>
            <wp:positionH relativeFrom="column">
              <wp:posOffset>-102235</wp:posOffset>
            </wp:positionH>
            <wp:positionV relativeFrom="paragraph">
              <wp:posOffset>343004</wp:posOffset>
            </wp:positionV>
            <wp:extent cx="2451735" cy="1701165"/>
            <wp:effectExtent l="0" t="0" r="5715" b="0"/>
            <wp:wrapSquare wrapText="bothSides"/>
            <wp:docPr id="1807259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"/>
                    <a:stretch/>
                  </pic:blipFill>
                  <pic:spPr bwMode="auto">
                    <a:xfrm>
                      <a:off x="0" y="0"/>
                      <a:ext cx="24517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986B60">
        <w:t>Szépülés kívül</w:t>
      </w:r>
    </w:p>
    <w:p w14:paraId="28B6B4C5" w14:textId="457E48B6" w:rsidR="00986B60" w:rsidRPr="00986B60" w:rsidRDefault="00023E70" w:rsidP="00986B60">
      <w:pPr>
        <w:pStyle w:val="Listaszerbekezds"/>
        <w:numPr>
          <w:ilvl w:val="0"/>
          <w:numId w:val="9"/>
        </w:num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t>S</w:t>
      </w:r>
      <w:r w:rsidR="00986B60" w:rsidRPr="00986B60">
        <w:rPr>
          <w:rFonts w:ascii="Barlow" w:hAnsi="Barlow"/>
        </w:rPr>
        <w:t>zíntípus, és testalkat elemzés, személyre szabott styling a jelenlegi egyik legsikeresebb hazai divatmárka showroomjában válogatva,</w:t>
      </w:r>
    </w:p>
    <w:p w14:paraId="0441AB22" w14:textId="716B0B23" w:rsidR="00986B60" w:rsidRPr="00986B60" w:rsidRDefault="00023E70" w:rsidP="00986B60">
      <w:pPr>
        <w:pStyle w:val="Listaszerbekezds"/>
        <w:numPr>
          <w:ilvl w:val="0"/>
          <w:numId w:val="9"/>
        </w:num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t>E</w:t>
      </w:r>
      <w:r w:rsidR="00986B60" w:rsidRPr="00986B60">
        <w:rPr>
          <w:rFonts w:ascii="Barlow" w:hAnsi="Barlow"/>
        </w:rPr>
        <w:t>gyedi sminkoktatás,</w:t>
      </w:r>
    </w:p>
    <w:p w14:paraId="664EE85A" w14:textId="6E99B8D7" w:rsidR="00986B60" w:rsidRPr="00986B60" w:rsidRDefault="00023E70" w:rsidP="00986B60">
      <w:pPr>
        <w:pStyle w:val="Listaszerbekezds"/>
        <w:numPr>
          <w:ilvl w:val="0"/>
          <w:numId w:val="9"/>
        </w:num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t>F</w:t>
      </w:r>
      <w:r w:rsidR="00986B60" w:rsidRPr="00986B60">
        <w:rPr>
          <w:rFonts w:ascii="Barlow" w:hAnsi="Barlow"/>
        </w:rPr>
        <w:t>rizura tanácsadás parókapróbálgatással,</w:t>
      </w:r>
    </w:p>
    <w:p w14:paraId="7C34BCF4" w14:textId="33FAEF94" w:rsidR="00986B60" w:rsidRPr="00986B60" w:rsidRDefault="00023E70" w:rsidP="00986B60">
      <w:pPr>
        <w:pStyle w:val="Listaszerbekezds"/>
        <w:numPr>
          <w:ilvl w:val="0"/>
          <w:numId w:val="9"/>
        </w:num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t>É</w:t>
      </w:r>
      <w:r w:rsidR="00986B60" w:rsidRPr="00986B60">
        <w:rPr>
          <w:rFonts w:ascii="Barlow" w:hAnsi="Barlow"/>
        </w:rPr>
        <w:t>kszertanácsadás,</w:t>
      </w:r>
    </w:p>
    <w:p w14:paraId="3896F4A6" w14:textId="0E1B1594" w:rsidR="000325CF" w:rsidRDefault="00023E70" w:rsidP="000325CF">
      <w:pPr>
        <w:pStyle w:val="Listaszerbekezds"/>
        <w:numPr>
          <w:ilvl w:val="0"/>
          <w:numId w:val="9"/>
        </w:num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</w:rPr>
        <w:t>N</w:t>
      </w:r>
      <w:r w:rsidR="00986B60" w:rsidRPr="00986B60">
        <w:rPr>
          <w:rFonts w:ascii="Barlow" w:hAnsi="Barlow"/>
        </w:rPr>
        <w:t>ői mozgás oktatás</w:t>
      </w:r>
    </w:p>
    <w:p w14:paraId="52AABDAC" w14:textId="56A2A4BE" w:rsidR="000325CF" w:rsidRPr="000325CF" w:rsidRDefault="000325CF" w:rsidP="000325CF">
      <w:pPr>
        <w:pStyle w:val="Listaszerbekezds"/>
        <w:spacing w:line="288" w:lineRule="auto"/>
        <w:jc w:val="both"/>
        <w:rPr>
          <w:rFonts w:ascii="Barlow" w:hAnsi="Barlow"/>
        </w:rPr>
      </w:pPr>
      <w:r>
        <w:rPr>
          <w:rStyle w:val="szovegggChar"/>
          <w:noProof/>
        </w:rPr>
        <w:drawing>
          <wp:anchor distT="0" distB="0" distL="114300" distR="114300" simplePos="0" relativeHeight="251658240" behindDoc="0" locked="0" layoutInCell="1" allowOverlap="1" wp14:anchorId="2EDC54CA" wp14:editId="587D0B39">
            <wp:simplePos x="0" y="0"/>
            <wp:positionH relativeFrom="column">
              <wp:posOffset>140970</wp:posOffset>
            </wp:positionH>
            <wp:positionV relativeFrom="paragraph">
              <wp:posOffset>74827</wp:posOffset>
            </wp:positionV>
            <wp:extent cx="2207260" cy="1743075"/>
            <wp:effectExtent l="0" t="0" r="2540" b="9525"/>
            <wp:wrapSquare wrapText="bothSides"/>
            <wp:docPr id="697291171" name="Kép 2" descr="A képen tervezés látható&#10;&#10;Automatikusan generált leírás alacsony megbízhatóság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91171" name="Kép 2" descr="A képen tervezés látható&#10;&#10;Automatikusan generált leírás alacsony megbízhatóságg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8BA8" w14:textId="794551F7" w:rsidR="00986B60" w:rsidRPr="00631F5F" w:rsidRDefault="000325CF" w:rsidP="00986B60">
      <w:pPr>
        <w:spacing w:line="288" w:lineRule="auto"/>
        <w:jc w:val="both"/>
        <w:rPr>
          <w:rStyle w:val="Cmsor2Char"/>
        </w:rPr>
      </w:pPr>
      <w:r w:rsidRPr="00631F5F">
        <w:rPr>
          <w:rStyle w:val="Cmsor2Char"/>
        </w:rPr>
        <w:drawing>
          <wp:anchor distT="0" distB="0" distL="114300" distR="114300" simplePos="0" relativeHeight="251663360" behindDoc="0" locked="0" layoutInCell="1" allowOverlap="1" wp14:anchorId="16B454BC" wp14:editId="7F401546">
            <wp:simplePos x="0" y="0"/>
            <wp:positionH relativeFrom="column">
              <wp:posOffset>3810</wp:posOffset>
            </wp:positionH>
            <wp:positionV relativeFrom="paragraph">
              <wp:posOffset>92075</wp:posOffset>
            </wp:positionV>
            <wp:extent cx="329565" cy="1668780"/>
            <wp:effectExtent l="0" t="0" r="0" b="7620"/>
            <wp:wrapSquare wrapText="bothSides"/>
            <wp:docPr id="951598991" name="Kép 2" descr="A képen tervezés látható&#10;&#10;Automatikusan generált leírás alacsony megbízhatóság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91171" name="Kép 2" descr="A képen tervezés látható&#10;&#10;Automatikusan generált leírás alacsony megbízhatóságga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03"/>
                    <a:stretch/>
                  </pic:blipFill>
                  <pic:spPr bwMode="auto">
                    <a:xfrm>
                      <a:off x="0" y="0"/>
                      <a:ext cx="32956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B60" w:rsidRPr="00631F5F">
        <w:rPr>
          <w:rStyle w:val="Cmsor2Char"/>
        </w:rPr>
        <w:t>Az extra élmény</w:t>
      </w:r>
    </w:p>
    <w:p w14:paraId="2C0B7089" w14:textId="784DBB4B" w:rsidR="00986B60" w:rsidRDefault="00986B60" w:rsidP="00986B60">
      <w:pPr>
        <w:spacing w:line="288" w:lineRule="auto"/>
        <w:jc w:val="both"/>
        <w:rPr>
          <w:rFonts w:ascii="Barlow" w:hAnsi="Barlow"/>
        </w:rPr>
      </w:pPr>
      <w:r w:rsidRPr="00986B60">
        <w:rPr>
          <w:rFonts w:ascii="Barlow" w:hAnsi="Barlow"/>
        </w:rPr>
        <w:t>Az ember érzelemvezérelten működik. Úgy tanulunk, úgy döntünk, hogy az érzelmeinknek engedelmeskedünk. A memóriánkban az rögzül, amihez érzelmek kötődnek. Mi megadjuk neked a programban azokat az élményeket, amik biztosítják, hogy mindaz a tudás rögzüljön, amire itt szert teszel, és könnyedén változtasd meg a világodat immár erős, magabiztos, sugárzó nőként!</w:t>
      </w:r>
    </w:p>
    <w:p w14:paraId="464E80FF" w14:textId="59172973" w:rsidR="000325CF" w:rsidRDefault="000325CF" w:rsidP="00986B60">
      <w:pPr>
        <w:spacing w:line="288" w:lineRule="auto"/>
        <w:jc w:val="both"/>
        <w:rPr>
          <w:rFonts w:ascii="Barlow" w:hAnsi="Barlow"/>
        </w:rPr>
      </w:pPr>
      <w:r>
        <w:rPr>
          <w:rFonts w:ascii="Barlow" w:hAnsi="Barlow"/>
          <w:noProof/>
        </w:rPr>
        <w:drawing>
          <wp:anchor distT="0" distB="0" distL="114300" distR="114300" simplePos="0" relativeHeight="251661312" behindDoc="0" locked="0" layoutInCell="1" allowOverlap="1" wp14:anchorId="4D7F16BF" wp14:editId="1234662A">
            <wp:simplePos x="0" y="0"/>
            <wp:positionH relativeFrom="column">
              <wp:posOffset>-67310</wp:posOffset>
            </wp:positionH>
            <wp:positionV relativeFrom="paragraph">
              <wp:posOffset>269196</wp:posOffset>
            </wp:positionV>
            <wp:extent cx="2416810" cy="1605280"/>
            <wp:effectExtent l="0" t="0" r="2540" b="0"/>
            <wp:wrapSquare wrapText="bothSides"/>
            <wp:docPr id="800806260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0" r="12106"/>
                    <a:stretch/>
                  </pic:blipFill>
                  <pic:spPr bwMode="auto">
                    <a:xfrm>
                      <a:off x="0" y="0"/>
                      <a:ext cx="24168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A7258" w14:textId="732743C0" w:rsidR="00AD34F2" w:rsidRDefault="00986B60" w:rsidP="00631F5F">
      <w:pPr>
        <w:pStyle w:val="Cmsor2"/>
      </w:pPr>
      <w:r>
        <w:t>Egy apró figyelmesség</w:t>
      </w:r>
    </w:p>
    <w:p w14:paraId="21548EE4" w14:textId="66089B93" w:rsidR="00986B60" w:rsidRDefault="00986B60" w:rsidP="00986B60">
      <w:pPr>
        <w:spacing w:line="288" w:lineRule="auto"/>
        <w:rPr>
          <w:rFonts w:ascii="Barlow" w:hAnsi="Barlow"/>
        </w:rPr>
      </w:pPr>
      <w:r w:rsidRPr="00986B60">
        <w:rPr>
          <w:rFonts w:ascii="Barlow" w:hAnsi="Barlow"/>
        </w:rPr>
        <w:t>A program végén természetesen megör</w:t>
      </w:r>
      <w:r w:rsidR="000D5C2D">
        <w:rPr>
          <w:rFonts w:ascii="Barlow" w:hAnsi="Barlow"/>
        </w:rPr>
        <w:t>ö</w:t>
      </w:r>
      <w:r w:rsidRPr="00986B60">
        <w:rPr>
          <w:rFonts w:ascii="Barlow" w:hAnsi="Barlow"/>
        </w:rPr>
        <w:t>kítjük a változást</w:t>
      </w:r>
      <w:r w:rsidR="000D5C2D">
        <w:rPr>
          <w:rFonts w:ascii="Barlow" w:hAnsi="Barlow"/>
        </w:rPr>
        <w:t xml:space="preserve">. </w:t>
      </w:r>
      <w:r w:rsidRPr="00986B60">
        <w:rPr>
          <w:rFonts w:ascii="Barlow" w:hAnsi="Barlow"/>
        </w:rPr>
        <w:t>Profi sminkben, frizurával készít rólad egy igazán kiváló fotós egy sorozatot, amire egész biztos később is büszke leszel!</w:t>
      </w:r>
    </w:p>
    <w:p w14:paraId="617F1F2B" w14:textId="77777777" w:rsidR="00631F5F" w:rsidRDefault="00631F5F" w:rsidP="00DB35BC">
      <w:pPr>
        <w:pStyle w:val="Cmsor1"/>
      </w:pPr>
    </w:p>
    <w:p w14:paraId="5930F14B" w14:textId="77777777" w:rsidR="00631F5F" w:rsidRDefault="00631F5F" w:rsidP="00DB35BC">
      <w:pPr>
        <w:pStyle w:val="Cmsor1"/>
      </w:pPr>
    </w:p>
    <w:p w14:paraId="2CE15342" w14:textId="64DBA40A" w:rsidR="00986B60" w:rsidRPr="00986B60" w:rsidRDefault="00986B60" w:rsidP="00DB35BC">
      <w:pPr>
        <w:pStyle w:val="Cmsor1"/>
      </w:pPr>
      <w:r w:rsidRPr="00986B60">
        <w:t>SZERETNÉL MÉG TÖBBET TUDNI?</w:t>
      </w:r>
    </w:p>
    <w:p w14:paraId="39E6644F" w14:textId="7D537A41" w:rsidR="009F10B7" w:rsidRPr="001367D1" w:rsidRDefault="00986B60" w:rsidP="00986B60">
      <w:pPr>
        <w:pStyle w:val="szoveggg"/>
      </w:pPr>
      <w:r>
        <w:t>Add meg elérhetőségeidet, és h</w:t>
      </w:r>
      <w:r w:rsidRPr="00AD5EF6">
        <w:t>amarosan küldjük Neked a program részleteit, árát, időpontjait tartalmazó levelet. Ha nem kapnád meg, vagy kérdésed van, vedd fel velünk a kapcsolatot</w:t>
      </w:r>
      <w:r>
        <w:t xml:space="preserve"> a </w:t>
      </w:r>
      <w:hyperlink r:id="rId12" w:history="1">
        <w:r w:rsidRPr="00631F5F">
          <w:rPr>
            <w:rStyle w:val="Hiperhivatkozs"/>
            <w:b/>
            <w:bCs/>
            <w:i/>
            <w:iCs/>
            <w:color w:val="EAB2CB"/>
          </w:rPr>
          <w:t>hathetalatthat@gmail.com</w:t>
        </w:r>
      </w:hyperlink>
      <w:r w:rsidRPr="00F252F3">
        <w:t xml:space="preserve"> </w:t>
      </w:r>
      <w:r w:rsidR="00631F5F">
        <w:t xml:space="preserve"> </w:t>
      </w:r>
      <w:r w:rsidRPr="00F252F3">
        <w:t xml:space="preserve">címen, vagy a </w:t>
      </w:r>
      <w:hyperlink r:id="rId13" w:history="1">
        <w:r w:rsidRPr="00F252F3">
          <w:rPr>
            <w:rStyle w:val="Hiperhivatkozs"/>
            <w:b/>
            <w:bCs/>
            <w:i/>
            <w:iCs/>
            <w:color w:val="EAB2CB"/>
          </w:rPr>
          <w:t>Lelkedtől a szempilládig Facebook oldalon</w:t>
        </w:r>
      </w:hyperlink>
      <w:r w:rsidRPr="00F252F3">
        <w:rPr>
          <w:i/>
          <w:iCs/>
        </w:rPr>
        <w:t xml:space="preserve"> </w:t>
      </w:r>
      <w:r w:rsidRPr="00F252F3">
        <w:t>keresztül</w:t>
      </w:r>
      <w:r>
        <w:t>!</w:t>
      </w:r>
    </w:p>
    <w:sectPr w:rsidR="009F10B7" w:rsidRPr="001367D1" w:rsidSect="009520B9">
      <w:pgSz w:w="12240" w:h="20160" w:code="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arlow SemiBold">
    <w:panose1 w:val="00000700000000000000"/>
    <w:charset w:val="EE"/>
    <w:family w:val="auto"/>
    <w:pitch w:val="variable"/>
    <w:sig w:usb0="20000007" w:usb1="00000000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455CC"/>
    <w:multiLevelType w:val="hybridMultilevel"/>
    <w:tmpl w:val="41CCACD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CBF"/>
    <w:multiLevelType w:val="hybridMultilevel"/>
    <w:tmpl w:val="55E49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6F41"/>
    <w:multiLevelType w:val="hybridMultilevel"/>
    <w:tmpl w:val="C12C3B2A"/>
    <w:lvl w:ilvl="0" w:tplc="040E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2CE21948"/>
    <w:multiLevelType w:val="hybridMultilevel"/>
    <w:tmpl w:val="7660AAD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01FAD"/>
    <w:multiLevelType w:val="hybridMultilevel"/>
    <w:tmpl w:val="98C2F67C"/>
    <w:lvl w:ilvl="0" w:tplc="237A6BB6"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61E4D"/>
    <w:multiLevelType w:val="hybridMultilevel"/>
    <w:tmpl w:val="4D947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D4B3B"/>
    <w:multiLevelType w:val="hybridMultilevel"/>
    <w:tmpl w:val="D9C2A37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36B96"/>
    <w:multiLevelType w:val="hybridMultilevel"/>
    <w:tmpl w:val="2712414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62982"/>
    <w:multiLevelType w:val="hybridMultilevel"/>
    <w:tmpl w:val="E50A5EE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A2DC5"/>
    <w:multiLevelType w:val="hybridMultilevel"/>
    <w:tmpl w:val="BE4ABDB2"/>
    <w:lvl w:ilvl="0" w:tplc="237A6BB6">
      <w:numFmt w:val="bullet"/>
      <w:lvlText w:val="-"/>
      <w:lvlJc w:val="left"/>
      <w:pPr>
        <w:ind w:left="720" w:hanging="360"/>
      </w:pPr>
      <w:rPr>
        <w:rFonts w:ascii="Barlow" w:eastAsiaTheme="minorHAnsi" w:hAnsi="Barlow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5560">
    <w:abstractNumId w:val="1"/>
  </w:num>
  <w:num w:numId="2" w16cid:durableId="1718317455">
    <w:abstractNumId w:val="5"/>
  </w:num>
  <w:num w:numId="3" w16cid:durableId="606891652">
    <w:abstractNumId w:val="7"/>
  </w:num>
  <w:num w:numId="4" w16cid:durableId="1188374881">
    <w:abstractNumId w:val="0"/>
  </w:num>
  <w:num w:numId="5" w16cid:durableId="297339766">
    <w:abstractNumId w:val="8"/>
  </w:num>
  <w:num w:numId="6" w16cid:durableId="417990053">
    <w:abstractNumId w:val="3"/>
  </w:num>
  <w:num w:numId="7" w16cid:durableId="1267737626">
    <w:abstractNumId w:val="2"/>
  </w:num>
  <w:num w:numId="8" w16cid:durableId="459961131">
    <w:abstractNumId w:val="4"/>
  </w:num>
  <w:num w:numId="9" w16cid:durableId="456947498">
    <w:abstractNumId w:val="6"/>
  </w:num>
  <w:num w:numId="10" w16cid:durableId="285505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52"/>
    <w:rsid w:val="00023E70"/>
    <w:rsid w:val="000325CF"/>
    <w:rsid w:val="00036B91"/>
    <w:rsid w:val="000819E8"/>
    <w:rsid w:val="000D5C2D"/>
    <w:rsid w:val="000D6DCC"/>
    <w:rsid w:val="001367D1"/>
    <w:rsid w:val="001E725A"/>
    <w:rsid w:val="00221A03"/>
    <w:rsid w:val="002242E3"/>
    <w:rsid w:val="002B0D88"/>
    <w:rsid w:val="00397E3E"/>
    <w:rsid w:val="003A0D23"/>
    <w:rsid w:val="003D0997"/>
    <w:rsid w:val="00493738"/>
    <w:rsid w:val="00526C01"/>
    <w:rsid w:val="005E7950"/>
    <w:rsid w:val="00631F5F"/>
    <w:rsid w:val="00634D52"/>
    <w:rsid w:val="00642F5B"/>
    <w:rsid w:val="006A18E5"/>
    <w:rsid w:val="00736E3C"/>
    <w:rsid w:val="00743E95"/>
    <w:rsid w:val="0076170A"/>
    <w:rsid w:val="0081526A"/>
    <w:rsid w:val="008230A5"/>
    <w:rsid w:val="00874B1A"/>
    <w:rsid w:val="008766BA"/>
    <w:rsid w:val="008853AC"/>
    <w:rsid w:val="009520B9"/>
    <w:rsid w:val="009531C1"/>
    <w:rsid w:val="009779B0"/>
    <w:rsid w:val="00986B60"/>
    <w:rsid w:val="009C5D39"/>
    <w:rsid w:val="009F10B7"/>
    <w:rsid w:val="00A94BDF"/>
    <w:rsid w:val="00AD34F2"/>
    <w:rsid w:val="00B005F4"/>
    <w:rsid w:val="00B46C6F"/>
    <w:rsid w:val="00B728F0"/>
    <w:rsid w:val="00C30CF9"/>
    <w:rsid w:val="00C333B4"/>
    <w:rsid w:val="00C40993"/>
    <w:rsid w:val="00CA46BC"/>
    <w:rsid w:val="00D31F74"/>
    <w:rsid w:val="00DA179F"/>
    <w:rsid w:val="00DB35BC"/>
    <w:rsid w:val="00EE52AD"/>
    <w:rsid w:val="00F252F3"/>
    <w:rsid w:val="00FE2A49"/>
    <w:rsid w:val="00FE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CCD"/>
  <w15:chartTrackingRefBased/>
  <w15:docId w15:val="{BC1C2EC8-6310-406B-8385-8B588782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05F4"/>
    <w:rPr>
      <w:color w:val="505050"/>
    </w:rPr>
  </w:style>
  <w:style w:type="paragraph" w:styleId="Cmsor1">
    <w:name w:val="heading 1"/>
    <w:basedOn w:val="Cmsor2"/>
    <w:next w:val="Norml"/>
    <w:link w:val="Cmsor1Char"/>
    <w:uiPriority w:val="9"/>
    <w:qFormat/>
    <w:rsid w:val="00DB35BC"/>
    <w:pPr>
      <w:spacing w:before="480" w:after="120"/>
      <w:jc w:val="center"/>
      <w:outlineLvl w:val="0"/>
    </w:pPr>
    <w:rPr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7950"/>
    <w:pPr>
      <w:ind w:left="142"/>
      <w:outlineLvl w:val="1"/>
    </w:pPr>
    <w:rPr>
      <w:rFonts w:ascii="Barlow SemiBold" w:hAnsi="Barlow SemiBold" w:cstheme="minorHAnsi"/>
      <w:spacing w:val="20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4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4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4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4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4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4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4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B35BC"/>
    <w:rPr>
      <w:rFonts w:ascii="Barlow SemiBold" w:hAnsi="Barlow SemiBold" w:cstheme="minorHAnsi"/>
      <w:color w:val="505050"/>
      <w:spacing w:val="20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5E7950"/>
    <w:rPr>
      <w:rFonts w:ascii="Barlow SemiBold" w:hAnsi="Barlow SemiBold" w:cstheme="minorHAnsi"/>
      <w:color w:val="505050"/>
      <w:spacing w:val="20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4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4D5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4D5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4D5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4D5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4D5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4D5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4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4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4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4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4D5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4D5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4D5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4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4D5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4D52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005F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05F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252F3"/>
    <w:rPr>
      <w:color w:val="96607D" w:themeColor="followedHyperlink"/>
      <w:u w:val="single"/>
    </w:rPr>
  </w:style>
  <w:style w:type="paragraph" w:customStyle="1" w:styleId="kiemeles">
    <w:name w:val="kiemeles"/>
    <w:basedOn w:val="Norml"/>
    <w:link w:val="kiemelesChar"/>
    <w:qFormat/>
    <w:rsid w:val="005E7950"/>
    <w:pPr>
      <w:spacing w:line="288" w:lineRule="auto"/>
      <w:jc w:val="both"/>
    </w:pPr>
    <w:rPr>
      <w:rFonts w:ascii="Barlow" w:hAnsi="Barlow"/>
      <w:b/>
      <w:bCs/>
      <w:color w:val="EAB2CB"/>
    </w:rPr>
  </w:style>
  <w:style w:type="character" w:customStyle="1" w:styleId="kiemelesChar">
    <w:name w:val="kiemeles Char"/>
    <w:basedOn w:val="Bekezdsalapbettpusa"/>
    <w:link w:val="kiemeles"/>
    <w:rsid w:val="005E7950"/>
    <w:rPr>
      <w:rFonts w:ascii="Barlow" w:hAnsi="Barlow"/>
      <w:b/>
      <w:bCs/>
      <w:color w:val="EAB2CB"/>
    </w:rPr>
  </w:style>
  <w:style w:type="paragraph" w:customStyle="1" w:styleId="szoveggg">
    <w:name w:val="szoveggg"/>
    <w:basedOn w:val="Norml"/>
    <w:link w:val="szovegggChar"/>
    <w:qFormat/>
    <w:rsid w:val="00986B60"/>
    <w:pPr>
      <w:spacing w:line="288" w:lineRule="auto"/>
      <w:jc w:val="both"/>
    </w:pPr>
    <w:rPr>
      <w:rFonts w:ascii="Barlow" w:hAnsi="Barlow"/>
    </w:rPr>
  </w:style>
  <w:style w:type="character" w:customStyle="1" w:styleId="szovegggChar">
    <w:name w:val="szoveggg Char"/>
    <w:basedOn w:val="Bekezdsalapbettpusa"/>
    <w:link w:val="szoveggg"/>
    <w:rsid w:val="00986B60"/>
    <w:rPr>
      <w:rFonts w:ascii="Barlow" w:hAnsi="Barlow"/>
      <w:color w:val="505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facebook.com/people/Lelkedt%C5%91l-a-szempill%C3%A1dig/61559952309435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hathetalattha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6B9AF-AC7F-439D-B7B0-B41BE2241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410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Katalin Tábor</dc:creator>
  <cp:keywords/>
  <dc:description/>
  <cp:lastModifiedBy>O365 felhasználó</cp:lastModifiedBy>
  <cp:revision>13</cp:revision>
  <cp:lastPrinted>2024-05-28T20:20:00Z</cp:lastPrinted>
  <dcterms:created xsi:type="dcterms:W3CDTF">2024-05-28T17:50:00Z</dcterms:created>
  <dcterms:modified xsi:type="dcterms:W3CDTF">2024-05-28T20:21:00Z</dcterms:modified>
</cp:coreProperties>
</file>