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56AD18" w14:textId="24EE7B5E" w:rsidR="00093841" w:rsidRDefault="00A829F2" w:rsidP="00A829F2">
      <w:pPr>
        <w:jc w:val="center"/>
        <w:rPr>
          <w:rFonts w:ascii="Arial" w:hAnsi="Arial" w:cs="Arial"/>
          <w:b/>
        </w:rPr>
      </w:pPr>
      <w:r>
        <w:rPr>
          <w:rFonts w:ascii="Arial" w:hAnsi="Arial" w:cs="Arial"/>
          <w:b/>
        </w:rPr>
        <w:t>INFORME Nº 7 - 2026-ST-CODISEC/MDCH</w:t>
      </w:r>
    </w:p>
    <w:p w14:paraId="439DD9F8" w14:textId="77777777" w:rsidR="00A829F2" w:rsidRDefault="00A829F2" w:rsidP="00A829F2">
      <w:pPr>
        <w:jc w:val="center"/>
        <w:rPr>
          <w:rFonts w:ascii="Arial" w:hAnsi="Arial" w:cs="Arial"/>
          <w:sz w:val="22"/>
        </w:rPr>
      </w:pPr>
    </w:p>
    <w:p w14:paraId="6EF525E0" w14:textId="17289E81" w:rsidR="00A829F2" w:rsidRDefault="00A829F2" w:rsidP="00A829F2">
      <w:pPr>
        <w:rPr>
          <w:rFonts w:ascii="Arial" w:hAnsi="Arial" w:cs="Arial"/>
          <w:sz w:val="22"/>
        </w:rPr>
      </w:pPr>
      <w:r>
        <w:rPr>
          <w:rFonts w:ascii="Arial" w:hAnsi="Arial" w:cs="Arial"/>
          <w:b/>
          <w:sz w:val="22"/>
        </w:rPr>
        <w:t>A:</w:t>
      </w:r>
      <w:r>
        <w:rPr>
          <w:rFonts w:ascii="Arial" w:hAnsi="Arial" w:cs="Arial"/>
          <w:sz w:val="22"/>
        </w:rPr>
        <w:t xml:space="preserve">   LIC. EVA ELIZABETH CHURA QUICAÑA</w:t>
      </w:r>
    </w:p>
    <w:p w14:paraId="43D8B864" w14:textId="6C26AA32" w:rsidR="00A829F2" w:rsidRDefault="00A829F2" w:rsidP="00A829F2">
      <w:pPr>
        <w:rPr>
          <w:rFonts w:ascii="Arial" w:hAnsi="Arial" w:cs="Arial"/>
          <w:sz w:val="22"/>
        </w:rPr>
      </w:pPr>
      <w:r>
        <w:rPr>
          <w:rFonts w:ascii="Arial" w:hAnsi="Arial" w:cs="Arial"/>
          <w:sz w:val="22"/>
        </w:rPr>
        <w:t xml:space="preserve">      ALCALDESA DEL DISTRITO DE CHOCO</w:t>
      </w:r>
    </w:p>
    <w:p w14:paraId="434A1F81" w14:textId="6DD5A022" w:rsidR="00A829F2" w:rsidRDefault="00A829F2" w:rsidP="00A829F2">
      <w:pPr>
        <w:rPr>
          <w:rFonts w:ascii="Arial" w:hAnsi="Arial" w:cs="Arial"/>
          <w:sz w:val="22"/>
        </w:rPr>
      </w:pPr>
      <w:r>
        <w:rPr>
          <w:rFonts w:ascii="Arial" w:hAnsi="Arial" w:cs="Arial"/>
          <w:b/>
          <w:sz w:val="22"/>
        </w:rPr>
        <w:t>De:</w:t>
      </w:r>
      <w:r>
        <w:rPr>
          <w:rFonts w:ascii="Arial" w:hAnsi="Arial" w:cs="Arial"/>
          <w:sz w:val="22"/>
        </w:rPr>
        <w:t xml:space="preserve">  BENJAMÍN DOROTEO CHURA ARAGÓN</w:t>
      </w:r>
    </w:p>
    <w:p w14:paraId="74C909C6" w14:textId="5F88F1A8" w:rsidR="00A829F2" w:rsidRDefault="00A829F2" w:rsidP="00A829F2">
      <w:pPr>
        <w:rPr>
          <w:rFonts w:ascii="Arial" w:hAnsi="Arial" w:cs="Arial"/>
          <w:sz w:val="22"/>
        </w:rPr>
      </w:pPr>
      <w:r>
        <w:rPr>
          <w:rFonts w:ascii="Arial" w:hAnsi="Arial" w:cs="Arial"/>
          <w:sz w:val="22"/>
        </w:rPr>
        <w:t xml:space="preserve">      SECRETARIO TÉCNICO DEL CODISEC – CHOCO</w:t>
      </w:r>
    </w:p>
    <w:p w14:paraId="08B09F8D" w14:textId="52645D71" w:rsidR="00A829F2" w:rsidRDefault="00A829F2" w:rsidP="00A829F2">
      <w:pPr>
        <w:rPr>
          <w:rFonts w:ascii="Arial" w:hAnsi="Arial" w:cs="Arial"/>
          <w:sz w:val="22"/>
        </w:rPr>
      </w:pPr>
      <w:r>
        <w:rPr>
          <w:rFonts w:ascii="Arial" w:hAnsi="Arial" w:cs="Arial"/>
          <w:b/>
          <w:sz w:val="22"/>
        </w:rPr>
        <w:t>Asunto:</w:t>
      </w:r>
      <w:r>
        <w:rPr>
          <w:rFonts w:ascii="Arial" w:hAnsi="Arial" w:cs="Arial"/>
          <w:sz w:val="22"/>
        </w:rPr>
        <w:t xml:space="preserve"> Informe sobre la Sesión Ordinaria Nº 1 del CODISEC – Choco</w:t>
      </w:r>
    </w:p>
    <w:p w14:paraId="1125FB77" w14:textId="77777777" w:rsidR="00A829F2" w:rsidRDefault="00A829F2" w:rsidP="00A829F2">
      <w:pPr>
        <w:rPr>
          <w:rFonts w:ascii="Arial" w:hAnsi="Arial" w:cs="Arial"/>
          <w:sz w:val="22"/>
        </w:rPr>
      </w:pPr>
    </w:p>
    <w:p w14:paraId="42207CFB" w14:textId="73677921" w:rsidR="00A829F2" w:rsidRDefault="00A829F2" w:rsidP="00A829F2">
      <w:pPr>
        <w:rPr>
          <w:rFonts w:ascii="Arial" w:hAnsi="Arial" w:cs="Arial"/>
          <w:sz w:val="22"/>
        </w:rPr>
      </w:pPr>
      <w:r>
        <w:rPr>
          <w:rFonts w:ascii="Arial" w:hAnsi="Arial" w:cs="Arial"/>
          <w:sz w:val="22"/>
        </w:rPr>
        <w:t>Por la presente, informo:</w:t>
      </w:r>
    </w:p>
    <w:p w14:paraId="6101412A" w14:textId="404A1376" w:rsidR="00A829F2" w:rsidRDefault="00A829F2" w:rsidP="00A829F2">
      <w:pPr>
        <w:rPr>
          <w:rFonts w:ascii="Arial" w:hAnsi="Arial" w:cs="Arial"/>
          <w:sz w:val="22"/>
        </w:rPr>
      </w:pPr>
      <w:r>
        <w:rPr>
          <w:rFonts w:ascii="Arial" w:hAnsi="Arial" w:cs="Arial"/>
          <w:sz w:val="22"/>
        </w:rPr>
        <w:t>En cumplimiento de las actividades establecidas en el Plan de Acción Distrital de Seguridad Ciudadana (PADSC) 2024–2027, se llevó a cabo la Sesión Ordinaria Nº 1 del Comité Distrital de Seguridad Ciudadana (CODISEC) del distrito de Choco, el día 19 de enero de 2026, con la participación de los integrantes del comité conforme a la convocatoria realizada. Durante el desarrollo de la sesión se abordaron los siguientes puntos de agenda, vinculados a los objetivos estratégicos del PADSC: 1. Consumo de alcohol en vía pública: Se informó sobre la problemática del consumo de bebidas alcohólicas en espacios públicos del distrito, analizando su impacto en la convivencia pacífica y la seguridad ciudadana. Se acordó coordinar operativos de fiscalización conjuntos entre el Gobierno Local, la Policía Nacional del Perú (PNP), la Subprefectura y las Juntas Vecinales, en el marco de la Línea de Acción 9 del PADSC. 2. Deterioro de carretera por lluvias: Se puso en conocimiento del comité el deterioro de la carretera principal del distrito a causa de las precipitaciones pluviales de la temporada, situación que afecta la movilización de los efectivos policiales y limita el patrullaje por sector. Se acordó gestionar ante las autoridades competentes las acciones de mantenimiento vial correspondientes. 3. Posible enfrentamiento entre familias a cargo de la festividad: Se alertó sobre la posibilidad de conflictos entre las dos familias encargadas de la festividad distrital, situación que podría derivar en actos de violencia que alteren el orden público. El comité acordó implementar acciones preventivas de mediación comunitaria y reforzar el patrullaje mixto durante el periodo de festividades.</w:t>
      </w:r>
    </w:p>
    <w:p w14:paraId="518BA7DC" w14:textId="77777777" w:rsidR="00A829F2" w:rsidRDefault="00A829F2" w:rsidP="00A829F2">
      <w:pPr>
        <w:rPr>
          <w:rFonts w:ascii="Arial" w:hAnsi="Arial" w:cs="Arial"/>
          <w:sz w:val="22"/>
        </w:rPr>
      </w:pPr>
    </w:p>
    <w:p w14:paraId="0432FA95" w14:textId="32C3D183" w:rsidR="00A829F2" w:rsidRDefault="00A829F2" w:rsidP="00A829F2">
      <w:pPr>
        <w:rPr>
          <w:rFonts w:ascii="Arial" w:hAnsi="Arial" w:cs="Arial"/>
          <w:sz w:val="22"/>
        </w:rPr>
      </w:pPr>
      <w:r>
        <w:rPr>
          <w:rFonts w:ascii="Arial" w:hAnsi="Arial" w:cs="Arial"/>
          <w:sz w:val="22"/>
        </w:rPr>
        <w:t>Como medio de verificación, se adjunta el Acta de la Sesión Ordinaria Nº 1, en la cual se consigna el desarrollo de la sesión, los participantes asistentes y los acuerdos adoptados.</w:t>
      </w:r>
    </w:p>
    <w:p w14:paraId="25322A62" w14:textId="77777777" w:rsidR="00A829F2" w:rsidRDefault="00A829F2" w:rsidP="00A829F2">
      <w:pPr>
        <w:rPr>
          <w:rFonts w:ascii="Arial" w:hAnsi="Arial" w:cs="Arial"/>
          <w:sz w:val="22"/>
        </w:rPr>
      </w:pPr>
    </w:p>
    <w:p w14:paraId="1BCB7764" w14:textId="67B0039A" w:rsidR="00A829F2" w:rsidRDefault="00A829F2" w:rsidP="00A829F2">
      <w:pPr>
        <w:rPr>
          <w:rFonts w:ascii="Arial" w:hAnsi="Arial" w:cs="Arial"/>
          <w:sz w:val="22"/>
        </w:rPr>
      </w:pPr>
      <w:r>
        <w:rPr>
          <w:rFonts w:ascii="Arial" w:hAnsi="Arial" w:cs="Arial"/>
          <w:sz w:val="22"/>
        </w:rPr>
        <w:t>Atentamente,</w:t>
      </w:r>
    </w:p>
    <w:p w14:paraId="6A0AE86C" w14:textId="77777777" w:rsidR="00A829F2" w:rsidRDefault="00A829F2" w:rsidP="00A829F2">
      <w:pPr>
        <w:rPr>
          <w:rFonts w:ascii="Arial" w:hAnsi="Arial" w:cs="Arial"/>
          <w:sz w:val="22"/>
        </w:rPr>
      </w:pPr>
    </w:p>
    <w:p w14:paraId="31225A04" w14:textId="0DE41FC0" w:rsidR="00A829F2" w:rsidRDefault="00A829F2" w:rsidP="00A829F2">
      <w:pPr>
        <w:rPr>
          <w:rFonts w:ascii="Arial" w:hAnsi="Arial" w:cs="Arial"/>
          <w:sz w:val="22"/>
        </w:rPr>
      </w:pPr>
      <w:r>
        <w:rPr>
          <w:rFonts w:ascii="Arial" w:hAnsi="Arial" w:cs="Arial"/>
          <w:sz w:val="22"/>
        </w:rPr>
        <w:t>Nombre del responsable de la Secretaría Técnica</w:t>
      </w:r>
    </w:p>
    <w:p w14:paraId="171897DB" w14:textId="25865F10" w:rsidR="00A829F2" w:rsidRDefault="00A829F2" w:rsidP="00A829F2">
      <w:pPr>
        <w:rPr>
          <w:rFonts w:ascii="Arial" w:hAnsi="Arial" w:cs="Arial"/>
          <w:sz w:val="22"/>
        </w:rPr>
      </w:pPr>
      <w:r>
        <w:rPr>
          <w:rFonts w:ascii="Arial" w:hAnsi="Arial" w:cs="Arial"/>
          <w:b/>
          <w:sz w:val="22"/>
        </w:rPr>
        <w:t>Benjamín Doroteo Chura Aragón</w:t>
      </w:r>
    </w:p>
    <w:p w14:paraId="3B60385D" w14:textId="755F1123" w:rsidR="00A829F2" w:rsidRDefault="00A829F2" w:rsidP="00A829F2">
      <w:pPr>
        <w:rPr>
          <w:rFonts w:ascii="Arial" w:hAnsi="Arial" w:cs="Arial"/>
          <w:sz w:val="22"/>
        </w:rPr>
      </w:pPr>
      <w:r>
        <w:rPr>
          <w:rFonts w:ascii="Arial" w:hAnsi="Arial" w:cs="Arial"/>
          <w:sz w:val="22"/>
        </w:rPr>
        <w:t>Fecha de realizado el informe:</w:t>
      </w:r>
    </w:p>
    <w:p w14:paraId="2B3613B4" w14:textId="549EB6DB" w:rsidR="00A829F2" w:rsidRDefault="00A829F2" w:rsidP="00A829F2">
      <w:pPr>
        <w:rPr>
          <w:rFonts w:ascii="Arial" w:hAnsi="Arial" w:cs="Arial"/>
          <w:sz w:val="22"/>
        </w:rPr>
      </w:pPr>
      <w:r>
        <w:rPr>
          <w:rFonts w:ascii="Arial" w:hAnsi="Arial" w:cs="Arial"/>
          <w:sz w:val="22"/>
        </w:rPr>
        <w:t>Lunes, 26 de Enero del 2026</w:t>
      </w:r>
    </w:p>
    <w:p w14:paraId="2C96B71F" w14:textId="77777777" w:rsidR="00A829F2" w:rsidRDefault="00A829F2" w:rsidP="00A829F2">
      <w:pPr>
        <w:rPr>
          <w:rFonts w:ascii="Arial" w:hAnsi="Arial" w:cs="Arial"/>
          <w:sz w:val="22"/>
        </w:rPr>
      </w:pPr>
    </w:p>
    <w:p w14:paraId="55723A43" w14:textId="1A31EED7" w:rsidR="00A829F2" w:rsidRDefault="00A829F2" w:rsidP="00A829F2">
      <w:pPr>
        <w:rPr>
          <w:rFonts w:ascii="Arial" w:hAnsi="Arial" w:cs="Arial"/>
          <w:sz w:val="22"/>
        </w:rPr>
      </w:pPr>
      <w:r>
        <w:rPr>
          <w:rFonts w:ascii="Arial" w:hAnsi="Arial" w:cs="Arial"/>
          <w:sz w:val="22"/>
        </w:rPr>
        <w:t>Firma del responsable de la Secretaría Técnica del Comité de Seguridad Ciudadana</w:t>
      </w:r>
    </w:p>
    <w:p w14:paraId="252C43B5" w14:textId="2E2E46A1" w:rsidR="00A829F2" w:rsidRDefault="00A829F2">
      <w:pPr>
        <w:rPr>
          <w:rFonts w:ascii="Arial" w:hAnsi="Arial" w:cs="Arial"/>
          <w:sz w:val="22"/>
        </w:rPr>
      </w:pPr>
      <w:r>
        <w:rPr>
          <w:rFonts w:ascii="Arial" w:hAnsi="Arial" w:cs="Arial"/>
          <w:sz w:val="22"/>
        </w:rPr>
        <w:br w:type="page"/>
      </w:r>
    </w:p>
    <w:p w14:paraId="40585A17" w14:textId="188508C3" w:rsidR="00A829F2" w:rsidRDefault="00A829F2" w:rsidP="00A829F2">
      <w:pPr>
        <w:jc w:val="center"/>
        <w:rPr>
          <w:rFonts w:ascii="Arial" w:hAnsi="Arial" w:cs="Arial"/>
          <w:b/>
        </w:rPr>
      </w:pPr>
      <w:r>
        <w:rPr>
          <w:rFonts w:ascii="Arial" w:hAnsi="Arial" w:cs="Arial"/>
          <w:b/>
        </w:rPr>
        <w:t>INFORME Nº 8 - 2026-ST-CODISEC/MDCH</w:t>
      </w:r>
    </w:p>
    <w:p w14:paraId="24015EB8" w14:textId="77777777" w:rsidR="00A829F2" w:rsidRDefault="00A829F2" w:rsidP="00A829F2">
      <w:pPr>
        <w:jc w:val="center"/>
        <w:rPr>
          <w:rFonts w:ascii="Arial" w:hAnsi="Arial" w:cs="Arial"/>
          <w:sz w:val="22"/>
        </w:rPr>
      </w:pPr>
    </w:p>
    <w:p w14:paraId="5D04928C" w14:textId="51C050E8" w:rsidR="00A829F2" w:rsidRDefault="00A829F2" w:rsidP="00A829F2">
      <w:pPr>
        <w:rPr>
          <w:rFonts w:ascii="Arial" w:hAnsi="Arial" w:cs="Arial"/>
          <w:sz w:val="22"/>
        </w:rPr>
      </w:pPr>
      <w:r>
        <w:rPr>
          <w:rFonts w:ascii="Arial" w:hAnsi="Arial" w:cs="Arial"/>
          <w:b/>
          <w:sz w:val="22"/>
        </w:rPr>
        <w:t>A:</w:t>
      </w:r>
      <w:r>
        <w:rPr>
          <w:rFonts w:ascii="Arial" w:hAnsi="Arial" w:cs="Arial"/>
          <w:sz w:val="22"/>
        </w:rPr>
        <w:t xml:space="preserve">   LIC. EVA ELIZABETH CHURA QUICAÑA</w:t>
      </w:r>
    </w:p>
    <w:p w14:paraId="68B5635C" w14:textId="11B1C220" w:rsidR="00A829F2" w:rsidRDefault="00A829F2" w:rsidP="00A829F2">
      <w:pPr>
        <w:rPr>
          <w:rFonts w:ascii="Arial" w:hAnsi="Arial" w:cs="Arial"/>
          <w:sz w:val="22"/>
        </w:rPr>
      </w:pPr>
      <w:r>
        <w:rPr>
          <w:rFonts w:ascii="Arial" w:hAnsi="Arial" w:cs="Arial"/>
          <w:sz w:val="22"/>
        </w:rPr>
        <w:t xml:space="preserve">      ALCALDESA DEL DISTRITO DE CHOCO</w:t>
      </w:r>
    </w:p>
    <w:p w14:paraId="6A7B304F" w14:textId="7F86A492" w:rsidR="00A829F2" w:rsidRDefault="00A829F2" w:rsidP="00A829F2">
      <w:pPr>
        <w:rPr>
          <w:rFonts w:ascii="Arial" w:hAnsi="Arial" w:cs="Arial"/>
          <w:sz w:val="22"/>
        </w:rPr>
      </w:pPr>
      <w:r>
        <w:rPr>
          <w:rFonts w:ascii="Arial" w:hAnsi="Arial" w:cs="Arial"/>
          <w:b/>
          <w:sz w:val="22"/>
        </w:rPr>
        <w:t>De:</w:t>
      </w:r>
      <w:r>
        <w:rPr>
          <w:rFonts w:ascii="Arial" w:hAnsi="Arial" w:cs="Arial"/>
          <w:sz w:val="22"/>
        </w:rPr>
        <w:t xml:space="preserve">  BENJAMÍN DOROTEO CHURA ARAGÓN</w:t>
      </w:r>
    </w:p>
    <w:p w14:paraId="06BC2B3E" w14:textId="7BD3944E" w:rsidR="00A829F2" w:rsidRDefault="00A829F2" w:rsidP="00A829F2">
      <w:pPr>
        <w:rPr>
          <w:rFonts w:ascii="Arial" w:hAnsi="Arial" w:cs="Arial"/>
          <w:sz w:val="22"/>
        </w:rPr>
      </w:pPr>
      <w:r>
        <w:rPr>
          <w:rFonts w:ascii="Arial" w:hAnsi="Arial" w:cs="Arial"/>
          <w:sz w:val="22"/>
        </w:rPr>
        <w:t xml:space="preserve">      SECRETARIO TÉCNICO DEL CODISEC – CHOCO</w:t>
      </w:r>
    </w:p>
    <w:p w14:paraId="74FBD6B4" w14:textId="57F0989F" w:rsidR="00A829F2" w:rsidRDefault="00A829F2" w:rsidP="00A829F2">
      <w:pPr>
        <w:rPr>
          <w:rFonts w:ascii="Arial" w:hAnsi="Arial" w:cs="Arial"/>
          <w:sz w:val="22"/>
        </w:rPr>
      </w:pPr>
      <w:r>
        <w:rPr>
          <w:rFonts w:ascii="Arial" w:hAnsi="Arial" w:cs="Arial"/>
          <w:b/>
          <w:sz w:val="22"/>
        </w:rPr>
        <w:t>Asunto:</w:t>
      </w:r>
      <w:r>
        <w:rPr>
          <w:rFonts w:ascii="Arial" w:hAnsi="Arial" w:cs="Arial"/>
          <w:sz w:val="22"/>
        </w:rPr>
        <w:t xml:space="preserve"> Informe sobre la Sesión Ordinaria Nº 2 del CODISEC – Choco</w:t>
      </w:r>
    </w:p>
    <w:p w14:paraId="7D7D9407" w14:textId="77777777" w:rsidR="00A829F2" w:rsidRDefault="00A829F2" w:rsidP="00A829F2">
      <w:pPr>
        <w:rPr>
          <w:rFonts w:ascii="Arial" w:hAnsi="Arial" w:cs="Arial"/>
          <w:sz w:val="22"/>
        </w:rPr>
      </w:pPr>
    </w:p>
    <w:p w14:paraId="2DFD4BBD" w14:textId="694F6AAC" w:rsidR="00A829F2" w:rsidRDefault="00A829F2" w:rsidP="00A829F2">
      <w:pPr>
        <w:rPr>
          <w:rFonts w:ascii="Arial" w:hAnsi="Arial" w:cs="Arial"/>
          <w:sz w:val="22"/>
        </w:rPr>
      </w:pPr>
      <w:r>
        <w:rPr>
          <w:rFonts w:ascii="Arial" w:hAnsi="Arial" w:cs="Arial"/>
          <w:sz w:val="22"/>
        </w:rPr>
        <w:t>Por la presente, informo:</w:t>
      </w:r>
    </w:p>
    <w:p w14:paraId="1F06E794" w14:textId="79145925" w:rsidR="00A829F2" w:rsidRDefault="00A829F2" w:rsidP="00A829F2">
      <w:pPr>
        <w:rPr>
          <w:rFonts w:ascii="Arial" w:hAnsi="Arial" w:cs="Arial"/>
          <w:sz w:val="22"/>
        </w:rPr>
      </w:pPr>
      <w:r>
        <w:rPr>
          <w:rFonts w:ascii="Arial" w:hAnsi="Arial" w:cs="Arial"/>
          <w:sz w:val="22"/>
        </w:rPr>
        <w:t>En cumplimiento de las actividades establecidas en el Plan de Acción Distrital de Seguridad Ciudadana (PADSC) 2024–2027, se llevó a cabo la Sesión Ordinaria Nº 2 del Comité Distrital de Seguridad Ciudadana (CODISEC) del distrito de Choco, el día 23 de enero de 2026, con la participación de los integrantes del comité conforme a la convocatoria realizada. Durante el desarrollo de la sesión se continuaron abordando los puntos de agenda priorizados por el comité en el marco de los objetivos estratégicos del PADSC: 1. Consumo de alcohol en vía pública: Se efectuó el seguimiento a los acuerdos adoptados en la sesión anterior respecto a la problemática del consumo de bebidas alcohólicas en espacios públicos. Se verificó el avance en la coordinación de los operativos de fiscalización y se reforzaron los compromisos institucionales para su ejecución conforme a la Línea de Acción 9 del PADSC. 2. Deterioro de carretera por lluvias: Se realizó un informe de avance sobre las gestiones iniciadas ante las autoridades competentes para el mantenimiento de la vía afectada. Se acordó continuar con las coordinaciones y dar cuenta del avance en la próxima sesión, dado que la situación continúa afectando las labores de patrullaje. 3. Posible enfrentamiento entre familias a cargo de la festividad: Se informó sobre las acciones preventivas implementadas desde la sesión anterior, incluidas las coordinaciones de mediación comunitaria con las familias involucradas y el reforzamiento del patrullaje mixto en el área de festividades. El comité acordó mantener el seguimiento de la situación hasta el término del periodo festivo.</w:t>
      </w:r>
    </w:p>
    <w:p w14:paraId="3018E158" w14:textId="77777777" w:rsidR="00A829F2" w:rsidRDefault="00A829F2" w:rsidP="00A829F2">
      <w:pPr>
        <w:rPr>
          <w:rFonts w:ascii="Arial" w:hAnsi="Arial" w:cs="Arial"/>
          <w:sz w:val="22"/>
        </w:rPr>
      </w:pPr>
    </w:p>
    <w:p w14:paraId="4F2D00EF" w14:textId="0C89B621" w:rsidR="00A829F2" w:rsidRDefault="00A829F2" w:rsidP="00A829F2">
      <w:pPr>
        <w:rPr>
          <w:rFonts w:ascii="Arial" w:hAnsi="Arial" w:cs="Arial"/>
          <w:sz w:val="22"/>
        </w:rPr>
      </w:pPr>
      <w:r>
        <w:rPr>
          <w:rFonts w:ascii="Arial" w:hAnsi="Arial" w:cs="Arial"/>
          <w:sz w:val="22"/>
        </w:rPr>
        <w:t>Como medio de verificación, se adjunta el Acta de la Sesión Ordinaria Nº 2, en la cual se consigna el desarrollo de la sesión, los participantes asistentes y los acuerdos adoptados.</w:t>
      </w:r>
    </w:p>
    <w:p w14:paraId="5FD6579F" w14:textId="77777777" w:rsidR="00A829F2" w:rsidRDefault="00A829F2" w:rsidP="00A829F2">
      <w:pPr>
        <w:rPr>
          <w:rFonts w:ascii="Arial" w:hAnsi="Arial" w:cs="Arial"/>
          <w:sz w:val="22"/>
        </w:rPr>
      </w:pPr>
    </w:p>
    <w:p w14:paraId="50C3C0F1" w14:textId="00CDC914" w:rsidR="00A829F2" w:rsidRDefault="00A829F2" w:rsidP="00A829F2">
      <w:pPr>
        <w:rPr>
          <w:rFonts w:ascii="Arial" w:hAnsi="Arial" w:cs="Arial"/>
          <w:sz w:val="22"/>
        </w:rPr>
      </w:pPr>
      <w:r>
        <w:rPr>
          <w:rFonts w:ascii="Arial" w:hAnsi="Arial" w:cs="Arial"/>
          <w:sz w:val="22"/>
        </w:rPr>
        <w:t>Atentamente,</w:t>
      </w:r>
    </w:p>
    <w:p w14:paraId="4843FC96" w14:textId="77777777" w:rsidR="00A829F2" w:rsidRDefault="00A829F2" w:rsidP="00A829F2">
      <w:pPr>
        <w:rPr>
          <w:rFonts w:ascii="Arial" w:hAnsi="Arial" w:cs="Arial"/>
          <w:sz w:val="22"/>
        </w:rPr>
      </w:pPr>
    </w:p>
    <w:p w14:paraId="29945A61" w14:textId="3B5BF7B5" w:rsidR="00A829F2" w:rsidRDefault="00A829F2" w:rsidP="00A829F2">
      <w:pPr>
        <w:rPr>
          <w:rFonts w:ascii="Arial" w:hAnsi="Arial" w:cs="Arial"/>
          <w:sz w:val="22"/>
        </w:rPr>
      </w:pPr>
      <w:r>
        <w:rPr>
          <w:rFonts w:ascii="Arial" w:hAnsi="Arial" w:cs="Arial"/>
          <w:sz w:val="22"/>
        </w:rPr>
        <w:t>Nombre del responsable de la Secretaría Técnica</w:t>
      </w:r>
    </w:p>
    <w:p w14:paraId="2ECAB870" w14:textId="32127582" w:rsidR="00A829F2" w:rsidRDefault="00A829F2" w:rsidP="00A829F2">
      <w:pPr>
        <w:rPr>
          <w:rFonts w:ascii="Arial" w:hAnsi="Arial" w:cs="Arial"/>
          <w:sz w:val="22"/>
        </w:rPr>
      </w:pPr>
      <w:r>
        <w:rPr>
          <w:rFonts w:ascii="Arial" w:hAnsi="Arial" w:cs="Arial"/>
          <w:b/>
          <w:sz w:val="22"/>
        </w:rPr>
        <w:t>Benjamín Doroteo Chura Aragón</w:t>
      </w:r>
    </w:p>
    <w:p w14:paraId="7C17B531" w14:textId="348F1AA7" w:rsidR="00A829F2" w:rsidRDefault="00A829F2" w:rsidP="00A829F2">
      <w:pPr>
        <w:rPr>
          <w:rFonts w:ascii="Arial" w:hAnsi="Arial" w:cs="Arial"/>
          <w:sz w:val="22"/>
        </w:rPr>
      </w:pPr>
      <w:r>
        <w:rPr>
          <w:rFonts w:ascii="Arial" w:hAnsi="Arial" w:cs="Arial"/>
          <w:sz w:val="22"/>
        </w:rPr>
        <w:t>Fecha de realizado el informe:</w:t>
      </w:r>
    </w:p>
    <w:p w14:paraId="6673E51F" w14:textId="0729CEFA" w:rsidR="00A829F2" w:rsidRDefault="00A829F2" w:rsidP="00A829F2">
      <w:pPr>
        <w:rPr>
          <w:rFonts w:ascii="Arial" w:hAnsi="Arial" w:cs="Arial"/>
          <w:sz w:val="22"/>
        </w:rPr>
      </w:pPr>
      <w:r>
        <w:rPr>
          <w:rFonts w:ascii="Arial" w:hAnsi="Arial" w:cs="Arial"/>
          <w:sz w:val="22"/>
        </w:rPr>
        <w:t>Lunes, 26 de Enero del 2026</w:t>
      </w:r>
    </w:p>
    <w:p w14:paraId="1B4B6E3E" w14:textId="77777777" w:rsidR="00A829F2" w:rsidRDefault="00A829F2" w:rsidP="00A829F2">
      <w:pPr>
        <w:rPr>
          <w:rFonts w:ascii="Arial" w:hAnsi="Arial" w:cs="Arial"/>
          <w:sz w:val="22"/>
        </w:rPr>
      </w:pPr>
    </w:p>
    <w:p w14:paraId="6A5225F3" w14:textId="6C86C287" w:rsidR="00A829F2" w:rsidRDefault="00A829F2" w:rsidP="00A829F2">
      <w:pPr>
        <w:rPr>
          <w:rFonts w:ascii="Arial" w:hAnsi="Arial" w:cs="Arial"/>
          <w:sz w:val="22"/>
        </w:rPr>
      </w:pPr>
      <w:r>
        <w:rPr>
          <w:rFonts w:ascii="Arial" w:hAnsi="Arial" w:cs="Arial"/>
          <w:sz w:val="22"/>
        </w:rPr>
        <w:t>Firma del responsable de la Secretaría Técnica del Comité de Seguridad Ciudadana</w:t>
      </w:r>
    </w:p>
    <w:p w14:paraId="51EDF1EE" w14:textId="3067295A" w:rsidR="00A829F2" w:rsidRDefault="00A829F2">
      <w:pPr>
        <w:rPr>
          <w:rFonts w:ascii="Arial" w:hAnsi="Arial" w:cs="Arial"/>
          <w:sz w:val="22"/>
        </w:rPr>
      </w:pPr>
      <w:r>
        <w:rPr>
          <w:rFonts w:ascii="Arial" w:hAnsi="Arial" w:cs="Arial"/>
          <w:sz w:val="22"/>
        </w:rPr>
        <w:br w:type="page"/>
      </w:r>
    </w:p>
    <w:p w14:paraId="00AA3F23" w14:textId="1E44C23C" w:rsidR="00A829F2" w:rsidRDefault="00A829F2" w:rsidP="00A829F2">
      <w:pPr>
        <w:jc w:val="center"/>
        <w:rPr>
          <w:rFonts w:ascii="Arial" w:hAnsi="Arial" w:cs="Arial"/>
          <w:b/>
        </w:rPr>
      </w:pPr>
      <w:r>
        <w:rPr>
          <w:rFonts w:ascii="Arial" w:hAnsi="Arial" w:cs="Arial"/>
          <w:b/>
        </w:rPr>
        <w:t>INFORME Nº 9 - 2026-ST-CODISEC/MDCH</w:t>
      </w:r>
    </w:p>
    <w:p w14:paraId="743D8282" w14:textId="77777777" w:rsidR="00A829F2" w:rsidRDefault="00A829F2" w:rsidP="00A829F2">
      <w:pPr>
        <w:jc w:val="center"/>
        <w:rPr>
          <w:rFonts w:ascii="Arial" w:hAnsi="Arial" w:cs="Arial"/>
          <w:sz w:val="22"/>
        </w:rPr>
      </w:pPr>
    </w:p>
    <w:p w14:paraId="712F48C6" w14:textId="4D1171B8" w:rsidR="00A829F2" w:rsidRDefault="00A829F2" w:rsidP="00A829F2">
      <w:pPr>
        <w:rPr>
          <w:rFonts w:ascii="Arial" w:hAnsi="Arial" w:cs="Arial"/>
          <w:sz w:val="22"/>
        </w:rPr>
      </w:pPr>
      <w:r>
        <w:rPr>
          <w:rFonts w:ascii="Arial" w:hAnsi="Arial" w:cs="Arial"/>
          <w:b/>
          <w:sz w:val="22"/>
        </w:rPr>
        <w:t>A:</w:t>
      </w:r>
      <w:r>
        <w:rPr>
          <w:rFonts w:ascii="Arial" w:hAnsi="Arial" w:cs="Arial"/>
          <w:sz w:val="22"/>
        </w:rPr>
        <w:t xml:space="preserve">   LIC. EVA ELIZABETH CHURA QUICAÑA</w:t>
      </w:r>
    </w:p>
    <w:p w14:paraId="2C02947B" w14:textId="7A06EE53" w:rsidR="00A829F2" w:rsidRDefault="00A829F2" w:rsidP="00A829F2">
      <w:pPr>
        <w:rPr>
          <w:rFonts w:ascii="Arial" w:hAnsi="Arial" w:cs="Arial"/>
          <w:sz w:val="22"/>
        </w:rPr>
      </w:pPr>
      <w:r>
        <w:rPr>
          <w:rFonts w:ascii="Arial" w:hAnsi="Arial" w:cs="Arial"/>
          <w:sz w:val="22"/>
        </w:rPr>
        <w:t xml:space="preserve">      ALCALDESA DEL DISTRITO DE CHOCO</w:t>
      </w:r>
    </w:p>
    <w:p w14:paraId="36BD9E39" w14:textId="78F5B226" w:rsidR="00A829F2" w:rsidRDefault="00A829F2" w:rsidP="00A829F2">
      <w:pPr>
        <w:rPr>
          <w:rFonts w:ascii="Arial" w:hAnsi="Arial" w:cs="Arial"/>
          <w:sz w:val="22"/>
        </w:rPr>
      </w:pPr>
      <w:r>
        <w:rPr>
          <w:rFonts w:ascii="Arial" w:hAnsi="Arial" w:cs="Arial"/>
          <w:b/>
          <w:sz w:val="22"/>
        </w:rPr>
        <w:t>De:</w:t>
      </w:r>
      <w:r>
        <w:rPr>
          <w:rFonts w:ascii="Arial" w:hAnsi="Arial" w:cs="Arial"/>
          <w:sz w:val="22"/>
        </w:rPr>
        <w:t xml:space="preserve">  BENJAMÍN DOROTEO CHURA ARAGÓN</w:t>
      </w:r>
    </w:p>
    <w:p w14:paraId="6290CABB" w14:textId="67BE5088" w:rsidR="00A829F2" w:rsidRDefault="00A829F2" w:rsidP="00A829F2">
      <w:pPr>
        <w:rPr>
          <w:rFonts w:ascii="Arial" w:hAnsi="Arial" w:cs="Arial"/>
          <w:sz w:val="22"/>
        </w:rPr>
      </w:pPr>
      <w:r>
        <w:rPr>
          <w:rFonts w:ascii="Arial" w:hAnsi="Arial" w:cs="Arial"/>
          <w:sz w:val="22"/>
        </w:rPr>
        <w:t xml:space="preserve">      SECRETARIO TÉCNICO DEL CODISEC – CHOCO</w:t>
      </w:r>
    </w:p>
    <w:p w14:paraId="0DAEDBCC" w14:textId="24A4670A" w:rsidR="00A829F2" w:rsidRDefault="00A829F2" w:rsidP="00A829F2">
      <w:pPr>
        <w:rPr>
          <w:rFonts w:ascii="Arial" w:hAnsi="Arial" w:cs="Arial"/>
          <w:sz w:val="22"/>
        </w:rPr>
      </w:pPr>
      <w:r>
        <w:rPr>
          <w:rFonts w:ascii="Arial" w:hAnsi="Arial" w:cs="Arial"/>
          <w:b/>
          <w:sz w:val="22"/>
        </w:rPr>
        <w:t>Asunto:</w:t>
      </w:r>
      <w:r>
        <w:rPr>
          <w:rFonts w:ascii="Arial" w:hAnsi="Arial" w:cs="Arial"/>
          <w:sz w:val="22"/>
        </w:rPr>
        <w:t xml:space="preserve"> Informe sobre la Consulta Pública del CODISEC – Choco</w:t>
      </w:r>
    </w:p>
    <w:p w14:paraId="0DAE3303" w14:textId="77777777" w:rsidR="00A829F2" w:rsidRDefault="00A829F2" w:rsidP="00A829F2">
      <w:pPr>
        <w:rPr>
          <w:rFonts w:ascii="Arial" w:hAnsi="Arial" w:cs="Arial"/>
          <w:sz w:val="22"/>
        </w:rPr>
      </w:pPr>
    </w:p>
    <w:p w14:paraId="4B84081F" w14:textId="23385C03" w:rsidR="00A829F2" w:rsidRDefault="00A829F2" w:rsidP="00A829F2">
      <w:pPr>
        <w:rPr>
          <w:rFonts w:ascii="Arial" w:hAnsi="Arial" w:cs="Arial"/>
          <w:sz w:val="22"/>
        </w:rPr>
      </w:pPr>
      <w:r>
        <w:rPr>
          <w:rFonts w:ascii="Arial" w:hAnsi="Arial" w:cs="Arial"/>
          <w:sz w:val="22"/>
        </w:rPr>
        <w:t>Por la presente, informo:</w:t>
      </w:r>
    </w:p>
    <w:p w14:paraId="4EEC7A78" w14:textId="109D22EE" w:rsidR="00A829F2" w:rsidRDefault="00A829F2" w:rsidP="00A829F2">
      <w:pPr>
        <w:rPr>
          <w:rFonts w:ascii="Arial" w:hAnsi="Arial" w:cs="Arial"/>
          <w:sz w:val="22"/>
        </w:rPr>
      </w:pPr>
      <w:r>
        <w:rPr>
          <w:rFonts w:ascii="Arial" w:hAnsi="Arial" w:cs="Arial"/>
          <w:sz w:val="22"/>
        </w:rPr>
        <w:t>En cumplimiento de las actividades establecidas en el Plan de Acción Distrital de Seguridad Ciudadana (PADSC) 2024–2027, se llevó a cabo la Consulta Pública en el marco de la Sesión Extraordinaria Nº 1 del Comité Distrital de Seguridad Ciudadana (CODISEC) del distrito de Choco, el día 23 de enero de 2026, con la participación activa de la ciudadanía. Durante la consulta, los ciudadanos manifestaron sus principales preocupaciones en materia de seguridad ciudadana: el deterioro de la carretera principal a causa de las lluvias, el consumo de alcohol en vía pública, la violencia en el contexto de las festividades distritales, y el mal estado vial del distrito. El CODISEC recogió estas preocupaciones como insumo para orientar las acciones estratégicas del PADSC en el presente periodo.</w:t>
      </w:r>
    </w:p>
    <w:p w14:paraId="13D6B1B3" w14:textId="77777777" w:rsidR="00A829F2" w:rsidRDefault="00A829F2" w:rsidP="00A829F2">
      <w:pPr>
        <w:rPr>
          <w:rFonts w:ascii="Arial" w:hAnsi="Arial" w:cs="Arial"/>
          <w:sz w:val="22"/>
        </w:rPr>
      </w:pPr>
    </w:p>
    <w:p w14:paraId="7C66AD75" w14:textId="0A196F0C" w:rsidR="00A829F2" w:rsidRDefault="00A829F2" w:rsidP="00A829F2">
      <w:pPr>
        <w:rPr>
          <w:rFonts w:ascii="Arial" w:hAnsi="Arial" w:cs="Arial"/>
          <w:sz w:val="22"/>
        </w:rPr>
      </w:pPr>
      <w:r>
        <w:rPr>
          <w:rFonts w:ascii="Arial" w:hAnsi="Arial" w:cs="Arial"/>
          <w:sz w:val="22"/>
        </w:rPr>
        <w:t>Como medio de verificación, se adjunta el Acta de la Consulta Pública realizada el 23 de enero de 2026.</w:t>
      </w:r>
    </w:p>
    <w:p w14:paraId="1CE86566" w14:textId="77777777" w:rsidR="00A829F2" w:rsidRDefault="00A829F2" w:rsidP="00A829F2">
      <w:pPr>
        <w:rPr>
          <w:rFonts w:ascii="Arial" w:hAnsi="Arial" w:cs="Arial"/>
          <w:sz w:val="22"/>
        </w:rPr>
      </w:pPr>
    </w:p>
    <w:p w14:paraId="3D9EF65A" w14:textId="165DB24A" w:rsidR="00A829F2" w:rsidRDefault="00A829F2" w:rsidP="00A829F2">
      <w:pPr>
        <w:rPr>
          <w:rFonts w:ascii="Arial" w:hAnsi="Arial" w:cs="Arial"/>
          <w:sz w:val="22"/>
        </w:rPr>
      </w:pPr>
      <w:r>
        <w:rPr>
          <w:rFonts w:ascii="Arial" w:hAnsi="Arial" w:cs="Arial"/>
          <w:sz w:val="22"/>
        </w:rPr>
        <w:t>Atentamente,</w:t>
      </w:r>
    </w:p>
    <w:p w14:paraId="06A708B9" w14:textId="77777777" w:rsidR="00A829F2" w:rsidRDefault="00A829F2" w:rsidP="00A829F2">
      <w:pPr>
        <w:rPr>
          <w:rFonts w:ascii="Arial" w:hAnsi="Arial" w:cs="Arial"/>
          <w:sz w:val="22"/>
        </w:rPr>
      </w:pPr>
    </w:p>
    <w:p w14:paraId="7D3E9479" w14:textId="64D2DCA4" w:rsidR="00A829F2" w:rsidRDefault="00A829F2" w:rsidP="00A829F2">
      <w:pPr>
        <w:rPr>
          <w:rFonts w:ascii="Arial" w:hAnsi="Arial" w:cs="Arial"/>
          <w:sz w:val="22"/>
        </w:rPr>
      </w:pPr>
      <w:r>
        <w:rPr>
          <w:rFonts w:ascii="Arial" w:hAnsi="Arial" w:cs="Arial"/>
          <w:sz w:val="22"/>
        </w:rPr>
        <w:t>Nombre del responsable de la Secretaría Técnica</w:t>
      </w:r>
    </w:p>
    <w:p w14:paraId="03FFFFF4" w14:textId="0F0AF8A7" w:rsidR="00A829F2" w:rsidRDefault="00A829F2" w:rsidP="00A829F2">
      <w:pPr>
        <w:rPr>
          <w:rFonts w:ascii="Arial" w:hAnsi="Arial" w:cs="Arial"/>
          <w:sz w:val="22"/>
        </w:rPr>
      </w:pPr>
      <w:r>
        <w:rPr>
          <w:rFonts w:ascii="Arial" w:hAnsi="Arial" w:cs="Arial"/>
          <w:b/>
          <w:sz w:val="22"/>
        </w:rPr>
        <w:t>Benjamín Doroteo Chura Aragón</w:t>
      </w:r>
    </w:p>
    <w:p w14:paraId="03C3F3D9" w14:textId="0F6E7EA3" w:rsidR="00A829F2" w:rsidRDefault="00A829F2" w:rsidP="00A829F2">
      <w:pPr>
        <w:rPr>
          <w:rFonts w:ascii="Arial" w:hAnsi="Arial" w:cs="Arial"/>
          <w:sz w:val="22"/>
        </w:rPr>
      </w:pPr>
      <w:r>
        <w:rPr>
          <w:rFonts w:ascii="Arial" w:hAnsi="Arial" w:cs="Arial"/>
          <w:sz w:val="22"/>
        </w:rPr>
        <w:t>Fecha de realizado el informe:</w:t>
      </w:r>
    </w:p>
    <w:p w14:paraId="2E0B1BE3" w14:textId="7B399E51" w:rsidR="00A829F2" w:rsidRDefault="00A829F2" w:rsidP="00A829F2">
      <w:pPr>
        <w:rPr>
          <w:rFonts w:ascii="Arial" w:hAnsi="Arial" w:cs="Arial"/>
          <w:sz w:val="22"/>
        </w:rPr>
      </w:pPr>
      <w:r>
        <w:rPr>
          <w:rFonts w:ascii="Arial" w:hAnsi="Arial" w:cs="Arial"/>
          <w:sz w:val="22"/>
        </w:rPr>
        <w:t>Lunes, 26 de Enero del 2026</w:t>
      </w:r>
    </w:p>
    <w:p w14:paraId="573F7B22" w14:textId="77777777" w:rsidR="00A829F2" w:rsidRDefault="00A829F2" w:rsidP="00A829F2">
      <w:pPr>
        <w:rPr>
          <w:rFonts w:ascii="Arial" w:hAnsi="Arial" w:cs="Arial"/>
          <w:sz w:val="22"/>
        </w:rPr>
      </w:pPr>
    </w:p>
    <w:p w14:paraId="3ECC9F3B" w14:textId="4B057339" w:rsidR="00A829F2" w:rsidRDefault="00A829F2" w:rsidP="00A829F2">
      <w:pPr>
        <w:rPr>
          <w:rFonts w:ascii="Arial" w:hAnsi="Arial" w:cs="Arial"/>
          <w:sz w:val="22"/>
        </w:rPr>
      </w:pPr>
      <w:r>
        <w:rPr>
          <w:rFonts w:ascii="Arial" w:hAnsi="Arial" w:cs="Arial"/>
          <w:sz w:val="22"/>
        </w:rPr>
        <w:t>Firma del responsable de la Secretaría Técnica del Comité de Seguridad Ciudadana</w:t>
      </w:r>
    </w:p>
    <w:p w14:paraId="5A54BB5D" w14:textId="7FA4CE20" w:rsidR="00A829F2" w:rsidRDefault="00A829F2">
      <w:pPr>
        <w:rPr>
          <w:rFonts w:ascii="Arial" w:hAnsi="Arial" w:cs="Arial"/>
          <w:sz w:val="22"/>
        </w:rPr>
      </w:pPr>
      <w:r>
        <w:rPr>
          <w:rFonts w:ascii="Arial" w:hAnsi="Arial" w:cs="Arial"/>
          <w:sz w:val="22"/>
        </w:rPr>
        <w:br w:type="page"/>
      </w:r>
    </w:p>
    <w:p w14:paraId="70849EAD" w14:textId="2AC85932" w:rsidR="00A829F2" w:rsidRDefault="00A829F2" w:rsidP="00A829F2">
      <w:pPr>
        <w:jc w:val="center"/>
        <w:rPr>
          <w:rFonts w:ascii="Arial" w:hAnsi="Arial" w:cs="Arial"/>
          <w:b/>
        </w:rPr>
      </w:pPr>
      <w:r>
        <w:rPr>
          <w:rFonts w:ascii="Arial" w:hAnsi="Arial" w:cs="Arial"/>
          <w:b/>
        </w:rPr>
        <w:t>INFORME Nº 10 - 2026-ST-CODISEC/MDCH</w:t>
      </w:r>
    </w:p>
    <w:p w14:paraId="5CB225FC" w14:textId="77777777" w:rsidR="00A829F2" w:rsidRDefault="00A829F2" w:rsidP="00A829F2">
      <w:pPr>
        <w:jc w:val="center"/>
        <w:rPr>
          <w:rFonts w:ascii="Arial" w:hAnsi="Arial" w:cs="Arial"/>
          <w:sz w:val="22"/>
        </w:rPr>
      </w:pPr>
    </w:p>
    <w:p w14:paraId="6A3BA3C5" w14:textId="53AA8416" w:rsidR="00A829F2" w:rsidRDefault="00A829F2" w:rsidP="00A829F2">
      <w:pPr>
        <w:rPr>
          <w:rFonts w:ascii="Arial" w:hAnsi="Arial" w:cs="Arial"/>
          <w:sz w:val="22"/>
        </w:rPr>
      </w:pPr>
      <w:r>
        <w:rPr>
          <w:rFonts w:ascii="Arial" w:hAnsi="Arial" w:cs="Arial"/>
          <w:b/>
          <w:sz w:val="22"/>
        </w:rPr>
        <w:t>A:</w:t>
      </w:r>
      <w:r>
        <w:rPr>
          <w:rFonts w:ascii="Arial" w:hAnsi="Arial" w:cs="Arial"/>
          <w:sz w:val="22"/>
        </w:rPr>
        <w:t xml:space="preserve">   LIC. EVA ELIZABETH CHURA QUICAÑA</w:t>
      </w:r>
    </w:p>
    <w:p w14:paraId="67703FF1" w14:textId="5851FECE" w:rsidR="00A829F2" w:rsidRDefault="00A829F2" w:rsidP="00A829F2">
      <w:pPr>
        <w:rPr>
          <w:rFonts w:ascii="Arial" w:hAnsi="Arial" w:cs="Arial"/>
          <w:sz w:val="22"/>
        </w:rPr>
      </w:pPr>
      <w:r>
        <w:rPr>
          <w:rFonts w:ascii="Arial" w:hAnsi="Arial" w:cs="Arial"/>
          <w:sz w:val="22"/>
        </w:rPr>
        <w:t xml:space="preserve">      ALCALDESA DEL DISTRITO DE CHOCO</w:t>
      </w:r>
    </w:p>
    <w:p w14:paraId="5A9DE040" w14:textId="1DDEB3AC" w:rsidR="00A829F2" w:rsidRDefault="00A829F2" w:rsidP="00A829F2">
      <w:pPr>
        <w:rPr>
          <w:rFonts w:ascii="Arial" w:hAnsi="Arial" w:cs="Arial"/>
          <w:sz w:val="22"/>
        </w:rPr>
      </w:pPr>
      <w:r>
        <w:rPr>
          <w:rFonts w:ascii="Arial" w:hAnsi="Arial" w:cs="Arial"/>
          <w:b/>
          <w:sz w:val="22"/>
        </w:rPr>
        <w:t>De:</w:t>
      </w:r>
      <w:r>
        <w:rPr>
          <w:rFonts w:ascii="Arial" w:hAnsi="Arial" w:cs="Arial"/>
          <w:sz w:val="22"/>
        </w:rPr>
        <w:t xml:space="preserve">  BENJAMÍN DOROTEO CHURA ARAGÓN</w:t>
      </w:r>
    </w:p>
    <w:p w14:paraId="1C9E46F3" w14:textId="7F14A620" w:rsidR="00A829F2" w:rsidRDefault="00A829F2" w:rsidP="00A829F2">
      <w:pPr>
        <w:rPr>
          <w:rFonts w:ascii="Arial" w:hAnsi="Arial" w:cs="Arial"/>
          <w:sz w:val="22"/>
        </w:rPr>
      </w:pPr>
      <w:r>
        <w:rPr>
          <w:rFonts w:ascii="Arial" w:hAnsi="Arial" w:cs="Arial"/>
          <w:sz w:val="22"/>
        </w:rPr>
        <w:t xml:space="preserve">      SECRETARIO TÉCNICO DEL CODISEC – CHOCO</w:t>
      </w:r>
    </w:p>
    <w:p w14:paraId="72F45E12" w14:textId="0EAA0416" w:rsidR="00A829F2" w:rsidRDefault="00A829F2" w:rsidP="00A829F2">
      <w:pPr>
        <w:rPr>
          <w:rFonts w:ascii="Arial" w:hAnsi="Arial" w:cs="Arial"/>
          <w:sz w:val="22"/>
        </w:rPr>
      </w:pPr>
      <w:r>
        <w:rPr>
          <w:rFonts w:ascii="Arial" w:hAnsi="Arial" w:cs="Arial"/>
          <w:b/>
          <w:sz w:val="22"/>
        </w:rPr>
        <w:t>Asunto:</w:t>
      </w:r>
      <w:r>
        <w:rPr>
          <w:rFonts w:ascii="Arial" w:hAnsi="Arial" w:cs="Arial"/>
          <w:sz w:val="22"/>
        </w:rPr>
        <w:t xml:space="preserve"> Informe sobre la Campaña de Sensibilización Preventiva sobre el Uso de Armas</w:t>
      </w:r>
    </w:p>
    <w:p w14:paraId="53FD36FB" w14:textId="77777777" w:rsidR="00A829F2" w:rsidRDefault="00A829F2" w:rsidP="00A829F2">
      <w:pPr>
        <w:rPr>
          <w:rFonts w:ascii="Arial" w:hAnsi="Arial" w:cs="Arial"/>
          <w:sz w:val="22"/>
        </w:rPr>
      </w:pPr>
    </w:p>
    <w:p w14:paraId="2821A8B0" w14:textId="2E5130EB" w:rsidR="00A829F2" w:rsidRDefault="00A829F2" w:rsidP="00A829F2">
      <w:pPr>
        <w:rPr>
          <w:rFonts w:ascii="Arial" w:hAnsi="Arial" w:cs="Arial"/>
          <w:sz w:val="22"/>
        </w:rPr>
      </w:pPr>
      <w:r>
        <w:rPr>
          <w:rFonts w:ascii="Arial" w:hAnsi="Arial" w:cs="Arial"/>
          <w:sz w:val="22"/>
        </w:rPr>
        <w:t>Por la presente, informo:</w:t>
      </w:r>
    </w:p>
    <w:p w14:paraId="3BC70BB9" w14:textId="0545304A" w:rsidR="00A829F2" w:rsidRDefault="00A829F2" w:rsidP="00A829F2">
      <w:pPr>
        <w:rPr>
          <w:rFonts w:ascii="Arial" w:hAnsi="Arial" w:cs="Arial"/>
          <w:sz w:val="22"/>
        </w:rPr>
      </w:pPr>
      <w:r>
        <w:rPr>
          <w:rFonts w:ascii="Arial" w:hAnsi="Arial" w:cs="Arial"/>
          <w:sz w:val="22"/>
        </w:rPr>
        <w:t>En cumplimiento del Plan de Acción Distrital de Seguridad Ciudadana (PADSC) 2024–2027, Línea de Acción Nº 15: Control de Armas, se ejecutó la Campaña de Sensibilización Preventiva sobre el Uso de Armas durante el I Trimestre 2026, alcanzando el 100% de la meta programada. La actividad se desarrolló con la participación de los estudiantes del Centro Rural de Formación en Alternancia (CRFA) del distrito de Choco, con el objetivo de informar y concientizar sobre los riesgos del uso indebido de armas y promover una cultura de paz y convivencia pacífica en la comunidad.</w:t>
      </w:r>
    </w:p>
    <w:p w14:paraId="03A00009" w14:textId="77777777" w:rsidR="00A829F2" w:rsidRDefault="00A829F2" w:rsidP="00A829F2">
      <w:pPr>
        <w:rPr>
          <w:rFonts w:ascii="Arial" w:hAnsi="Arial" w:cs="Arial"/>
          <w:sz w:val="22"/>
        </w:rPr>
      </w:pPr>
    </w:p>
    <w:p w14:paraId="7E77E3DF" w14:textId="586DF013" w:rsidR="00A829F2" w:rsidRDefault="00A829F2" w:rsidP="00A829F2">
      <w:pPr>
        <w:rPr>
          <w:rFonts w:ascii="Arial" w:hAnsi="Arial" w:cs="Arial"/>
          <w:sz w:val="22"/>
        </w:rPr>
      </w:pPr>
      <w:r>
        <w:rPr>
          <w:rFonts w:ascii="Arial" w:hAnsi="Arial" w:cs="Arial"/>
          <w:sz w:val="22"/>
        </w:rPr>
        <w:t>Como medio de verificación, se adjunta las hojas de asistencia firmadas por los participantes de la campaña.</w:t>
      </w:r>
    </w:p>
    <w:p w14:paraId="6F094AD4" w14:textId="77777777" w:rsidR="00A829F2" w:rsidRDefault="00A829F2" w:rsidP="00A829F2">
      <w:pPr>
        <w:rPr>
          <w:rFonts w:ascii="Arial" w:hAnsi="Arial" w:cs="Arial"/>
          <w:sz w:val="22"/>
        </w:rPr>
      </w:pPr>
    </w:p>
    <w:p w14:paraId="5CA9C1F0" w14:textId="7781FF7B" w:rsidR="00A829F2" w:rsidRDefault="00A829F2" w:rsidP="00A829F2">
      <w:pPr>
        <w:rPr>
          <w:rFonts w:ascii="Arial" w:hAnsi="Arial" w:cs="Arial"/>
          <w:sz w:val="22"/>
        </w:rPr>
      </w:pPr>
      <w:r>
        <w:rPr>
          <w:rFonts w:ascii="Arial" w:hAnsi="Arial" w:cs="Arial"/>
          <w:sz w:val="22"/>
        </w:rPr>
        <w:t>Atentamente,</w:t>
      </w:r>
    </w:p>
    <w:p w14:paraId="2FE2FBF8" w14:textId="77777777" w:rsidR="00A829F2" w:rsidRDefault="00A829F2" w:rsidP="00A829F2">
      <w:pPr>
        <w:rPr>
          <w:rFonts w:ascii="Arial" w:hAnsi="Arial" w:cs="Arial"/>
          <w:sz w:val="22"/>
        </w:rPr>
      </w:pPr>
    </w:p>
    <w:p w14:paraId="5B36E247" w14:textId="6393AAE3" w:rsidR="00A829F2" w:rsidRDefault="00A829F2" w:rsidP="00A829F2">
      <w:pPr>
        <w:rPr>
          <w:rFonts w:ascii="Arial" w:hAnsi="Arial" w:cs="Arial"/>
          <w:sz w:val="22"/>
        </w:rPr>
      </w:pPr>
      <w:r>
        <w:rPr>
          <w:rFonts w:ascii="Arial" w:hAnsi="Arial" w:cs="Arial"/>
          <w:sz w:val="22"/>
        </w:rPr>
        <w:t>Nombre del responsable de la Secretaría Técnica</w:t>
      </w:r>
    </w:p>
    <w:p w14:paraId="7C3782F7" w14:textId="78A845DF" w:rsidR="00A829F2" w:rsidRDefault="00A829F2" w:rsidP="00A829F2">
      <w:pPr>
        <w:rPr>
          <w:rFonts w:ascii="Arial" w:hAnsi="Arial" w:cs="Arial"/>
          <w:sz w:val="22"/>
        </w:rPr>
      </w:pPr>
      <w:r>
        <w:rPr>
          <w:rFonts w:ascii="Arial" w:hAnsi="Arial" w:cs="Arial"/>
          <w:b/>
          <w:sz w:val="22"/>
        </w:rPr>
        <w:t>Benjamín Doroteo Chura Aragón</w:t>
      </w:r>
    </w:p>
    <w:p w14:paraId="512258E2" w14:textId="2DB8A886" w:rsidR="00A829F2" w:rsidRDefault="00A829F2" w:rsidP="00A829F2">
      <w:pPr>
        <w:rPr>
          <w:rFonts w:ascii="Arial" w:hAnsi="Arial" w:cs="Arial"/>
          <w:sz w:val="22"/>
        </w:rPr>
      </w:pPr>
      <w:r>
        <w:rPr>
          <w:rFonts w:ascii="Arial" w:hAnsi="Arial" w:cs="Arial"/>
          <w:sz w:val="22"/>
        </w:rPr>
        <w:t>Fecha de realizado el informe:</w:t>
      </w:r>
    </w:p>
    <w:p w14:paraId="6A4FAAEB" w14:textId="0D5CEF3D" w:rsidR="00A829F2" w:rsidRDefault="00A829F2" w:rsidP="00A829F2">
      <w:pPr>
        <w:rPr>
          <w:rFonts w:ascii="Arial" w:hAnsi="Arial" w:cs="Arial"/>
          <w:sz w:val="22"/>
        </w:rPr>
      </w:pPr>
      <w:r>
        <w:rPr>
          <w:rFonts w:ascii="Arial" w:hAnsi="Arial" w:cs="Arial"/>
          <w:sz w:val="22"/>
        </w:rPr>
        <w:t>Viernes, 20 de Febrero del 2026</w:t>
      </w:r>
    </w:p>
    <w:p w14:paraId="19CDF362" w14:textId="77777777" w:rsidR="00A829F2" w:rsidRDefault="00A829F2" w:rsidP="00A829F2">
      <w:pPr>
        <w:rPr>
          <w:rFonts w:ascii="Arial" w:hAnsi="Arial" w:cs="Arial"/>
          <w:sz w:val="22"/>
        </w:rPr>
      </w:pPr>
    </w:p>
    <w:p w14:paraId="22D21BCA" w14:textId="7180E501" w:rsidR="00A829F2" w:rsidRDefault="00A829F2" w:rsidP="00A829F2">
      <w:pPr>
        <w:rPr>
          <w:rFonts w:ascii="Arial" w:hAnsi="Arial" w:cs="Arial"/>
          <w:sz w:val="22"/>
        </w:rPr>
      </w:pPr>
      <w:r>
        <w:rPr>
          <w:rFonts w:ascii="Arial" w:hAnsi="Arial" w:cs="Arial"/>
          <w:sz w:val="22"/>
        </w:rPr>
        <w:t>Firma del responsable de la Secretaría Técnica del Comité de Seguridad Ciudadana</w:t>
      </w:r>
    </w:p>
    <w:p w14:paraId="01A1CC28" w14:textId="3721C1B8" w:rsidR="00A829F2" w:rsidRDefault="00A829F2">
      <w:pPr>
        <w:rPr>
          <w:rFonts w:ascii="Arial" w:hAnsi="Arial" w:cs="Arial"/>
          <w:sz w:val="22"/>
        </w:rPr>
      </w:pPr>
      <w:r>
        <w:rPr>
          <w:rFonts w:ascii="Arial" w:hAnsi="Arial" w:cs="Arial"/>
          <w:sz w:val="22"/>
        </w:rPr>
        <w:br w:type="page"/>
      </w:r>
    </w:p>
    <w:p w14:paraId="2511899C" w14:textId="2CD8FBD7" w:rsidR="00A829F2" w:rsidRDefault="00A829F2" w:rsidP="00A829F2">
      <w:pPr>
        <w:jc w:val="center"/>
        <w:rPr>
          <w:rFonts w:ascii="Arial" w:hAnsi="Arial" w:cs="Arial"/>
          <w:b/>
        </w:rPr>
      </w:pPr>
      <w:r>
        <w:rPr>
          <w:rFonts w:ascii="Arial" w:hAnsi="Arial" w:cs="Arial"/>
          <w:b/>
        </w:rPr>
        <w:t>INFORME Nº 11 - 2026-ST-CODISEC/MDCH</w:t>
      </w:r>
    </w:p>
    <w:p w14:paraId="571B9D16" w14:textId="77777777" w:rsidR="00A829F2" w:rsidRDefault="00A829F2" w:rsidP="00A829F2">
      <w:pPr>
        <w:jc w:val="center"/>
        <w:rPr>
          <w:rFonts w:ascii="Arial" w:hAnsi="Arial" w:cs="Arial"/>
          <w:sz w:val="22"/>
        </w:rPr>
      </w:pPr>
    </w:p>
    <w:p w14:paraId="41616491" w14:textId="70B4A478" w:rsidR="00A829F2" w:rsidRDefault="00A829F2" w:rsidP="00A829F2">
      <w:pPr>
        <w:rPr>
          <w:rFonts w:ascii="Arial" w:hAnsi="Arial" w:cs="Arial"/>
          <w:sz w:val="22"/>
        </w:rPr>
      </w:pPr>
      <w:r>
        <w:rPr>
          <w:rFonts w:ascii="Arial" w:hAnsi="Arial" w:cs="Arial"/>
          <w:b/>
          <w:sz w:val="22"/>
        </w:rPr>
        <w:t>A:</w:t>
      </w:r>
      <w:r>
        <w:rPr>
          <w:rFonts w:ascii="Arial" w:hAnsi="Arial" w:cs="Arial"/>
          <w:sz w:val="22"/>
        </w:rPr>
        <w:t xml:space="preserve">   LIC. EVA ELIZABETH CHURA QUICAÑA</w:t>
      </w:r>
    </w:p>
    <w:p w14:paraId="41DD01CB" w14:textId="569A9C37" w:rsidR="00A829F2" w:rsidRDefault="00A829F2" w:rsidP="00A829F2">
      <w:pPr>
        <w:rPr>
          <w:rFonts w:ascii="Arial" w:hAnsi="Arial" w:cs="Arial"/>
          <w:sz w:val="22"/>
        </w:rPr>
      </w:pPr>
      <w:r>
        <w:rPr>
          <w:rFonts w:ascii="Arial" w:hAnsi="Arial" w:cs="Arial"/>
          <w:sz w:val="22"/>
        </w:rPr>
        <w:t xml:space="preserve">      ALCALDESA DEL DISTRITO DE CHOCO</w:t>
      </w:r>
    </w:p>
    <w:p w14:paraId="1DCFC9F1" w14:textId="0655E2CC" w:rsidR="00A829F2" w:rsidRDefault="00A829F2" w:rsidP="00A829F2">
      <w:pPr>
        <w:rPr>
          <w:rFonts w:ascii="Arial" w:hAnsi="Arial" w:cs="Arial"/>
          <w:sz w:val="22"/>
        </w:rPr>
      </w:pPr>
      <w:r>
        <w:rPr>
          <w:rFonts w:ascii="Arial" w:hAnsi="Arial" w:cs="Arial"/>
          <w:b/>
          <w:sz w:val="22"/>
        </w:rPr>
        <w:t>De:</w:t>
      </w:r>
      <w:r>
        <w:rPr>
          <w:rFonts w:ascii="Arial" w:hAnsi="Arial" w:cs="Arial"/>
          <w:sz w:val="22"/>
        </w:rPr>
        <w:t xml:space="preserve">  BENJAMÍN DOROTEO CHURA ARAGÓN</w:t>
      </w:r>
    </w:p>
    <w:p w14:paraId="6710FBC3" w14:textId="11976340" w:rsidR="00A829F2" w:rsidRDefault="00A829F2" w:rsidP="00A829F2">
      <w:pPr>
        <w:rPr>
          <w:rFonts w:ascii="Arial" w:hAnsi="Arial" w:cs="Arial"/>
          <w:sz w:val="22"/>
        </w:rPr>
      </w:pPr>
      <w:r>
        <w:rPr>
          <w:rFonts w:ascii="Arial" w:hAnsi="Arial" w:cs="Arial"/>
          <w:sz w:val="22"/>
        </w:rPr>
        <w:t xml:space="preserve">      SECRETARIO TÉCNICO DEL CODISEC – CHOCO</w:t>
      </w:r>
    </w:p>
    <w:p w14:paraId="331FE382" w14:textId="4E79B4EF" w:rsidR="00A829F2" w:rsidRDefault="00A829F2" w:rsidP="00A829F2">
      <w:pPr>
        <w:rPr>
          <w:rFonts w:ascii="Arial" w:hAnsi="Arial" w:cs="Arial"/>
          <w:sz w:val="22"/>
        </w:rPr>
      </w:pPr>
      <w:r>
        <w:rPr>
          <w:rFonts w:ascii="Arial" w:hAnsi="Arial" w:cs="Arial"/>
          <w:b/>
          <w:sz w:val="22"/>
        </w:rPr>
        <w:t>Asunto:</w:t>
      </w:r>
      <w:r>
        <w:rPr>
          <w:rFonts w:ascii="Arial" w:hAnsi="Arial" w:cs="Arial"/>
          <w:sz w:val="22"/>
        </w:rPr>
        <w:t xml:space="preserve"> Informe sobre los Operativos de Fiscalización contra el Consumo de Alcohol en la Vía Pública</w:t>
      </w:r>
    </w:p>
    <w:p w14:paraId="77F867A2" w14:textId="77777777" w:rsidR="00A829F2" w:rsidRDefault="00A829F2" w:rsidP="00A829F2">
      <w:pPr>
        <w:rPr>
          <w:rFonts w:ascii="Arial" w:hAnsi="Arial" w:cs="Arial"/>
          <w:sz w:val="22"/>
        </w:rPr>
      </w:pPr>
    </w:p>
    <w:p w14:paraId="700C4B43" w14:textId="22B02BA6" w:rsidR="00A829F2" w:rsidRDefault="00A829F2" w:rsidP="00A829F2">
      <w:pPr>
        <w:rPr>
          <w:rFonts w:ascii="Arial" w:hAnsi="Arial" w:cs="Arial"/>
          <w:sz w:val="22"/>
        </w:rPr>
      </w:pPr>
      <w:r>
        <w:rPr>
          <w:rFonts w:ascii="Arial" w:hAnsi="Arial" w:cs="Arial"/>
          <w:sz w:val="22"/>
        </w:rPr>
        <w:t>Por la presente, informo:</w:t>
      </w:r>
    </w:p>
    <w:p w14:paraId="6E7FDFA2" w14:textId="5CF11315" w:rsidR="00A829F2" w:rsidRDefault="00A829F2" w:rsidP="00A829F2">
      <w:pPr>
        <w:rPr>
          <w:rFonts w:ascii="Arial" w:hAnsi="Arial" w:cs="Arial"/>
          <w:sz w:val="22"/>
        </w:rPr>
      </w:pPr>
      <w:r>
        <w:rPr>
          <w:rFonts w:ascii="Arial" w:hAnsi="Arial" w:cs="Arial"/>
          <w:sz w:val="22"/>
        </w:rPr>
        <w:t>En cumplimiento del Plan de Acción Distrital de Seguridad Ciudadana (PADSC) 2024–2027, Línea de Acción Nº 9: Espacios Públicos Seguros, se ejecutaron 2 operativos de fiscalización contra el consumo de alcohol en la vía pública durante el I Trimestre 2026, alcanzando el 100% de la meta programada. El primer operativo se realizó el 28 de enero de 2026 mediante un recorrido sorpresa a tiendas y establecimientos del distrito. Se verificó la comercialización de productos alcohólicos, el consumo en vía pública y las condiciones de los locales de expendio. El segundo operativo se ejecutó de manera similar en el mismo trimestre. Los operativos contaron con la participación del Gobierno Local, la Policía Nacional del Perú (PNP), la Subprefectura y las Juntas Vecinales.</w:t>
      </w:r>
    </w:p>
    <w:p w14:paraId="711FFAE0" w14:textId="77777777" w:rsidR="00A829F2" w:rsidRDefault="00A829F2" w:rsidP="00A829F2">
      <w:pPr>
        <w:rPr>
          <w:rFonts w:ascii="Arial" w:hAnsi="Arial" w:cs="Arial"/>
          <w:sz w:val="22"/>
        </w:rPr>
      </w:pPr>
    </w:p>
    <w:p w14:paraId="56556C8D" w14:textId="263244DA" w:rsidR="00A829F2" w:rsidRDefault="00A829F2" w:rsidP="00A829F2">
      <w:pPr>
        <w:rPr>
          <w:rFonts w:ascii="Arial" w:hAnsi="Arial" w:cs="Arial"/>
          <w:sz w:val="22"/>
        </w:rPr>
      </w:pPr>
      <w:r>
        <w:rPr>
          <w:rFonts w:ascii="Arial" w:hAnsi="Arial" w:cs="Arial"/>
          <w:sz w:val="22"/>
        </w:rPr>
        <w:t>Como medio de verificación, se adjunta las actas de los operativos de fiscalización ejecutados durante el I Trimestre 2026.</w:t>
      </w:r>
    </w:p>
    <w:p w14:paraId="0D74B452" w14:textId="77777777" w:rsidR="00A829F2" w:rsidRDefault="00A829F2" w:rsidP="00A829F2">
      <w:pPr>
        <w:rPr>
          <w:rFonts w:ascii="Arial" w:hAnsi="Arial" w:cs="Arial"/>
          <w:sz w:val="22"/>
        </w:rPr>
      </w:pPr>
    </w:p>
    <w:p w14:paraId="31185E87" w14:textId="0EEF2F7F" w:rsidR="00A829F2" w:rsidRDefault="00A829F2" w:rsidP="00A829F2">
      <w:pPr>
        <w:rPr>
          <w:rFonts w:ascii="Arial" w:hAnsi="Arial" w:cs="Arial"/>
          <w:sz w:val="22"/>
        </w:rPr>
      </w:pPr>
      <w:r>
        <w:rPr>
          <w:rFonts w:ascii="Arial" w:hAnsi="Arial" w:cs="Arial"/>
          <w:sz w:val="22"/>
        </w:rPr>
        <w:t>Atentamente,</w:t>
      </w:r>
    </w:p>
    <w:p w14:paraId="0CF1C2F1" w14:textId="77777777" w:rsidR="00A829F2" w:rsidRDefault="00A829F2" w:rsidP="00A829F2">
      <w:pPr>
        <w:rPr>
          <w:rFonts w:ascii="Arial" w:hAnsi="Arial" w:cs="Arial"/>
          <w:sz w:val="22"/>
        </w:rPr>
      </w:pPr>
    </w:p>
    <w:p w14:paraId="20146F1F" w14:textId="4AF7B674" w:rsidR="00A829F2" w:rsidRDefault="00A829F2" w:rsidP="00A829F2">
      <w:pPr>
        <w:rPr>
          <w:rFonts w:ascii="Arial" w:hAnsi="Arial" w:cs="Arial"/>
          <w:sz w:val="22"/>
        </w:rPr>
      </w:pPr>
      <w:r>
        <w:rPr>
          <w:rFonts w:ascii="Arial" w:hAnsi="Arial" w:cs="Arial"/>
          <w:sz w:val="22"/>
        </w:rPr>
        <w:t>Nombre del responsable de la Secretaría Técnica</w:t>
      </w:r>
    </w:p>
    <w:p w14:paraId="786D13A1" w14:textId="0B970B4A" w:rsidR="00A829F2" w:rsidRDefault="00A829F2" w:rsidP="00A829F2">
      <w:pPr>
        <w:rPr>
          <w:rFonts w:ascii="Arial" w:hAnsi="Arial" w:cs="Arial"/>
          <w:sz w:val="22"/>
        </w:rPr>
      </w:pPr>
      <w:r>
        <w:rPr>
          <w:rFonts w:ascii="Arial" w:hAnsi="Arial" w:cs="Arial"/>
          <w:b/>
          <w:sz w:val="22"/>
        </w:rPr>
        <w:t>Benjamín Doroteo Chura Aragón</w:t>
      </w:r>
    </w:p>
    <w:p w14:paraId="4F5CFE78" w14:textId="3D9B1DAE" w:rsidR="00A829F2" w:rsidRDefault="00A829F2" w:rsidP="00A829F2">
      <w:pPr>
        <w:rPr>
          <w:rFonts w:ascii="Arial" w:hAnsi="Arial" w:cs="Arial"/>
          <w:sz w:val="22"/>
        </w:rPr>
      </w:pPr>
      <w:r>
        <w:rPr>
          <w:rFonts w:ascii="Arial" w:hAnsi="Arial" w:cs="Arial"/>
          <w:sz w:val="22"/>
        </w:rPr>
        <w:t>Fecha de realizado el informe:</w:t>
      </w:r>
    </w:p>
    <w:p w14:paraId="46EF72BF" w14:textId="6B11E2DA" w:rsidR="00A829F2" w:rsidRDefault="00A829F2" w:rsidP="00A829F2">
      <w:pPr>
        <w:rPr>
          <w:rFonts w:ascii="Arial" w:hAnsi="Arial" w:cs="Arial"/>
          <w:sz w:val="22"/>
        </w:rPr>
      </w:pPr>
      <w:r>
        <w:rPr>
          <w:rFonts w:ascii="Arial" w:hAnsi="Arial" w:cs="Arial"/>
          <w:sz w:val="22"/>
        </w:rPr>
        <w:t>Martes, 3 de Abril del 2026</w:t>
      </w:r>
    </w:p>
    <w:p w14:paraId="21FA2E42" w14:textId="77777777" w:rsidR="00A829F2" w:rsidRDefault="00A829F2" w:rsidP="00A829F2">
      <w:pPr>
        <w:rPr>
          <w:rFonts w:ascii="Arial" w:hAnsi="Arial" w:cs="Arial"/>
          <w:sz w:val="22"/>
        </w:rPr>
      </w:pPr>
    </w:p>
    <w:p w14:paraId="03FB2075" w14:textId="5418E173" w:rsidR="00A829F2" w:rsidRDefault="00A829F2" w:rsidP="00A829F2">
      <w:pPr>
        <w:rPr>
          <w:rFonts w:ascii="Arial" w:hAnsi="Arial" w:cs="Arial"/>
          <w:sz w:val="22"/>
        </w:rPr>
      </w:pPr>
      <w:r>
        <w:rPr>
          <w:rFonts w:ascii="Arial" w:hAnsi="Arial" w:cs="Arial"/>
          <w:sz w:val="22"/>
        </w:rPr>
        <w:t>Firma del responsable de la Secretaría Técnica del Comité de Seguridad Ciudadana</w:t>
      </w:r>
    </w:p>
    <w:p w14:paraId="311AC5F8" w14:textId="6B297E4D" w:rsidR="00A829F2" w:rsidRDefault="00A829F2">
      <w:pPr>
        <w:rPr>
          <w:rFonts w:ascii="Arial" w:hAnsi="Arial" w:cs="Arial"/>
          <w:sz w:val="22"/>
        </w:rPr>
      </w:pPr>
      <w:r>
        <w:rPr>
          <w:rFonts w:ascii="Arial" w:hAnsi="Arial" w:cs="Arial"/>
          <w:sz w:val="22"/>
        </w:rPr>
        <w:br w:type="page"/>
      </w:r>
    </w:p>
    <w:p w14:paraId="31DF4D8E" w14:textId="5EAF048B" w:rsidR="00A829F2" w:rsidRDefault="00A829F2" w:rsidP="00A829F2">
      <w:pPr>
        <w:jc w:val="center"/>
        <w:rPr>
          <w:rFonts w:ascii="Arial" w:hAnsi="Arial" w:cs="Arial"/>
          <w:b/>
        </w:rPr>
      </w:pPr>
      <w:r>
        <w:rPr>
          <w:rFonts w:ascii="Arial" w:hAnsi="Arial" w:cs="Arial"/>
          <w:b/>
        </w:rPr>
        <w:t>INFORME Nº 12 - 2026-ST-CODISEC/MDCH</w:t>
      </w:r>
    </w:p>
    <w:p w14:paraId="03D4FD63" w14:textId="77777777" w:rsidR="00A829F2" w:rsidRDefault="00A829F2" w:rsidP="00A829F2">
      <w:pPr>
        <w:jc w:val="center"/>
        <w:rPr>
          <w:rFonts w:ascii="Arial" w:hAnsi="Arial" w:cs="Arial"/>
          <w:sz w:val="22"/>
        </w:rPr>
      </w:pPr>
    </w:p>
    <w:p w14:paraId="0D97F4D0" w14:textId="66A74FFD" w:rsidR="00A829F2" w:rsidRDefault="00A829F2" w:rsidP="00A829F2">
      <w:pPr>
        <w:rPr>
          <w:rFonts w:ascii="Arial" w:hAnsi="Arial" w:cs="Arial"/>
          <w:sz w:val="22"/>
        </w:rPr>
      </w:pPr>
      <w:r>
        <w:rPr>
          <w:rFonts w:ascii="Arial" w:hAnsi="Arial" w:cs="Arial"/>
          <w:b/>
          <w:sz w:val="22"/>
        </w:rPr>
        <w:t>A:</w:t>
      </w:r>
      <w:r>
        <w:rPr>
          <w:rFonts w:ascii="Arial" w:hAnsi="Arial" w:cs="Arial"/>
          <w:sz w:val="22"/>
        </w:rPr>
        <w:t xml:space="preserve">   LIC. EVA ELIZABETH CHURA QUICAÑA</w:t>
      </w:r>
    </w:p>
    <w:p w14:paraId="19CB80EB" w14:textId="2F1D793C" w:rsidR="00A829F2" w:rsidRDefault="00A829F2" w:rsidP="00A829F2">
      <w:pPr>
        <w:rPr>
          <w:rFonts w:ascii="Arial" w:hAnsi="Arial" w:cs="Arial"/>
          <w:sz w:val="22"/>
        </w:rPr>
      </w:pPr>
      <w:r>
        <w:rPr>
          <w:rFonts w:ascii="Arial" w:hAnsi="Arial" w:cs="Arial"/>
          <w:sz w:val="22"/>
        </w:rPr>
        <w:t xml:space="preserve">      ALCALDESA DEL DISTRITO DE CHOCO</w:t>
      </w:r>
    </w:p>
    <w:p w14:paraId="35861143" w14:textId="05975FB6" w:rsidR="00A829F2" w:rsidRDefault="00A829F2" w:rsidP="00A829F2">
      <w:pPr>
        <w:rPr>
          <w:rFonts w:ascii="Arial" w:hAnsi="Arial" w:cs="Arial"/>
          <w:sz w:val="22"/>
        </w:rPr>
      </w:pPr>
      <w:r>
        <w:rPr>
          <w:rFonts w:ascii="Arial" w:hAnsi="Arial" w:cs="Arial"/>
          <w:b/>
          <w:sz w:val="22"/>
        </w:rPr>
        <w:t>De:</w:t>
      </w:r>
      <w:r>
        <w:rPr>
          <w:rFonts w:ascii="Arial" w:hAnsi="Arial" w:cs="Arial"/>
          <w:sz w:val="22"/>
        </w:rPr>
        <w:t xml:space="preserve">  BENJAMÍN DOROTEO CHURA ARAGÓN</w:t>
      </w:r>
    </w:p>
    <w:p w14:paraId="6AD2C4F6" w14:textId="32DB0356" w:rsidR="00A829F2" w:rsidRDefault="00A829F2" w:rsidP="00A829F2">
      <w:pPr>
        <w:rPr>
          <w:rFonts w:ascii="Arial" w:hAnsi="Arial" w:cs="Arial"/>
          <w:sz w:val="22"/>
        </w:rPr>
      </w:pPr>
      <w:r>
        <w:rPr>
          <w:rFonts w:ascii="Arial" w:hAnsi="Arial" w:cs="Arial"/>
          <w:sz w:val="22"/>
        </w:rPr>
        <w:t xml:space="preserve">      SECRETARIO TÉCNICO DEL CODISEC – CHOCO</w:t>
      </w:r>
    </w:p>
    <w:p w14:paraId="1D7C6B27" w14:textId="0C6BDCFD" w:rsidR="00A829F2" w:rsidRDefault="00A829F2" w:rsidP="00A829F2">
      <w:pPr>
        <w:rPr>
          <w:rFonts w:ascii="Arial" w:hAnsi="Arial" w:cs="Arial"/>
          <w:sz w:val="22"/>
        </w:rPr>
      </w:pPr>
      <w:r>
        <w:rPr>
          <w:rFonts w:ascii="Arial" w:hAnsi="Arial" w:cs="Arial"/>
          <w:b/>
          <w:sz w:val="22"/>
        </w:rPr>
        <w:t>Asunto:</w:t>
      </w:r>
      <w:r>
        <w:rPr>
          <w:rFonts w:ascii="Arial" w:hAnsi="Arial" w:cs="Arial"/>
          <w:sz w:val="22"/>
        </w:rPr>
        <w:t xml:space="preserve"> Informe sobre la Ejecución del Patrullaje Mixto</w:t>
      </w:r>
    </w:p>
    <w:p w14:paraId="09580511" w14:textId="77777777" w:rsidR="00A829F2" w:rsidRDefault="00A829F2" w:rsidP="00A829F2">
      <w:pPr>
        <w:rPr>
          <w:rFonts w:ascii="Arial" w:hAnsi="Arial" w:cs="Arial"/>
          <w:sz w:val="22"/>
        </w:rPr>
      </w:pPr>
    </w:p>
    <w:p w14:paraId="40832095" w14:textId="0185BC70" w:rsidR="00A829F2" w:rsidRDefault="00A829F2" w:rsidP="00A829F2">
      <w:pPr>
        <w:rPr>
          <w:rFonts w:ascii="Arial" w:hAnsi="Arial" w:cs="Arial"/>
          <w:sz w:val="22"/>
        </w:rPr>
      </w:pPr>
      <w:r>
        <w:rPr>
          <w:rFonts w:ascii="Arial" w:hAnsi="Arial" w:cs="Arial"/>
          <w:sz w:val="22"/>
        </w:rPr>
        <w:t>Por la presente, informo:</w:t>
      </w:r>
    </w:p>
    <w:p w14:paraId="089E922F" w14:textId="6E5AFD62" w:rsidR="00A829F2" w:rsidRDefault="00A829F2" w:rsidP="00A829F2">
      <w:pPr>
        <w:rPr>
          <w:rFonts w:ascii="Arial" w:hAnsi="Arial" w:cs="Arial"/>
          <w:sz w:val="22"/>
        </w:rPr>
      </w:pPr>
      <w:r>
        <w:rPr>
          <w:rFonts w:ascii="Arial" w:hAnsi="Arial" w:cs="Arial"/>
          <w:sz w:val="22"/>
        </w:rPr>
        <w:t>En cumplimiento del Plan de Acción Distrital de Seguridad Ciudadana (PADSC) 2024–2027, Línea de Acción Nº 8: Patrullaje, se ejecutaron 3 patrullajes mixtos durante el I Trimestre 2026, alcanzando el 100% de la meta programada. Los patrullajes mixtos contaron con la participación coordinada de la Policía Nacional del Perú (PNP), las Juntas Vecinales y la Subprefectura. Durante su ejecución se recorrieron los sectores priorizados del distrito, verificando el orden público y la seguridad de los espacios públicos.</w:t>
      </w:r>
    </w:p>
    <w:p w14:paraId="23B33C80" w14:textId="77777777" w:rsidR="00A829F2" w:rsidRDefault="00A829F2" w:rsidP="00A829F2">
      <w:pPr>
        <w:rPr>
          <w:rFonts w:ascii="Arial" w:hAnsi="Arial" w:cs="Arial"/>
          <w:sz w:val="22"/>
        </w:rPr>
      </w:pPr>
    </w:p>
    <w:p w14:paraId="544C524A" w14:textId="0EFDB242" w:rsidR="00A829F2" w:rsidRDefault="00A829F2" w:rsidP="00A829F2">
      <w:pPr>
        <w:rPr>
          <w:rFonts w:ascii="Arial" w:hAnsi="Arial" w:cs="Arial"/>
          <w:sz w:val="22"/>
        </w:rPr>
      </w:pPr>
      <w:r>
        <w:rPr>
          <w:rFonts w:ascii="Arial" w:hAnsi="Arial" w:cs="Arial"/>
          <w:sz w:val="22"/>
        </w:rPr>
        <w:t>Como medio de verificación, se adjunta las hojas de asistencia firmadas por los participantes de los patrullajes mixtos ejecutados durante el I Trimestre 2026.</w:t>
      </w:r>
    </w:p>
    <w:p w14:paraId="2DD8FF7C" w14:textId="77777777" w:rsidR="00A829F2" w:rsidRDefault="00A829F2" w:rsidP="00A829F2">
      <w:pPr>
        <w:rPr>
          <w:rFonts w:ascii="Arial" w:hAnsi="Arial" w:cs="Arial"/>
          <w:sz w:val="22"/>
        </w:rPr>
      </w:pPr>
    </w:p>
    <w:p w14:paraId="123B1E0A" w14:textId="00FC2600" w:rsidR="00A829F2" w:rsidRDefault="00A829F2" w:rsidP="00A829F2">
      <w:pPr>
        <w:rPr>
          <w:rFonts w:ascii="Arial" w:hAnsi="Arial" w:cs="Arial"/>
          <w:sz w:val="22"/>
        </w:rPr>
      </w:pPr>
      <w:r>
        <w:rPr>
          <w:rFonts w:ascii="Arial" w:hAnsi="Arial" w:cs="Arial"/>
          <w:sz w:val="22"/>
        </w:rPr>
        <w:t>Atentamente,</w:t>
      </w:r>
    </w:p>
    <w:p w14:paraId="1981150E" w14:textId="77777777" w:rsidR="00A829F2" w:rsidRDefault="00A829F2" w:rsidP="00A829F2">
      <w:pPr>
        <w:rPr>
          <w:rFonts w:ascii="Arial" w:hAnsi="Arial" w:cs="Arial"/>
          <w:sz w:val="22"/>
        </w:rPr>
      </w:pPr>
    </w:p>
    <w:p w14:paraId="2387923D" w14:textId="2302011C" w:rsidR="00A829F2" w:rsidRDefault="00A829F2" w:rsidP="00A829F2">
      <w:pPr>
        <w:rPr>
          <w:rFonts w:ascii="Arial" w:hAnsi="Arial" w:cs="Arial"/>
          <w:sz w:val="22"/>
        </w:rPr>
      </w:pPr>
      <w:r>
        <w:rPr>
          <w:rFonts w:ascii="Arial" w:hAnsi="Arial" w:cs="Arial"/>
          <w:sz w:val="22"/>
        </w:rPr>
        <w:t>Nombre del responsable de la Secretaría Técnica</w:t>
      </w:r>
    </w:p>
    <w:p w14:paraId="2906C6EF" w14:textId="040A90F3" w:rsidR="00A829F2" w:rsidRDefault="00A829F2" w:rsidP="00A829F2">
      <w:pPr>
        <w:rPr>
          <w:rFonts w:ascii="Arial" w:hAnsi="Arial" w:cs="Arial"/>
          <w:sz w:val="22"/>
        </w:rPr>
      </w:pPr>
      <w:r>
        <w:rPr>
          <w:rFonts w:ascii="Arial" w:hAnsi="Arial" w:cs="Arial"/>
          <w:b/>
          <w:sz w:val="22"/>
        </w:rPr>
        <w:t>Benjamín Doroteo Chura Aragón</w:t>
      </w:r>
    </w:p>
    <w:p w14:paraId="2F5D519D" w14:textId="2A10C20A" w:rsidR="00A829F2" w:rsidRDefault="00A829F2" w:rsidP="00A829F2">
      <w:pPr>
        <w:rPr>
          <w:rFonts w:ascii="Arial" w:hAnsi="Arial" w:cs="Arial"/>
          <w:sz w:val="22"/>
        </w:rPr>
      </w:pPr>
      <w:r>
        <w:rPr>
          <w:rFonts w:ascii="Arial" w:hAnsi="Arial" w:cs="Arial"/>
          <w:sz w:val="22"/>
        </w:rPr>
        <w:t>Fecha de realizado el informe:</w:t>
      </w:r>
    </w:p>
    <w:p w14:paraId="2FAF3706" w14:textId="6FDEC0EF" w:rsidR="00A829F2" w:rsidRDefault="00A829F2" w:rsidP="00A829F2">
      <w:pPr>
        <w:rPr>
          <w:rFonts w:ascii="Arial" w:hAnsi="Arial" w:cs="Arial"/>
          <w:sz w:val="22"/>
        </w:rPr>
      </w:pPr>
      <w:r>
        <w:rPr>
          <w:rFonts w:ascii="Arial" w:hAnsi="Arial" w:cs="Arial"/>
          <w:sz w:val="22"/>
        </w:rPr>
        <w:t>Martes, 3 de Abril del 2026</w:t>
      </w:r>
    </w:p>
    <w:p w14:paraId="453DC23D" w14:textId="77777777" w:rsidR="00A829F2" w:rsidRDefault="00A829F2" w:rsidP="00A829F2">
      <w:pPr>
        <w:rPr>
          <w:rFonts w:ascii="Arial" w:hAnsi="Arial" w:cs="Arial"/>
          <w:sz w:val="22"/>
        </w:rPr>
      </w:pPr>
    </w:p>
    <w:p w14:paraId="6772E0D2" w14:textId="3D27BA85" w:rsidR="00A829F2" w:rsidRDefault="00A829F2" w:rsidP="00A829F2">
      <w:pPr>
        <w:rPr>
          <w:rFonts w:ascii="Arial" w:hAnsi="Arial" w:cs="Arial"/>
          <w:sz w:val="22"/>
        </w:rPr>
      </w:pPr>
      <w:r>
        <w:rPr>
          <w:rFonts w:ascii="Arial" w:hAnsi="Arial" w:cs="Arial"/>
          <w:sz w:val="22"/>
        </w:rPr>
        <w:t>Firma del responsable de la Secretaría Técnica del Comité de Seguridad Ciudadana</w:t>
      </w:r>
    </w:p>
    <w:p w14:paraId="72EF1989" w14:textId="59B394F4" w:rsidR="00A829F2" w:rsidRDefault="00A829F2">
      <w:pPr>
        <w:rPr>
          <w:rFonts w:ascii="Arial" w:hAnsi="Arial" w:cs="Arial"/>
          <w:sz w:val="22"/>
        </w:rPr>
      </w:pPr>
      <w:r>
        <w:rPr>
          <w:rFonts w:ascii="Arial" w:hAnsi="Arial" w:cs="Arial"/>
          <w:sz w:val="22"/>
        </w:rPr>
        <w:br w:type="page"/>
      </w:r>
    </w:p>
    <w:p w14:paraId="59663BF7" w14:textId="42175F14" w:rsidR="00A829F2" w:rsidRDefault="00A829F2" w:rsidP="00A829F2">
      <w:pPr>
        <w:jc w:val="center"/>
        <w:rPr>
          <w:rFonts w:ascii="Arial" w:hAnsi="Arial" w:cs="Arial"/>
          <w:b/>
        </w:rPr>
      </w:pPr>
      <w:r>
        <w:rPr>
          <w:rFonts w:ascii="Arial" w:hAnsi="Arial" w:cs="Arial"/>
          <w:b/>
        </w:rPr>
        <w:t>INFORME Nº 13 - 2026-ST-CODISEC/MDCH</w:t>
      </w:r>
    </w:p>
    <w:p w14:paraId="4E85A080" w14:textId="77777777" w:rsidR="00A829F2" w:rsidRDefault="00A829F2" w:rsidP="00A829F2">
      <w:pPr>
        <w:jc w:val="center"/>
        <w:rPr>
          <w:rFonts w:ascii="Arial" w:hAnsi="Arial" w:cs="Arial"/>
          <w:sz w:val="22"/>
        </w:rPr>
      </w:pPr>
    </w:p>
    <w:p w14:paraId="65985C08" w14:textId="6F354865" w:rsidR="00A829F2" w:rsidRDefault="00A829F2" w:rsidP="00A829F2">
      <w:pPr>
        <w:rPr>
          <w:rFonts w:ascii="Arial" w:hAnsi="Arial" w:cs="Arial"/>
          <w:sz w:val="22"/>
        </w:rPr>
      </w:pPr>
      <w:r>
        <w:rPr>
          <w:rFonts w:ascii="Arial" w:hAnsi="Arial" w:cs="Arial"/>
          <w:b/>
          <w:sz w:val="22"/>
        </w:rPr>
        <w:t>A:</w:t>
      </w:r>
      <w:r>
        <w:rPr>
          <w:rFonts w:ascii="Arial" w:hAnsi="Arial" w:cs="Arial"/>
          <w:sz w:val="22"/>
        </w:rPr>
        <w:t xml:space="preserve">   LIC. EVA ELIZABETH CHURA QUICAÑA</w:t>
      </w:r>
    </w:p>
    <w:p w14:paraId="7C4974C9" w14:textId="29124000" w:rsidR="00A829F2" w:rsidRDefault="00A829F2" w:rsidP="00A829F2">
      <w:pPr>
        <w:rPr>
          <w:rFonts w:ascii="Arial" w:hAnsi="Arial" w:cs="Arial"/>
          <w:sz w:val="22"/>
        </w:rPr>
      </w:pPr>
      <w:r>
        <w:rPr>
          <w:rFonts w:ascii="Arial" w:hAnsi="Arial" w:cs="Arial"/>
          <w:sz w:val="22"/>
        </w:rPr>
        <w:t xml:space="preserve">      ALCALDESA DEL DISTRITO DE CHOCO</w:t>
      </w:r>
    </w:p>
    <w:p w14:paraId="4F7FA054" w14:textId="3FE4F25E" w:rsidR="00A829F2" w:rsidRDefault="00A829F2" w:rsidP="00A829F2">
      <w:pPr>
        <w:rPr>
          <w:rFonts w:ascii="Arial" w:hAnsi="Arial" w:cs="Arial"/>
          <w:sz w:val="22"/>
        </w:rPr>
      </w:pPr>
      <w:r>
        <w:rPr>
          <w:rFonts w:ascii="Arial" w:hAnsi="Arial" w:cs="Arial"/>
          <w:b/>
          <w:sz w:val="22"/>
        </w:rPr>
        <w:t>De:</w:t>
      </w:r>
      <w:r>
        <w:rPr>
          <w:rFonts w:ascii="Arial" w:hAnsi="Arial" w:cs="Arial"/>
          <w:sz w:val="22"/>
        </w:rPr>
        <w:t xml:space="preserve">  BENJAMÍN DOROTEO CHURA ARAGÓN</w:t>
      </w:r>
    </w:p>
    <w:p w14:paraId="315AA22C" w14:textId="7D0C3C63" w:rsidR="00A829F2" w:rsidRDefault="00A829F2" w:rsidP="00A829F2">
      <w:pPr>
        <w:rPr>
          <w:rFonts w:ascii="Arial" w:hAnsi="Arial" w:cs="Arial"/>
          <w:sz w:val="22"/>
        </w:rPr>
      </w:pPr>
      <w:r>
        <w:rPr>
          <w:rFonts w:ascii="Arial" w:hAnsi="Arial" w:cs="Arial"/>
          <w:sz w:val="22"/>
        </w:rPr>
        <w:t xml:space="preserve">      SECRETARIO TÉCNICO DEL CODISEC – CHOCO</w:t>
      </w:r>
    </w:p>
    <w:p w14:paraId="0D3AA712" w14:textId="0052CCF3" w:rsidR="00A829F2" w:rsidRDefault="00A829F2" w:rsidP="00A829F2">
      <w:pPr>
        <w:rPr>
          <w:rFonts w:ascii="Arial" w:hAnsi="Arial" w:cs="Arial"/>
          <w:sz w:val="22"/>
        </w:rPr>
      </w:pPr>
      <w:r>
        <w:rPr>
          <w:rFonts w:ascii="Arial" w:hAnsi="Arial" w:cs="Arial"/>
          <w:b/>
          <w:sz w:val="22"/>
        </w:rPr>
        <w:t>Asunto:</w:t>
      </w:r>
      <w:r>
        <w:rPr>
          <w:rFonts w:ascii="Arial" w:hAnsi="Arial" w:cs="Arial"/>
          <w:sz w:val="22"/>
        </w:rPr>
        <w:t xml:space="preserve"> Informe sobre la Ejecución del Patrullaje por Sector</w:t>
      </w:r>
    </w:p>
    <w:p w14:paraId="5D8E4008" w14:textId="77777777" w:rsidR="00A829F2" w:rsidRDefault="00A829F2" w:rsidP="00A829F2">
      <w:pPr>
        <w:rPr>
          <w:rFonts w:ascii="Arial" w:hAnsi="Arial" w:cs="Arial"/>
          <w:sz w:val="22"/>
        </w:rPr>
      </w:pPr>
    </w:p>
    <w:p w14:paraId="4381EEFF" w14:textId="6ABA91DD" w:rsidR="00A829F2" w:rsidRDefault="00A829F2" w:rsidP="00A829F2">
      <w:pPr>
        <w:rPr>
          <w:rFonts w:ascii="Arial" w:hAnsi="Arial" w:cs="Arial"/>
          <w:sz w:val="22"/>
        </w:rPr>
      </w:pPr>
      <w:r>
        <w:rPr>
          <w:rFonts w:ascii="Arial" w:hAnsi="Arial" w:cs="Arial"/>
          <w:sz w:val="22"/>
        </w:rPr>
        <w:t>Por la presente, informo:</w:t>
      </w:r>
    </w:p>
    <w:p w14:paraId="0865140C" w14:textId="046FC5BC" w:rsidR="00A829F2" w:rsidRDefault="00A829F2" w:rsidP="00A829F2">
      <w:pPr>
        <w:rPr>
          <w:rFonts w:ascii="Arial" w:hAnsi="Arial" w:cs="Arial"/>
          <w:sz w:val="22"/>
        </w:rPr>
      </w:pPr>
      <w:r>
        <w:rPr>
          <w:rFonts w:ascii="Arial" w:hAnsi="Arial" w:cs="Arial"/>
          <w:sz w:val="22"/>
        </w:rPr>
        <w:t>En cumplimiento del Plan de Acción Distrital de Seguridad Ciudadana (PADSC) 2024–2027, Línea de Acción Nº 8: Patrullaje, se ejecutaron 10 patrullajes por sector durante el I Trimestre 2026, alcanzando el 100% de la meta programada. Los patrullajes por sector se realizaron con la participación de las Rondas Campesinas, la Policía Nacional del Perú y el Gobierno Local, cubriendo los sectores y anexos del distrito de Choco. Estas acciones contribuyeron al fortalecimiento de la presencia institucional y la prevención de hechos delictivos en el territorio distrital.</w:t>
      </w:r>
    </w:p>
    <w:p w14:paraId="030B87BB" w14:textId="77777777" w:rsidR="00A829F2" w:rsidRDefault="00A829F2" w:rsidP="00A829F2">
      <w:pPr>
        <w:rPr>
          <w:rFonts w:ascii="Arial" w:hAnsi="Arial" w:cs="Arial"/>
          <w:sz w:val="22"/>
        </w:rPr>
      </w:pPr>
    </w:p>
    <w:p w14:paraId="2249D683" w14:textId="05B730E4" w:rsidR="00A829F2" w:rsidRDefault="00A829F2" w:rsidP="00A829F2">
      <w:pPr>
        <w:rPr>
          <w:rFonts w:ascii="Arial" w:hAnsi="Arial" w:cs="Arial"/>
          <w:sz w:val="22"/>
        </w:rPr>
      </w:pPr>
      <w:r>
        <w:rPr>
          <w:rFonts w:ascii="Arial" w:hAnsi="Arial" w:cs="Arial"/>
          <w:sz w:val="22"/>
        </w:rPr>
        <w:t>Como medio de verificación, se adjunta las hojas de asistencia firmadas por las Rondas Campesinas y demás participantes de los patrullajes por sector ejecutados durante el I Trimestre 2026.</w:t>
      </w:r>
    </w:p>
    <w:p w14:paraId="7BCDB2B4" w14:textId="77777777" w:rsidR="00A829F2" w:rsidRDefault="00A829F2" w:rsidP="00A829F2">
      <w:pPr>
        <w:rPr>
          <w:rFonts w:ascii="Arial" w:hAnsi="Arial" w:cs="Arial"/>
          <w:sz w:val="22"/>
        </w:rPr>
      </w:pPr>
    </w:p>
    <w:p w14:paraId="44258B96" w14:textId="6F68DC3F" w:rsidR="00A829F2" w:rsidRDefault="00A829F2" w:rsidP="00A829F2">
      <w:pPr>
        <w:rPr>
          <w:rFonts w:ascii="Arial" w:hAnsi="Arial" w:cs="Arial"/>
          <w:sz w:val="22"/>
        </w:rPr>
      </w:pPr>
      <w:r>
        <w:rPr>
          <w:rFonts w:ascii="Arial" w:hAnsi="Arial" w:cs="Arial"/>
          <w:sz w:val="22"/>
        </w:rPr>
        <w:t>Atentamente,</w:t>
      </w:r>
    </w:p>
    <w:p w14:paraId="4B4E74AD" w14:textId="77777777" w:rsidR="00A829F2" w:rsidRDefault="00A829F2" w:rsidP="00A829F2">
      <w:pPr>
        <w:rPr>
          <w:rFonts w:ascii="Arial" w:hAnsi="Arial" w:cs="Arial"/>
          <w:sz w:val="22"/>
        </w:rPr>
      </w:pPr>
    </w:p>
    <w:p w14:paraId="521A90E5" w14:textId="603570C3" w:rsidR="00A829F2" w:rsidRDefault="00A829F2" w:rsidP="00A829F2">
      <w:pPr>
        <w:rPr>
          <w:rFonts w:ascii="Arial" w:hAnsi="Arial" w:cs="Arial"/>
          <w:sz w:val="22"/>
        </w:rPr>
      </w:pPr>
      <w:r>
        <w:rPr>
          <w:rFonts w:ascii="Arial" w:hAnsi="Arial" w:cs="Arial"/>
          <w:sz w:val="22"/>
        </w:rPr>
        <w:t>Nombre del responsable de la Secretaría Técnica</w:t>
      </w:r>
    </w:p>
    <w:p w14:paraId="4AF06322" w14:textId="0317F6FB" w:rsidR="00A829F2" w:rsidRDefault="00A829F2" w:rsidP="00A829F2">
      <w:pPr>
        <w:rPr>
          <w:rFonts w:ascii="Arial" w:hAnsi="Arial" w:cs="Arial"/>
          <w:sz w:val="22"/>
        </w:rPr>
      </w:pPr>
      <w:r>
        <w:rPr>
          <w:rFonts w:ascii="Arial" w:hAnsi="Arial" w:cs="Arial"/>
          <w:b/>
          <w:sz w:val="22"/>
        </w:rPr>
        <w:t>Benjamín Doroteo Chura Aragón</w:t>
      </w:r>
    </w:p>
    <w:p w14:paraId="1DEEED3C" w14:textId="720FCDDE" w:rsidR="00A829F2" w:rsidRDefault="00A829F2" w:rsidP="00A829F2">
      <w:pPr>
        <w:rPr>
          <w:rFonts w:ascii="Arial" w:hAnsi="Arial" w:cs="Arial"/>
          <w:sz w:val="22"/>
        </w:rPr>
      </w:pPr>
      <w:r>
        <w:rPr>
          <w:rFonts w:ascii="Arial" w:hAnsi="Arial" w:cs="Arial"/>
          <w:sz w:val="22"/>
        </w:rPr>
        <w:t>Fecha de realizado el informe:</w:t>
      </w:r>
    </w:p>
    <w:p w14:paraId="01FDE6BE" w14:textId="0489A872" w:rsidR="00A829F2" w:rsidRDefault="00A829F2" w:rsidP="00A829F2">
      <w:pPr>
        <w:rPr>
          <w:rFonts w:ascii="Arial" w:hAnsi="Arial" w:cs="Arial"/>
          <w:sz w:val="22"/>
        </w:rPr>
      </w:pPr>
      <w:r>
        <w:rPr>
          <w:rFonts w:ascii="Arial" w:hAnsi="Arial" w:cs="Arial"/>
          <w:sz w:val="22"/>
        </w:rPr>
        <w:t>Lunes, 6 de Abril del 2026</w:t>
      </w:r>
    </w:p>
    <w:p w14:paraId="69DEE2B7" w14:textId="77777777" w:rsidR="00A829F2" w:rsidRDefault="00A829F2" w:rsidP="00A829F2">
      <w:pPr>
        <w:rPr>
          <w:rFonts w:ascii="Arial" w:hAnsi="Arial" w:cs="Arial"/>
          <w:sz w:val="22"/>
        </w:rPr>
      </w:pPr>
    </w:p>
    <w:p w14:paraId="420CDC7D" w14:textId="02738274" w:rsidR="00A829F2" w:rsidRDefault="00A829F2" w:rsidP="00A829F2">
      <w:pPr>
        <w:rPr>
          <w:rFonts w:ascii="Arial" w:hAnsi="Arial" w:cs="Arial"/>
          <w:sz w:val="22"/>
        </w:rPr>
      </w:pPr>
      <w:r>
        <w:rPr>
          <w:rFonts w:ascii="Arial" w:hAnsi="Arial" w:cs="Arial"/>
          <w:sz w:val="22"/>
        </w:rPr>
        <w:t>Firma del responsable de la Secretaría Técnica del Comité de Seguridad Ciudadana</w:t>
      </w:r>
    </w:p>
    <w:p w14:paraId="1C17E661" w14:textId="5BEDDC19" w:rsidR="00A829F2" w:rsidRDefault="00A829F2">
      <w:pPr>
        <w:rPr>
          <w:rFonts w:ascii="Arial" w:hAnsi="Arial" w:cs="Arial"/>
          <w:sz w:val="22"/>
        </w:rPr>
      </w:pPr>
      <w:r>
        <w:rPr>
          <w:rFonts w:ascii="Arial" w:hAnsi="Arial" w:cs="Arial"/>
          <w:sz w:val="22"/>
        </w:rPr>
        <w:br w:type="page"/>
      </w:r>
    </w:p>
    <w:p w14:paraId="4F218226" w14:textId="538AC831" w:rsidR="00A829F2" w:rsidRDefault="00A829F2" w:rsidP="00A829F2">
      <w:pPr>
        <w:jc w:val="center"/>
        <w:rPr>
          <w:rFonts w:ascii="Arial" w:hAnsi="Arial" w:cs="Arial"/>
          <w:b/>
        </w:rPr>
      </w:pPr>
      <w:r>
        <w:rPr>
          <w:rFonts w:ascii="Arial" w:hAnsi="Arial" w:cs="Arial"/>
          <w:b/>
        </w:rPr>
        <w:t>INFORME Nº 14 - 2026-ST-CODISEC/MDCH</w:t>
      </w:r>
    </w:p>
    <w:p w14:paraId="36299CB5" w14:textId="77777777" w:rsidR="00A829F2" w:rsidRDefault="00A829F2" w:rsidP="00A829F2">
      <w:pPr>
        <w:jc w:val="center"/>
        <w:rPr>
          <w:rFonts w:ascii="Arial" w:hAnsi="Arial" w:cs="Arial"/>
          <w:sz w:val="22"/>
        </w:rPr>
      </w:pPr>
    </w:p>
    <w:p w14:paraId="0AA1A7F4" w14:textId="1873CA7C" w:rsidR="00A829F2" w:rsidRDefault="00A829F2" w:rsidP="00A829F2">
      <w:pPr>
        <w:rPr>
          <w:rFonts w:ascii="Arial" w:hAnsi="Arial" w:cs="Arial"/>
          <w:sz w:val="22"/>
        </w:rPr>
      </w:pPr>
      <w:r>
        <w:rPr>
          <w:rFonts w:ascii="Arial" w:hAnsi="Arial" w:cs="Arial"/>
          <w:b/>
          <w:sz w:val="22"/>
        </w:rPr>
        <w:t>A:</w:t>
      </w:r>
      <w:r>
        <w:rPr>
          <w:rFonts w:ascii="Arial" w:hAnsi="Arial" w:cs="Arial"/>
          <w:sz w:val="22"/>
        </w:rPr>
        <w:t xml:space="preserve">   LIC. EVA ELIZABETH CHURA QUICAÑA</w:t>
      </w:r>
    </w:p>
    <w:p w14:paraId="00141E87" w14:textId="1EE3CDC7" w:rsidR="00A829F2" w:rsidRDefault="00A829F2" w:rsidP="00A829F2">
      <w:pPr>
        <w:rPr>
          <w:rFonts w:ascii="Arial" w:hAnsi="Arial" w:cs="Arial"/>
          <w:sz w:val="22"/>
        </w:rPr>
      </w:pPr>
      <w:r>
        <w:rPr>
          <w:rFonts w:ascii="Arial" w:hAnsi="Arial" w:cs="Arial"/>
          <w:sz w:val="22"/>
        </w:rPr>
        <w:t xml:space="preserve">      ALCALDESA DEL DISTRITO DE CHOCO</w:t>
      </w:r>
    </w:p>
    <w:p w14:paraId="2E166DC7" w14:textId="5F79E32B" w:rsidR="00A829F2" w:rsidRDefault="00A829F2" w:rsidP="00A829F2">
      <w:pPr>
        <w:rPr>
          <w:rFonts w:ascii="Arial" w:hAnsi="Arial" w:cs="Arial"/>
          <w:sz w:val="22"/>
        </w:rPr>
      </w:pPr>
      <w:r>
        <w:rPr>
          <w:rFonts w:ascii="Arial" w:hAnsi="Arial" w:cs="Arial"/>
          <w:b/>
          <w:sz w:val="22"/>
        </w:rPr>
        <w:t>De:</w:t>
      </w:r>
      <w:r>
        <w:rPr>
          <w:rFonts w:ascii="Arial" w:hAnsi="Arial" w:cs="Arial"/>
          <w:sz w:val="22"/>
        </w:rPr>
        <w:t xml:space="preserve">  BENJAMÍN DOROTEO CHURA ARAGÓN</w:t>
      </w:r>
    </w:p>
    <w:p w14:paraId="22E5687E" w14:textId="55E66D35" w:rsidR="00A829F2" w:rsidRDefault="00A829F2" w:rsidP="00A829F2">
      <w:pPr>
        <w:rPr>
          <w:rFonts w:ascii="Arial" w:hAnsi="Arial" w:cs="Arial"/>
          <w:sz w:val="22"/>
        </w:rPr>
      </w:pPr>
      <w:r>
        <w:rPr>
          <w:rFonts w:ascii="Arial" w:hAnsi="Arial" w:cs="Arial"/>
          <w:sz w:val="22"/>
        </w:rPr>
        <w:t xml:space="preserve">      SECRETARIO TÉCNICO DEL CODISEC – CHOCO</w:t>
      </w:r>
    </w:p>
    <w:p w14:paraId="6DE21ED5" w14:textId="3CBE619F" w:rsidR="00A829F2" w:rsidRDefault="00A829F2" w:rsidP="00A829F2">
      <w:pPr>
        <w:rPr>
          <w:rFonts w:ascii="Arial" w:hAnsi="Arial" w:cs="Arial"/>
          <w:sz w:val="22"/>
        </w:rPr>
      </w:pPr>
      <w:r>
        <w:rPr>
          <w:rFonts w:ascii="Arial" w:hAnsi="Arial" w:cs="Arial"/>
          <w:b/>
          <w:sz w:val="22"/>
        </w:rPr>
        <w:t>Asunto:</w:t>
      </w:r>
      <w:r>
        <w:rPr>
          <w:rFonts w:ascii="Arial" w:hAnsi="Arial" w:cs="Arial"/>
          <w:sz w:val="22"/>
        </w:rPr>
        <w:t xml:space="preserve"> Informe sobre las Acciones de Sensibilización para Prevenir el Abuso Sexual por Internet</w:t>
      </w:r>
    </w:p>
    <w:p w14:paraId="03E06E4A" w14:textId="77777777" w:rsidR="00A829F2" w:rsidRDefault="00A829F2" w:rsidP="00A829F2">
      <w:pPr>
        <w:rPr>
          <w:rFonts w:ascii="Arial" w:hAnsi="Arial" w:cs="Arial"/>
          <w:sz w:val="22"/>
        </w:rPr>
      </w:pPr>
    </w:p>
    <w:p w14:paraId="49C853DA" w14:textId="2545AAFD" w:rsidR="00A829F2" w:rsidRDefault="00A829F2" w:rsidP="00A829F2">
      <w:pPr>
        <w:rPr>
          <w:rFonts w:ascii="Arial" w:hAnsi="Arial" w:cs="Arial"/>
          <w:sz w:val="22"/>
        </w:rPr>
      </w:pPr>
      <w:r>
        <w:rPr>
          <w:rFonts w:ascii="Arial" w:hAnsi="Arial" w:cs="Arial"/>
          <w:sz w:val="22"/>
        </w:rPr>
        <w:t>Por la presente, informo:</w:t>
      </w:r>
    </w:p>
    <w:p w14:paraId="09687A7A" w14:textId="38FF968A" w:rsidR="00A829F2" w:rsidRDefault="00A829F2" w:rsidP="00A829F2">
      <w:pPr>
        <w:rPr>
          <w:rFonts w:ascii="Arial" w:hAnsi="Arial" w:cs="Arial"/>
          <w:sz w:val="22"/>
        </w:rPr>
      </w:pPr>
      <w:r>
        <w:rPr>
          <w:rFonts w:ascii="Arial" w:hAnsi="Arial" w:cs="Arial"/>
          <w:sz w:val="22"/>
        </w:rPr>
        <w:t>En cumplimiento del Plan de Acción Distrital de Seguridad Ciudadana (PADSC) 2024–2027, Línea de Acción Nº 17: Prevención de Delitos Informáticos, se implementaron acciones de sensibilización en redes sociales y medios de comunicación para prevenir el abuso sexual por internet u otros medios tecnológicos, durante el I Trimestre 2026. Las acciones consistieron en la difusión de contenido preventivo e informativo a través de la página de Facebook del Gobierno Local del distrito de Choco, con énfasis en la protección de niños, niñas y adolescentes frente a situaciones de riesgo en entornos digitales.</w:t>
      </w:r>
    </w:p>
    <w:p w14:paraId="4A037397" w14:textId="77777777" w:rsidR="00A829F2" w:rsidRDefault="00A829F2" w:rsidP="00A829F2">
      <w:pPr>
        <w:rPr>
          <w:rFonts w:ascii="Arial" w:hAnsi="Arial" w:cs="Arial"/>
          <w:sz w:val="22"/>
        </w:rPr>
      </w:pPr>
    </w:p>
    <w:p w14:paraId="307B3E92" w14:textId="031C345F" w:rsidR="00A829F2" w:rsidRDefault="00A829F2" w:rsidP="00A829F2">
      <w:pPr>
        <w:rPr>
          <w:rFonts w:ascii="Arial" w:hAnsi="Arial" w:cs="Arial"/>
          <w:sz w:val="22"/>
        </w:rPr>
      </w:pPr>
      <w:r>
        <w:rPr>
          <w:rFonts w:ascii="Arial" w:hAnsi="Arial" w:cs="Arial"/>
          <w:sz w:val="22"/>
        </w:rPr>
        <w:t>Como medio de verificación, se adjunta el enlace de publicación en la página de Facebook del Gobierno Local del distrito de Choco.</w:t>
      </w:r>
    </w:p>
    <w:p w14:paraId="0192C2F3" w14:textId="77777777" w:rsidR="00A829F2" w:rsidRDefault="00A829F2" w:rsidP="00A829F2">
      <w:pPr>
        <w:rPr>
          <w:rFonts w:ascii="Arial" w:hAnsi="Arial" w:cs="Arial"/>
          <w:sz w:val="22"/>
        </w:rPr>
      </w:pPr>
    </w:p>
    <w:p w14:paraId="17EC2E00" w14:textId="5AAD65E1" w:rsidR="00A829F2" w:rsidRDefault="00A829F2" w:rsidP="00A829F2">
      <w:pPr>
        <w:rPr>
          <w:rFonts w:ascii="Arial" w:hAnsi="Arial" w:cs="Arial"/>
          <w:sz w:val="22"/>
        </w:rPr>
      </w:pPr>
      <w:r>
        <w:rPr>
          <w:rFonts w:ascii="Arial" w:hAnsi="Arial" w:cs="Arial"/>
          <w:sz w:val="22"/>
        </w:rPr>
        <w:t>Atentamente,</w:t>
      </w:r>
    </w:p>
    <w:p w14:paraId="75AD94E8" w14:textId="77777777" w:rsidR="00A829F2" w:rsidRDefault="00A829F2" w:rsidP="00A829F2">
      <w:pPr>
        <w:rPr>
          <w:rFonts w:ascii="Arial" w:hAnsi="Arial" w:cs="Arial"/>
          <w:sz w:val="22"/>
        </w:rPr>
      </w:pPr>
    </w:p>
    <w:p w14:paraId="0B6F1F97" w14:textId="411BA771" w:rsidR="00A829F2" w:rsidRDefault="00A829F2" w:rsidP="00A829F2">
      <w:pPr>
        <w:rPr>
          <w:rFonts w:ascii="Arial" w:hAnsi="Arial" w:cs="Arial"/>
          <w:sz w:val="22"/>
        </w:rPr>
      </w:pPr>
      <w:r>
        <w:rPr>
          <w:rFonts w:ascii="Arial" w:hAnsi="Arial" w:cs="Arial"/>
          <w:sz w:val="22"/>
        </w:rPr>
        <w:t>Nombre del responsable de la Secretaría Técnica</w:t>
      </w:r>
    </w:p>
    <w:p w14:paraId="01C60E1C" w14:textId="2617F3DB" w:rsidR="00A829F2" w:rsidRDefault="00A829F2" w:rsidP="00A829F2">
      <w:pPr>
        <w:rPr>
          <w:rFonts w:ascii="Arial" w:hAnsi="Arial" w:cs="Arial"/>
          <w:sz w:val="22"/>
        </w:rPr>
      </w:pPr>
      <w:r>
        <w:rPr>
          <w:rFonts w:ascii="Arial" w:hAnsi="Arial" w:cs="Arial"/>
          <w:b/>
          <w:sz w:val="22"/>
        </w:rPr>
        <w:t>Benjamín Doroteo Chura Aragón</w:t>
      </w:r>
    </w:p>
    <w:p w14:paraId="25B1C296" w14:textId="2F82B90E" w:rsidR="00A829F2" w:rsidRDefault="00A829F2" w:rsidP="00A829F2">
      <w:pPr>
        <w:rPr>
          <w:rFonts w:ascii="Arial" w:hAnsi="Arial" w:cs="Arial"/>
          <w:sz w:val="22"/>
        </w:rPr>
      </w:pPr>
      <w:r>
        <w:rPr>
          <w:rFonts w:ascii="Arial" w:hAnsi="Arial" w:cs="Arial"/>
          <w:sz w:val="22"/>
        </w:rPr>
        <w:t>Fecha de realizado el informe:</w:t>
      </w:r>
    </w:p>
    <w:p w14:paraId="7A2AD5A9" w14:textId="5853B1AC" w:rsidR="00A829F2" w:rsidRDefault="00A829F2" w:rsidP="00A829F2">
      <w:pPr>
        <w:rPr>
          <w:rFonts w:ascii="Arial" w:hAnsi="Arial" w:cs="Arial"/>
          <w:sz w:val="22"/>
        </w:rPr>
      </w:pPr>
      <w:r>
        <w:rPr>
          <w:rFonts w:ascii="Arial" w:hAnsi="Arial" w:cs="Arial"/>
          <w:sz w:val="22"/>
        </w:rPr>
        <w:t>Lunes, 6 de Abril del 2026</w:t>
      </w:r>
    </w:p>
    <w:p w14:paraId="6A4F2C44" w14:textId="77777777" w:rsidR="00A829F2" w:rsidRDefault="00A829F2" w:rsidP="00A829F2">
      <w:pPr>
        <w:rPr>
          <w:rFonts w:ascii="Arial" w:hAnsi="Arial" w:cs="Arial"/>
          <w:sz w:val="22"/>
        </w:rPr>
      </w:pPr>
    </w:p>
    <w:p w14:paraId="1F737F38" w14:textId="2CE4514D" w:rsidR="00A829F2" w:rsidRDefault="00A829F2" w:rsidP="00A829F2">
      <w:pPr>
        <w:rPr>
          <w:rFonts w:ascii="Arial" w:hAnsi="Arial" w:cs="Arial"/>
          <w:sz w:val="22"/>
        </w:rPr>
      </w:pPr>
      <w:r>
        <w:rPr>
          <w:rFonts w:ascii="Arial" w:hAnsi="Arial" w:cs="Arial"/>
          <w:sz w:val="22"/>
        </w:rPr>
        <w:t>Firma del responsable de la Secretaría Técnica del Comité de Seguridad Ciudadana</w:t>
      </w:r>
    </w:p>
    <w:p w14:paraId="4BA5DCF5" w14:textId="351A6E88" w:rsidR="00A829F2" w:rsidRDefault="00A829F2">
      <w:pPr>
        <w:rPr>
          <w:rFonts w:ascii="Arial" w:hAnsi="Arial" w:cs="Arial"/>
          <w:sz w:val="22"/>
        </w:rPr>
      </w:pPr>
      <w:r>
        <w:rPr>
          <w:rFonts w:ascii="Arial" w:hAnsi="Arial" w:cs="Arial"/>
          <w:sz w:val="22"/>
        </w:rPr>
        <w:br w:type="page"/>
      </w:r>
    </w:p>
    <w:p w14:paraId="520F34D7" w14:textId="2C6B095A" w:rsidR="00A829F2" w:rsidRDefault="00A829F2" w:rsidP="00A829F2">
      <w:pPr>
        <w:jc w:val="center"/>
        <w:rPr>
          <w:rFonts w:ascii="Arial" w:hAnsi="Arial" w:cs="Arial"/>
          <w:b/>
        </w:rPr>
      </w:pPr>
      <w:r>
        <w:rPr>
          <w:rFonts w:ascii="Arial" w:hAnsi="Arial" w:cs="Arial"/>
          <w:b/>
        </w:rPr>
        <w:t>INFORME Nº 15 - 2026-ST-CODISEC/MDCH</w:t>
      </w:r>
    </w:p>
    <w:p w14:paraId="782E738F" w14:textId="77777777" w:rsidR="00A829F2" w:rsidRDefault="00A829F2" w:rsidP="00A829F2">
      <w:pPr>
        <w:jc w:val="center"/>
        <w:rPr>
          <w:rFonts w:ascii="Arial" w:hAnsi="Arial" w:cs="Arial"/>
          <w:sz w:val="22"/>
        </w:rPr>
      </w:pPr>
    </w:p>
    <w:p w14:paraId="08955BEB" w14:textId="7D187EC5" w:rsidR="00A829F2" w:rsidRDefault="00A829F2" w:rsidP="00A829F2">
      <w:pPr>
        <w:rPr>
          <w:rFonts w:ascii="Arial" w:hAnsi="Arial" w:cs="Arial"/>
          <w:sz w:val="22"/>
        </w:rPr>
      </w:pPr>
      <w:r>
        <w:rPr>
          <w:rFonts w:ascii="Arial" w:hAnsi="Arial" w:cs="Arial"/>
          <w:b/>
          <w:sz w:val="22"/>
        </w:rPr>
        <w:t>A:</w:t>
      </w:r>
      <w:r>
        <w:rPr>
          <w:rFonts w:ascii="Arial" w:hAnsi="Arial" w:cs="Arial"/>
          <w:sz w:val="22"/>
        </w:rPr>
        <w:t xml:space="preserve">   LIC. EVA ELIZABETH CHURA QUICAÑA</w:t>
      </w:r>
    </w:p>
    <w:p w14:paraId="1892F6A1" w14:textId="590C3DE0" w:rsidR="00A829F2" w:rsidRDefault="00A829F2" w:rsidP="00A829F2">
      <w:pPr>
        <w:rPr>
          <w:rFonts w:ascii="Arial" w:hAnsi="Arial" w:cs="Arial"/>
          <w:sz w:val="22"/>
        </w:rPr>
      </w:pPr>
      <w:r>
        <w:rPr>
          <w:rFonts w:ascii="Arial" w:hAnsi="Arial" w:cs="Arial"/>
          <w:sz w:val="22"/>
        </w:rPr>
        <w:t xml:space="preserve">      ALCALDESA DEL DISTRITO DE CHOCO</w:t>
      </w:r>
    </w:p>
    <w:p w14:paraId="594FE76C" w14:textId="3BA93E05" w:rsidR="00A829F2" w:rsidRDefault="00A829F2" w:rsidP="00A829F2">
      <w:pPr>
        <w:rPr>
          <w:rFonts w:ascii="Arial" w:hAnsi="Arial" w:cs="Arial"/>
          <w:sz w:val="22"/>
        </w:rPr>
      </w:pPr>
      <w:r>
        <w:rPr>
          <w:rFonts w:ascii="Arial" w:hAnsi="Arial" w:cs="Arial"/>
          <w:b/>
          <w:sz w:val="22"/>
        </w:rPr>
        <w:t>De:</w:t>
      </w:r>
      <w:r>
        <w:rPr>
          <w:rFonts w:ascii="Arial" w:hAnsi="Arial" w:cs="Arial"/>
          <w:sz w:val="22"/>
        </w:rPr>
        <w:t xml:space="preserve">  BENJAMÍN DOROTEO CHURA ARAGÓN</w:t>
      </w:r>
    </w:p>
    <w:p w14:paraId="01D2F1EE" w14:textId="1497E672" w:rsidR="00A829F2" w:rsidRDefault="00A829F2" w:rsidP="00A829F2">
      <w:pPr>
        <w:rPr>
          <w:rFonts w:ascii="Arial" w:hAnsi="Arial" w:cs="Arial"/>
          <w:sz w:val="22"/>
        </w:rPr>
      </w:pPr>
      <w:r>
        <w:rPr>
          <w:rFonts w:ascii="Arial" w:hAnsi="Arial" w:cs="Arial"/>
          <w:sz w:val="22"/>
        </w:rPr>
        <w:t xml:space="preserve">      SECRETARIO TÉCNICO DEL CODISEC – CHOCO</w:t>
      </w:r>
    </w:p>
    <w:p w14:paraId="4A1E78E0" w14:textId="16A02EEF" w:rsidR="00A829F2" w:rsidRDefault="00A829F2" w:rsidP="00A829F2">
      <w:pPr>
        <w:rPr>
          <w:rFonts w:ascii="Arial" w:hAnsi="Arial" w:cs="Arial"/>
          <w:sz w:val="22"/>
        </w:rPr>
      </w:pPr>
      <w:r>
        <w:rPr>
          <w:rFonts w:ascii="Arial" w:hAnsi="Arial" w:cs="Arial"/>
          <w:b/>
          <w:sz w:val="22"/>
        </w:rPr>
        <w:t>Asunto:</w:t>
      </w:r>
      <w:r>
        <w:rPr>
          <w:rFonts w:ascii="Arial" w:hAnsi="Arial" w:cs="Arial"/>
          <w:sz w:val="22"/>
        </w:rPr>
        <w:t xml:space="preserve"> Informe sobre la Publicación del Plan de Acción Distrital de Seguridad Ciudadana (PADSC)</w:t>
      </w:r>
    </w:p>
    <w:p w14:paraId="064136B3" w14:textId="77777777" w:rsidR="00A829F2" w:rsidRDefault="00A829F2" w:rsidP="00A829F2">
      <w:pPr>
        <w:rPr>
          <w:rFonts w:ascii="Arial" w:hAnsi="Arial" w:cs="Arial"/>
          <w:sz w:val="22"/>
        </w:rPr>
      </w:pPr>
    </w:p>
    <w:p w14:paraId="315C98E9" w14:textId="4862FEBB" w:rsidR="00A829F2" w:rsidRDefault="00A829F2" w:rsidP="00A829F2">
      <w:pPr>
        <w:rPr>
          <w:rFonts w:ascii="Arial" w:hAnsi="Arial" w:cs="Arial"/>
          <w:sz w:val="22"/>
        </w:rPr>
      </w:pPr>
      <w:r>
        <w:rPr>
          <w:rFonts w:ascii="Arial" w:hAnsi="Arial" w:cs="Arial"/>
          <w:sz w:val="22"/>
        </w:rPr>
        <w:t>Por la presente, informo:</w:t>
      </w:r>
    </w:p>
    <w:p w14:paraId="78B8BEF3" w14:textId="41139127" w:rsidR="00A829F2" w:rsidRDefault="00A829F2" w:rsidP="00A829F2">
      <w:pPr>
        <w:rPr>
          <w:rFonts w:ascii="Arial" w:hAnsi="Arial" w:cs="Arial"/>
          <w:sz w:val="22"/>
        </w:rPr>
      </w:pPr>
      <w:r>
        <w:rPr>
          <w:rFonts w:ascii="Arial" w:hAnsi="Arial" w:cs="Arial"/>
          <w:sz w:val="22"/>
        </w:rPr>
        <w:t>En cumplimiento del Plan de Acción Distrital de Seguridad Ciudadana (PADSC) 2024–2027, se realizó la publicación del PADSC del distrito de Choco a través del canal de Facebook del Gobierno Local, durante el I Trimestre 2026. Esta acción garantiza la transparencia y el acceso de la ciudadanía a la información sobre las actividades planificadas en materia de seguridad ciudadana, en cumplimiento de los principios de gestión pública.</w:t>
      </w:r>
    </w:p>
    <w:p w14:paraId="7009C8C4" w14:textId="77777777" w:rsidR="00A829F2" w:rsidRDefault="00A829F2" w:rsidP="00A829F2">
      <w:pPr>
        <w:rPr>
          <w:rFonts w:ascii="Arial" w:hAnsi="Arial" w:cs="Arial"/>
          <w:sz w:val="22"/>
        </w:rPr>
      </w:pPr>
    </w:p>
    <w:p w14:paraId="2C94CB15" w14:textId="633FB94C" w:rsidR="00A829F2" w:rsidRDefault="00A829F2" w:rsidP="00A829F2">
      <w:pPr>
        <w:rPr>
          <w:rFonts w:ascii="Arial" w:hAnsi="Arial" w:cs="Arial"/>
          <w:sz w:val="22"/>
        </w:rPr>
      </w:pPr>
      <w:r>
        <w:rPr>
          <w:rFonts w:ascii="Arial" w:hAnsi="Arial" w:cs="Arial"/>
          <w:sz w:val="22"/>
        </w:rPr>
        <w:t>Como medio de verificación, se adjunta el enlace de publicación en la página de Facebook del Gobierno Local del distrito de Choco.</w:t>
      </w:r>
    </w:p>
    <w:p w14:paraId="0D0D26A4" w14:textId="77777777" w:rsidR="00A829F2" w:rsidRDefault="00A829F2" w:rsidP="00A829F2">
      <w:pPr>
        <w:rPr>
          <w:rFonts w:ascii="Arial" w:hAnsi="Arial" w:cs="Arial"/>
          <w:sz w:val="22"/>
        </w:rPr>
      </w:pPr>
    </w:p>
    <w:p w14:paraId="4EA70A35" w14:textId="793F618D" w:rsidR="00A829F2" w:rsidRDefault="00A829F2" w:rsidP="00A829F2">
      <w:pPr>
        <w:rPr>
          <w:rFonts w:ascii="Arial" w:hAnsi="Arial" w:cs="Arial"/>
          <w:sz w:val="22"/>
        </w:rPr>
      </w:pPr>
      <w:r>
        <w:rPr>
          <w:rFonts w:ascii="Arial" w:hAnsi="Arial" w:cs="Arial"/>
          <w:sz w:val="22"/>
        </w:rPr>
        <w:t>Atentamente,</w:t>
      </w:r>
    </w:p>
    <w:p w14:paraId="62B8398E" w14:textId="77777777" w:rsidR="00A829F2" w:rsidRDefault="00A829F2" w:rsidP="00A829F2">
      <w:pPr>
        <w:rPr>
          <w:rFonts w:ascii="Arial" w:hAnsi="Arial" w:cs="Arial"/>
          <w:sz w:val="22"/>
        </w:rPr>
      </w:pPr>
    </w:p>
    <w:p w14:paraId="143F7878" w14:textId="61FD54A1" w:rsidR="00A829F2" w:rsidRDefault="00A829F2" w:rsidP="00A829F2">
      <w:pPr>
        <w:rPr>
          <w:rFonts w:ascii="Arial" w:hAnsi="Arial" w:cs="Arial"/>
          <w:sz w:val="22"/>
        </w:rPr>
      </w:pPr>
      <w:r>
        <w:rPr>
          <w:rFonts w:ascii="Arial" w:hAnsi="Arial" w:cs="Arial"/>
          <w:sz w:val="22"/>
        </w:rPr>
        <w:t>Nombre del responsable de la Secretaría Técnica</w:t>
      </w:r>
    </w:p>
    <w:p w14:paraId="1B608238" w14:textId="607063A7" w:rsidR="00A829F2" w:rsidRDefault="00A829F2" w:rsidP="00A829F2">
      <w:pPr>
        <w:rPr>
          <w:rFonts w:ascii="Arial" w:hAnsi="Arial" w:cs="Arial"/>
          <w:sz w:val="22"/>
        </w:rPr>
      </w:pPr>
      <w:r>
        <w:rPr>
          <w:rFonts w:ascii="Arial" w:hAnsi="Arial" w:cs="Arial"/>
          <w:b/>
          <w:sz w:val="22"/>
        </w:rPr>
        <w:t>Benjamín Doroteo Chura Aragón</w:t>
      </w:r>
    </w:p>
    <w:p w14:paraId="259146BD" w14:textId="515374F6" w:rsidR="00A829F2" w:rsidRDefault="00A829F2" w:rsidP="00A829F2">
      <w:pPr>
        <w:rPr>
          <w:rFonts w:ascii="Arial" w:hAnsi="Arial" w:cs="Arial"/>
          <w:sz w:val="22"/>
        </w:rPr>
      </w:pPr>
      <w:r>
        <w:rPr>
          <w:rFonts w:ascii="Arial" w:hAnsi="Arial" w:cs="Arial"/>
          <w:sz w:val="22"/>
        </w:rPr>
        <w:t>Fecha de realizado el informe:</w:t>
      </w:r>
    </w:p>
    <w:p w14:paraId="5F3C2026" w14:textId="20AA4A84" w:rsidR="00A829F2" w:rsidRDefault="00A829F2" w:rsidP="00A829F2">
      <w:pPr>
        <w:rPr>
          <w:rFonts w:ascii="Arial" w:hAnsi="Arial" w:cs="Arial"/>
          <w:sz w:val="22"/>
        </w:rPr>
      </w:pPr>
      <w:r>
        <w:rPr>
          <w:rFonts w:ascii="Arial" w:hAnsi="Arial" w:cs="Arial"/>
          <w:sz w:val="22"/>
        </w:rPr>
        <w:t>Lunes, 6 de Abril del 2026</w:t>
      </w:r>
    </w:p>
    <w:p w14:paraId="60170D60" w14:textId="77777777" w:rsidR="00A829F2" w:rsidRDefault="00A829F2" w:rsidP="00A829F2">
      <w:pPr>
        <w:rPr>
          <w:rFonts w:ascii="Arial" w:hAnsi="Arial" w:cs="Arial"/>
          <w:sz w:val="22"/>
        </w:rPr>
      </w:pPr>
    </w:p>
    <w:p w14:paraId="2CCBEF6F" w14:textId="26AD364A" w:rsidR="00A829F2" w:rsidRDefault="00A829F2" w:rsidP="00A829F2">
      <w:pPr>
        <w:rPr>
          <w:rFonts w:ascii="Arial" w:hAnsi="Arial" w:cs="Arial"/>
          <w:sz w:val="22"/>
        </w:rPr>
      </w:pPr>
      <w:r>
        <w:rPr>
          <w:rFonts w:ascii="Arial" w:hAnsi="Arial" w:cs="Arial"/>
          <w:sz w:val="22"/>
        </w:rPr>
        <w:t>Firma del responsable de la Secretaría Técnica del Comité de Seguridad Ciudadana</w:t>
      </w:r>
    </w:p>
    <w:p w14:paraId="065E6327" w14:textId="6E0E9419" w:rsidR="00A829F2" w:rsidRDefault="00A829F2">
      <w:pPr>
        <w:rPr>
          <w:rFonts w:ascii="Arial" w:hAnsi="Arial" w:cs="Arial"/>
          <w:sz w:val="22"/>
        </w:rPr>
      </w:pPr>
      <w:r>
        <w:rPr>
          <w:rFonts w:ascii="Arial" w:hAnsi="Arial" w:cs="Arial"/>
          <w:sz w:val="22"/>
        </w:rPr>
        <w:br w:type="page"/>
      </w:r>
    </w:p>
    <w:p w14:paraId="4054877B" w14:textId="05DE5207" w:rsidR="00A829F2" w:rsidRDefault="00A829F2" w:rsidP="00A829F2">
      <w:pPr>
        <w:jc w:val="center"/>
        <w:rPr>
          <w:rFonts w:ascii="Arial" w:hAnsi="Arial" w:cs="Arial"/>
          <w:b/>
        </w:rPr>
      </w:pPr>
      <w:r>
        <w:rPr>
          <w:rFonts w:ascii="Arial" w:hAnsi="Arial" w:cs="Arial"/>
          <w:b/>
        </w:rPr>
        <w:t>INFORME Nº 16 - 2026-ST-CODISEC/MDCH</w:t>
      </w:r>
    </w:p>
    <w:p w14:paraId="6687C945" w14:textId="77777777" w:rsidR="00A829F2" w:rsidRDefault="00A829F2" w:rsidP="00A829F2">
      <w:pPr>
        <w:jc w:val="center"/>
        <w:rPr>
          <w:rFonts w:ascii="Arial" w:hAnsi="Arial" w:cs="Arial"/>
          <w:sz w:val="22"/>
        </w:rPr>
      </w:pPr>
    </w:p>
    <w:p w14:paraId="1DA095B8" w14:textId="7165243E" w:rsidR="00A829F2" w:rsidRDefault="00A829F2" w:rsidP="00A829F2">
      <w:pPr>
        <w:rPr>
          <w:rFonts w:ascii="Arial" w:hAnsi="Arial" w:cs="Arial"/>
          <w:sz w:val="22"/>
        </w:rPr>
      </w:pPr>
      <w:r>
        <w:rPr>
          <w:rFonts w:ascii="Arial" w:hAnsi="Arial" w:cs="Arial"/>
          <w:b/>
          <w:sz w:val="22"/>
        </w:rPr>
        <w:t>A:</w:t>
      </w:r>
      <w:r>
        <w:rPr>
          <w:rFonts w:ascii="Arial" w:hAnsi="Arial" w:cs="Arial"/>
          <w:sz w:val="22"/>
        </w:rPr>
        <w:t xml:space="preserve">   LIC. EVA ELIZABETH CHURA QUICAÑA</w:t>
      </w:r>
    </w:p>
    <w:p w14:paraId="501B6440" w14:textId="45E1C1B8" w:rsidR="00A829F2" w:rsidRDefault="00A829F2" w:rsidP="00A829F2">
      <w:pPr>
        <w:rPr>
          <w:rFonts w:ascii="Arial" w:hAnsi="Arial" w:cs="Arial"/>
          <w:sz w:val="22"/>
        </w:rPr>
      </w:pPr>
      <w:r>
        <w:rPr>
          <w:rFonts w:ascii="Arial" w:hAnsi="Arial" w:cs="Arial"/>
          <w:sz w:val="22"/>
        </w:rPr>
        <w:t xml:space="preserve">      ALCALDESA DEL DISTRITO DE CHOCO</w:t>
      </w:r>
    </w:p>
    <w:p w14:paraId="7F62A9D9" w14:textId="300CA77C" w:rsidR="00A829F2" w:rsidRDefault="00A829F2" w:rsidP="00A829F2">
      <w:pPr>
        <w:rPr>
          <w:rFonts w:ascii="Arial" w:hAnsi="Arial" w:cs="Arial"/>
          <w:sz w:val="22"/>
        </w:rPr>
      </w:pPr>
      <w:r>
        <w:rPr>
          <w:rFonts w:ascii="Arial" w:hAnsi="Arial" w:cs="Arial"/>
          <w:b/>
          <w:sz w:val="22"/>
        </w:rPr>
        <w:t>De:</w:t>
      </w:r>
      <w:r>
        <w:rPr>
          <w:rFonts w:ascii="Arial" w:hAnsi="Arial" w:cs="Arial"/>
          <w:sz w:val="22"/>
        </w:rPr>
        <w:t xml:space="preserve">  BENJAMÍN DOROTEO CHURA ARAGÓN</w:t>
      </w:r>
    </w:p>
    <w:p w14:paraId="49F14D98" w14:textId="493A9B42" w:rsidR="00A829F2" w:rsidRDefault="00A829F2" w:rsidP="00A829F2">
      <w:pPr>
        <w:rPr>
          <w:rFonts w:ascii="Arial" w:hAnsi="Arial" w:cs="Arial"/>
          <w:sz w:val="22"/>
        </w:rPr>
      </w:pPr>
      <w:r>
        <w:rPr>
          <w:rFonts w:ascii="Arial" w:hAnsi="Arial" w:cs="Arial"/>
          <w:sz w:val="22"/>
        </w:rPr>
        <w:t xml:space="preserve">      SECRETARIO TÉCNICO DEL CODISEC – CHOCO</w:t>
      </w:r>
    </w:p>
    <w:p w14:paraId="392C33E7" w14:textId="189593DA" w:rsidR="00A829F2" w:rsidRDefault="00A829F2" w:rsidP="00A829F2">
      <w:pPr>
        <w:rPr>
          <w:rFonts w:ascii="Arial" w:hAnsi="Arial" w:cs="Arial"/>
          <w:sz w:val="22"/>
        </w:rPr>
      </w:pPr>
      <w:r>
        <w:rPr>
          <w:rFonts w:ascii="Arial" w:hAnsi="Arial" w:cs="Arial"/>
          <w:b/>
          <w:sz w:val="22"/>
        </w:rPr>
        <w:t>Asunto:</w:t>
      </w:r>
      <w:r>
        <w:rPr>
          <w:rFonts w:ascii="Arial" w:hAnsi="Arial" w:cs="Arial"/>
          <w:sz w:val="22"/>
        </w:rPr>
        <w:t xml:space="preserve"> Informe sobre la Publicación de los Acuerdos de Sesión del CODISEC</w:t>
      </w:r>
    </w:p>
    <w:p w14:paraId="1ED2260E" w14:textId="77777777" w:rsidR="00A829F2" w:rsidRDefault="00A829F2" w:rsidP="00A829F2">
      <w:pPr>
        <w:rPr>
          <w:rFonts w:ascii="Arial" w:hAnsi="Arial" w:cs="Arial"/>
          <w:sz w:val="22"/>
        </w:rPr>
      </w:pPr>
    </w:p>
    <w:p w14:paraId="5733FCD3" w14:textId="007714FB" w:rsidR="00A829F2" w:rsidRDefault="00A829F2" w:rsidP="00A829F2">
      <w:pPr>
        <w:rPr>
          <w:rFonts w:ascii="Arial" w:hAnsi="Arial" w:cs="Arial"/>
          <w:sz w:val="22"/>
        </w:rPr>
      </w:pPr>
      <w:r>
        <w:rPr>
          <w:rFonts w:ascii="Arial" w:hAnsi="Arial" w:cs="Arial"/>
          <w:sz w:val="22"/>
        </w:rPr>
        <w:t>Por la presente, informo:</w:t>
      </w:r>
    </w:p>
    <w:p w14:paraId="261D19C1" w14:textId="3AFF4220" w:rsidR="00A829F2" w:rsidRDefault="00A829F2" w:rsidP="00A829F2">
      <w:pPr>
        <w:rPr>
          <w:rFonts w:ascii="Arial" w:hAnsi="Arial" w:cs="Arial"/>
          <w:sz w:val="22"/>
        </w:rPr>
      </w:pPr>
      <w:r>
        <w:rPr>
          <w:rFonts w:ascii="Arial" w:hAnsi="Arial" w:cs="Arial"/>
          <w:sz w:val="22"/>
        </w:rPr>
        <w:t>En cumplimiento del Plan de Acción Distrital de Seguridad Ciudadana (PADSC) 2024–2027, se realizó la publicación de los acuerdos adoptados en las Sesiones Ordinarias del CODISEC del distrito de Choco a través del canal de Facebook del Gobierno Local, durante el I Trimestre 2026. Esta publicación permite que la ciudadanía tenga conocimiento de las decisiones adoptadas por el Comité en el marco del fortalecimiento de la seguridad ciudadana, en cumplimiento de los principios de transparencia y participación ciudadana.</w:t>
      </w:r>
    </w:p>
    <w:p w14:paraId="0FF16F06" w14:textId="77777777" w:rsidR="00A829F2" w:rsidRDefault="00A829F2" w:rsidP="00A829F2">
      <w:pPr>
        <w:rPr>
          <w:rFonts w:ascii="Arial" w:hAnsi="Arial" w:cs="Arial"/>
          <w:sz w:val="22"/>
        </w:rPr>
      </w:pPr>
    </w:p>
    <w:p w14:paraId="0747469B" w14:textId="546C56D7" w:rsidR="00A829F2" w:rsidRDefault="00A829F2" w:rsidP="00A829F2">
      <w:pPr>
        <w:rPr>
          <w:rFonts w:ascii="Arial" w:hAnsi="Arial" w:cs="Arial"/>
          <w:sz w:val="22"/>
        </w:rPr>
      </w:pPr>
      <w:r>
        <w:rPr>
          <w:rFonts w:ascii="Arial" w:hAnsi="Arial" w:cs="Arial"/>
          <w:sz w:val="22"/>
        </w:rPr>
        <w:t>Como medio de verificación, se adjunta el enlace de publicación en la página de Facebook del Gobierno Local del distrito de Choco.</w:t>
      </w:r>
    </w:p>
    <w:p w14:paraId="187BB5E9" w14:textId="77777777" w:rsidR="00A829F2" w:rsidRDefault="00A829F2" w:rsidP="00A829F2">
      <w:pPr>
        <w:rPr>
          <w:rFonts w:ascii="Arial" w:hAnsi="Arial" w:cs="Arial"/>
          <w:sz w:val="22"/>
        </w:rPr>
      </w:pPr>
    </w:p>
    <w:p w14:paraId="25E19672" w14:textId="5A554A43" w:rsidR="00A829F2" w:rsidRDefault="00A829F2" w:rsidP="00A829F2">
      <w:pPr>
        <w:rPr>
          <w:rFonts w:ascii="Arial" w:hAnsi="Arial" w:cs="Arial"/>
          <w:sz w:val="22"/>
        </w:rPr>
      </w:pPr>
      <w:r>
        <w:rPr>
          <w:rFonts w:ascii="Arial" w:hAnsi="Arial" w:cs="Arial"/>
          <w:sz w:val="22"/>
        </w:rPr>
        <w:t>Atentamente,</w:t>
      </w:r>
    </w:p>
    <w:p w14:paraId="729C26F7" w14:textId="77777777" w:rsidR="00A829F2" w:rsidRDefault="00A829F2" w:rsidP="00A829F2">
      <w:pPr>
        <w:rPr>
          <w:rFonts w:ascii="Arial" w:hAnsi="Arial" w:cs="Arial"/>
          <w:sz w:val="22"/>
        </w:rPr>
      </w:pPr>
    </w:p>
    <w:p w14:paraId="083EC686" w14:textId="6B52A8D1" w:rsidR="00A829F2" w:rsidRDefault="00A829F2" w:rsidP="00A829F2">
      <w:pPr>
        <w:rPr>
          <w:rFonts w:ascii="Arial" w:hAnsi="Arial" w:cs="Arial"/>
          <w:sz w:val="22"/>
        </w:rPr>
      </w:pPr>
      <w:r>
        <w:rPr>
          <w:rFonts w:ascii="Arial" w:hAnsi="Arial" w:cs="Arial"/>
          <w:sz w:val="22"/>
        </w:rPr>
        <w:t>Nombre del responsable de la Secretaría Técnica</w:t>
      </w:r>
    </w:p>
    <w:p w14:paraId="2D2379BE" w14:textId="4502464A" w:rsidR="00A829F2" w:rsidRDefault="00A829F2" w:rsidP="00A829F2">
      <w:pPr>
        <w:rPr>
          <w:rFonts w:ascii="Arial" w:hAnsi="Arial" w:cs="Arial"/>
          <w:sz w:val="22"/>
        </w:rPr>
      </w:pPr>
      <w:r>
        <w:rPr>
          <w:rFonts w:ascii="Arial" w:hAnsi="Arial" w:cs="Arial"/>
          <w:b/>
          <w:sz w:val="22"/>
        </w:rPr>
        <w:t>Benjamín Doroteo Chura Aragón</w:t>
      </w:r>
    </w:p>
    <w:p w14:paraId="16C972B1" w14:textId="4941B6A9" w:rsidR="00A829F2" w:rsidRDefault="00A829F2" w:rsidP="00A829F2">
      <w:pPr>
        <w:rPr>
          <w:rFonts w:ascii="Arial" w:hAnsi="Arial" w:cs="Arial"/>
          <w:sz w:val="22"/>
        </w:rPr>
      </w:pPr>
      <w:r>
        <w:rPr>
          <w:rFonts w:ascii="Arial" w:hAnsi="Arial" w:cs="Arial"/>
          <w:sz w:val="22"/>
        </w:rPr>
        <w:t>Fecha de realizado el informe:</w:t>
      </w:r>
    </w:p>
    <w:p w14:paraId="7583C3DC" w14:textId="5AFDD604" w:rsidR="00A829F2" w:rsidRDefault="00A829F2" w:rsidP="00A829F2">
      <w:pPr>
        <w:rPr>
          <w:rFonts w:ascii="Arial" w:hAnsi="Arial" w:cs="Arial"/>
          <w:sz w:val="22"/>
        </w:rPr>
      </w:pPr>
      <w:r>
        <w:rPr>
          <w:rFonts w:ascii="Arial" w:hAnsi="Arial" w:cs="Arial"/>
          <w:sz w:val="22"/>
        </w:rPr>
        <w:t>Lunes, 6 de Abril del 2026</w:t>
      </w:r>
    </w:p>
    <w:p w14:paraId="7337BACF" w14:textId="77777777" w:rsidR="00A829F2" w:rsidRDefault="00A829F2" w:rsidP="00A829F2">
      <w:pPr>
        <w:rPr>
          <w:rFonts w:ascii="Arial" w:hAnsi="Arial" w:cs="Arial"/>
          <w:sz w:val="22"/>
        </w:rPr>
      </w:pPr>
    </w:p>
    <w:p w14:paraId="60F9FE0C" w14:textId="7193F842" w:rsidR="00A829F2" w:rsidRDefault="00A829F2" w:rsidP="00A829F2">
      <w:pPr>
        <w:rPr>
          <w:rFonts w:ascii="Arial" w:hAnsi="Arial" w:cs="Arial"/>
          <w:sz w:val="22"/>
        </w:rPr>
      </w:pPr>
      <w:r>
        <w:rPr>
          <w:rFonts w:ascii="Arial" w:hAnsi="Arial" w:cs="Arial"/>
          <w:sz w:val="22"/>
        </w:rPr>
        <w:t>Firma del responsable de la Secretaría Técnica del Comité de Seguridad Ciudadana</w:t>
      </w:r>
    </w:p>
    <w:p w14:paraId="4BB04063" w14:textId="43A3011D" w:rsidR="00A829F2" w:rsidRDefault="00A829F2">
      <w:pPr>
        <w:rPr>
          <w:rFonts w:ascii="Arial" w:hAnsi="Arial" w:cs="Arial"/>
          <w:sz w:val="22"/>
        </w:rPr>
      </w:pPr>
      <w:r>
        <w:rPr>
          <w:rFonts w:ascii="Arial" w:hAnsi="Arial" w:cs="Arial"/>
          <w:sz w:val="22"/>
        </w:rPr>
        <w:br w:type="page"/>
      </w:r>
    </w:p>
    <w:p w14:paraId="5F6E85A2" w14:textId="2E09785C" w:rsidR="00A829F2" w:rsidRDefault="00A829F2" w:rsidP="00A829F2">
      <w:pPr>
        <w:jc w:val="center"/>
        <w:rPr>
          <w:rFonts w:ascii="Arial" w:hAnsi="Arial" w:cs="Arial"/>
          <w:b/>
        </w:rPr>
      </w:pPr>
      <w:r>
        <w:rPr>
          <w:rFonts w:ascii="Arial" w:hAnsi="Arial" w:cs="Arial"/>
          <w:b/>
        </w:rPr>
        <w:t>INFORME Nº 17 - 2026-ST-CODISEC/MDCH</w:t>
      </w:r>
    </w:p>
    <w:p w14:paraId="12B84E1E" w14:textId="77777777" w:rsidR="00A829F2" w:rsidRDefault="00A829F2" w:rsidP="00A829F2">
      <w:pPr>
        <w:jc w:val="center"/>
        <w:rPr>
          <w:rFonts w:ascii="Arial" w:hAnsi="Arial" w:cs="Arial"/>
          <w:sz w:val="22"/>
        </w:rPr>
      </w:pPr>
    </w:p>
    <w:p w14:paraId="7753370A" w14:textId="3E4AC05A" w:rsidR="00A829F2" w:rsidRDefault="00A829F2" w:rsidP="00A829F2">
      <w:pPr>
        <w:rPr>
          <w:rFonts w:ascii="Arial" w:hAnsi="Arial" w:cs="Arial"/>
          <w:sz w:val="22"/>
        </w:rPr>
      </w:pPr>
      <w:r>
        <w:rPr>
          <w:rFonts w:ascii="Arial" w:hAnsi="Arial" w:cs="Arial"/>
          <w:b/>
          <w:sz w:val="22"/>
        </w:rPr>
        <w:t>A:</w:t>
      </w:r>
      <w:r>
        <w:rPr>
          <w:rFonts w:ascii="Arial" w:hAnsi="Arial" w:cs="Arial"/>
          <w:sz w:val="22"/>
        </w:rPr>
        <w:t xml:space="preserve">   LIC. EVA ELIZABETH CHURA QUICAÑA</w:t>
      </w:r>
    </w:p>
    <w:p w14:paraId="3603EAA4" w14:textId="4F4D569E" w:rsidR="00A829F2" w:rsidRDefault="00A829F2" w:rsidP="00A829F2">
      <w:pPr>
        <w:rPr>
          <w:rFonts w:ascii="Arial" w:hAnsi="Arial" w:cs="Arial"/>
          <w:sz w:val="22"/>
        </w:rPr>
      </w:pPr>
      <w:r>
        <w:rPr>
          <w:rFonts w:ascii="Arial" w:hAnsi="Arial" w:cs="Arial"/>
          <w:sz w:val="22"/>
        </w:rPr>
        <w:t xml:space="preserve">      ALCALDESA DEL DISTRITO DE CHOCO</w:t>
      </w:r>
    </w:p>
    <w:p w14:paraId="67AD1D13" w14:textId="1F49DAEB" w:rsidR="00A829F2" w:rsidRDefault="00A829F2" w:rsidP="00A829F2">
      <w:pPr>
        <w:rPr>
          <w:rFonts w:ascii="Arial" w:hAnsi="Arial" w:cs="Arial"/>
          <w:sz w:val="22"/>
        </w:rPr>
      </w:pPr>
      <w:r>
        <w:rPr>
          <w:rFonts w:ascii="Arial" w:hAnsi="Arial" w:cs="Arial"/>
          <w:b/>
          <w:sz w:val="22"/>
        </w:rPr>
        <w:t>De:</w:t>
      </w:r>
      <w:r>
        <w:rPr>
          <w:rFonts w:ascii="Arial" w:hAnsi="Arial" w:cs="Arial"/>
          <w:sz w:val="22"/>
        </w:rPr>
        <w:t xml:space="preserve">  BENJAMÍN DOROTEO CHURA ARAGÓN</w:t>
      </w:r>
    </w:p>
    <w:p w14:paraId="57AC6692" w14:textId="0BE7C0CA" w:rsidR="00A829F2" w:rsidRDefault="00A829F2" w:rsidP="00A829F2">
      <w:pPr>
        <w:rPr>
          <w:rFonts w:ascii="Arial" w:hAnsi="Arial" w:cs="Arial"/>
          <w:sz w:val="22"/>
        </w:rPr>
      </w:pPr>
      <w:r>
        <w:rPr>
          <w:rFonts w:ascii="Arial" w:hAnsi="Arial" w:cs="Arial"/>
          <w:sz w:val="22"/>
        </w:rPr>
        <w:t xml:space="preserve">      SECRETARIO TÉCNICO DEL CODISEC – CHOCO</w:t>
      </w:r>
    </w:p>
    <w:p w14:paraId="0D49B659" w14:textId="7326F989" w:rsidR="00A829F2" w:rsidRDefault="00A829F2" w:rsidP="00A829F2">
      <w:pPr>
        <w:rPr>
          <w:rFonts w:ascii="Arial" w:hAnsi="Arial" w:cs="Arial"/>
          <w:sz w:val="22"/>
        </w:rPr>
      </w:pPr>
      <w:r>
        <w:rPr>
          <w:rFonts w:ascii="Arial" w:hAnsi="Arial" w:cs="Arial"/>
          <w:b/>
          <w:sz w:val="22"/>
        </w:rPr>
        <w:t>Asunto:</w:t>
      </w:r>
      <w:r>
        <w:rPr>
          <w:rFonts w:ascii="Arial" w:hAnsi="Arial" w:cs="Arial"/>
          <w:sz w:val="22"/>
        </w:rPr>
        <w:t xml:space="preserve"> Informe sobre la Publicación de la Evaluación de Desempeño de los Integrantes del CODISEC</w:t>
      </w:r>
    </w:p>
    <w:p w14:paraId="64D065AF" w14:textId="77777777" w:rsidR="00A829F2" w:rsidRDefault="00A829F2" w:rsidP="00A829F2">
      <w:pPr>
        <w:rPr>
          <w:rFonts w:ascii="Arial" w:hAnsi="Arial" w:cs="Arial"/>
          <w:sz w:val="22"/>
        </w:rPr>
      </w:pPr>
    </w:p>
    <w:p w14:paraId="26E2D38C" w14:textId="66DA5F99" w:rsidR="00A829F2" w:rsidRDefault="00A829F2" w:rsidP="00A829F2">
      <w:pPr>
        <w:rPr>
          <w:rFonts w:ascii="Arial" w:hAnsi="Arial" w:cs="Arial"/>
          <w:sz w:val="22"/>
        </w:rPr>
      </w:pPr>
      <w:r>
        <w:rPr>
          <w:rFonts w:ascii="Arial" w:hAnsi="Arial" w:cs="Arial"/>
          <w:sz w:val="22"/>
        </w:rPr>
        <w:t>Por la presente, informo:</w:t>
      </w:r>
    </w:p>
    <w:p w14:paraId="251AB66C" w14:textId="0155EBCF" w:rsidR="00A829F2" w:rsidRDefault="00A829F2" w:rsidP="00A829F2">
      <w:pPr>
        <w:rPr>
          <w:rFonts w:ascii="Arial" w:hAnsi="Arial" w:cs="Arial"/>
          <w:sz w:val="22"/>
        </w:rPr>
      </w:pPr>
      <w:r>
        <w:rPr>
          <w:rFonts w:ascii="Arial" w:hAnsi="Arial" w:cs="Arial"/>
          <w:sz w:val="22"/>
        </w:rPr>
        <w:t>En cumplimiento del Plan de Acción Distrital de Seguridad Ciudadana (PADSC) 2024–2027, se realizó la publicación del Informe de Evaluación de Desempeño de los Integrantes del Comité Distrital de Seguridad Ciudadana (CODISEC) a través del canal de Facebook del Gobierno Local del distrito de Choco, durante el I Trimestre 2026. Esta publicación da cumplimiento al principio de transparencia establecido en la normativa vigente sobre seguridad ciudadana, permitiendo a la ciudadanía conocer el nivel de participación y desempeño de los integrantes del Comité.</w:t>
      </w:r>
    </w:p>
    <w:p w14:paraId="469241ED" w14:textId="77777777" w:rsidR="00A829F2" w:rsidRDefault="00A829F2" w:rsidP="00A829F2">
      <w:pPr>
        <w:rPr>
          <w:rFonts w:ascii="Arial" w:hAnsi="Arial" w:cs="Arial"/>
          <w:sz w:val="22"/>
        </w:rPr>
      </w:pPr>
    </w:p>
    <w:p w14:paraId="0CEF4904" w14:textId="52D0D839" w:rsidR="00A829F2" w:rsidRDefault="00A829F2" w:rsidP="00A829F2">
      <w:pPr>
        <w:rPr>
          <w:rFonts w:ascii="Arial" w:hAnsi="Arial" w:cs="Arial"/>
          <w:sz w:val="22"/>
        </w:rPr>
      </w:pPr>
      <w:r>
        <w:rPr>
          <w:rFonts w:ascii="Arial" w:hAnsi="Arial" w:cs="Arial"/>
          <w:sz w:val="22"/>
        </w:rPr>
        <w:t>Como medio de verificación, se adjunta el enlace de publicación en la página de Facebook del Gobierno Local del distrito de Choco.</w:t>
      </w:r>
    </w:p>
    <w:p w14:paraId="7C72D58E" w14:textId="77777777" w:rsidR="00A829F2" w:rsidRDefault="00A829F2" w:rsidP="00A829F2">
      <w:pPr>
        <w:rPr>
          <w:rFonts w:ascii="Arial" w:hAnsi="Arial" w:cs="Arial"/>
          <w:sz w:val="22"/>
        </w:rPr>
      </w:pPr>
    </w:p>
    <w:p w14:paraId="72CD1EFF" w14:textId="422B0A7B" w:rsidR="00A829F2" w:rsidRDefault="00A829F2" w:rsidP="00A829F2">
      <w:pPr>
        <w:rPr>
          <w:rFonts w:ascii="Arial" w:hAnsi="Arial" w:cs="Arial"/>
          <w:sz w:val="22"/>
        </w:rPr>
      </w:pPr>
      <w:r>
        <w:rPr>
          <w:rFonts w:ascii="Arial" w:hAnsi="Arial" w:cs="Arial"/>
          <w:sz w:val="22"/>
        </w:rPr>
        <w:t>Atentamente,</w:t>
      </w:r>
    </w:p>
    <w:p w14:paraId="4C045536" w14:textId="77777777" w:rsidR="00A829F2" w:rsidRDefault="00A829F2" w:rsidP="00A829F2">
      <w:pPr>
        <w:rPr>
          <w:rFonts w:ascii="Arial" w:hAnsi="Arial" w:cs="Arial"/>
          <w:sz w:val="22"/>
        </w:rPr>
      </w:pPr>
    </w:p>
    <w:p w14:paraId="5B2BDE3A" w14:textId="3CF932B5" w:rsidR="00A829F2" w:rsidRDefault="00A829F2" w:rsidP="00A829F2">
      <w:pPr>
        <w:rPr>
          <w:rFonts w:ascii="Arial" w:hAnsi="Arial" w:cs="Arial"/>
          <w:sz w:val="22"/>
        </w:rPr>
      </w:pPr>
      <w:r>
        <w:rPr>
          <w:rFonts w:ascii="Arial" w:hAnsi="Arial" w:cs="Arial"/>
          <w:sz w:val="22"/>
        </w:rPr>
        <w:t>Nombre del responsable de la Secretaría Técnica</w:t>
      </w:r>
    </w:p>
    <w:p w14:paraId="1008E632" w14:textId="4073BD05" w:rsidR="00A829F2" w:rsidRDefault="00A829F2" w:rsidP="00A829F2">
      <w:pPr>
        <w:rPr>
          <w:rFonts w:ascii="Arial" w:hAnsi="Arial" w:cs="Arial"/>
          <w:sz w:val="22"/>
        </w:rPr>
      </w:pPr>
      <w:r>
        <w:rPr>
          <w:rFonts w:ascii="Arial" w:hAnsi="Arial" w:cs="Arial"/>
          <w:b/>
          <w:sz w:val="22"/>
        </w:rPr>
        <w:t>Benjamín Doroteo Chura Aragón</w:t>
      </w:r>
    </w:p>
    <w:p w14:paraId="00ED9E78" w14:textId="36E522B5" w:rsidR="00A829F2" w:rsidRDefault="00A829F2" w:rsidP="00A829F2">
      <w:pPr>
        <w:rPr>
          <w:rFonts w:ascii="Arial" w:hAnsi="Arial" w:cs="Arial"/>
          <w:sz w:val="22"/>
        </w:rPr>
      </w:pPr>
      <w:r>
        <w:rPr>
          <w:rFonts w:ascii="Arial" w:hAnsi="Arial" w:cs="Arial"/>
          <w:sz w:val="22"/>
        </w:rPr>
        <w:t>Fecha de realizado el informe:</w:t>
      </w:r>
    </w:p>
    <w:p w14:paraId="08BDB593" w14:textId="70EB8611" w:rsidR="00A829F2" w:rsidRDefault="00A829F2" w:rsidP="00A829F2">
      <w:pPr>
        <w:rPr>
          <w:rFonts w:ascii="Arial" w:hAnsi="Arial" w:cs="Arial"/>
          <w:sz w:val="22"/>
        </w:rPr>
      </w:pPr>
      <w:r>
        <w:rPr>
          <w:rFonts w:ascii="Arial" w:hAnsi="Arial" w:cs="Arial"/>
          <w:sz w:val="22"/>
        </w:rPr>
        <w:t>Lunes, 6 de Abril del 2026</w:t>
      </w:r>
    </w:p>
    <w:p w14:paraId="40752ED0" w14:textId="77777777" w:rsidR="00A829F2" w:rsidRDefault="00A829F2" w:rsidP="00A829F2">
      <w:pPr>
        <w:rPr>
          <w:rFonts w:ascii="Arial" w:hAnsi="Arial" w:cs="Arial"/>
          <w:sz w:val="22"/>
        </w:rPr>
      </w:pPr>
    </w:p>
    <w:p w14:paraId="760B365A" w14:textId="27310BFD" w:rsidR="00A829F2" w:rsidRDefault="00A829F2" w:rsidP="00A829F2">
      <w:pPr>
        <w:rPr>
          <w:rFonts w:ascii="Arial" w:hAnsi="Arial" w:cs="Arial"/>
          <w:sz w:val="22"/>
        </w:rPr>
      </w:pPr>
      <w:r>
        <w:rPr>
          <w:rFonts w:ascii="Arial" w:hAnsi="Arial" w:cs="Arial"/>
          <w:sz w:val="22"/>
        </w:rPr>
        <w:t>Firma del responsable de la Secretaría Técnica del Comité de Seguridad Ciudadana</w:t>
      </w:r>
    </w:p>
    <w:p w14:paraId="331C2938" w14:textId="77777777" w:rsidR="00A829F2" w:rsidRPr="00A829F2" w:rsidRDefault="00A829F2" w:rsidP="00A829F2">
      <w:pPr>
        <w:rPr>
          <w:rFonts w:ascii="Arial" w:hAnsi="Arial" w:cs="Arial"/>
          <w:sz w:val="22"/>
        </w:rPr>
      </w:pPr>
    </w:p>
    <w:sectPr w:rsidR="00A829F2" w:rsidRPr="00A829F2" w:rsidSect="00A829F2">
      <w:pgSz w:w="11906" w:h="16838"/>
      <w:pgMar w:top="1417" w:right="1417"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29F2"/>
    <w:rsid w:val="00093841"/>
    <w:rsid w:val="006064F3"/>
    <w:rsid w:val="009027A1"/>
    <w:rsid w:val="00A829F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7E4E3"/>
  <w15:chartTrackingRefBased/>
  <w15:docId w15:val="{47447964-137C-4994-84FC-A636F655B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829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829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829F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829F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829F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829F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829F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829F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829F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829F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829F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829F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829F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829F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829F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829F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829F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829F2"/>
    <w:rPr>
      <w:rFonts w:eastAsiaTheme="majorEastAsia" w:cstheme="majorBidi"/>
      <w:color w:val="272727" w:themeColor="text1" w:themeTint="D8"/>
    </w:rPr>
  </w:style>
  <w:style w:type="paragraph" w:styleId="Ttulo">
    <w:name w:val="Title"/>
    <w:basedOn w:val="Normal"/>
    <w:next w:val="Normal"/>
    <w:link w:val="TtuloCar"/>
    <w:uiPriority w:val="10"/>
    <w:qFormat/>
    <w:rsid w:val="00A829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829F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829F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829F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829F2"/>
    <w:pPr>
      <w:spacing w:before="160"/>
      <w:jc w:val="center"/>
    </w:pPr>
    <w:rPr>
      <w:i/>
      <w:iCs/>
      <w:color w:val="404040" w:themeColor="text1" w:themeTint="BF"/>
    </w:rPr>
  </w:style>
  <w:style w:type="character" w:customStyle="1" w:styleId="CitaCar">
    <w:name w:val="Cita Car"/>
    <w:basedOn w:val="Fuentedeprrafopredeter"/>
    <w:link w:val="Cita"/>
    <w:uiPriority w:val="29"/>
    <w:rsid w:val="00A829F2"/>
    <w:rPr>
      <w:i/>
      <w:iCs/>
      <w:color w:val="404040" w:themeColor="text1" w:themeTint="BF"/>
    </w:rPr>
  </w:style>
  <w:style w:type="paragraph" w:styleId="Prrafodelista">
    <w:name w:val="List Paragraph"/>
    <w:basedOn w:val="Normal"/>
    <w:uiPriority w:val="34"/>
    <w:qFormat/>
    <w:rsid w:val="00A829F2"/>
    <w:pPr>
      <w:ind w:left="720"/>
      <w:contextualSpacing/>
    </w:pPr>
  </w:style>
  <w:style w:type="character" w:styleId="nfasisintenso">
    <w:name w:val="Intense Emphasis"/>
    <w:basedOn w:val="Fuentedeprrafopredeter"/>
    <w:uiPriority w:val="21"/>
    <w:qFormat/>
    <w:rsid w:val="00A829F2"/>
    <w:rPr>
      <w:i/>
      <w:iCs/>
      <w:color w:val="0F4761" w:themeColor="accent1" w:themeShade="BF"/>
    </w:rPr>
  </w:style>
  <w:style w:type="paragraph" w:styleId="Citadestacada">
    <w:name w:val="Intense Quote"/>
    <w:basedOn w:val="Normal"/>
    <w:next w:val="Normal"/>
    <w:link w:val="CitadestacadaCar"/>
    <w:uiPriority w:val="30"/>
    <w:qFormat/>
    <w:rsid w:val="00A829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829F2"/>
    <w:rPr>
      <w:i/>
      <w:iCs/>
      <w:color w:val="0F4761" w:themeColor="accent1" w:themeShade="BF"/>
    </w:rPr>
  </w:style>
  <w:style w:type="character" w:styleId="Referenciaintensa">
    <w:name w:val="Intense Reference"/>
    <w:basedOn w:val="Fuentedeprrafopredeter"/>
    <w:uiPriority w:val="32"/>
    <w:qFormat/>
    <w:rsid w:val="00A829F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2481</Words>
  <Characters>13651</Characters>
  <Application>Microsoft Office Word</Application>
  <DocSecurity>0</DocSecurity>
  <Lines>113</Lines>
  <Paragraphs>32</Paragraphs>
  <ScaleCrop>false</ScaleCrop>
  <Company/>
  <LinksUpToDate>false</LinksUpToDate>
  <CharactersWithSpaces>16100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2026-05-05T07:37:00Z</dcterms:created>
  <dcterms:modified xsi:type="dcterms:W3CDTF">2026-05-05T07:37:00Z</dcterms:modified>
</cp:coreProperties>
</file>