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B06234" w14:textId="77777777" w:rsidR="004404CA" w:rsidRDefault="004404CA" w:rsidP="005413AA">
      <w:pPr>
        <w:jc w:val="right"/>
        <w:rPr>
          <w:rFonts w:ascii="Arial" w:hAnsi="Arial" w:cs="Arial"/>
          <w:bCs/>
          <w:szCs w:val="26"/>
        </w:rPr>
      </w:pPr>
    </w:p>
    <w:p w14:paraId="15D30091" w14:textId="42E6E4D9" w:rsidR="005413AA" w:rsidRPr="002C3098" w:rsidRDefault="005413AA" w:rsidP="005413AA">
      <w:pPr>
        <w:jc w:val="right"/>
        <w:rPr>
          <w:rFonts w:ascii="Arial" w:hAnsi="Arial" w:cs="Arial"/>
          <w:bCs/>
          <w:szCs w:val="26"/>
        </w:rPr>
      </w:pPr>
      <w:r w:rsidRPr="00F642AE">
        <w:rPr>
          <w:rFonts w:ascii="Arial" w:hAnsi="Arial" w:cs="Arial"/>
          <w:bCs/>
          <w:szCs w:val="26"/>
        </w:rPr>
        <w:t xml:space="preserve">Choco, </w:t>
      </w:r>
      <w:r w:rsidR="00E756DD">
        <w:rPr>
          <w:rFonts w:ascii="Arial" w:hAnsi="Arial" w:cs="Arial"/>
          <w:bCs/>
          <w:szCs w:val="26"/>
        </w:rPr>
        <w:t>14</w:t>
      </w:r>
      <w:r w:rsidRPr="00F642AE">
        <w:rPr>
          <w:rFonts w:ascii="Arial" w:hAnsi="Arial" w:cs="Arial"/>
          <w:bCs/>
          <w:szCs w:val="26"/>
        </w:rPr>
        <w:t xml:space="preserve"> de </w:t>
      </w:r>
      <w:r w:rsidR="00EC14F5">
        <w:rPr>
          <w:rFonts w:ascii="Arial" w:hAnsi="Arial" w:cs="Arial"/>
          <w:bCs/>
          <w:szCs w:val="26"/>
        </w:rPr>
        <w:t>abril</w:t>
      </w:r>
      <w:r w:rsidRPr="00F642AE">
        <w:rPr>
          <w:rFonts w:ascii="Arial" w:hAnsi="Arial" w:cs="Arial"/>
          <w:bCs/>
          <w:szCs w:val="26"/>
        </w:rPr>
        <w:t xml:space="preserve"> del 202</w:t>
      </w:r>
      <w:r w:rsidR="00AA42ED">
        <w:rPr>
          <w:rFonts w:ascii="Arial" w:hAnsi="Arial" w:cs="Arial"/>
          <w:bCs/>
          <w:szCs w:val="26"/>
        </w:rPr>
        <w:t>6</w:t>
      </w:r>
    </w:p>
    <w:p w14:paraId="5AC97425" w14:textId="1EBA27FA" w:rsidR="005413AA" w:rsidRPr="00856D70" w:rsidRDefault="005413AA" w:rsidP="005413AA">
      <w:pPr>
        <w:rPr>
          <w:rFonts w:ascii="Arial" w:hAnsi="Arial" w:cs="Arial"/>
          <w:b/>
          <w:u w:val="single"/>
        </w:rPr>
      </w:pPr>
      <w:r w:rsidRPr="00856D70">
        <w:rPr>
          <w:rFonts w:ascii="Arial" w:hAnsi="Arial" w:cs="Arial"/>
          <w:b/>
          <w:u w:val="single"/>
        </w:rPr>
        <w:t xml:space="preserve">OFICIO </w:t>
      </w:r>
      <w:proofErr w:type="spellStart"/>
      <w:r w:rsidRPr="00856D70">
        <w:rPr>
          <w:rFonts w:ascii="Arial" w:hAnsi="Arial" w:cs="Arial"/>
          <w:b/>
          <w:u w:val="single"/>
        </w:rPr>
        <w:t>N°</w:t>
      </w:r>
      <w:proofErr w:type="spellEnd"/>
      <w:r w:rsidR="000765F0" w:rsidRPr="00856D70">
        <w:rPr>
          <w:rFonts w:ascii="Arial" w:hAnsi="Arial" w:cs="Arial"/>
          <w:b/>
          <w:u w:val="single"/>
        </w:rPr>
        <w:t xml:space="preserve"> </w:t>
      </w:r>
      <w:r w:rsidR="007C5B67">
        <w:rPr>
          <w:rFonts w:ascii="Arial" w:hAnsi="Arial" w:cs="Arial"/>
          <w:b/>
          <w:u w:val="single"/>
        </w:rPr>
        <w:t>00</w:t>
      </w:r>
      <w:r w:rsidR="00DD0947">
        <w:rPr>
          <w:rFonts w:ascii="Arial" w:hAnsi="Arial" w:cs="Arial"/>
          <w:b/>
          <w:u w:val="single"/>
        </w:rPr>
        <w:t>9</w:t>
      </w:r>
      <w:r w:rsidRPr="00856D70">
        <w:rPr>
          <w:rFonts w:ascii="Arial" w:hAnsi="Arial" w:cs="Arial"/>
          <w:b/>
          <w:u w:val="single"/>
        </w:rPr>
        <w:t xml:space="preserve"> </w:t>
      </w:r>
      <w:r w:rsidR="004404CA" w:rsidRPr="00856D70">
        <w:rPr>
          <w:rFonts w:ascii="Arial" w:hAnsi="Arial" w:cs="Arial"/>
          <w:b/>
          <w:u w:val="single"/>
        </w:rPr>
        <w:t xml:space="preserve">- </w:t>
      </w:r>
      <w:r w:rsidRPr="00856D70">
        <w:rPr>
          <w:rFonts w:ascii="Arial" w:hAnsi="Arial" w:cs="Arial"/>
          <w:b/>
          <w:u w:val="single"/>
        </w:rPr>
        <w:t>202</w:t>
      </w:r>
      <w:r w:rsidR="00EC14F5">
        <w:rPr>
          <w:rFonts w:ascii="Arial" w:hAnsi="Arial" w:cs="Arial"/>
          <w:b/>
          <w:u w:val="single"/>
        </w:rPr>
        <w:t>6</w:t>
      </w:r>
      <w:r w:rsidRPr="00856D70">
        <w:rPr>
          <w:rFonts w:ascii="Arial" w:hAnsi="Arial" w:cs="Arial"/>
          <w:b/>
          <w:u w:val="single"/>
        </w:rPr>
        <w:t xml:space="preserve"> - MDCH/A</w:t>
      </w:r>
    </w:p>
    <w:p w14:paraId="7D79957E" w14:textId="77777777" w:rsidR="005413AA" w:rsidRPr="00856D70" w:rsidRDefault="005413AA" w:rsidP="005413AA">
      <w:pPr>
        <w:jc w:val="both"/>
        <w:rPr>
          <w:rFonts w:ascii="Arial" w:hAnsi="Arial" w:cs="Arial"/>
        </w:rPr>
      </w:pPr>
    </w:p>
    <w:p w14:paraId="3C68EBC0" w14:textId="46679998" w:rsidR="005413AA" w:rsidRPr="00856D70" w:rsidRDefault="005413AA" w:rsidP="005413AA">
      <w:pPr>
        <w:jc w:val="both"/>
        <w:rPr>
          <w:rFonts w:ascii="Arial" w:hAnsi="Arial" w:cs="Arial"/>
          <w:b/>
        </w:rPr>
      </w:pPr>
      <w:r w:rsidRPr="00856D70">
        <w:rPr>
          <w:rFonts w:ascii="Arial" w:hAnsi="Arial" w:cs="Arial"/>
          <w:b/>
        </w:rPr>
        <w:t>Señor:</w:t>
      </w:r>
    </w:p>
    <w:p w14:paraId="71716485" w14:textId="77777777" w:rsidR="00856D70" w:rsidRPr="00856D70" w:rsidRDefault="00856D70" w:rsidP="005413AA">
      <w:pPr>
        <w:jc w:val="both"/>
        <w:rPr>
          <w:rFonts w:ascii="Arial" w:hAnsi="Arial" w:cs="Arial"/>
          <w:b/>
          <w:bCs/>
        </w:rPr>
      </w:pPr>
      <w:r w:rsidRPr="00856D70">
        <w:rPr>
          <w:rFonts w:ascii="Arial" w:hAnsi="Arial" w:cs="Arial"/>
          <w:b/>
          <w:bCs/>
        </w:rPr>
        <w:t xml:space="preserve">MVZ. </w:t>
      </w:r>
      <w:r w:rsidRPr="0094295A">
        <w:rPr>
          <w:rFonts w:ascii="Arial" w:hAnsi="Arial" w:cs="Arial"/>
        </w:rPr>
        <w:t xml:space="preserve">Renzo Pastor </w:t>
      </w:r>
      <w:proofErr w:type="spellStart"/>
      <w:r w:rsidRPr="0094295A">
        <w:rPr>
          <w:rFonts w:ascii="Arial" w:hAnsi="Arial" w:cs="Arial"/>
        </w:rPr>
        <w:t>Alatrista</w:t>
      </w:r>
      <w:proofErr w:type="spellEnd"/>
      <w:r w:rsidRPr="00856D70">
        <w:rPr>
          <w:rFonts w:ascii="Arial" w:hAnsi="Arial" w:cs="Arial"/>
          <w:b/>
          <w:bCs/>
        </w:rPr>
        <w:t xml:space="preserve"> </w:t>
      </w:r>
    </w:p>
    <w:p w14:paraId="5CBF1AED" w14:textId="204425F8" w:rsidR="005413AA" w:rsidRPr="0094295A" w:rsidRDefault="006E3E58" w:rsidP="005413AA">
      <w:pPr>
        <w:jc w:val="both"/>
        <w:rPr>
          <w:rFonts w:ascii="Arial" w:hAnsi="Arial" w:cs="Arial"/>
        </w:rPr>
      </w:pPr>
      <w:r w:rsidRPr="0094295A">
        <w:rPr>
          <w:rFonts w:ascii="Arial" w:hAnsi="Arial" w:cs="Arial"/>
        </w:rPr>
        <w:t xml:space="preserve">Alcalde de la municipalidad </w:t>
      </w:r>
      <w:r w:rsidR="00AB11AF" w:rsidRPr="0094295A">
        <w:rPr>
          <w:rFonts w:ascii="Arial" w:hAnsi="Arial" w:cs="Arial"/>
        </w:rPr>
        <w:t>Provincia</w:t>
      </w:r>
      <w:r w:rsidRPr="0094295A">
        <w:rPr>
          <w:rFonts w:ascii="Arial" w:hAnsi="Arial" w:cs="Arial"/>
        </w:rPr>
        <w:t>l</w:t>
      </w:r>
      <w:r w:rsidR="00AB11AF" w:rsidRPr="0094295A">
        <w:rPr>
          <w:rFonts w:ascii="Arial" w:hAnsi="Arial" w:cs="Arial"/>
        </w:rPr>
        <w:t xml:space="preserve"> de Castilla</w:t>
      </w:r>
    </w:p>
    <w:p w14:paraId="240F1AE7" w14:textId="7287CE08" w:rsidR="00856D70" w:rsidRPr="0094295A" w:rsidRDefault="00856D70" w:rsidP="005413AA">
      <w:pPr>
        <w:jc w:val="both"/>
        <w:rPr>
          <w:rFonts w:ascii="Arial" w:hAnsi="Arial" w:cs="Arial"/>
        </w:rPr>
      </w:pPr>
      <w:r w:rsidRPr="0094295A">
        <w:rPr>
          <w:rFonts w:ascii="Arial" w:hAnsi="Arial" w:cs="Arial"/>
        </w:rPr>
        <w:t>Presidente del Comité Provincial de Seguridad Ciudadana - Castilla</w:t>
      </w:r>
    </w:p>
    <w:p w14:paraId="2A78E585" w14:textId="3A2AAD36" w:rsidR="005413AA" w:rsidRPr="00856D70" w:rsidRDefault="005413AA" w:rsidP="005413AA">
      <w:pPr>
        <w:jc w:val="both"/>
        <w:rPr>
          <w:rFonts w:ascii="Arial" w:hAnsi="Arial" w:cs="Arial"/>
          <w:b/>
          <w:bCs/>
        </w:rPr>
      </w:pPr>
    </w:p>
    <w:p w14:paraId="03DE8815" w14:textId="39693093" w:rsidR="00856D70" w:rsidRPr="00856D70" w:rsidRDefault="005413AA" w:rsidP="00856D70">
      <w:pPr>
        <w:tabs>
          <w:tab w:val="left" w:pos="5100"/>
        </w:tabs>
        <w:rPr>
          <w:rFonts w:ascii="Arial" w:hAnsi="Arial" w:cs="Arial"/>
        </w:rPr>
      </w:pPr>
      <w:r w:rsidRPr="00856D70">
        <w:rPr>
          <w:rFonts w:ascii="Arial" w:hAnsi="Arial" w:cs="Arial"/>
          <w:b/>
          <w:bCs/>
        </w:rPr>
        <w:t>ASUNTO</w:t>
      </w:r>
      <w:r w:rsidRPr="00856D70">
        <w:rPr>
          <w:rFonts w:ascii="Arial" w:hAnsi="Arial" w:cs="Arial"/>
          <w:b/>
        </w:rPr>
        <w:t>:</w:t>
      </w:r>
      <w:r w:rsidRPr="00856D70">
        <w:rPr>
          <w:rFonts w:ascii="Arial" w:hAnsi="Arial" w:cs="Arial"/>
        </w:rPr>
        <w:t xml:space="preserve"> </w:t>
      </w:r>
      <w:r w:rsidR="00856D70" w:rsidRPr="00856D70">
        <w:rPr>
          <w:rFonts w:ascii="Arial" w:hAnsi="Arial" w:cs="Arial"/>
        </w:rPr>
        <w:t>EVALUACIÓN DE DESEMPEÑO DE LOS INTEGRANTES DEL CODISEC CHOCO CASTILLA, CORRESPONDIENTE AL I TRIMESTRE 202</w:t>
      </w:r>
      <w:r w:rsidR="00EC14F5">
        <w:rPr>
          <w:rFonts w:ascii="Arial" w:hAnsi="Arial" w:cs="Arial"/>
        </w:rPr>
        <w:t>6</w:t>
      </w:r>
    </w:p>
    <w:p w14:paraId="20EAD346" w14:textId="68B6E445" w:rsidR="00856D70" w:rsidRDefault="00856D70" w:rsidP="00A447B1">
      <w:pPr>
        <w:tabs>
          <w:tab w:val="left" w:pos="902"/>
        </w:tabs>
        <w:jc w:val="both"/>
        <w:rPr>
          <w:rFonts w:ascii="Arial" w:hAnsi="Arial" w:cs="Arial"/>
          <w:noProof/>
        </w:rPr>
      </w:pPr>
      <w:r>
        <w:rPr>
          <w:rFonts w:ascii="Arial" w:hAnsi="Arial" w:cs="Arial"/>
          <w:noProof/>
        </w:rPr>
        <mc:AlternateContent>
          <mc:Choice Requires="wps">
            <w:drawing>
              <wp:anchor distT="0" distB="0" distL="114300" distR="114300" simplePos="0" relativeHeight="251659264" behindDoc="0" locked="0" layoutInCell="1" allowOverlap="1" wp14:anchorId="4B601910" wp14:editId="5C544C9F">
                <wp:simplePos x="0" y="0"/>
                <wp:positionH relativeFrom="column">
                  <wp:posOffset>-19686</wp:posOffset>
                </wp:positionH>
                <wp:positionV relativeFrom="paragraph">
                  <wp:posOffset>93980</wp:posOffset>
                </wp:positionV>
                <wp:extent cx="6105525" cy="19050"/>
                <wp:effectExtent l="38100" t="38100" r="66675" b="95250"/>
                <wp:wrapNone/>
                <wp:docPr id="880254206" name="Conector recto 1"/>
                <wp:cNvGraphicFramePr/>
                <a:graphic xmlns:a="http://schemas.openxmlformats.org/drawingml/2006/main">
                  <a:graphicData uri="http://schemas.microsoft.com/office/word/2010/wordprocessingShape">
                    <wps:wsp>
                      <wps:cNvCnPr/>
                      <wps:spPr>
                        <a:xfrm>
                          <a:off x="0" y="0"/>
                          <a:ext cx="6105525" cy="190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du="http://schemas.microsoft.com/office/word/2023/wordml/word16du" xmlns:w16sdtfl="http://schemas.microsoft.com/office/word/2024/wordml/sdtformatlock">
            <w:pict>
              <v:line w14:anchorId="1B69F2E9" id="Conector recto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5pt,7.4pt" to="479.2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" strokecolor="black [3200]" strokeweight="2pt">
                <v:shadow on="t" color="black" opacity="24903f" origin=",.5" offset="0,.55556mm"/>
              </v:line>
            </w:pict>
          </mc:Fallback>
        </mc:AlternateContent>
      </w:r>
      <w:r>
        <w:rPr>
          <w:rFonts w:ascii="Arial" w:hAnsi="Arial" w:cs="Arial"/>
          <w:noProof/>
        </w:rPr>
        <w:tab/>
      </w:r>
    </w:p>
    <w:p w14:paraId="74176CB1" w14:textId="77777777" w:rsidR="00856D70" w:rsidRPr="00856D70" w:rsidRDefault="00856D70" w:rsidP="00856D70">
      <w:pPr>
        <w:tabs>
          <w:tab w:val="left" w:pos="5100"/>
        </w:tabs>
        <w:rPr>
          <w:rFonts w:ascii="Arial" w:hAnsi="Arial" w:cs="Arial"/>
          <w:sz w:val="22"/>
          <w:szCs w:val="22"/>
        </w:rPr>
      </w:pPr>
      <w:r w:rsidRPr="00856D70">
        <w:rPr>
          <w:rFonts w:ascii="Arial" w:hAnsi="Arial" w:cs="Arial"/>
          <w:sz w:val="22"/>
          <w:szCs w:val="22"/>
        </w:rPr>
        <w:t>Tengo el agrado de dirigirme a usted en relación al asunto. Al respecto, se informa lo siguiente:</w:t>
      </w:r>
    </w:p>
    <w:p w14:paraId="41B1C739" w14:textId="3FD0B3F2" w:rsidR="00856D70" w:rsidRPr="00856D70" w:rsidRDefault="00856D70" w:rsidP="00856D70">
      <w:pPr>
        <w:tabs>
          <w:tab w:val="left" w:pos="5100"/>
        </w:tabs>
        <w:rPr>
          <w:rFonts w:ascii="Arial" w:hAnsi="Arial" w:cs="Arial"/>
          <w:sz w:val="22"/>
          <w:szCs w:val="22"/>
        </w:rPr>
      </w:pPr>
      <w:r w:rsidRPr="00856D70">
        <w:rPr>
          <w:rFonts w:ascii="Arial" w:hAnsi="Arial" w:cs="Arial"/>
          <w:sz w:val="22"/>
          <w:szCs w:val="22"/>
        </w:rPr>
        <w:t>Análisis</w:t>
      </w:r>
    </w:p>
    <w:p w14:paraId="304A9900" w14:textId="3C0D09B8" w:rsidR="00856D70" w:rsidRPr="00856D70" w:rsidRDefault="005C44BD" w:rsidP="00856D70">
      <w:pPr>
        <w:tabs>
          <w:tab w:val="left" w:pos="5100"/>
        </w:tabs>
        <w:rPr>
          <w:rFonts w:ascii="Arial" w:hAnsi="Arial" w:cs="Arial"/>
          <w:sz w:val="22"/>
          <w:szCs w:val="22"/>
        </w:rPr>
      </w:pPr>
      <w:r>
        <w:rPr>
          <w:rFonts w:ascii="Arial" w:hAnsi="Arial" w:cs="Arial"/>
          <w:sz w:val="22"/>
          <w:szCs w:val="22"/>
        </w:rPr>
        <w:t xml:space="preserve">I ANTECEDENTES </w:t>
      </w:r>
    </w:p>
    <w:p w14:paraId="6D985002" w14:textId="5A91B27F" w:rsidR="00856D70" w:rsidRPr="00856D70" w:rsidRDefault="00856D70" w:rsidP="00856D70">
      <w:pPr>
        <w:tabs>
          <w:tab w:val="left" w:pos="5100"/>
        </w:tabs>
        <w:rPr>
          <w:rFonts w:ascii="Arial" w:hAnsi="Arial" w:cs="Arial"/>
          <w:sz w:val="22"/>
          <w:szCs w:val="22"/>
        </w:rPr>
      </w:pPr>
      <w:r w:rsidRPr="00856D70">
        <w:rPr>
          <w:rFonts w:ascii="Arial" w:hAnsi="Arial" w:cs="Arial"/>
          <w:sz w:val="22"/>
          <w:szCs w:val="22"/>
        </w:rPr>
        <w:t xml:space="preserve">1.1 El artículo 49° del Reglamento de la Ley </w:t>
      </w:r>
      <w:proofErr w:type="spellStart"/>
      <w:r w:rsidRPr="00856D70">
        <w:rPr>
          <w:rFonts w:ascii="Arial" w:hAnsi="Arial" w:cs="Arial"/>
          <w:sz w:val="22"/>
          <w:szCs w:val="22"/>
        </w:rPr>
        <w:t>N°</w:t>
      </w:r>
      <w:proofErr w:type="spellEnd"/>
      <w:r w:rsidRPr="00856D70">
        <w:rPr>
          <w:rFonts w:ascii="Arial" w:hAnsi="Arial" w:cs="Arial"/>
          <w:sz w:val="22"/>
          <w:szCs w:val="22"/>
        </w:rPr>
        <w:t xml:space="preserve"> 27933 y modificatorias establece que la evaluación del desempeño de los funcionarios de las instancias de coordinación de seguridad ciudadana en el ámbito regional, provincial y local, especialmente en relación con:</w:t>
      </w:r>
    </w:p>
    <w:p w14:paraId="1883A1BF" w14:textId="666BDBD0" w:rsidR="00856D70" w:rsidRPr="00856D70" w:rsidRDefault="00856D70" w:rsidP="00856D70">
      <w:pPr>
        <w:tabs>
          <w:tab w:val="left" w:pos="5100"/>
        </w:tabs>
        <w:rPr>
          <w:rFonts w:ascii="Arial" w:hAnsi="Arial" w:cs="Arial"/>
          <w:sz w:val="22"/>
          <w:szCs w:val="22"/>
        </w:rPr>
      </w:pPr>
      <w:r w:rsidRPr="00856D70">
        <w:rPr>
          <w:rFonts w:ascii="Arial" w:hAnsi="Arial" w:cs="Arial"/>
          <w:sz w:val="22"/>
          <w:szCs w:val="22"/>
        </w:rPr>
        <w:t xml:space="preserve">a. Su asistencia a las sesiones del comité. </w:t>
      </w:r>
    </w:p>
    <w:p w14:paraId="0CE0C826" w14:textId="1FD26B52" w:rsidR="00856D70" w:rsidRPr="00856D70" w:rsidRDefault="00856D70" w:rsidP="00856D70">
      <w:pPr>
        <w:tabs>
          <w:tab w:val="left" w:pos="5100"/>
        </w:tabs>
        <w:rPr>
          <w:rFonts w:ascii="Arial" w:hAnsi="Arial" w:cs="Arial"/>
          <w:sz w:val="22"/>
          <w:szCs w:val="22"/>
        </w:rPr>
      </w:pPr>
      <w:r w:rsidRPr="00856D70">
        <w:rPr>
          <w:rFonts w:ascii="Arial" w:hAnsi="Arial" w:cs="Arial"/>
          <w:sz w:val="22"/>
          <w:szCs w:val="22"/>
        </w:rPr>
        <w:t>b. Su disponibilidad de brindar la información y la cooperación que les solicita el comité.</w:t>
      </w:r>
    </w:p>
    <w:p w14:paraId="266B1048" w14:textId="773836EB" w:rsidR="00856D70" w:rsidRPr="00856D70" w:rsidRDefault="00856D70" w:rsidP="00856D70">
      <w:pPr>
        <w:tabs>
          <w:tab w:val="left" w:pos="5100"/>
        </w:tabs>
        <w:rPr>
          <w:rFonts w:ascii="Arial" w:hAnsi="Arial" w:cs="Arial"/>
          <w:sz w:val="22"/>
          <w:szCs w:val="22"/>
        </w:rPr>
      </w:pPr>
      <w:r w:rsidRPr="00856D70">
        <w:rPr>
          <w:rFonts w:ascii="Arial" w:hAnsi="Arial" w:cs="Arial"/>
          <w:sz w:val="22"/>
          <w:szCs w:val="22"/>
        </w:rPr>
        <w:t>c. Su participación en las actividades realizadas en el marco de los planes de seguridad ciudadana aprobados.</w:t>
      </w:r>
    </w:p>
    <w:p w14:paraId="2471F725" w14:textId="77777777" w:rsidR="00856D70" w:rsidRPr="00856D70" w:rsidRDefault="00856D70" w:rsidP="00856D70">
      <w:pPr>
        <w:tabs>
          <w:tab w:val="left" w:pos="5100"/>
        </w:tabs>
        <w:rPr>
          <w:rFonts w:ascii="Arial" w:hAnsi="Arial" w:cs="Arial"/>
          <w:sz w:val="22"/>
          <w:szCs w:val="22"/>
        </w:rPr>
      </w:pPr>
    </w:p>
    <w:p w14:paraId="1468AE09" w14:textId="06BD7227" w:rsidR="00856D70" w:rsidRPr="00856D70" w:rsidRDefault="00856D70" w:rsidP="00856D70">
      <w:pPr>
        <w:tabs>
          <w:tab w:val="left" w:pos="5100"/>
        </w:tabs>
        <w:rPr>
          <w:rFonts w:ascii="Arial" w:hAnsi="Arial" w:cs="Arial"/>
          <w:sz w:val="22"/>
          <w:szCs w:val="22"/>
        </w:rPr>
      </w:pPr>
      <w:r w:rsidRPr="00856D70">
        <w:rPr>
          <w:rFonts w:ascii="Arial" w:hAnsi="Arial" w:cs="Arial"/>
          <w:sz w:val="22"/>
          <w:szCs w:val="22"/>
        </w:rPr>
        <w:t>1.2 Así mismo, el artículo 16° de la antes citada normativa, señala entre otros:</w:t>
      </w:r>
    </w:p>
    <w:p w14:paraId="2636A51D" w14:textId="77777777" w:rsidR="00856D70" w:rsidRPr="0094295A" w:rsidRDefault="00856D70" w:rsidP="0094295A">
      <w:pPr>
        <w:tabs>
          <w:tab w:val="left" w:pos="5100"/>
        </w:tabs>
        <w:ind w:left="426" w:right="567"/>
        <w:jc w:val="both"/>
        <w:rPr>
          <w:rFonts w:ascii="Arial" w:hAnsi="Arial" w:cs="Arial"/>
          <w:i/>
          <w:iCs/>
          <w:sz w:val="22"/>
          <w:szCs w:val="22"/>
        </w:rPr>
      </w:pPr>
      <w:r w:rsidRPr="0094295A">
        <w:rPr>
          <w:rFonts w:ascii="Arial" w:hAnsi="Arial" w:cs="Arial"/>
          <w:i/>
          <w:iCs/>
          <w:sz w:val="22"/>
          <w:szCs w:val="22"/>
        </w:rPr>
        <w:t>“…Todos los miembros del COPROSEC están obligados a asistir y participar personalmente en sus sesiones, bajo responsabilidad. El quórum para el desarrollo de las sesiones se contará únicamente con los miembros establecidos en la Ley, siendo éste el de la mitad más uno del número establecido en el presente reglamento. Para el cumplimiento de sus fines, los COPROSEC podrán conformar grupos de trabajo.”</w:t>
      </w:r>
    </w:p>
    <w:p w14:paraId="1968FED0" w14:textId="77777777" w:rsidR="00856D70" w:rsidRPr="00856D70" w:rsidRDefault="00856D70" w:rsidP="00856D70">
      <w:pPr>
        <w:tabs>
          <w:tab w:val="left" w:pos="5100"/>
        </w:tabs>
        <w:rPr>
          <w:rFonts w:ascii="Arial" w:hAnsi="Arial" w:cs="Arial"/>
          <w:sz w:val="22"/>
          <w:szCs w:val="22"/>
        </w:rPr>
      </w:pPr>
    </w:p>
    <w:p w14:paraId="75899D3F" w14:textId="77777777" w:rsidR="005B06B0" w:rsidRDefault="00856D70" w:rsidP="00856D70">
      <w:pPr>
        <w:tabs>
          <w:tab w:val="left" w:pos="5100"/>
        </w:tabs>
        <w:rPr>
          <w:rFonts w:ascii="Arial" w:hAnsi="Arial" w:cs="Arial"/>
          <w:sz w:val="22"/>
          <w:szCs w:val="22"/>
        </w:rPr>
      </w:pPr>
      <w:r w:rsidRPr="00856D70">
        <w:rPr>
          <w:rFonts w:ascii="Arial" w:hAnsi="Arial" w:cs="Arial"/>
          <w:sz w:val="22"/>
          <w:szCs w:val="22"/>
        </w:rPr>
        <w:t>1.3</w:t>
      </w:r>
      <w:r w:rsidR="005B06B0">
        <w:rPr>
          <w:rFonts w:ascii="Arial" w:hAnsi="Arial" w:cs="Arial"/>
          <w:sz w:val="22"/>
          <w:szCs w:val="22"/>
        </w:rPr>
        <w:t xml:space="preserve"> </w:t>
      </w:r>
      <w:r w:rsidR="005B06B0" w:rsidRPr="005B06B0">
        <w:rPr>
          <w:rFonts w:ascii="Arial" w:hAnsi="Arial" w:cs="Arial"/>
          <w:sz w:val="22"/>
          <w:szCs w:val="22"/>
        </w:rPr>
        <w:t xml:space="preserve">Del mismo modo en el artículo 27º de la antes citada normativa, indica que los Comités Distritales de Seguridad Ciudadana (CODISEC) están integrados por los siguientes miembros: </w:t>
      </w:r>
    </w:p>
    <w:p w14:paraId="49FE6C9B" w14:textId="1AC57455" w:rsidR="005B06B0" w:rsidRPr="0094295A" w:rsidRDefault="005B06B0" w:rsidP="0094295A">
      <w:pPr>
        <w:pStyle w:val="Prrafodelista"/>
        <w:numPr>
          <w:ilvl w:val="0"/>
          <w:numId w:val="34"/>
        </w:numPr>
        <w:tabs>
          <w:tab w:val="left" w:pos="5100"/>
        </w:tabs>
        <w:rPr>
          <w:rFonts w:ascii="Arial" w:hAnsi="Arial" w:cs="Arial"/>
          <w:sz w:val="22"/>
          <w:szCs w:val="22"/>
        </w:rPr>
      </w:pPr>
      <w:r w:rsidRPr="0094295A">
        <w:rPr>
          <w:rFonts w:ascii="Arial" w:hAnsi="Arial" w:cs="Arial"/>
          <w:sz w:val="22"/>
          <w:szCs w:val="22"/>
        </w:rPr>
        <w:t xml:space="preserve">El </w:t>
      </w:r>
      <w:proofErr w:type="gramStart"/>
      <w:r w:rsidRPr="0094295A">
        <w:rPr>
          <w:rFonts w:ascii="Arial" w:hAnsi="Arial" w:cs="Arial"/>
          <w:sz w:val="22"/>
          <w:szCs w:val="22"/>
        </w:rPr>
        <w:t>Alcalde</w:t>
      </w:r>
      <w:proofErr w:type="gramEnd"/>
      <w:r w:rsidRPr="0094295A">
        <w:rPr>
          <w:rFonts w:ascii="Arial" w:hAnsi="Arial" w:cs="Arial"/>
          <w:sz w:val="22"/>
          <w:szCs w:val="22"/>
        </w:rPr>
        <w:t xml:space="preserve"> Distrital de la jurisdicción, quien presidirá el Comité. El cargo de </w:t>
      </w:r>
      <w:proofErr w:type="gramStart"/>
      <w:r w:rsidRPr="0094295A">
        <w:rPr>
          <w:rFonts w:ascii="Arial" w:hAnsi="Arial" w:cs="Arial"/>
          <w:sz w:val="22"/>
          <w:szCs w:val="22"/>
        </w:rPr>
        <w:t>Presidente</w:t>
      </w:r>
      <w:proofErr w:type="gramEnd"/>
      <w:r w:rsidRPr="0094295A">
        <w:rPr>
          <w:rFonts w:ascii="Arial" w:hAnsi="Arial" w:cs="Arial"/>
          <w:sz w:val="22"/>
          <w:szCs w:val="22"/>
        </w:rPr>
        <w:t xml:space="preserve"> del CODISEC es indelegable, bajo responsabilidad. </w:t>
      </w:r>
    </w:p>
    <w:p w14:paraId="53D87CA8" w14:textId="2CD6AC01" w:rsidR="005B06B0" w:rsidRPr="0094295A" w:rsidRDefault="005B06B0" w:rsidP="0094295A">
      <w:pPr>
        <w:pStyle w:val="Prrafodelista"/>
        <w:numPr>
          <w:ilvl w:val="0"/>
          <w:numId w:val="34"/>
        </w:numPr>
        <w:tabs>
          <w:tab w:val="left" w:pos="5100"/>
        </w:tabs>
        <w:rPr>
          <w:rFonts w:ascii="Arial" w:hAnsi="Arial" w:cs="Arial"/>
          <w:sz w:val="22"/>
          <w:szCs w:val="22"/>
        </w:rPr>
      </w:pPr>
      <w:r w:rsidRPr="0094295A">
        <w:rPr>
          <w:rFonts w:ascii="Arial" w:hAnsi="Arial" w:cs="Arial"/>
          <w:sz w:val="22"/>
          <w:szCs w:val="22"/>
        </w:rPr>
        <w:t xml:space="preserve">El Gobernador Distrital. </w:t>
      </w:r>
    </w:p>
    <w:p w14:paraId="4CF13DF2" w14:textId="2B163D51" w:rsidR="005B06B0" w:rsidRPr="0094295A" w:rsidRDefault="005B06B0" w:rsidP="0094295A">
      <w:pPr>
        <w:pStyle w:val="Prrafodelista"/>
        <w:numPr>
          <w:ilvl w:val="0"/>
          <w:numId w:val="34"/>
        </w:numPr>
        <w:tabs>
          <w:tab w:val="left" w:pos="5100"/>
        </w:tabs>
        <w:rPr>
          <w:rFonts w:ascii="Arial" w:hAnsi="Arial" w:cs="Arial"/>
          <w:sz w:val="22"/>
          <w:szCs w:val="22"/>
        </w:rPr>
      </w:pPr>
      <w:r w:rsidRPr="0094295A">
        <w:rPr>
          <w:rFonts w:ascii="Arial" w:hAnsi="Arial" w:cs="Arial"/>
          <w:sz w:val="22"/>
          <w:szCs w:val="22"/>
        </w:rPr>
        <w:t xml:space="preserve">El Comisario de la Policía Nacional del Perú a cuya jurisdicción pertenece el distrito. En caso de existir más de una comisaría con jurisdicciones distintas, dentro de una misma demarcación distrital, cada comisario forma parte integrante del comité distrital. </w:t>
      </w:r>
    </w:p>
    <w:p w14:paraId="3E8C8D51" w14:textId="36BADA91" w:rsidR="005B06B0" w:rsidRPr="0094295A" w:rsidRDefault="005B06B0" w:rsidP="0094295A">
      <w:pPr>
        <w:pStyle w:val="Prrafodelista"/>
        <w:numPr>
          <w:ilvl w:val="0"/>
          <w:numId w:val="34"/>
        </w:numPr>
        <w:tabs>
          <w:tab w:val="left" w:pos="5100"/>
        </w:tabs>
        <w:rPr>
          <w:rFonts w:ascii="Arial" w:hAnsi="Arial" w:cs="Arial"/>
          <w:sz w:val="22"/>
          <w:szCs w:val="22"/>
        </w:rPr>
      </w:pPr>
      <w:r w:rsidRPr="0094295A">
        <w:rPr>
          <w:rFonts w:ascii="Arial" w:hAnsi="Arial" w:cs="Arial"/>
          <w:sz w:val="22"/>
          <w:szCs w:val="22"/>
        </w:rPr>
        <w:t xml:space="preserve">Un representante del Poder Judicial, designado por el </w:t>
      </w:r>
      <w:proofErr w:type="gramStart"/>
      <w:r w:rsidRPr="0094295A">
        <w:rPr>
          <w:rFonts w:ascii="Arial" w:hAnsi="Arial" w:cs="Arial"/>
          <w:sz w:val="22"/>
          <w:szCs w:val="22"/>
        </w:rPr>
        <w:t>Presidente</w:t>
      </w:r>
      <w:proofErr w:type="gramEnd"/>
      <w:r w:rsidRPr="0094295A">
        <w:rPr>
          <w:rFonts w:ascii="Arial" w:hAnsi="Arial" w:cs="Arial"/>
          <w:sz w:val="22"/>
          <w:szCs w:val="22"/>
        </w:rPr>
        <w:t xml:space="preserve"> de la Corte Superior de Justicia de la jurisdicción. </w:t>
      </w:r>
    </w:p>
    <w:p w14:paraId="159F2576" w14:textId="19655B2B" w:rsidR="005B06B0" w:rsidRPr="0094295A" w:rsidRDefault="005B06B0" w:rsidP="0094295A">
      <w:pPr>
        <w:pStyle w:val="Prrafodelista"/>
        <w:numPr>
          <w:ilvl w:val="0"/>
          <w:numId w:val="34"/>
        </w:numPr>
        <w:tabs>
          <w:tab w:val="left" w:pos="5100"/>
        </w:tabs>
        <w:rPr>
          <w:rFonts w:ascii="Arial" w:hAnsi="Arial" w:cs="Arial"/>
          <w:sz w:val="22"/>
          <w:szCs w:val="22"/>
        </w:rPr>
      </w:pPr>
      <w:r w:rsidRPr="0094295A">
        <w:rPr>
          <w:rFonts w:ascii="Arial" w:hAnsi="Arial" w:cs="Arial"/>
          <w:sz w:val="22"/>
          <w:szCs w:val="22"/>
        </w:rPr>
        <w:t xml:space="preserve">Un representante del Ministerio Público, designado por el </w:t>
      </w:r>
      <w:proofErr w:type="gramStart"/>
      <w:r w:rsidRPr="0094295A">
        <w:rPr>
          <w:rFonts w:ascii="Arial" w:hAnsi="Arial" w:cs="Arial"/>
          <w:sz w:val="22"/>
          <w:szCs w:val="22"/>
        </w:rPr>
        <w:t>Presidente</w:t>
      </w:r>
      <w:proofErr w:type="gramEnd"/>
      <w:r w:rsidRPr="0094295A">
        <w:rPr>
          <w:rFonts w:ascii="Arial" w:hAnsi="Arial" w:cs="Arial"/>
          <w:sz w:val="22"/>
          <w:szCs w:val="22"/>
        </w:rPr>
        <w:t xml:space="preserve"> de la Junta de Fiscales Superiores de la jurisdicción. </w:t>
      </w:r>
    </w:p>
    <w:p w14:paraId="0A36F12E" w14:textId="12433EE5" w:rsidR="005B06B0" w:rsidRPr="0094295A" w:rsidRDefault="005B06B0" w:rsidP="0094295A">
      <w:pPr>
        <w:pStyle w:val="Prrafodelista"/>
        <w:numPr>
          <w:ilvl w:val="0"/>
          <w:numId w:val="34"/>
        </w:numPr>
        <w:tabs>
          <w:tab w:val="left" w:pos="5100"/>
        </w:tabs>
        <w:rPr>
          <w:rFonts w:ascii="Arial" w:hAnsi="Arial" w:cs="Arial"/>
          <w:sz w:val="22"/>
          <w:szCs w:val="22"/>
        </w:rPr>
      </w:pPr>
      <w:r w:rsidRPr="0094295A">
        <w:rPr>
          <w:rFonts w:ascii="Arial" w:hAnsi="Arial" w:cs="Arial"/>
          <w:sz w:val="22"/>
          <w:szCs w:val="22"/>
        </w:rPr>
        <w:t xml:space="preserve">Dos </w:t>
      </w:r>
      <w:proofErr w:type="gramStart"/>
      <w:r w:rsidRPr="0094295A">
        <w:rPr>
          <w:rFonts w:ascii="Arial" w:hAnsi="Arial" w:cs="Arial"/>
          <w:sz w:val="22"/>
          <w:szCs w:val="22"/>
        </w:rPr>
        <w:t>Alcaldes</w:t>
      </w:r>
      <w:proofErr w:type="gramEnd"/>
      <w:r w:rsidRPr="0094295A">
        <w:rPr>
          <w:rFonts w:ascii="Arial" w:hAnsi="Arial" w:cs="Arial"/>
          <w:sz w:val="22"/>
          <w:szCs w:val="22"/>
        </w:rPr>
        <w:t xml:space="preserve"> de Municipalidades de Centros Poblados menores. En caso de existir más de dos Centros Poblados en la jurisdicción del Distrito, los miembros del CODISEC elegirán a los alcaldes que integrarán el Comité. </w:t>
      </w:r>
    </w:p>
    <w:p w14:paraId="3E456EF0" w14:textId="2F5DF779" w:rsidR="005B06B0" w:rsidRPr="0094295A" w:rsidRDefault="005B06B0" w:rsidP="0094295A">
      <w:pPr>
        <w:pStyle w:val="Prrafodelista"/>
        <w:numPr>
          <w:ilvl w:val="0"/>
          <w:numId w:val="34"/>
        </w:numPr>
        <w:tabs>
          <w:tab w:val="left" w:pos="5100"/>
        </w:tabs>
        <w:rPr>
          <w:rFonts w:ascii="Arial" w:hAnsi="Arial" w:cs="Arial"/>
          <w:sz w:val="22"/>
          <w:szCs w:val="22"/>
        </w:rPr>
      </w:pPr>
      <w:r w:rsidRPr="0094295A">
        <w:rPr>
          <w:rFonts w:ascii="Arial" w:hAnsi="Arial" w:cs="Arial"/>
          <w:sz w:val="22"/>
          <w:szCs w:val="22"/>
        </w:rPr>
        <w:t xml:space="preserve">El representante de las Juntas Vecinales de Seguridad Ciudadana promovidas por la Policía Nacional, elegido y acreditado conforme al procedimiento que establezca el </w:t>
      </w:r>
      <w:r w:rsidRPr="0094295A">
        <w:rPr>
          <w:rFonts w:ascii="Arial" w:hAnsi="Arial" w:cs="Arial"/>
          <w:sz w:val="22"/>
          <w:szCs w:val="22"/>
        </w:rPr>
        <w:lastRenderedPageBreak/>
        <w:t xml:space="preserve">Manual de Organización y Funcionamiento de las Juntas Vecinales de Seguridad Ciudadana promovidas por la Policía Nacional del Perú. </w:t>
      </w:r>
    </w:p>
    <w:p w14:paraId="7FE44084" w14:textId="11990212" w:rsidR="005B06B0" w:rsidRPr="0094295A" w:rsidRDefault="005B06B0" w:rsidP="0094295A">
      <w:pPr>
        <w:pStyle w:val="Prrafodelista"/>
        <w:numPr>
          <w:ilvl w:val="0"/>
          <w:numId w:val="34"/>
        </w:numPr>
        <w:tabs>
          <w:tab w:val="left" w:pos="5100"/>
        </w:tabs>
        <w:rPr>
          <w:rFonts w:ascii="Arial" w:hAnsi="Arial" w:cs="Arial"/>
          <w:sz w:val="22"/>
          <w:szCs w:val="22"/>
        </w:rPr>
      </w:pPr>
      <w:r w:rsidRPr="0094295A">
        <w:rPr>
          <w:rFonts w:ascii="Arial" w:hAnsi="Arial" w:cs="Arial"/>
          <w:sz w:val="22"/>
          <w:szCs w:val="22"/>
        </w:rPr>
        <w:t>Un representante de las Rondas Campesinas existentes en el distrito.</w:t>
      </w:r>
    </w:p>
    <w:p w14:paraId="6209BD99" w14:textId="77777777" w:rsidR="005B06B0" w:rsidRDefault="005B06B0" w:rsidP="00856D70">
      <w:pPr>
        <w:tabs>
          <w:tab w:val="left" w:pos="5100"/>
        </w:tabs>
        <w:rPr>
          <w:rFonts w:ascii="Arial" w:hAnsi="Arial" w:cs="Arial"/>
          <w:sz w:val="22"/>
          <w:szCs w:val="22"/>
        </w:rPr>
      </w:pPr>
    </w:p>
    <w:p w14:paraId="11B173D0" w14:textId="7E2C2DC1" w:rsidR="005B06B0" w:rsidRDefault="00856D70" w:rsidP="00856D70">
      <w:pPr>
        <w:tabs>
          <w:tab w:val="left" w:pos="5100"/>
        </w:tabs>
        <w:rPr>
          <w:rFonts w:ascii="Arial" w:hAnsi="Arial" w:cs="Arial"/>
          <w:sz w:val="22"/>
          <w:szCs w:val="22"/>
        </w:rPr>
      </w:pPr>
      <w:r w:rsidRPr="00856D70">
        <w:rPr>
          <w:rFonts w:ascii="Arial" w:hAnsi="Arial" w:cs="Arial"/>
          <w:sz w:val="22"/>
          <w:szCs w:val="22"/>
        </w:rPr>
        <w:t xml:space="preserve"> </w:t>
      </w:r>
    </w:p>
    <w:p w14:paraId="6C042AA8" w14:textId="08851951" w:rsidR="00856D70" w:rsidRPr="00856D70" w:rsidRDefault="005B06B0" w:rsidP="00856D70">
      <w:pPr>
        <w:tabs>
          <w:tab w:val="left" w:pos="5100"/>
        </w:tabs>
        <w:rPr>
          <w:rFonts w:ascii="Arial" w:hAnsi="Arial" w:cs="Arial"/>
          <w:sz w:val="22"/>
          <w:szCs w:val="22"/>
        </w:rPr>
      </w:pPr>
      <w:r>
        <w:rPr>
          <w:rFonts w:ascii="Arial" w:hAnsi="Arial" w:cs="Arial"/>
          <w:sz w:val="22"/>
          <w:szCs w:val="22"/>
        </w:rPr>
        <w:t xml:space="preserve">1.4 </w:t>
      </w:r>
      <w:r w:rsidR="00856D70" w:rsidRPr="00856D70">
        <w:rPr>
          <w:rFonts w:ascii="Arial" w:hAnsi="Arial" w:cs="Arial"/>
          <w:sz w:val="22"/>
          <w:szCs w:val="22"/>
        </w:rPr>
        <w:t xml:space="preserve">Los resultados de la evaluación se consolidan en la matriz de evaluación del desempeño de los funcionarios miembros del </w:t>
      </w:r>
      <w:r w:rsidR="0094295A">
        <w:rPr>
          <w:rFonts w:ascii="Arial" w:hAnsi="Arial" w:cs="Arial"/>
          <w:sz w:val="22"/>
          <w:szCs w:val="22"/>
        </w:rPr>
        <w:t>CODISEC</w:t>
      </w:r>
      <w:r w:rsidR="00856D70" w:rsidRPr="00856D70">
        <w:rPr>
          <w:rFonts w:ascii="Arial" w:hAnsi="Arial" w:cs="Arial"/>
          <w:sz w:val="22"/>
          <w:szCs w:val="22"/>
        </w:rPr>
        <w:t xml:space="preserve"> de</w:t>
      </w:r>
      <w:r w:rsidR="0094295A">
        <w:rPr>
          <w:rFonts w:ascii="Arial" w:hAnsi="Arial" w:cs="Arial"/>
          <w:sz w:val="22"/>
          <w:szCs w:val="22"/>
        </w:rPr>
        <w:t xml:space="preserve">l distrito </w:t>
      </w:r>
      <w:r w:rsidR="00856D70" w:rsidRPr="00856D70">
        <w:rPr>
          <w:rFonts w:ascii="Arial" w:hAnsi="Arial" w:cs="Arial"/>
          <w:sz w:val="22"/>
          <w:szCs w:val="22"/>
        </w:rPr>
        <w:t xml:space="preserve">de </w:t>
      </w:r>
      <w:r w:rsidR="0094295A">
        <w:rPr>
          <w:rFonts w:ascii="Arial" w:hAnsi="Arial" w:cs="Arial"/>
          <w:sz w:val="22"/>
          <w:szCs w:val="22"/>
        </w:rPr>
        <w:t>Choco</w:t>
      </w:r>
      <w:r w:rsidR="00856D70" w:rsidRPr="00856D70">
        <w:rPr>
          <w:rFonts w:ascii="Arial" w:hAnsi="Arial" w:cs="Arial"/>
          <w:sz w:val="22"/>
          <w:szCs w:val="22"/>
        </w:rPr>
        <w:t>, correspondiente al I</w:t>
      </w:r>
      <w:r w:rsidR="0094295A">
        <w:rPr>
          <w:rFonts w:ascii="Arial" w:hAnsi="Arial" w:cs="Arial"/>
          <w:sz w:val="22"/>
          <w:szCs w:val="22"/>
        </w:rPr>
        <w:t>II</w:t>
      </w:r>
      <w:r w:rsidR="00856D70" w:rsidRPr="00856D70">
        <w:rPr>
          <w:rFonts w:ascii="Arial" w:hAnsi="Arial" w:cs="Arial"/>
          <w:sz w:val="22"/>
          <w:szCs w:val="22"/>
        </w:rPr>
        <w:t xml:space="preserve"> trimestre de año, la cual se anexa al presente informe.</w:t>
      </w:r>
    </w:p>
    <w:p w14:paraId="76E5589A" w14:textId="77777777" w:rsidR="00856D70" w:rsidRPr="00856D70" w:rsidRDefault="00856D70" w:rsidP="00856D70">
      <w:pPr>
        <w:tabs>
          <w:tab w:val="left" w:pos="5100"/>
        </w:tabs>
        <w:rPr>
          <w:rFonts w:ascii="Arial" w:hAnsi="Arial" w:cs="Arial"/>
          <w:sz w:val="22"/>
          <w:szCs w:val="22"/>
        </w:rPr>
      </w:pPr>
    </w:p>
    <w:p w14:paraId="57850999" w14:textId="59D2841F" w:rsidR="00856D70" w:rsidRPr="00856D70" w:rsidRDefault="00856D70" w:rsidP="00856D70">
      <w:pPr>
        <w:tabs>
          <w:tab w:val="left" w:pos="5100"/>
        </w:tabs>
        <w:rPr>
          <w:rFonts w:ascii="Arial" w:hAnsi="Arial" w:cs="Arial"/>
          <w:sz w:val="22"/>
          <w:szCs w:val="22"/>
        </w:rPr>
      </w:pPr>
      <w:r w:rsidRPr="00856D70">
        <w:rPr>
          <w:rFonts w:ascii="Arial" w:hAnsi="Arial" w:cs="Arial"/>
          <w:sz w:val="22"/>
          <w:szCs w:val="22"/>
        </w:rPr>
        <w:t>II.</w:t>
      </w:r>
      <w:r w:rsidR="005C44BD">
        <w:rPr>
          <w:rFonts w:ascii="Arial" w:hAnsi="Arial" w:cs="Arial"/>
          <w:sz w:val="22"/>
          <w:szCs w:val="22"/>
        </w:rPr>
        <w:t xml:space="preserve"> </w:t>
      </w:r>
      <w:r w:rsidRPr="00856D70">
        <w:rPr>
          <w:rFonts w:ascii="Arial" w:hAnsi="Arial" w:cs="Arial"/>
          <w:sz w:val="22"/>
          <w:szCs w:val="22"/>
        </w:rPr>
        <w:t>Recomendaciones</w:t>
      </w:r>
    </w:p>
    <w:p w14:paraId="25CE23F3" w14:textId="77777777" w:rsidR="00856D70" w:rsidRPr="00856D70" w:rsidRDefault="00856D70" w:rsidP="00856D70">
      <w:pPr>
        <w:tabs>
          <w:tab w:val="left" w:pos="5100"/>
        </w:tabs>
        <w:rPr>
          <w:rFonts w:ascii="Arial" w:hAnsi="Arial" w:cs="Arial"/>
          <w:sz w:val="22"/>
          <w:szCs w:val="22"/>
        </w:rPr>
      </w:pPr>
    </w:p>
    <w:p w14:paraId="7045F44C" w14:textId="77777777" w:rsidR="00856D70" w:rsidRPr="00856D70" w:rsidRDefault="00856D70" w:rsidP="00856D70">
      <w:pPr>
        <w:tabs>
          <w:tab w:val="left" w:pos="5100"/>
        </w:tabs>
        <w:rPr>
          <w:rFonts w:ascii="Arial" w:hAnsi="Arial" w:cs="Arial"/>
          <w:sz w:val="22"/>
          <w:szCs w:val="22"/>
        </w:rPr>
      </w:pPr>
      <w:r w:rsidRPr="00856D70">
        <w:rPr>
          <w:rFonts w:ascii="Arial" w:hAnsi="Arial" w:cs="Arial"/>
          <w:sz w:val="22"/>
          <w:szCs w:val="22"/>
        </w:rPr>
        <w:t>Se recomienda, de considerarlo pertinente, remitir el presente informe al Comité Regional de Seguridad Ciudadana de Arequipa, para su revisión en cumplimiento con la normativa vigente.</w:t>
      </w:r>
    </w:p>
    <w:p w14:paraId="5F00AB36" w14:textId="77777777" w:rsidR="006E3E58" w:rsidRPr="00856D70" w:rsidRDefault="006E3E58" w:rsidP="00A447B1">
      <w:pPr>
        <w:tabs>
          <w:tab w:val="left" w:pos="902"/>
        </w:tabs>
        <w:jc w:val="both"/>
        <w:rPr>
          <w:rFonts w:ascii="Arial" w:hAnsi="Arial" w:cs="Arial"/>
          <w:color w:val="181818"/>
          <w:sz w:val="22"/>
          <w:szCs w:val="22"/>
          <w:shd w:val="clear" w:color="auto" w:fill="FFFFFF"/>
        </w:rPr>
      </w:pPr>
    </w:p>
    <w:p w14:paraId="5C4FEE0D" w14:textId="388C80E3" w:rsidR="00A447B1" w:rsidRPr="00856D70" w:rsidRDefault="00A447B1" w:rsidP="00A447B1">
      <w:pPr>
        <w:tabs>
          <w:tab w:val="left" w:pos="902"/>
        </w:tabs>
        <w:jc w:val="both"/>
        <w:rPr>
          <w:rFonts w:ascii="Arial" w:hAnsi="Arial" w:cs="Arial"/>
          <w:noProof/>
          <w:sz w:val="22"/>
          <w:szCs w:val="22"/>
        </w:rPr>
      </w:pPr>
      <w:r w:rsidRPr="00856D70">
        <w:rPr>
          <w:rFonts w:ascii="Arial" w:hAnsi="Arial" w:cs="Arial"/>
          <w:noProof/>
          <w:sz w:val="22"/>
          <w:szCs w:val="22"/>
        </w:rPr>
        <w:t xml:space="preserve">Adjunto </w:t>
      </w:r>
      <w:r w:rsidR="006E3E58" w:rsidRPr="00856D70">
        <w:rPr>
          <w:rFonts w:ascii="Arial" w:hAnsi="Arial" w:cs="Arial"/>
          <w:noProof/>
          <w:sz w:val="22"/>
          <w:szCs w:val="22"/>
        </w:rPr>
        <w:t>el informe presentado por el secretario tecnico de seguridad ciudadana.</w:t>
      </w:r>
    </w:p>
    <w:p w14:paraId="3D91913D" w14:textId="77777777" w:rsidR="005413AA" w:rsidRPr="00856D70" w:rsidRDefault="005413AA" w:rsidP="005413AA">
      <w:pPr>
        <w:jc w:val="both"/>
        <w:rPr>
          <w:rFonts w:ascii="Arial" w:hAnsi="Arial" w:cs="Arial"/>
          <w:noProof/>
          <w:sz w:val="22"/>
          <w:szCs w:val="22"/>
        </w:rPr>
      </w:pPr>
    </w:p>
    <w:p w14:paraId="147D95A6" w14:textId="77777777" w:rsidR="005413AA" w:rsidRPr="00856D70" w:rsidRDefault="005413AA" w:rsidP="005413AA">
      <w:pPr>
        <w:jc w:val="both"/>
        <w:rPr>
          <w:rFonts w:ascii="Arial" w:hAnsi="Arial" w:cs="Arial"/>
          <w:noProof/>
          <w:sz w:val="22"/>
          <w:szCs w:val="22"/>
        </w:rPr>
      </w:pPr>
      <w:r w:rsidRPr="00856D70">
        <w:rPr>
          <w:rFonts w:ascii="Arial" w:hAnsi="Arial" w:cs="Arial"/>
          <w:noProof/>
          <w:sz w:val="22"/>
          <w:szCs w:val="22"/>
        </w:rPr>
        <w:t>Sin otro particular, aprovecho esta ocasión para expresarle mis sentimientos de alta estima y consideración personal.</w:t>
      </w:r>
    </w:p>
    <w:p w14:paraId="30E2B588" w14:textId="77777777" w:rsidR="005413AA" w:rsidRPr="00856D70" w:rsidRDefault="005413AA" w:rsidP="005413AA">
      <w:pPr>
        <w:jc w:val="both"/>
        <w:rPr>
          <w:rFonts w:ascii="Arial" w:hAnsi="Arial" w:cs="Arial"/>
          <w:noProof/>
          <w:sz w:val="22"/>
          <w:szCs w:val="22"/>
        </w:rPr>
      </w:pPr>
    </w:p>
    <w:p w14:paraId="052BC711" w14:textId="77777777" w:rsidR="00AE57AD" w:rsidRDefault="00AE57AD" w:rsidP="00AE57AD">
      <w:pPr>
        <w:pStyle w:val="NormalWeb"/>
        <w:spacing w:line="276" w:lineRule="auto"/>
        <w:jc w:val="both"/>
      </w:pPr>
      <w:r w:rsidRPr="006546AB">
        <w:t>Atentamente,</w:t>
      </w:r>
    </w:p>
    <w:p w14:paraId="73FDF2F9" w14:textId="77777777" w:rsidR="00AE57AD" w:rsidRDefault="00AE57AD" w:rsidP="00AE57AD">
      <w:pPr>
        <w:pStyle w:val="NormalWeb"/>
        <w:spacing w:line="276" w:lineRule="auto"/>
        <w:jc w:val="both"/>
      </w:pPr>
    </w:p>
    <w:p w14:paraId="0ED068F0" w14:textId="77777777" w:rsidR="00AE57AD" w:rsidRDefault="00AE57AD" w:rsidP="00AE57AD">
      <w:pPr>
        <w:pStyle w:val="NormalWeb"/>
        <w:spacing w:line="276" w:lineRule="auto"/>
        <w:jc w:val="both"/>
      </w:pPr>
    </w:p>
    <w:p w14:paraId="4BE130C6" w14:textId="77777777" w:rsidR="00AE57AD" w:rsidRDefault="00AE57AD" w:rsidP="00AE57AD">
      <w:pPr>
        <w:pStyle w:val="NormalWeb"/>
        <w:spacing w:line="276" w:lineRule="auto"/>
        <w:jc w:val="both"/>
      </w:pPr>
    </w:p>
    <w:p w14:paraId="6E514FF5" w14:textId="77777777" w:rsidR="00AE57AD" w:rsidRDefault="00AE57AD" w:rsidP="00AE57AD">
      <w:pPr>
        <w:pStyle w:val="NormalWeb"/>
        <w:spacing w:line="276" w:lineRule="auto"/>
        <w:jc w:val="both"/>
      </w:pPr>
    </w:p>
    <w:p w14:paraId="741EFD7F" w14:textId="77777777" w:rsidR="00AE57AD" w:rsidRDefault="00AE57AD" w:rsidP="00AE57AD">
      <w:pPr>
        <w:pStyle w:val="NormalWeb"/>
        <w:spacing w:line="276" w:lineRule="auto"/>
        <w:jc w:val="both"/>
      </w:pPr>
    </w:p>
    <w:p w14:paraId="15845137" w14:textId="77777777" w:rsidR="003502D0" w:rsidRDefault="003502D0" w:rsidP="00AE57AD">
      <w:pPr>
        <w:pStyle w:val="NormalWeb"/>
        <w:spacing w:line="276" w:lineRule="auto"/>
        <w:jc w:val="both"/>
      </w:pPr>
    </w:p>
    <w:p w14:paraId="06B14C4A" w14:textId="77777777" w:rsidR="00AE57AD" w:rsidRPr="006546AB" w:rsidRDefault="00AE57AD" w:rsidP="00AE57AD">
      <w:pPr>
        <w:pStyle w:val="NormalWeb"/>
        <w:spacing w:line="276" w:lineRule="auto"/>
        <w:jc w:val="both"/>
      </w:pPr>
    </w:p>
    <w:p w14:paraId="7B8078AA" w14:textId="77777777" w:rsidR="00AE57AD" w:rsidRPr="006546AB" w:rsidRDefault="00AE57AD" w:rsidP="00AE57AD">
      <w:pPr>
        <w:pStyle w:val="NormalWeb"/>
        <w:spacing w:line="276" w:lineRule="auto"/>
        <w:jc w:val="both"/>
      </w:pPr>
    </w:p>
    <w:tbl>
      <w:tblPr>
        <w:tblStyle w:val="Tablaconcuadrcula"/>
        <w:tblpPr w:leftFromText="141" w:rightFromText="141" w:vertAnchor="text" w:horzAnchor="margin" w:tblpY="229"/>
        <w:tblW w:w="0" w:type="auto"/>
        <w:tblLook w:val="04A0" w:firstRow="1" w:lastRow="0" w:firstColumn="1" w:lastColumn="0" w:noHBand="0" w:noVBand="1"/>
      </w:tblPr>
      <w:tblGrid>
        <w:gridCol w:w="4247"/>
      </w:tblGrid>
      <w:tr w:rsidR="00AE57AD" w:rsidRPr="006546AB" w14:paraId="07B46F64" w14:textId="77777777" w:rsidTr="002D705D">
        <w:tc>
          <w:tcPr>
            <w:tcW w:w="4247" w:type="dxa"/>
            <w:tcBorders>
              <w:top w:val="single" w:sz="4" w:space="0" w:color="FFFFFF"/>
              <w:left w:val="single" w:sz="4" w:space="0" w:color="FFFFFF"/>
              <w:bottom w:val="single" w:sz="4" w:space="0" w:color="FFFFFF"/>
              <w:right w:val="single" w:sz="4" w:space="0" w:color="FFFFFF"/>
            </w:tcBorders>
          </w:tcPr>
          <w:p w14:paraId="0AA21962" w14:textId="77777777" w:rsidR="00AE57AD" w:rsidRPr="006546AB" w:rsidRDefault="00AE57AD" w:rsidP="002D705D">
            <w:pPr>
              <w:spacing w:line="276" w:lineRule="auto"/>
              <w:jc w:val="both"/>
              <w:rPr>
                <w:b/>
                <w:bCs/>
              </w:rPr>
            </w:pPr>
            <w:r w:rsidRPr="006546AB">
              <w:rPr>
                <w:b/>
                <w:bCs/>
              </w:rPr>
              <w:t>Nombre del responsable de la Secretaría Técnica</w:t>
            </w:r>
          </w:p>
        </w:tc>
      </w:tr>
      <w:tr w:rsidR="00AE57AD" w:rsidRPr="006546AB" w14:paraId="22319D43" w14:textId="77777777" w:rsidTr="002D705D">
        <w:tc>
          <w:tcPr>
            <w:tcW w:w="4247" w:type="dxa"/>
            <w:tcBorders>
              <w:top w:val="single" w:sz="4" w:space="0" w:color="FFFFFF"/>
              <w:left w:val="single" w:sz="4" w:space="0" w:color="FFFFFF"/>
              <w:right w:val="single" w:sz="4" w:space="0" w:color="FFFFFF"/>
            </w:tcBorders>
          </w:tcPr>
          <w:p w14:paraId="3021F7F1" w14:textId="77777777" w:rsidR="00AE57AD" w:rsidRPr="006546AB" w:rsidRDefault="00AE57AD" w:rsidP="002D705D">
            <w:pPr>
              <w:spacing w:line="276" w:lineRule="auto"/>
              <w:jc w:val="both"/>
            </w:pPr>
            <w:r w:rsidRPr="006546AB">
              <w:t>Benjamín Doroteo Chura Aragón</w:t>
            </w:r>
          </w:p>
        </w:tc>
      </w:tr>
      <w:tr w:rsidR="00AE57AD" w:rsidRPr="006546AB" w14:paraId="7298CC38" w14:textId="77777777" w:rsidTr="002D705D">
        <w:trPr>
          <w:trHeight w:val="490"/>
        </w:trPr>
        <w:tc>
          <w:tcPr>
            <w:tcW w:w="4247" w:type="dxa"/>
            <w:tcBorders>
              <w:left w:val="single" w:sz="4" w:space="0" w:color="FFFFFF"/>
              <w:bottom w:val="single" w:sz="4" w:space="0" w:color="FFFFFF"/>
              <w:right w:val="single" w:sz="4" w:space="0" w:color="FFFFFF"/>
            </w:tcBorders>
            <w:vAlign w:val="bottom"/>
          </w:tcPr>
          <w:p w14:paraId="646ADC78" w14:textId="77777777" w:rsidR="00AE57AD" w:rsidRPr="006546AB" w:rsidRDefault="00AE57AD" w:rsidP="002D705D">
            <w:pPr>
              <w:spacing w:line="276" w:lineRule="auto"/>
              <w:rPr>
                <w:b/>
                <w:bCs/>
              </w:rPr>
            </w:pPr>
            <w:r w:rsidRPr="006546AB">
              <w:rPr>
                <w:b/>
                <w:bCs/>
              </w:rPr>
              <w:t>Fecha de realizado el informe:</w:t>
            </w:r>
          </w:p>
        </w:tc>
      </w:tr>
      <w:tr w:rsidR="00AE57AD" w:rsidRPr="006546AB" w14:paraId="1AFFF06F" w14:textId="77777777" w:rsidTr="002D705D">
        <w:trPr>
          <w:trHeight w:val="270"/>
        </w:trPr>
        <w:tc>
          <w:tcPr>
            <w:tcW w:w="4247" w:type="dxa"/>
            <w:tcBorders>
              <w:top w:val="single" w:sz="4" w:space="0" w:color="FFFFFF"/>
              <w:left w:val="single" w:sz="4" w:space="0" w:color="FFFFFF"/>
              <w:right w:val="single" w:sz="4" w:space="0" w:color="FFFFFF"/>
            </w:tcBorders>
          </w:tcPr>
          <w:p w14:paraId="6ADF7E5F" w14:textId="38C8746A" w:rsidR="00AE57AD" w:rsidRPr="006546AB" w:rsidRDefault="00AE57AD" w:rsidP="002D705D">
            <w:pPr>
              <w:spacing w:line="276" w:lineRule="auto"/>
              <w:jc w:val="both"/>
            </w:pPr>
            <w:r>
              <w:t>Lunes</w:t>
            </w:r>
            <w:r w:rsidRPr="006546AB">
              <w:t xml:space="preserve">, </w:t>
            </w:r>
            <w:r w:rsidR="00EC14F5">
              <w:t>6</w:t>
            </w:r>
            <w:r>
              <w:t xml:space="preserve"> </w:t>
            </w:r>
            <w:r w:rsidRPr="006546AB">
              <w:t xml:space="preserve">de </w:t>
            </w:r>
            <w:proofErr w:type="gramStart"/>
            <w:r w:rsidR="00EC14F5">
              <w:t>Abril</w:t>
            </w:r>
            <w:proofErr w:type="gramEnd"/>
            <w:r w:rsidRPr="006546AB">
              <w:t xml:space="preserve"> del 202</w:t>
            </w:r>
            <w:r>
              <w:t>6</w:t>
            </w:r>
          </w:p>
        </w:tc>
      </w:tr>
    </w:tbl>
    <w:tbl>
      <w:tblPr>
        <w:tblStyle w:val="Tablaconcuadrcula"/>
        <w:tblpPr w:leftFromText="141" w:rightFromText="141" w:vertAnchor="text" w:horzAnchor="page" w:tblpX="6368" w:tblpY="2"/>
        <w:tblW w:w="0" w:type="auto"/>
        <w:tblLook w:val="04A0" w:firstRow="1" w:lastRow="0" w:firstColumn="1" w:lastColumn="0" w:noHBand="0" w:noVBand="1"/>
      </w:tblPr>
      <w:tblGrid>
        <w:gridCol w:w="4247"/>
      </w:tblGrid>
      <w:tr w:rsidR="00AE57AD" w:rsidRPr="006546AB" w14:paraId="0946BC1C" w14:textId="77777777" w:rsidTr="002D705D">
        <w:trPr>
          <w:trHeight w:val="1715"/>
        </w:trPr>
        <w:tc>
          <w:tcPr>
            <w:tcW w:w="4247" w:type="dxa"/>
          </w:tcPr>
          <w:p w14:paraId="67B797C8" w14:textId="77777777" w:rsidR="00AE57AD" w:rsidRPr="006546AB" w:rsidRDefault="00AE57AD" w:rsidP="002D705D">
            <w:pPr>
              <w:spacing w:line="276" w:lineRule="auto"/>
              <w:jc w:val="both"/>
              <w:rPr>
                <w:b/>
                <w:bCs/>
              </w:rPr>
            </w:pPr>
            <w:r w:rsidRPr="006546AB">
              <w:rPr>
                <w:noProof/>
              </w:rPr>
              <w:drawing>
                <wp:anchor distT="0" distB="0" distL="114300" distR="114300" simplePos="0" relativeHeight="251661312" behindDoc="1" locked="0" layoutInCell="1" allowOverlap="1" wp14:anchorId="2C6ACE56" wp14:editId="187A87C5">
                  <wp:simplePos x="0" y="0"/>
                  <wp:positionH relativeFrom="column">
                    <wp:posOffset>410210</wp:posOffset>
                  </wp:positionH>
                  <wp:positionV relativeFrom="paragraph">
                    <wp:posOffset>-116840</wp:posOffset>
                  </wp:positionV>
                  <wp:extent cx="1380490" cy="1214755"/>
                  <wp:effectExtent l="0" t="0" r="0" b="444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seño sin título.png"/>
                          <pic:cNvPicPr/>
                        </pic:nvPicPr>
                        <pic:blipFill rotWithShape="1">
                          <a:blip r:embed="rId8" cstate="print">
                            <a:extLst>
                              <a:ext uri="{28A0092B-C50C-407E-A947-70E740481C1C}">
                                <a14:useLocalDpi xmlns:a14="http://schemas.microsoft.com/office/drawing/2010/main" val="0"/>
                              </a:ext>
                            </a:extLst>
                          </a:blip>
                          <a:srcRect l="27163" t="27114" r="31926" b="24756"/>
                          <a:stretch/>
                        </pic:blipFill>
                        <pic:spPr bwMode="auto">
                          <a:xfrm>
                            <a:off x="0" y="0"/>
                            <a:ext cx="1380490" cy="12147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AE57AD" w:rsidRPr="006546AB" w14:paraId="38CD3145" w14:textId="77777777" w:rsidTr="002D705D">
        <w:trPr>
          <w:trHeight w:val="549"/>
        </w:trPr>
        <w:tc>
          <w:tcPr>
            <w:tcW w:w="4247" w:type="dxa"/>
          </w:tcPr>
          <w:p w14:paraId="79AB3996" w14:textId="77777777" w:rsidR="00AE57AD" w:rsidRPr="006546AB" w:rsidRDefault="00AE57AD" w:rsidP="002D705D">
            <w:pPr>
              <w:spacing w:line="276" w:lineRule="auto"/>
              <w:jc w:val="center"/>
              <w:rPr>
                <w:b/>
                <w:bCs/>
              </w:rPr>
            </w:pPr>
            <w:r w:rsidRPr="006546AB">
              <w:rPr>
                <w:b/>
                <w:bCs/>
              </w:rPr>
              <w:t>Firma del responsable de la Secretaría Técnica del Comité de Seguridad Ciudadana</w:t>
            </w:r>
          </w:p>
        </w:tc>
      </w:tr>
    </w:tbl>
    <w:p w14:paraId="32E7EE9F" w14:textId="77777777" w:rsidR="00AE57AD" w:rsidRPr="006546AB" w:rsidRDefault="00AE57AD" w:rsidP="00AE57AD">
      <w:pPr>
        <w:spacing w:line="276" w:lineRule="auto"/>
      </w:pPr>
    </w:p>
    <w:p w14:paraId="06BA1957" w14:textId="77777777" w:rsidR="00AE57AD" w:rsidRPr="006546AB" w:rsidRDefault="00AE57AD" w:rsidP="00AE57AD">
      <w:pPr>
        <w:spacing w:line="276" w:lineRule="auto"/>
      </w:pPr>
    </w:p>
    <w:p w14:paraId="63B32D60" w14:textId="77B21064" w:rsidR="004231E0" w:rsidRPr="00856D70" w:rsidRDefault="004231E0" w:rsidP="00856D70">
      <w:pPr>
        <w:rPr>
          <w:rFonts w:ascii="Arial" w:hAnsi="Arial" w:cs="Arial"/>
          <w:noProof/>
          <w:sz w:val="22"/>
          <w:szCs w:val="22"/>
        </w:rPr>
      </w:pPr>
    </w:p>
    <w:p w14:paraId="69AA2588" w14:textId="1CFEDA4F" w:rsidR="005413AA" w:rsidRDefault="005413AA" w:rsidP="004231E0">
      <w:pPr>
        <w:tabs>
          <w:tab w:val="left" w:pos="1252"/>
        </w:tabs>
        <w:rPr>
          <w:rFonts w:ascii="Arial" w:hAnsi="Arial" w:cs="Arial"/>
          <w:noProof/>
        </w:rPr>
      </w:pPr>
    </w:p>
    <w:p w14:paraId="3F6EC7AB" w14:textId="691E515B" w:rsidR="005413AA" w:rsidRDefault="005413AA" w:rsidP="00992EE1">
      <w:pPr>
        <w:tabs>
          <w:tab w:val="left" w:pos="902"/>
        </w:tabs>
        <w:rPr>
          <w:rFonts w:ascii="Arial" w:hAnsi="Arial" w:cs="Arial"/>
          <w:noProof/>
        </w:rPr>
      </w:pPr>
    </w:p>
    <w:p w14:paraId="2E43F943" w14:textId="2817EFAC" w:rsidR="00856D70" w:rsidRDefault="00EE3FD6">
      <w:pPr>
        <w:spacing w:after="200" w:line="276" w:lineRule="auto"/>
        <w:rPr>
          <w:rFonts w:ascii="Arial" w:hAnsi="Arial" w:cs="Arial"/>
          <w:sz w:val="26"/>
          <w:szCs w:val="26"/>
        </w:rPr>
      </w:pPr>
      <w:r>
        <w:rPr>
          <w:rFonts w:ascii="Arial" w:hAnsi="Arial" w:cs="Arial"/>
          <w:sz w:val="26"/>
          <w:szCs w:val="26"/>
        </w:rPr>
        <w:br w:type="page"/>
      </w:r>
      <w:r w:rsidR="003502D0" w:rsidRPr="003502D0">
        <w:rPr>
          <w:rFonts w:ascii="Arial" w:hAnsi="Arial" w:cs="Arial"/>
          <w:sz w:val="26"/>
          <w:szCs w:val="26"/>
        </w:rPr>
        <w:lastRenderedPageBreak/>
        <w:drawing>
          <wp:inline distT="0" distB="0" distL="0" distR="0" wp14:anchorId="39526FF4" wp14:editId="6D74DB1E">
            <wp:extent cx="8371381" cy="5704786"/>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rot="16200000">
                      <a:off x="0" y="0"/>
                      <a:ext cx="8381026" cy="5711359"/>
                    </a:xfrm>
                    <a:prstGeom prst="rect">
                      <a:avLst/>
                    </a:prstGeom>
                  </pic:spPr>
                </pic:pic>
              </a:graphicData>
            </a:graphic>
          </wp:inline>
        </w:drawing>
      </w:r>
    </w:p>
    <w:sectPr w:rsidR="00856D70" w:rsidSect="003F20D3">
      <w:headerReference w:type="even" r:id="rId10"/>
      <w:headerReference w:type="default" r:id="rId11"/>
      <w:footerReference w:type="default" r:id="rId12"/>
      <w:headerReference w:type="first" r:id="rId13"/>
      <w:pgSz w:w="11906" w:h="16838" w:code="9"/>
      <w:pgMar w:top="2410" w:right="1416" w:bottom="1418" w:left="1276" w:header="705"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BA961B" w14:textId="77777777" w:rsidR="00381E3D" w:rsidRDefault="00381E3D" w:rsidP="00DD1AE0">
      <w:r>
        <w:separator/>
      </w:r>
    </w:p>
  </w:endnote>
  <w:endnote w:type="continuationSeparator" w:id="0">
    <w:p w14:paraId="5F06B132" w14:textId="77777777" w:rsidR="00381E3D" w:rsidRDefault="00381E3D" w:rsidP="00DD1A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ato">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7E80F" w14:textId="1382904B" w:rsidR="009C3ED8" w:rsidRPr="006D7896" w:rsidRDefault="00000000" w:rsidP="006D7896">
    <w:pPr>
      <w:pStyle w:val="Piedepgina"/>
      <w:jc w:val="center"/>
      <w:rPr>
        <w:sz w:val="20"/>
        <w:szCs w:val="20"/>
        <w:lang w:val="es-PE"/>
      </w:rPr>
    </w:pPr>
    <w:hyperlink r:id="rId1" w:history="1">
      <w:r w:rsidR="009C3ED8" w:rsidRPr="00617DAA">
        <w:rPr>
          <w:rStyle w:val="Hipervnculo"/>
          <w:sz w:val="20"/>
          <w:szCs w:val="20"/>
          <w:lang w:val="es-PE"/>
        </w:rPr>
        <w:t>Chocomunicipalidad@gmail.com</w:t>
      </w:r>
    </w:hyperlink>
    <w:r w:rsidR="009C3ED8" w:rsidRPr="006D7896">
      <w:rPr>
        <w:sz w:val="20"/>
        <w:szCs w:val="20"/>
        <w:lang w:val="es-PE"/>
      </w:rPr>
      <w:t xml:space="preserve"> | P</w:t>
    </w:r>
    <w:r w:rsidR="009C3ED8">
      <w:rPr>
        <w:sz w:val="20"/>
        <w:szCs w:val="20"/>
        <w:lang w:val="es-PE"/>
      </w:rPr>
      <w:t>la</w:t>
    </w:r>
    <w:r w:rsidR="009C3ED8" w:rsidRPr="006D7896">
      <w:rPr>
        <w:sz w:val="20"/>
        <w:szCs w:val="20"/>
        <w:lang w:val="es-PE"/>
      </w:rPr>
      <w:t>za. de Armas Nro. S/n – Choco – Castilla - Arequipa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23C1ED" w14:textId="77777777" w:rsidR="00381E3D" w:rsidRDefault="00381E3D" w:rsidP="00DD1AE0">
      <w:r>
        <w:separator/>
      </w:r>
    </w:p>
  </w:footnote>
  <w:footnote w:type="continuationSeparator" w:id="0">
    <w:p w14:paraId="0A908CD7" w14:textId="77777777" w:rsidR="00381E3D" w:rsidRDefault="00381E3D" w:rsidP="00DD1A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0C2C9" w14:textId="59FEA6D0" w:rsidR="009C3ED8" w:rsidRDefault="00000000">
    <w:pPr>
      <w:pStyle w:val="Encabezado"/>
    </w:pPr>
    <w:r>
      <w:rPr>
        <w:noProof/>
      </w:rPr>
      <w:pict w14:anchorId="19526A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76256079" o:spid="_x0000_s1026" type="#_x0000_t75" style="position:absolute;margin-left:0;margin-top:0;width:430.85pt;height:410.2pt;z-index:-251655168;mso-position-horizontal:center;mso-position-horizontal-relative:margin;mso-position-vertical:center;mso-position-vertical-relative:margin" o:allowincell="f">
          <v:imagedata r:id="rId1" o:title="LOGO DE CHOCO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0DBE1" w14:textId="4A9343D8" w:rsidR="009C3ED8" w:rsidRDefault="006E3E58" w:rsidP="00C03A1D">
    <w:pPr>
      <w:pStyle w:val="Encabezado"/>
      <w:jc w:val="center"/>
    </w:pPr>
    <w:r>
      <w:rPr>
        <w:noProof/>
      </w:rPr>
      <w:drawing>
        <wp:anchor distT="0" distB="0" distL="114300" distR="114300" simplePos="0" relativeHeight="251663360" behindDoc="1" locked="0" layoutInCell="1" allowOverlap="1" wp14:anchorId="0E9E8B1D" wp14:editId="510A009F">
          <wp:simplePos x="0" y="0"/>
          <wp:positionH relativeFrom="column">
            <wp:posOffset>5082540</wp:posOffset>
          </wp:positionH>
          <wp:positionV relativeFrom="paragraph">
            <wp:posOffset>-282575</wp:posOffset>
          </wp:positionV>
          <wp:extent cx="1382011" cy="1082040"/>
          <wp:effectExtent l="0" t="0" r="8890" b="3810"/>
          <wp:wrapNone/>
          <wp:docPr id="1034152806" name="Imagen 2" descr="Muni Nuevo chimbote - Public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ni Nuevo chimbote - Publicaciones"/>
                  <pic:cNvPicPr>
                    <a:picLocks noChangeAspect="1" noChangeArrowheads="1"/>
                  </pic:cNvPicPr>
                </pic:nvPicPr>
                <pic:blipFill rotWithShape="1">
                  <a:blip r:embed="rId1">
                    <a:extLst>
                      <a:ext uri="{28A0092B-C50C-407E-A947-70E740481C1C}">
                        <a14:useLocalDpi xmlns:a14="http://schemas.microsoft.com/office/drawing/2010/main" val="0"/>
                      </a:ext>
                    </a:extLst>
                  </a:blip>
                  <a:srcRect l="18466" t="27338" r="19665" b="24221"/>
                  <a:stretch>
                    <a:fillRect/>
                  </a:stretch>
                </pic:blipFill>
                <pic:spPr bwMode="auto">
                  <a:xfrm>
                    <a:off x="0" y="0"/>
                    <a:ext cx="1382011" cy="10820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C3ED8">
      <w:rPr>
        <w:noProof/>
      </w:rPr>
      <w:drawing>
        <wp:anchor distT="0" distB="0" distL="114300" distR="114300" simplePos="0" relativeHeight="251658240" behindDoc="0" locked="0" layoutInCell="1" allowOverlap="1" wp14:anchorId="40239D54" wp14:editId="5FF4BF11">
          <wp:simplePos x="0" y="0"/>
          <wp:positionH relativeFrom="column">
            <wp:posOffset>-48260</wp:posOffset>
          </wp:positionH>
          <wp:positionV relativeFrom="paragraph">
            <wp:posOffset>-154940</wp:posOffset>
          </wp:positionV>
          <wp:extent cx="1873250" cy="590550"/>
          <wp:effectExtent l="0" t="0" r="0" b="0"/>
          <wp:wrapNone/>
          <wp:docPr id="1406356996" name="Gráfico 1406356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873250" cy="590550"/>
                  </a:xfrm>
                  <a:prstGeom prst="rect">
                    <a:avLst/>
                  </a:prstGeom>
                </pic:spPr>
              </pic:pic>
            </a:graphicData>
          </a:graphic>
          <wp14:sizeRelH relativeFrom="margin">
            <wp14:pctWidth>0</wp14:pctWidth>
          </wp14:sizeRelH>
          <wp14:sizeRelV relativeFrom="margin">
            <wp14:pctHeight>0</wp14:pctHeight>
          </wp14:sizeRelV>
        </wp:anchor>
      </w:drawing>
    </w:r>
  </w:p>
  <w:p w14:paraId="04365D00" w14:textId="77777777" w:rsidR="009C3ED8" w:rsidRDefault="009C3ED8" w:rsidP="00C03A1D">
    <w:pPr>
      <w:pStyle w:val="Encabezado"/>
      <w:jc w:val="center"/>
    </w:pPr>
  </w:p>
  <w:p w14:paraId="28102A30" w14:textId="77777777" w:rsidR="009C3ED8" w:rsidRDefault="009C3ED8" w:rsidP="00C03A1D">
    <w:pPr>
      <w:pStyle w:val="Encabezado"/>
      <w:jc w:val="center"/>
    </w:pPr>
  </w:p>
  <w:p w14:paraId="57D1CB24" w14:textId="70D6FD3F" w:rsidR="009C3ED8" w:rsidRPr="009D222F" w:rsidRDefault="009C3ED8" w:rsidP="00695201">
    <w:pPr>
      <w:pStyle w:val="Encabezado"/>
      <w:jc w:val="center"/>
      <w:rPr>
        <w:rFonts w:asciiTheme="minorHAnsi" w:hAnsiTheme="minorHAnsi" w:cstheme="minorHAnsi"/>
        <w:i/>
        <w:sz w:val="20"/>
        <w:szCs w:val="20"/>
      </w:rPr>
    </w:pPr>
    <w:r w:rsidRPr="009D222F">
      <w:rPr>
        <w:rFonts w:ascii="Lato" w:hAnsi="Lato"/>
        <w:color w:val="212529"/>
        <w:sz w:val="20"/>
        <w:szCs w:val="20"/>
        <w:shd w:val="clear" w:color="auto" w:fill="FFFFFF"/>
      </w:rPr>
      <w:t>"</w:t>
    </w:r>
    <w:r w:rsidRPr="009D222F">
      <w:rPr>
        <w:rFonts w:asciiTheme="minorHAnsi" w:hAnsiTheme="minorHAnsi" w:cstheme="minorHAnsi"/>
        <w:b/>
        <w:bCs/>
        <w:i/>
        <w:color w:val="000000"/>
        <w:sz w:val="20"/>
        <w:szCs w:val="20"/>
        <w:bdr w:val="none" w:sz="0" w:space="0" w:color="auto" w:frame="1"/>
        <w:shd w:val="clear" w:color="auto" w:fill="FFFFFF"/>
      </w:rPr>
      <w:t>AÑO DE LA RECUPERACIÓN Y CONSOLIDACIÓN DE LA ECONOMÍA PERUANA</w:t>
    </w:r>
    <w:r w:rsidRPr="009D222F">
      <w:rPr>
        <w:rFonts w:ascii="Lato" w:hAnsi="Lato"/>
        <w:color w:val="212529"/>
        <w:sz w:val="20"/>
        <w:szCs w:val="20"/>
        <w:shd w:val="clear" w:color="auto" w:fill="FFFFFF"/>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20685" w14:textId="6D042DA7" w:rsidR="009C3ED8" w:rsidRDefault="00000000">
    <w:pPr>
      <w:pStyle w:val="Encabezado"/>
    </w:pPr>
    <w:r>
      <w:rPr>
        <w:noProof/>
      </w:rPr>
      <w:pict w14:anchorId="545849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76256078" o:spid="_x0000_s1025" type="#_x0000_t75" style="position:absolute;margin-left:0;margin-top:0;width:430.85pt;height:410.2pt;z-index:-251656192;mso-position-horizontal:center;mso-position-horizontal-relative:margin;mso-position-vertical:center;mso-position-vertical-relative:margin" o:allowincell="f">
          <v:imagedata r:id="rId1" o:title="LOGO DE CHOCO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37729FC2"/>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FDF0F41"/>
    <w:multiLevelType w:val="hybridMultilevel"/>
    <w:tmpl w:val="C332E2D0"/>
    <w:lvl w:ilvl="0" w:tplc="AB823F38">
      <w:start w:val="1"/>
      <w:numFmt w:val="decimal"/>
      <w:lvlText w:val="%1."/>
      <w:lvlJc w:val="left"/>
      <w:pPr>
        <w:ind w:left="1068" w:hanging="360"/>
      </w:pPr>
      <w:rPr>
        <w:rFonts w:hint="default"/>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2" w15:restartNumberingAfterBreak="0">
    <w:nsid w:val="107D4C57"/>
    <w:multiLevelType w:val="hybridMultilevel"/>
    <w:tmpl w:val="F3C45418"/>
    <w:lvl w:ilvl="0" w:tplc="280A0001">
      <w:start w:val="1"/>
      <w:numFmt w:val="bullet"/>
      <w:lvlText w:val=""/>
      <w:lvlJc w:val="left"/>
      <w:pPr>
        <w:ind w:left="795" w:hanging="360"/>
      </w:pPr>
      <w:rPr>
        <w:rFonts w:ascii="Symbol" w:hAnsi="Symbol" w:hint="default"/>
      </w:rPr>
    </w:lvl>
    <w:lvl w:ilvl="1" w:tplc="280A0003" w:tentative="1">
      <w:start w:val="1"/>
      <w:numFmt w:val="bullet"/>
      <w:lvlText w:val="o"/>
      <w:lvlJc w:val="left"/>
      <w:pPr>
        <w:ind w:left="1515" w:hanging="360"/>
      </w:pPr>
      <w:rPr>
        <w:rFonts w:ascii="Courier New" w:hAnsi="Courier New" w:cs="Courier New" w:hint="default"/>
      </w:rPr>
    </w:lvl>
    <w:lvl w:ilvl="2" w:tplc="280A0005" w:tentative="1">
      <w:start w:val="1"/>
      <w:numFmt w:val="bullet"/>
      <w:lvlText w:val=""/>
      <w:lvlJc w:val="left"/>
      <w:pPr>
        <w:ind w:left="2235" w:hanging="360"/>
      </w:pPr>
      <w:rPr>
        <w:rFonts w:ascii="Wingdings" w:hAnsi="Wingdings" w:hint="default"/>
      </w:rPr>
    </w:lvl>
    <w:lvl w:ilvl="3" w:tplc="280A0001" w:tentative="1">
      <w:start w:val="1"/>
      <w:numFmt w:val="bullet"/>
      <w:lvlText w:val=""/>
      <w:lvlJc w:val="left"/>
      <w:pPr>
        <w:ind w:left="2955" w:hanging="360"/>
      </w:pPr>
      <w:rPr>
        <w:rFonts w:ascii="Symbol" w:hAnsi="Symbol" w:hint="default"/>
      </w:rPr>
    </w:lvl>
    <w:lvl w:ilvl="4" w:tplc="280A0003" w:tentative="1">
      <w:start w:val="1"/>
      <w:numFmt w:val="bullet"/>
      <w:lvlText w:val="o"/>
      <w:lvlJc w:val="left"/>
      <w:pPr>
        <w:ind w:left="3675" w:hanging="360"/>
      </w:pPr>
      <w:rPr>
        <w:rFonts w:ascii="Courier New" w:hAnsi="Courier New" w:cs="Courier New" w:hint="default"/>
      </w:rPr>
    </w:lvl>
    <w:lvl w:ilvl="5" w:tplc="280A0005" w:tentative="1">
      <w:start w:val="1"/>
      <w:numFmt w:val="bullet"/>
      <w:lvlText w:val=""/>
      <w:lvlJc w:val="left"/>
      <w:pPr>
        <w:ind w:left="4395" w:hanging="360"/>
      </w:pPr>
      <w:rPr>
        <w:rFonts w:ascii="Wingdings" w:hAnsi="Wingdings" w:hint="default"/>
      </w:rPr>
    </w:lvl>
    <w:lvl w:ilvl="6" w:tplc="280A0001" w:tentative="1">
      <w:start w:val="1"/>
      <w:numFmt w:val="bullet"/>
      <w:lvlText w:val=""/>
      <w:lvlJc w:val="left"/>
      <w:pPr>
        <w:ind w:left="5115" w:hanging="360"/>
      </w:pPr>
      <w:rPr>
        <w:rFonts w:ascii="Symbol" w:hAnsi="Symbol" w:hint="default"/>
      </w:rPr>
    </w:lvl>
    <w:lvl w:ilvl="7" w:tplc="280A0003" w:tentative="1">
      <w:start w:val="1"/>
      <w:numFmt w:val="bullet"/>
      <w:lvlText w:val="o"/>
      <w:lvlJc w:val="left"/>
      <w:pPr>
        <w:ind w:left="5835" w:hanging="360"/>
      </w:pPr>
      <w:rPr>
        <w:rFonts w:ascii="Courier New" w:hAnsi="Courier New" w:cs="Courier New" w:hint="default"/>
      </w:rPr>
    </w:lvl>
    <w:lvl w:ilvl="8" w:tplc="280A0005" w:tentative="1">
      <w:start w:val="1"/>
      <w:numFmt w:val="bullet"/>
      <w:lvlText w:val=""/>
      <w:lvlJc w:val="left"/>
      <w:pPr>
        <w:ind w:left="6555" w:hanging="360"/>
      </w:pPr>
      <w:rPr>
        <w:rFonts w:ascii="Wingdings" w:hAnsi="Wingdings" w:hint="default"/>
      </w:rPr>
    </w:lvl>
  </w:abstractNum>
  <w:abstractNum w:abstractNumId="3" w15:restartNumberingAfterBreak="0">
    <w:nsid w:val="1AA60376"/>
    <w:multiLevelType w:val="hybridMultilevel"/>
    <w:tmpl w:val="8390A68E"/>
    <w:lvl w:ilvl="0" w:tplc="ADF2CF34">
      <w:start w:val="1"/>
      <w:numFmt w:val="bullet"/>
      <w:lvlText w:val="-"/>
      <w:lvlJc w:val="left"/>
      <w:pPr>
        <w:ind w:left="720" w:hanging="360"/>
      </w:pPr>
      <w:rPr>
        <w:rFonts w:ascii="Calibri" w:eastAsiaTheme="minorEastAsia" w:hAnsi="Calibri"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B902A4A"/>
    <w:multiLevelType w:val="hybridMultilevel"/>
    <w:tmpl w:val="357E796C"/>
    <w:lvl w:ilvl="0" w:tplc="280A0001">
      <w:start w:val="1"/>
      <w:numFmt w:val="bullet"/>
      <w:lvlText w:val=""/>
      <w:lvlJc w:val="left"/>
      <w:pPr>
        <w:ind w:left="2563" w:hanging="360"/>
      </w:pPr>
      <w:rPr>
        <w:rFonts w:ascii="Symbol" w:hAnsi="Symbol" w:hint="default"/>
      </w:rPr>
    </w:lvl>
    <w:lvl w:ilvl="1" w:tplc="280A0003" w:tentative="1">
      <w:start w:val="1"/>
      <w:numFmt w:val="bullet"/>
      <w:lvlText w:val="o"/>
      <w:lvlJc w:val="left"/>
      <w:pPr>
        <w:ind w:left="3283" w:hanging="360"/>
      </w:pPr>
      <w:rPr>
        <w:rFonts w:ascii="Courier New" w:hAnsi="Courier New" w:cs="Courier New" w:hint="default"/>
      </w:rPr>
    </w:lvl>
    <w:lvl w:ilvl="2" w:tplc="280A0005" w:tentative="1">
      <w:start w:val="1"/>
      <w:numFmt w:val="bullet"/>
      <w:lvlText w:val=""/>
      <w:lvlJc w:val="left"/>
      <w:pPr>
        <w:ind w:left="4003" w:hanging="360"/>
      </w:pPr>
      <w:rPr>
        <w:rFonts w:ascii="Wingdings" w:hAnsi="Wingdings" w:hint="default"/>
      </w:rPr>
    </w:lvl>
    <w:lvl w:ilvl="3" w:tplc="280A0001" w:tentative="1">
      <w:start w:val="1"/>
      <w:numFmt w:val="bullet"/>
      <w:lvlText w:val=""/>
      <w:lvlJc w:val="left"/>
      <w:pPr>
        <w:ind w:left="4723" w:hanging="360"/>
      </w:pPr>
      <w:rPr>
        <w:rFonts w:ascii="Symbol" w:hAnsi="Symbol" w:hint="default"/>
      </w:rPr>
    </w:lvl>
    <w:lvl w:ilvl="4" w:tplc="280A0003" w:tentative="1">
      <w:start w:val="1"/>
      <w:numFmt w:val="bullet"/>
      <w:lvlText w:val="o"/>
      <w:lvlJc w:val="left"/>
      <w:pPr>
        <w:ind w:left="5443" w:hanging="360"/>
      </w:pPr>
      <w:rPr>
        <w:rFonts w:ascii="Courier New" w:hAnsi="Courier New" w:cs="Courier New" w:hint="default"/>
      </w:rPr>
    </w:lvl>
    <w:lvl w:ilvl="5" w:tplc="280A0005" w:tentative="1">
      <w:start w:val="1"/>
      <w:numFmt w:val="bullet"/>
      <w:lvlText w:val=""/>
      <w:lvlJc w:val="left"/>
      <w:pPr>
        <w:ind w:left="6163" w:hanging="360"/>
      </w:pPr>
      <w:rPr>
        <w:rFonts w:ascii="Wingdings" w:hAnsi="Wingdings" w:hint="default"/>
      </w:rPr>
    </w:lvl>
    <w:lvl w:ilvl="6" w:tplc="280A0001" w:tentative="1">
      <w:start w:val="1"/>
      <w:numFmt w:val="bullet"/>
      <w:lvlText w:val=""/>
      <w:lvlJc w:val="left"/>
      <w:pPr>
        <w:ind w:left="6883" w:hanging="360"/>
      </w:pPr>
      <w:rPr>
        <w:rFonts w:ascii="Symbol" w:hAnsi="Symbol" w:hint="default"/>
      </w:rPr>
    </w:lvl>
    <w:lvl w:ilvl="7" w:tplc="280A0003" w:tentative="1">
      <w:start w:val="1"/>
      <w:numFmt w:val="bullet"/>
      <w:lvlText w:val="o"/>
      <w:lvlJc w:val="left"/>
      <w:pPr>
        <w:ind w:left="7603" w:hanging="360"/>
      </w:pPr>
      <w:rPr>
        <w:rFonts w:ascii="Courier New" w:hAnsi="Courier New" w:cs="Courier New" w:hint="default"/>
      </w:rPr>
    </w:lvl>
    <w:lvl w:ilvl="8" w:tplc="280A0005" w:tentative="1">
      <w:start w:val="1"/>
      <w:numFmt w:val="bullet"/>
      <w:lvlText w:val=""/>
      <w:lvlJc w:val="left"/>
      <w:pPr>
        <w:ind w:left="8323" w:hanging="360"/>
      </w:pPr>
      <w:rPr>
        <w:rFonts w:ascii="Wingdings" w:hAnsi="Wingdings" w:hint="default"/>
      </w:rPr>
    </w:lvl>
  </w:abstractNum>
  <w:abstractNum w:abstractNumId="5" w15:restartNumberingAfterBreak="0">
    <w:nsid w:val="1CA113DE"/>
    <w:multiLevelType w:val="hybridMultilevel"/>
    <w:tmpl w:val="A2E220D0"/>
    <w:lvl w:ilvl="0" w:tplc="BAD0549A">
      <w:numFmt w:val="bullet"/>
      <w:lvlText w:val="•"/>
      <w:lvlJc w:val="left"/>
      <w:pPr>
        <w:ind w:left="1425" w:hanging="705"/>
      </w:pPr>
      <w:rPr>
        <w:rFonts w:ascii="Times New Roman" w:eastAsia="Times New Roman" w:hAnsi="Times New Roman" w:cs="Times New Roman"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6" w15:restartNumberingAfterBreak="0">
    <w:nsid w:val="2055103D"/>
    <w:multiLevelType w:val="hybridMultilevel"/>
    <w:tmpl w:val="4E325A6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215D2AB2"/>
    <w:multiLevelType w:val="hybridMultilevel"/>
    <w:tmpl w:val="78C6CAA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2844032F"/>
    <w:multiLevelType w:val="hybridMultilevel"/>
    <w:tmpl w:val="A454D4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C1F53F6"/>
    <w:multiLevelType w:val="hybridMultilevel"/>
    <w:tmpl w:val="DAFCB682"/>
    <w:lvl w:ilvl="0" w:tplc="280A0001">
      <w:start w:val="1"/>
      <w:numFmt w:val="bullet"/>
      <w:lvlText w:val=""/>
      <w:lvlJc w:val="left"/>
      <w:pPr>
        <w:ind w:left="720" w:hanging="360"/>
      </w:pPr>
      <w:rPr>
        <w:rFonts w:ascii="Symbol" w:hAnsi="Symbol"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31DB4AAA"/>
    <w:multiLevelType w:val="hybridMultilevel"/>
    <w:tmpl w:val="5504E780"/>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3D4079F"/>
    <w:multiLevelType w:val="hybridMultilevel"/>
    <w:tmpl w:val="26169F50"/>
    <w:lvl w:ilvl="0" w:tplc="35709852">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2" w15:restartNumberingAfterBreak="0">
    <w:nsid w:val="36215285"/>
    <w:multiLevelType w:val="hybridMultilevel"/>
    <w:tmpl w:val="0E9E0DE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37F1481A"/>
    <w:multiLevelType w:val="hybridMultilevel"/>
    <w:tmpl w:val="940ADFD8"/>
    <w:lvl w:ilvl="0" w:tplc="280A0019">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38317E25"/>
    <w:multiLevelType w:val="hybridMultilevel"/>
    <w:tmpl w:val="59603554"/>
    <w:lvl w:ilvl="0" w:tplc="F1C242A4">
      <w:start w:val="1"/>
      <w:numFmt w:val="bullet"/>
      <w:lvlText w:val="-"/>
      <w:lvlJc w:val="left"/>
      <w:pPr>
        <w:ind w:left="829" w:hanging="360"/>
      </w:pPr>
      <w:rPr>
        <w:rFonts w:ascii="Calibri" w:eastAsia="Calibri" w:hAnsi="Calibri" w:hint="default"/>
        <w:b w:val="0"/>
        <w:i w:val="0"/>
        <w:strike w:val="0"/>
        <w:dstrike w:val="0"/>
        <w:color w:val="000000"/>
        <w:sz w:val="20"/>
        <w:szCs w:val="20"/>
        <w:u w:val="none" w:color="000000"/>
        <w:vertAlign w:val="baseline"/>
      </w:rPr>
    </w:lvl>
    <w:lvl w:ilvl="1" w:tplc="280A0003" w:tentative="1">
      <w:start w:val="1"/>
      <w:numFmt w:val="bullet"/>
      <w:lvlText w:val="o"/>
      <w:lvlJc w:val="left"/>
      <w:pPr>
        <w:ind w:left="1549" w:hanging="360"/>
      </w:pPr>
      <w:rPr>
        <w:rFonts w:ascii="Courier New" w:hAnsi="Courier New" w:cs="Courier New" w:hint="default"/>
      </w:rPr>
    </w:lvl>
    <w:lvl w:ilvl="2" w:tplc="280A0005" w:tentative="1">
      <w:start w:val="1"/>
      <w:numFmt w:val="bullet"/>
      <w:lvlText w:val=""/>
      <w:lvlJc w:val="left"/>
      <w:pPr>
        <w:ind w:left="2269" w:hanging="360"/>
      </w:pPr>
      <w:rPr>
        <w:rFonts w:ascii="Wingdings" w:hAnsi="Wingdings" w:hint="default"/>
      </w:rPr>
    </w:lvl>
    <w:lvl w:ilvl="3" w:tplc="280A0001" w:tentative="1">
      <w:start w:val="1"/>
      <w:numFmt w:val="bullet"/>
      <w:lvlText w:val=""/>
      <w:lvlJc w:val="left"/>
      <w:pPr>
        <w:ind w:left="2989" w:hanging="360"/>
      </w:pPr>
      <w:rPr>
        <w:rFonts w:ascii="Symbol" w:hAnsi="Symbol" w:hint="default"/>
      </w:rPr>
    </w:lvl>
    <w:lvl w:ilvl="4" w:tplc="280A0003" w:tentative="1">
      <w:start w:val="1"/>
      <w:numFmt w:val="bullet"/>
      <w:lvlText w:val="o"/>
      <w:lvlJc w:val="left"/>
      <w:pPr>
        <w:ind w:left="3709" w:hanging="360"/>
      </w:pPr>
      <w:rPr>
        <w:rFonts w:ascii="Courier New" w:hAnsi="Courier New" w:cs="Courier New" w:hint="default"/>
      </w:rPr>
    </w:lvl>
    <w:lvl w:ilvl="5" w:tplc="280A0005" w:tentative="1">
      <w:start w:val="1"/>
      <w:numFmt w:val="bullet"/>
      <w:lvlText w:val=""/>
      <w:lvlJc w:val="left"/>
      <w:pPr>
        <w:ind w:left="4429" w:hanging="360"/>
      </w:pPr>
      <w:rPr>
        <w:rFonts w:ascii="Wingdings" w:hAnsi="Wingdings" w:hint="default"/>
      </w:rPr>
    </w:lvl>
    <w:lvl w:ilvl="6" w:tplc="280A0001" w:tentative="1">
      <w:start w:val="1"/>
      <w:numFmt w:val="bullet"/>
      <w:lvlText w:val=""/>
      <w:lvlJc w:val="left"/>
      <w:pPr>
        <w:ind w:left="5149" w:hanging="360"/>
      </w:pPr>
      <w:rPr>
        <w:rFonts w:ascii="Symbol" w:hAnsi="Symbol" w:hint="default"/>
      </w:rPr>
    </w:lvl>
    <w:lvl w:ilvl="7" w:tplc="280A0003" w:tentative="1">
      <w:start w:val="1"/>
      <w:numFmt w:val="bullet"/>
      <w:lvlText w:val="o"/>
      <w:lvlJc w:val="left"/>
      <w:pPr>
        <w:ind w:left="5869" w:hanging="360"/>
      </w:pPr>
      <w:rPr>
        <w:rFonts w:ascii="Courier New" w:hAnsi="Courier New" w:cs="Courier New" w:hint="default"/>
      </w:rPr>
    </w:lvl>
    <w:lvl w:ilvl="8" w:tplc="280A0005" w:tentative="1">
      <w:start w:val="1"/>
      <w:numFmt w:val="bullet"/>
      <w:lvlText w:val=""/>
      <w:lvlJc w:val="left"/>
      <w:pPr>
        <w:ind w:left="6589" w:hanging="360"/>
      </w:pPr>
      <w:rPr>
        <w:rFonts w:ascii="Wingdings" w:hAnsi="Wingdings" w:hint="default"/>
      </w:rPr>
    </w:lvl>
  </w:abstractNum>
  <w:abstractNum w:abstractNumId="15" w15:restartNumberingAfterBreak="0">
    <w:nsid w:val="3EFC7CBA"/>
    <w:multiLevelType w:val="hybridMultilevel"/>
    <w:tmpl w:val="76FE6854"/>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6" w15:restartNumberingAfterBreak="0">
    <w:nsid w:val="460E5A87"/>
    <w:multiLevelType w:val="hybridMultilevel"/>
    <w:tmpl w:val="55C61F66"/>
    <w:lvl w:ilvl="0" w:tplc="280A0001">
      <w:start w:val="1"/>
      <w:numFmt w:val="bullet"/>
      <w:lvlText w:val=""/>
      <w:lvlJc w:val="left"/>
      <w:pPr>
        <w:ind w:left="774" w:hanging="360"/>
      </w:pPr>
      <w:rPr>
        <w:rFonts w:ascii="Symbol" w:hAnsi="Symbol" w:hint="default"/>
      </w:rPr>
    </w:lvl>
    <w:lvl w:ilvl="1" w:tplc="280A0003" w:tentative="1">
      <w:start w:val="1"/>
      <w:numFmt w:val="bullet"/>
      <w:lvlText w:val="o"/>
      <w:lvlJc w:val="left"/>
      <w:pPr>
        <w:ind w:left="1494" w:hanging="360"/>
      </w:pPr>
      <w:rPr>
        <w:rFonts w:ascii="Courier New" w:hAnsi="Courier New" w:cs="Courier New" w:hint="default"/>
      </w:rPr>
    </w:lvl>
    <w:lvl w:ilvl="2" w:tplc="280A0005" w:tentative="1">
      <w:start w:val="1"/>
      <w:numFmt w:val="bullet"/>
      <w:lvlText w:val=""/>
      <w:lvlJc w:val="left"/>
      <w:pPr>
        <w:ind w:left="2214" w:hanging="360"/>
      </w:pPr>
      <w:rPr>
        <w:rFonts w:ascii="Wingdings" w:hAnsi="Wingdings" w:hint="default"/>
      </w:rPr>
    </w:lvl>
    <w:lvl w:ilvl="3" w:tplc="280A0001" w:tentative="1">
      <w:start w:val="1"/>
      <w:numFmt w:val="bullet"/>
      <w:lvlText w:val=""/>
      <w:lvlJc w:val="left"/>
      <w:pPr>
        <w:ind w:left="2934" w:hanging="360"/>
      </w:pPr>
      <w:rPr>
        <w:rFonts w:ascii="Symbol" w:hAnsi="Symbol" w:hint="default"/>
      </w:rPr>
    </w:lvl>
    <w:lvl w:ilvl="4" w:tplc="280A0003" w:tentative="1">
      <w:start w:val="1"/>
      <w:numFmt w:val="bullet"/>
      <w:lvlText w:val="o"/>
      <w:lvlJc w:val="left"/>
      <w:pPr>
        <w:ind w:left="3654" w:hanging="360"/>
      </w:pPr>
      <w:rPr>
        <w:rFonts w:ascii="Courier New" w:hAnsi="Courier New" w:cs="Courier New" w:hint="default"/>
      </w:rPr>
    </w:lvl>
    <w:lvl w:ilvl="5" w:tplc="280A0005" w:tentative="1">
      <w:start w:val="1"/>
      <w:numFmt w:val="bullet"/>
      <w:lvlText w:val=""/>
      <w:lvlJc w:val="left"/>
      <w:pPr>
        <w:ind w:left="4374" w:hanging="360"/>
      </w:pPr>
      <w:rPr>
        <w:rFonts w:ascii="Wingdings" w:hAnsi="Wingdings" w:hint="default"/>
      </w:rPr>
    </w:lvl>
    <w:lvl w:ilvl="6" w:tplc="280A0001" w:tentative="1">
      <w:start w:val="1"/>
      <w:numFmt w:val="bullet"/>
      <w:lvlText w:val=""/>
      <w:lvlJc w:val="left"/>
      <w:pPr>
        <w:ind w:left="5094" w:hanging="360"/>
      </w:pPr>
      <w:rPr>
        <w:rFonts w:ascii="Symbol" w:hAnsi="Symbol" w:hint="default"/>
      </w:rPr>
    </w:lvl>
    <w:lvl w:ilvl="7" w:tplc="280A0003" w:tentative="1">
      <w:start w:val="1"/>
      <w:numFmt w:val="bullet"/>
      <w:lvlText w:val="o"/>
      <w:lvlJc w:val="left"/>
      <w:pPr>
        <w:ind w:left="5814" w:hanging="360"/>
      </w:pPr>
      <w:rPr>
        <w:rFonts w:ascii="Courier New" w:hAnsi="Courier New" w:cs="Courier New" w:hint="default"/>
      </w:rPr>
    </w:lvl>
    <w:lvl w:ilvl="8" w:tplc="280A0005" w:tentative="1">
      <w:start w:val="1"/>
      <w:numFmt w:val="bullet"/>
      <w:lvlText w:val=""/>
      <w:lvlJc w:val="left"/>
      <w:pPr>
        <w:ind w:left="6534" w:hanging="360"/>
      </w:pPr>
      <w:rPr>
        <w:rFonts w:ascii="Wingdings" w:hAnsi="Wingdings" w:hint="default"/>
      </w:rPr>
    </w:lvl>
  </w:abstractNum>
  <w:abstractNum w:abstractNumId="17" w15:restartNumberingAfterBreak="0">
    <w:nsid w:val="46B96A6E"/>
    <w:multiLevelType w:val="hybridMultilevel"/>
    <w:tmpl w:val="AF8C12EE"/>
    <w:lvl w:ilvl="0" w:tplc="51CA21EC">
      <w:numFmt w:val="bullet"/>
      <w:lvlText w:val="-"/>
      <w:lvlJc w:val="left"/>
      <w:pPr>
        <w:ind w:left="720" w:hanging="360"/>
      </w:pPr>
      <w:rPr>
        <w:rFonts w:ascii="Times New Roman" w:eastAsia="Times New Roman"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4BED7E91"/>
    <w:multiLevelType w:val="hybridMultilevel"/>
    <w:tmpl w:val="36B64F28"/>
    <w:lvl w:ilvl="0" w:tplc="11E4A6B6">
      <w:numFmt w:val="bullet"/>
      <w:lvlText w:val="-"/>
      <w:lvlJc w:val="left"/>
      <w:pPr>
        <w:ind w:left="720" w:hanging="360"/>
      </w:pPr>
      <w:rPr>
        <w:rFonts w:ascii="Times New Roman" w:eastAsia="Times New Roman"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4DBF6551"/>
    <w:multiLevelType w:val="hybridMultilevel"/>
    <w:tmpl w:val="3900FC9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950231D"/>
    <w:multiLevelType w:val="hybridMultilevel"/>
    <w:tmpl w:val="9C3AF18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5B022C80"/>
    <w:multiLevelType w:val="hybridMultilevel"/>
    <w:tmpl w:val="8228BB52"/>
    <w:lvl w:ilvl="0" w:tplc="BCD4C5F2">
      <w:numFmt w:val="bullet"/>
      <w:lvlText w:val="-"/>
      <w:lvlJc w:val="left"/>
      <w:pPr>
        <w:ind w:left="1428" w:hanging="360"/>
      </w:pPr>
      <w:rPr>
        <w:rFonts w:ascii="Times New Roman" w:eastAsia="Times New Roman" w:hAnsi="Times New Roman" w:cs="Times New Roman"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22" w15:restartNumberingAfterBreak="0">
    <w:nsid w:val="5D1C40F9"/>
    <w:multiLevelType w:val="hybridMultilevel"/>
    <w:tmpl w:val="83BA1B1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5F272A93"/>
    <w:multiLevelType w:val="hybridMultilevel"/>
    <w:tmpl w:val="25B87DD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6A2553D1"/>
    <w:multiLevelType w:val="hybridMultilevel"/>
    <w:tmpl w:val="4136311A"/>
    <w:lvl w:ilvl="0" w:tplc="E75EBC7A">
      <w:numFmt w:val="bullet"/>
      <w:lvlText w:val="-"/>
      <w:lvlJc w:val="left"/>
      <w:pPr>
        <w:ind w:left="720" w:hanging="360"/>
      </w:pPr>
      <w:rPr>
        <w:rFonts w:ascii="Times New Roman" w:eastAsia="Times New Roman"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6D23194C"/>
    <w:multiLevelType w:val="hybridMultilevel"/>
    <w:tmpl w:val="0C4048A0"/>
    <w:lvl w:ilvl="0" w:tplc="0A2CABB0">
      <w:start w:val="1"/>
      <w:numFmt w:val="lowerLetter"/>
      <w:lvlText w:val="%1)"/>
      <w:lvlJc w:val="left"/>
      <w:pPr>
        <w:ind w:left="4608" w:hanging="360"/>
      </w:pPr>
      <w:rPr>
        <w:rFonts w:hint="default"/>
      </w:rPr>
    </w:lvl>
    <w:lvl w:ilvl="1" w:tplc="280A0019" w:tentative="1">
      <w:start w:val="1"/>
      <w:numFmt w:val="lowerLetter"/>
      <w:lvlText w:val="%2."/>
      <w:lvlJc w:val="left"/>
      <w:pPr>
        <w:ind w:left="5328" w:hanging="360"/>
      </w:pPr>
    </w:lvl>
    <w:lvl w:ilvl="2" w:tplc="280A001B" w:tentative="1">
      <w:start w:val="1"/>
      <w:numFmt w:val="lowerRoman"/>
      <w:lvlText w:val="%3."/>
      <w:lvlJc w:val="right"/>
      <w:pPr>
        <w:ind w:left="6048" w:hanging="180"/>
      </w:pPr>
    </w:lvl>
    <w:lvl w:ilvl="3" w:tplc="280A000F" w:tentative="1">
      <w:start w:val="1"/>
      <w:numFmt w:val="decimal"/>
      <w:lvlText w:val="%4."/>
      <w:lvlJc w:val="left"/>
      <w:pPr>
        <w:ind w:left="6768" w:hanging="360"/>
      </w:pPr>
    </w:lvl>
    <w:lvl w:ilvl="4" w:tplc="280A0019" w:tentative="1">
      <w:start w:val="1"/>
      <w:numFmt w:val="lowerLetter"/>
      <w:lvlText w:val="%5."/>
      <w:lvlJc w:val="left"/>
      <w:pPr>
        <w:ind w:left="7488" w:hanging="360"/>
      </w:pPr>
    </w:lvl>
    <w:lvl w:ilvl="5" w:tplc="280A001B" w:tentative="1">
      <w:start w:val="1"/>
      <w:numFmt w:val="lowerRoman"/>
      <w:lvlText w:val="%6."/>
      <w:lvlJc w:val="right"/>
      <w:pPr>
        <w:ind w:left="8208" w:hanging="180"/>
      </w:pPr>
    </w:lvl>
    <w:lvl w:ilvl="6" w:tplc="280A000F" w:tentative="1">
      <w:start w:val="1"/>
      <w:numFmt w:val="decimal"/>
      <w:lvlText w:val="%7."/>
      <w:lvlJc w:val="left"/>
      <w:pPr>
        <w:ind w:left="8928" w:hanging="360"/>
      </w:pPr>
    </w:lvl>
    <w:lvl w:ilvl="7" w:tplc="280A0019" w:tentative="1">
      <w:start w:val="1"/>
      <w:numFmt w:val="lowerLetter"/>
      <w:lvlText w:val="%8."/>
      <w:lvlJc w:val="left"/>
      <w:pPr>
        <w:ind w:left="9648" w:hanging="360"/>
      </w:pPr>
    </w:lvl>
    <w:lvl w:ilvl="8" w:tplc="280A001B" w:tentative="1">
      <w:start w:val="1"/>
      <w:numFmt w:val="lowerRoman"/>
      <w:lvlText w:val="%9."/>
      <w:lvlJc w:val="right"/>
      <w:pPr>
        <w:ind w:left="10368" w:hanging="180"/>
      </w:pPr>
    </w:lvl>
  </w:abstractNum>
  <w:abstractNum w:abstractNumId="26" w15:restartNumberingAfterBreak="0">
    <w:nsid w:val="6F555894"/>
    <w:multiLevelType w:val="hybridMultilevel"/>
    <w:tmpl w:val="D966AD2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700C39A5"/>
    <w:multiLevelType w:val="hybridMultilevel"/>
    <w:tmpl w:val="DFD6B1FE"/>
    <w:lvl w:ilvl="0" w:tplc="FB1ADE5A">
      <w:numFmt w:val="bullet"/>
      <w:lvlText w:val="-"/>
      <w:lvlJc w:val="left"/>
      <w:pPr>
        <w:ind w:left="720" w:hanging="360"/>
      </w:pPr>
      <w:rPr>
        <w:rFonts w:ascii="Times New Roman" w:eastAsia="Calibr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72D651CD"/>
    <w:multiLevelType w:val="hybridMultilevel"/>
    <w:tmpl w:val="C308BC2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735132F3"/>
    <w:multiLevelType w:val="hybridMultilevel"/>
    <w:tmpl w:val="84369442"/>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782D390C"/>
    <w:multiLevelType w:val="hybridMultilevel"/>
    <w:tmpl w:val="1F2C2544"/>
    <w:lvl w:ilvl="0" w:tplc="BAD0549A">
      <w:numFmt w:val="bullet"/>
      <w:lvlText w:val="•"/>
      <w:lvlJc w:val="left"/>
      <w:pPr>
        <w:ind w:left="1065" w:hanging="705"/>
      </w:pPr>
      <w:rPr>
        <w:rFonts w:ascii="Times New Roman" w:eastAsia="Times New Roman"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7BE71944"/>
    <w:multiLevelType w:val="hybridMultilevel"/>
    <w:tmpl w:val="2D322226"/>
    <w:lvl w:ilvl="0" w:tplc="CD1AD662">
      <w:start w:val="3"/>
      <w:numFmt w:val="bullet"/>
      <w:lvlText w:val="-"/>
      <w:lvlJc w:val="left"/>
      <w:pPr>
        <w:ind w:left="720" w:hanging="360"/>
      </w:pPr>
      <w:rPr>
        <w:rFonts w:ascii="Times New Roman" w:eastAsia="Times New Roman"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2" w15:restartNumberingAfterBreak="0">
    <w:nsid w:val="7DD64A85"/>
    <w:multiLevelType w:val="hybridMultilevel"/>
    <w:tmpl w:val="0394BD92"/>
    <w:lvl w:ilvl="0" w:tplc="280A0001">
      <w:start w:val="1"/>
      <w:numFmt w:val="bullet"/>
      <w:lvlText w:val=""/>
      <w:lvlJc w:val="left"/>
      <w:pPr>
        <w:ind w:left="4122" w:hanging="360"/>
      </w:pPr>
      <w:rPr>
        <w:rFonts w:ascii="Symbol" w:hAnsi="Symbol" w:hint="default"/>
      </w:rPr>
    </w:lvl>
    <w:lvl w:ilvl="1" w:tplc="280A0003" w:tentative="1">
      <w:start w:val="1"/>
      <w:numFmt w:val="bullet"/>
      <w:lvlText w:val="o"/>
      <w:lvlJc w:val="left"/>
      <w:pPr>
        <w:ind w:left="4842" w:hanging="360"/>
      </w:pPr>
      <w:rPr>
        <w:rFonts w:ascii="Courier New" w:hAnsi="Courier New" w:cs="Courier New" w:hint="default"/>
      </w:rPr>
    </w:lvl>
    <w:lvl w:ilvl="2" w:tplc="280A0005" w:tentative="1">
      <w:start w:val="1"/>
      <w:numFmt w:val="bullet"/>
      <w:lvlText w:val=""/>
      <w:lvlJc w:val="left"/>
      <w:pPr>
        <w:ind w:left="5562" w:hanging="360"/>
      </w:pPr>
      <w:rPr>
        <w:rFonts w:ascii="Wingdings" w:hAnsi="Wingdings" w:hint="default"/>
      </w:rPr>
    </w:lvl>
    <w:lvl w:ilvl="3" w:tplc="280A0001" w:tentative="1">
      <w:start w:val="1"/>
      <w:numFmt w:val="bullet"/>
      <w:lvlText w:val=""/>
      <w:lvlJc w:val="left"/>
      <w:pPr>
        <w:ind w:left="6282" w:hanging="360"/>
      </w:pPr>
      <w:rPr>
        <w:rFonts w:ascii="Symbol" w:hAnsi="Symbol" w:hint="default"/>
      </w:rPr>
    </w:lvl>
    <w:lvl w:ilvl="4" w:tplc="280A0003" w:tentative="1">
      <w:start w:val="1"/>
      <w:numFmt w:val="bullet"/>
      <w:lvlText w:val="o"/>
      <w:lvlJc w:val="left"/>
      <w:pPr>
        <w:ind w:left="7002" w:hanging="360"/>
      </w:pPr>
      <w:rPr>
        <w:rFonts w:ascii="Courier New" w:hAnsi="Courier New" w:cs="Courier New" w:hint="default"/>
      </w:rPr>
    </w:lvl>
    <w:lvl w:ilvl="5" w:tplc="280A0005" w:tentative="1">
      <w:start w:val="1"/>
      <w:numFmt w:val="bullet"/>
      <w:lvlText w:val=""/>
      <w:lvlJc w:val="left"/>
      <w:pPr>
        <w:ind w:left="7722" w:hanging="360"/>
      </w:pPr>
      <w:rPr>
        <w:rFonts w:ascii="Wingdings" w:hAnsi="Wingdings" w:hint="default"/>
      </w:rPr>
    </w:lvl>
    <w:lvl w:ilvl="6" w:tplc="280A0001" w:tentative="1">
      <w:start w:val="1"/>
      <w:numFmt w:val="bullet"/>
      <w:lvlText w:val=""/>
      <w:lvlJc w:val="left"/>
      <w:pPr>
        <w:ind w:left="8442" w:hanging="360"/>
      </w:pPr>
      <w:rPr>
        <w:rFonts w:ascii="Symbol" w:hAnsi="Symbol" w:hint="default"/>
      </w:rPr>
    </w:lvl>
    <w:lvl w:ilvl="7" w:tplc="280A0003" w:tentative="1">
      <w:start w:val="1"/>
      <w:numFmt w:val="bullet"/>
      <w:lvlText w:val="o"/>
      <w:lvlJc w:val="left"/>
      <w:pPr>
        <w:ind w:left="9162" w:hanging="360"/>
      </w:pPr>
      <w:rPr>
        <w:rFonts w:ascii="Courier New" w:hAnsi="Courier New" w:cs="Courier New" w:hint="default"/>
      </w:rPr>
    </w:lvl>
    <w:lvl w:ilvl="8" w:tplc="280A0005" w:tentative="1">
      <w:start w:val="1"/>
      <w:numFmt w:val="bullet"/>
      <w:lvlText w:val=""/>
      <w:lvlJc w:val="left"/>
      <w:pPr>
        <w:ind w:left="9882" w:hanging="360"/>
      </w:pPr>
      <w:rPr>
        <w:rFonts w:ascii="Wingdings" w:hAnsi="Wingdings" w:hint="default"/>
      </w:rPr>
    </w:lvl>
  </w:abstractNum>
  <w:abstractNum w:abstractNumId="33" w15:restartNumberingAfterBreak="0">
    <w:nsid w:val="7EC52C06"/>
    <w:multiLevelType w:val="hybridMultilevel"/>
    <w:tmpl w:val="297A7C0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560404665">
    <w:abstractNumId w:val="10"/>
  </w:num>
  <w:num w:numId="2" w16cid:durableId="705329621">
    <w:abstractNumId w:val="9"/>
  </w:num>
  <w:num w:numId="3" w16cid:durableId="615017879">
    <w:abstractNumId w:val="4"/>
  </w:num>
  <w:num w:numId="4" w16cid:durableId="1277179108">
    <w:abstractNumId w:val="28"/>
  </w:num>
  <w:num w:numId="5" w16cid:durableId="1920551899">
    <w:abstractNumId w:val="8"/>
  </w:num>
  <w:num w:numId="6" w16cid:durableId="1866405145">
    <w:abstractNumId w:val="14"/>
  </w:num>
  <w:num w:numId="7" w16cid:durableId="694699226">
    <w:abstractNumId w:val="6"/>
  </w:num>
  <w:num w:numId="8" w16cid:durableId="1509827722">
    <w:abstractNumId w:val="24"/>
  </w:num>
  <w:num w:numId="9" w16cid:durableId="744575526">
    <w:abstractNumId w:val="1"/>
  </w:num>
  <w:num w:numId="10" w16cid:durableId="169830824">
    <w:abstractNumId w:val="21"/>
  </w:num>
  <w:num w:numId="11" w16cid:durableId="2093046526">
    <w:abstractNumId w:val="18"/>
  </w:num>
  <w:num w:numId="12" w16cid:durableId="1524590823">
    <w:abstractNumId w:val="11"/>
  </w:num>
  <w:num w:numId="13" w16cid:durableId="595556855">
    <w:abstractNumId w:val="17"/>
  </w:num>
  <w:num w:numId="14" w16cid:durableId="1685549109">
    <w:abstractNumId w:val="3"/>
  </w:num>
  <w:num w:numId="15" w16cid:durableId="2084642939">
    <w:abstractNumId w:val="25"/>
  </w:num>
  <w:num w:numId="16" w16cid:durableId="1214271689">
    <w:abstractNumId w:val="22"/>
  </w:num>
  <w:num w:numId="17" w16cid:durableId="1658916940">
    <w:abstractNumId w:val="30"/>
  </w:num>
  <w:num w:numId="18" w16cid:durableId="588078229">
    <w:abstractNumId w:val="5"/>
  </w:num>
  <w:num w:numId="19" w16cid:durableId="2113013339">
    <w:abstractNumId w:val="0"/>
  </w:num>
  <w:num w:numId="20" w16cid:durableId="215049435">
    <w:abstractNumId w:val="15"/>
  </w:num>
  <w:num w:numId="21" w16cid:durableId="1227452857">
    <w:abstractNumId w:val="20"/>
  </w:num>
  <w:num w:numId="22" w16cid:durableId="302317742">
    <w:abstractNumId w:val="23"/>
  </w:num>
  <w:num w:numId="23" w16cid:durableId="1311059236">
    <w:abstractNumId w:val="27"/>
  </w:num>
  <w:num w:numId="24" w16cid:durableId="114642420">
    <w:abstractNumId w:val="19"/>
  </w:num>
  <w:num w:numId="25" w16cid:durableId="11225542">
    <w:abstractNumId w:val="16"/>
  </w:num>
  <w:num w:numId="26" w16cid:durableId="1318680158">
    <w:abstractNumId w:val="26"/>
  </w:num>
  <w:num w:numId="27" w16cid:durableId="661586383">
    <w:abstractNumId w:val="7"/>
  </w:num>
  <w:num w:numId="28" w16cid:durableId="1084303289">
    <w:abstractNumId w:val="19"/>
  </w:num>
  <w:num w:numId="29" w16cid:durableId="264509100">
    <w:abstractNumId w:val="31"/>
  </w:num>
  <w:num w:numId="30" w16cid:durableId="1170022229">
    <w:abstractNumId w:val="33"/>
  </w:num>
  <w:num w:numId="31" w16cid:durableId="705374900">
    <w:abstractNumId w:val="12"/>
  </w:num>
  <w:num w:numId="32" w16cid:durableId="298463254">
    <w:abstractNumId w:val="32"/>
  </w:num>
  <w:num w:numId="33" w16cid:durableId="1189371962">
    <w:abstractNumId w:val="2"/>
  </w:num>
  <w:num w:numId="34" w16cid:durableId="1678191262">
    <w:abstractNumId w:val="13"/>
  </w:num>
  <w:num w:numId="35" w16cid:durableId="76888960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AE0"/>
    <w:rsid w:val="00002FA0"/>
    <w:rsid w:val="00003470"/>
    <w:rsid w:val="000059C1"/>
    <w:rsid w:val="00016A1F"/>
    <w:rsid w:val="00017217"/>
    <w:rsid w:val="000202FC"/>
    <w:rsid w:val="00021178"/>
    <w:rsid w:val="00021C9C"/>
    <w:rsid w:val="00023CD6"/>
    <w:rsid w:val="00033AD4"/>
    <w:rsid w:val="0003427B"/>
    <w:rsid w:val="00034393"/>
    <w:rsid w:val="000366CE"/>
    <w:rsid w:val="0004005F"/>
    <w:rsid w:val="00041B40"/>
    <w:rsid w:val="00043AF4"/>
    <w:rsid w:val="00043AF6"/>
    <w:rsid w:val="000440D5"/>
    <w:rsid w:val="00047FBA"/>
    <w:rsid w:val="00052AE0"/>
    <w:rsid w:val="000534AD"/>
    <w:rsid w:val="0006073C"/>
    <w:rsid w:val="00063BA9"/>
    <w:rsid w:val="00064822"/>
    <w:rsid w:val="000737E7"/>
    <w:rsid w:val="000739F9"/>
    <w:rsid w:val="0007474C"/>
    <w:rsid w:val="00074B12"/>
    <w:rsid w:val="00075B0C"/>
    <w:rsid w:val="000765F0"/>
    <w:rsid w:val="000772B6"/>
    <w:rsid w:val="00082A5D"/>
    <w:rsid w:val="00084E06"/>
    <w:rsid w:val="000856EB"/>
    <w:rsid w:val="0008613B"/>
    <w:rsid w:val="000A104B"/>
    <w:rsid w:val="000A3655"/>
    <w:rsid w:val="000B1515"/>
    <w:rsid w:val="000B26B9"/>
    <w:rsid w:val="000B40FF"/>
    <w:rsid w:val="000B70A5"/>
    <w:rsid w:val="000C0180"/>
    <w:rsid w:val="000C0243"/>
    <w:rsid w:val="000C14A1"/>
    <w:rsid w:val="000C4C11"/>
    <w:rsid w:val="000C507F"/>
    <w:rsid w:val="000D0348"/>
    <w:rsid w:val="000D0712"/>
    <w:rsid w:val="000D125D"/>
    <w:rsid w:val="000D266B"/>
    <w:rsid w:val="000D580D"/>
    <w:rsid w:val="000D5CC6"/>
    <w:rsid w:val="000D782E"/>
    <w:rsid w:val="000E34CF"/>
    <w:rsid w:val="000E5073"/>
    <w:rsid w:val="000E632D"/>
    <w:rsid w:val="000E6AA6"/>
    <w:rsid w:val="000E71CE"/>
    <w:rsid w:val="000F1682"/>
    <w:rsid w:val="000F5990"/>
    <w:rsid w:val="000F686D"/>
    <w:rsid w:val="000F6F7D"/>
    <w:rsid w:val="000F741A"/>
    <w:rsid w:val="00100634"/>
    <w:rsid w:val="00101D54"/>
    <w:rsid w:val="001035B5"/>
    <w:rsid w:val="00104573"/>
    <w:rsid w:val="00107F44"/>
    <w:rsid w:val="0011176D"/>
    <w:rsid w:val="0011276D"/>
    <w:rsid w:val="001166B5"/>
    <w:rsid w:val="00123B10"/>
    <w:rsid w:val="0012546A"/>
    <w:rsid w:val="00131A22"/>
    <w:rsid w:val="001325C5"/>
    <w:rsid w:val="0013573D"/>
    <w:rsid w:val="00145EA2"/>
    <w:rsid w:val="0014686A"/>
    <w:rsid w:val="001503AD"/>
    <w:rsid w:val="00152112"/>
    <w:rsid w:val="0015221F"/>
    <w:rsid w:val="00154362"/>
    <w:rsid w:val="00160E8A"/>
    <w:rsid w:val="001611E7"/>
    <w:rsid w:val="00162BF3"/>
    <w:rsid w:val="0016487A"/>
    <w:rsid w:val="00170BEE"/>
    <w:rsid w:val="00171293"/>
    <w:rsid w:val="00171919"/>
    <w:rsid w:val="00175962"/>
    <w:rsid w:val="001772CB"/>
    <w:rsid w:val="00177A66"/>
    <w:rsid w:val="001871D8"/>
    <w:rsid w:val="00190E12"/>
    <w:rsid w:val="00192220"/>
    <w:rsid w:val="00193EB7"/>
    <w:rsid w:val="00194514"/>
    <w:rsid w:val="001A2AB7"/>
    <w:rsid w:val="001A7B6C"/>
    <w:rsid w:val="001B4435"/>
    <w:rsid w:val="001C2E3B"/>
    <w:rsid w:val="001D7401"/>
    <w:rsid w:val="001E0573"/>
    <w:rsid w:val="001E28C0"/>
    <w:rsid w:val="001E482E"/>
    <w:rsid w:val="001E522E"/>
    <w:rsid w:val="001E754D"/>
    <w:rsid w:val="001F1AAF"/>
    <w:rsid w:val="001F6D30"/>
    <w:rsid w:val="002004A3"/>
    <w:rsid w:val="00200D5C"/>
    <w:rsid w:val="00210F0A"/>
    <w:rsid w:val="00211AC7"/>
    <w:rsid w:val="002121F9"/>
    <w:rsid w:val="00213AB1"/>
    <w:rsid w:val="0021520C"/>
    <w:rsid w:val="0022244D"/>
    <w:rsid w:val="00227433"/>
    <w:rsid w:val="00232A7E"/>
    <w:rsid w:val="0023358A"/>
    <w:rsid w:val="0023530F"/>
    <w:rsid w:val="00235C7B"/>
    <w:rsid w:val="0025321D"/>
    <w:rsid w:val="00255636"/>
    <w:rsid w:val="00262843"/>
    <w:rsid w:val="00265AD7"/>
    <w:rsid w:val="00270458"/>
    <w:rsid w:val="0027122B"/>
    <w:rsid w:val="002732B7"/>
    <w:rsid w:val="00274656"/>
    <w:rsid w:val="00277C57"/>
    <w:rsid w:val="00282E70"/>
    <w:rsid w:val="0028313A"/>
    <w:rsid w:val="00284BE4"/>
    <w:rsid w:val="0029144B"/>
    <w:rsid w:val="00292E27"/>
    <w:rsid w:val="00297AD6"/>
    <w:rsid w:val="002A091A"/>
    <w:rsid w:val="002A171E"/>
    <w:rsid w:val="002A199B"/>
    <w:rsid w:val="002A1C5D"/>
    <w:rsid w:val="002A27DB"/>
    <w:rsid w:val="002A3709"/>
    <w:rsid w:val="002A4BD0"/>
    <w:rsid w:val="002A5158"/>
    <w:rsid w:val="002B229B"/>
    <w:rsid w:val="002B2E5A"/>
    <w:rsid w:val="002B3159"/>
    <w:rsid w:val="002B4487"/>
    <w:rsid w:val="002B54DB"/>
    <w:rsid w:val="002C22E1"/>
    <w:rsid w:val="002C3098"/>
    <w:rsid w:val="002C345F"/>
    <w:rsid w:val="002C4511"/>
    <w:rsid w:val="002C46E4"/>
    <w:rsid w:val="002C4992"/>
    <w:rsid w:val="002C6DDD"/>
    <w:rsid w:val="002D59BA"/>
    <w:rsid w:val="002D72E4"/>
    <w:rsid w:val="002E0595"/>
    <w:rsid w:val="002E1202"/>
    <w:rsid w:val="002E400B"/>
    <w:rsid w:val="002E67EB"/>
    <w:rsid w:val="002E7D3C"/>
    <w:rsid w:val="002F04B9"/>
    <w:rsid w:val="002F130F"/>
    <w:rsid w:val="002F52F2"/>
    <w:rsid w:val="002F6326"/>
    <w:rsid w:val="002F7422"/>
    <w:rsid w:val="0030096A"/>
    <w:rsid w:val="00306192"/>
    <w:rsid w:val="00311ADC"/>
    <w:rsid w:val="0031509E"/>
    <w:rsid w:val="003156E0"/>
    <w:rsid w:val="00320020"/>
    <w:rsid w:val="00320259"/>
    <w:rsid w:val="00320AA1"/>
    <w:rsid w:val="003228FA"/>
    <w:rsid w:val="0033124C"/>
    <w:rsid w:val="003373F6"/>
    <w:rsid w:val="003378F1"/>
    <w:rsid w:val="00337BB6"/>
    <w:rsid w:val="00340703"/>
    <w:rsid w:val="00340B48"/>
    <w:rsid w:val="003438C1"/>
    <w:rsid w:val="00344E6D"/>
    <w:rsid w:val="003502D0"/>
    <w:rsid w:val="0035285A"/>
    <w:rsid w:val="00352861"/>
    <w:rsid w:val="00354394"/>
    <w:rsid w:val="003548D3"/>
    <w:rsid w:val="00362D46"/>
    <w:rsid w:val="003656CB"/>
    <w:rsid w:val="003709B4"/>
    <w:rsid w:val="003717B5"/>
    <w:rsid w:val="00371EDB"/>
    <w:rsid w:val="00381E3D"/>
    <w:rsid w:val="003940FE"/>
    <w:rsid w:val="00397B7D"/>
    <w:rsid w:val="00397BD1"/>
    <w:rsid w:val="003A0C24"/>
    <w:rsid w:val="003A446C"/>
    <w:rsid w:val="003A78D2"/>
    <w:rsid w:val="003A7CD3"/>
    <w:rsid w:val="003B00AB"/>
    <w:rsid w:val="003B31EB"/>
    <w:rsid w:val="003B62C2"/>
    <w:rsid w:val="003C3487"/>
    <w:rsid w:val="003D0099"/>
    <w:rsid w:val="003E08D3"/>
    <w:rsid w:val="003E1288"/>
    <w:rsid w:val="003E1575"/>
    <w:rsid w:val="003E2543"/>
    <w:rsid w:val="003E2FC5"/>
    <w:rsid w:val="003E36D9"/>
    <w:rsid w:val="003E3A65"/>
    <w:rsid w:val="003E4388"/>
    <w:rsid w:val="003E6FD8"/>
    <w:rsid w:val="003E7A46"/>
    <w:rsid w:val="003F20D3"/>
    <w:rsid w:val="003F27FB"/>
    <w:rsid w:val="003F5B90"/>
    <w:rsid w:val="003F7300"/>
    <w:rsid w:val="003F736C"/>
    <w:rsid w:val="003F77D7"/>
    <w:rsid w:val="004027B6"/>
    <w:rsid w:val="00404685"/>
    <w:rsid w:val="004066D7"/>
    <w:rsid w:val="004106D3"/>
    <w:rsid w:val="00413861"/>
    <w:rsid w:val="00413A23"/>
    <w:rsid w:val="00414935"/>
    <w:rsid w:val="00416C9B"/>
    <w:rsid w:val="00421292"/>
    <w:rsid w:val="004224C9"/>
    <w:rsid w:val="004231E0"/>
    <w:rsid w:val="00424F04"/>
    <w:rsid w:val="00435CCD"/>
    <w:rsid w:val="004404CA"/>
    <w:rsid w:val="004405A7"/>
    <w:rsid w:val="00441CDE"/>
    <w:rsid w:val="004425CA"/>
    <w:rsid w:val="00447DBC"/>
    <w:rsid w:val="00447FE5"/>
    <w:rsid w:val="0045274D"/>
    <w:rsid w:val="004545DC"/>
    <w:rsid w:val="00460B5B"/>
    <w:rsid w:val="00465164"/>
    <w:rsid w:val="004720AA"/>
    <w:rsid w:val="0047669B"/>
    <w:rsid w:val="00476C36"/>
    <w:rsid w:val="00484FDC"/>
    <w:rsid w:val="0049074E"/>
    <w:rsid w:val="00491ECC"/>
    <w:rsid w:val="0049447A"/>
    <w:rsid w:val="004950A2"/>
    <w:rsid w:val="0049698C"/>
    <w:rsid w:val="00497386"/>
    <w:rsid w:val="004A23E5"/>
    <w:rsid w:val="004A4623"/>
    <w:rsid w:val="004A5E32"/>
    <w:rsid w:val="004A7B45"/>
    <w:rsid w:val="004A7D01"/>
    <w:rsid w:val="004B2C0D"/>
    <w:rsid w:val="004B39EF"/>
    <w:rsid w:val="004B3B6B"/>
    <w:rsid w:val="004B645A"/>
    <w:rsid w:val="004C0507"/>
    <w:rsid w:val="004C3265"/>
    <w:rsid w:val="004C50BA"/>
    <w:rsid w:val="004D19CA"/>
    <w:rsid w:val="004D7B06"/>
    <w:rsid w:val="004F3A91"/>
    <w:rsid w:val="004F3AD5"/>
    <w:rsid w:val="004F4A43"/>
    <w:rsid w:val="005011A7"/>
    <w:rsid w:val="0050723A"/>
    <w:rsid w:val="00512B1F"/>
    <w:rsid w:val="00514149"/>
    <w:rsid w:val="00515DE2"/>
    <w:rsid w:val="0051781F"/>
    <w:rsid w:val="005209B5"/>
    <w:rsid w:val="00522720"/>
    <w:rsid w:val="00530FF3"/>
    <w:rsid w:val="00531451"/>
    <w:rsid w:val="00532F4E"/>
    <w:rsid w:val="005413AA"/>
    <w:rsid w:val="005442BB"/>
    <w:rsid w:val="005456CD"/>
    <w:rsid w:val="00552D0F"/>
    <w:rsid w:val="00554381"/>
    <w:rsid w:val="0055635F"/>
    <w:rsid w:val="00557A84"/>
    <w:rsid w:val="00557D05"/>
    <w:rsid w:val="00557F5A"/>
    <w:rsid w:val="0056111A"/>
    <w:rsid w:val="005666B7"/>
    <w:rsid w:val="00566B05"/>
    <w:rsid w:val="005678F3"/>
    <w:rsid w:val="00574937"/>
    <w:rsid w:val="00575DE8"/>
    <w:rsid w:val="00582355"/>
    <w:rsid w:val="00586B8C"/>
    <w:rsid w:val="00594DE0"/>
    <w:rsid w:val="005959BC"/>
    <w:rsid w:val="00596A90"/>
    <w:rsid w:val="00597FED"/>
    <w:rsid w:val="005A0292"/>
    <w:rsid w:val="005A2B30"/>
    <w:rsid w:val="005A2C60"/>
    <w:rsid w:val="005A3867"/>
    <w:rsid w:val="005B06B0"/>
    <w:rsid w:val="005B0CC1"/>
    <w:rsid w:val="005B253F"/>
    <w:rsid w:val="005C1417"/>
    <w:rsid w:val="005C1D52"/>
    <w:rsid w:val="005C44BD"/>
    <w:rsid w:val="005C7F83"/>
    <w:rsid w:val="005D1AF3"/>
    <w:rsid w:val="005E230B"/>
    <w:rsid w:val="005E23DC"/>
    <w:rsid w:val="005E4684"/>
    <w:rsid w:val="005E540B"/>
    <w:rsid w:val="005E747B"/>
    <w:rsid w:val="005E7D8D"/>
    <w:rsid w:val="005F069F"/>
    <w:rsid w:val="005F25E3"/>
    <w:rsid w:val="005F2E61"/>
    <w:rsid w:val="006057D9"/>
    <w:rsid w:val="00607F90"/>
    <w:rsid w:val="00610711"/>
    <w:rsid w:val="006107DA"/>
    <w:rsid w:val="006261F4"/>
    <w:rsid w:val="00634625"/>
    <w:rsid w:val="00641FFF"/>
    <w:rsid w:val="006430FE"/>
    <w:rsid w:val="006523D5"/>
    <w:rsid w:val="0065388B"/>
    <w:rsid w:val="00660286"/>
    <w:rsid w:val="00660BAB"/>
    <w:rsid w:val="00660D05"/>
    <w:rsid w:val="006654C4"/>
    <w:rsid w:val="006713B9"/>
    <w:rsid w:val="00677627"/>
    <w:rsid w:val="00677FCD"/>
    <w:rsid w:val="00680338"/>
    <w:rsid w:val="00681125"/>
    <w:rsid w:val="006815A7"/>
    <w:rsid w:val="00690606"/>
    <w:rsid w:val="006923F0"/>
    <w:rsid w:val="00695201"/>
    <w:rsid w:val="006955F3"/>
    <w:rsid w:val="00696C11"/>
    <w:rsid w:val="00697E95"/>
    <w:rsid w:val="006A0B32"/>
    <w:rsid w:val="006A15EC"/>
    <w:rsid w:val="006A1905"/>
    <w:rsid w:val="006A776E"/>
    <w:rsid w:val="006B0DEF"/>
    <w:rsid w:val="006B4F73"/>
    <w:rsid w:val="006B51D5"/>
    <w:rsid w:val="006B6516"/>
    <w:rsid w:val="006B7D9D"/>
    <w:rsid w:val="006C0799"/>
    <w:rsid w:val="006C3024"/>
    <w:rsid w:val="006C324B"/>
    <w:rsid w:val="006C77CC"/>
    <w:rsid w:val="006C7DE6"/>
    <w:rsid w:val="006D2745"/>
    <w:rsid w:val="006D60FF"/>
    <w:rsid w:val="006D6423"/>
    <w:rsid w:val="006D787C"/>
    <w:rsid w:val="006D7896"/>
    <w:rsid w:val="006E08DE"/>
    <w:rsid w:val="006E3DD9"/>
    <w:rsid w:val="006E3E58"/>
    <w:rsid w:val="006E44E4"/>
    <w:rsid w:val="006E6D07"/>
    <w:rsid w:val="006F041A"/>
    <w:rsid w:val="006F2500"/>
    <w:rsid w:val="006F5CCB"/>
    <w:rsid w:val="007000A3"/>
    <w:rsid w:val="00713703"/>
    <w:rsid w:val="00714D83"/>
    <w:rsid w:val="00715434"/>
    <w:rsid w:val="00716205"/>
    <w:rsid w:val="00720DC7"/>
    <w:rsid w:val="007222DD"/>
    <w:rsid w:val="00722A14"/>
    <w:rsid w:val="0072414B"/>
    <w:rsid w:val="00724F96"/>
    <w:rsid w:val="00725041"/>
    <w:rsid w:val="00725209"/>
    <w:rsid w:val="0073031F"/>
    <w:rsid w:val="0073106C"/>
    <w:rsid w:val="007312C8"/>
    <w:rsid w:val="00733593"/>
    <w:rsid w:val="00734331"/>
    <w:rsid w:val="007364EA"/>
    <w:rsid w:val="00737837"/>
    <w:rsid w:val="00741019"/>
    <w:rsid w:val="007415A9"/>
    <w:rsid w:val="0074235A"/>
    <w:rsid w:val="00742672"/>
    <w:rsid w:val="00742D80"/>
    <w:rsid w:val="00743B6F"/>
    <w:rsid w:val="0075226C"/>
    <w:rsid w:val="00753AD7"/>
    <w:rsid w:val="00753C58"/>
    <w:rsid w:val="0075541E"/>
    <w:rsid w:val="00766A8D"/>
    <w:rsid w:val="00770B43"/>
    <w:rsid w:val="00771546"/>
    <w:rsid w:val="00772653"/>
    <w:rsid w:val="007745C7"/>
    <w:rsid w:val="0077598A"/>
    <w:rsid w:val="00780EB2"/>
    <w:rsid w:val="00783504"/>
    <w:rsid w:val="007849C3"/>
    <w:rsid w:val="00786AC6"/>
    <w:rsid w:val="007911E9"/>
    <w:rsid w:val="0079244D"/>
    <w:rsid w:val="00793A55"/>
    <w:rsid w:val="00793B7D"/>
    <w:rsid w:val="007A07D2"/>
    <w:rsid w:val="007A2396"/>
    <w:rsid w:val="007B1128"/>
    <w:rsid w:val="007B236C"/>
    <w:rsid w:val="007B3425"/>
    <w:rsid w:val="007B46B1"/>
    <w:rsid w:val="007B50CF"/>
    <w:rsid w:val="007B7139"/>
    <w:rsid w:val="007C2A71"/>
    <w:rsid w:val="007C437A"/>
    <w:rsid w:val="007C5B67"/>
    <w:rsid w:val="007C5CB7"/>
    <w:rsid w:val="007C6006"/>
    <w:rsid w:val="007D072C"/>
    <w:rsid w:val="007D0D05"/>
    <w:rsid w:val="007D5E94"/>
    <w:rsid w:val="007E03FE"/>
    <w:rsid w:val="007E602F"/>
    <w:rsid w:val="007E6EBE"/>
    <w:rsid w:val="007F279F"/>
    <w:rsid w:val="008032E8"/>
    <w:rsid w:val="00806138"/>
    <w:rsid w:val="00814E64"/>
    <w:rsid w:val="00816501"/>
    <w:rsid w:val="00820122"/>
    <w:rsid w:val="00821832"/>
    <w:rsid w:val="008233CD"/>
    <w:rsid w:val="00823CDB"/>
    <w:rsid w:val="00825497"/>
    <w:rsid w:val="0082753C"/>
    <w:rsid w:val="00830250"/>
    <w:rsid w:val="00835968"/>
    <w:rsid w:val="00835FA4"/>
    <w:rsid w:val="008378BE"/>
    <w:rsid w:val="00841232"/>
    <w:rsid w:val="008426CB"/>
    <w:rsid w:val="00845746"/>
    <w:rsid w:val="00845D59"/>
    <w:rsid w:val="008476DC"/>
    <w:rsid w:val="00847962"/>
    <w:rsid w:val="00853E21"/>
    <w:rsid w:val="00856D70"/>
    <w:rsid w:val="00860388"/>
    <w:rsid w:val="00861E94"/>
    <w:rsid w:val="00864419"/>
    <w:rsid w:val="008672A4"/>
    <w:rsid w:val="008734E3"/>
    <w:rsid w:val="00873682"/>
    <w:rsid w:val="0087538B"/>
    <w:rsid w:val="00875BB4"/>
    <w:rsid w:val="00880CF1"/>
    <w:rsid w:val="00880F45"/>
    <w:rsid w:val="008829B6"/>
    <w:rsid w:val="00883BC0"/>
    <w:rsid w:val="00884354"/>
    <w:rsid w:val="00894718"/>
    <w:rsid w:val="008965E5"/>
    <w:rsid w:val="008A40AB"/>
    <w:rsid w:val="008A6B0F"/>
    <w:rsid w:val="008A6FCD"/>
    <w:rsid w:val="008B0042"/>
    <w:rsid w:val="008B083E"/>
    <w:rsid w:val="008B1B63"/>
    <w:rsid w:val="008B2924"/>
    <w:rsid w:val="008B3F41"/>
    <w:rsid w:val="008B500A"/>
    <w:rsid w:val="008B7B68"/>
    <w:rsid w:val="008C0145"/>
    <w:rsid w:val="008C0E88"/>
    <w:rsid w:val="008D035E"/>
    <w:rsid w:val="008D1D40"/>
    <w:rsid w:val="008D4606"/>
    <w:rsid w:val="008D4C33"/>
    <w:rsid w:val="008D4CE3"/>
    <w:rsid w:val="008D4FDD"/>
    <w:rsid w:val="008D51BA"/>
    <w:rsid w:val="008D5C32"/>
    <w:rsid w:val="008D765D"/>
    <w:rsid w:val="008D7E01"/>
    <w:rsid w:val="008E1533"/>
    <w:rsid w:val="008E2836"/>
    <w:rsid w:val="008E3477"/>
    <w:rsid w:val="008E47E9"/>
    <w:rsid w:val="008E5175"/>
    <w:rsid w:val="008E6283"/>
    <w:rsid w:val="008F27E8"/>
    <w:rsid w:val="008F38EB"/>
    <w:rsid w:val="008F3E50"/>
    <w:rsid w:val="00901434"/>
    <w:rsid w:val="0090226E"/>
    <w:rsid w:val="00903763"/>
    <w:rsid w:val="00903E17"/>
    <w:rsid w:val="009053CF"/>
    <w:rsid w:val="00911F10"/>
    <w:rsid w:val="0091686A"/>
    <w:rsid w:val="00923805"/>
    <w:rsid w:val="0092542E"/>
    <w:rsid w:val="00926662"/>
    <w:rsid w:val="00926E81"/>
    <w:rsid w:val="00927805"/>
    <w:rsid w:val="00934182"/>
    <w:rsid w:val="0093467B"/>
    <w:rsid w:val="0093504B"/>
    <w:rsid w:val="00935A42"/>
    <w:rsid w:val="00935B5F"/>
    <w:rsid w:val="00936EBE"/>
    <w:rsid w:val="00936F67"/>
    <w:rsid w:val="0093747C"/>
    <w:rsid w:val="00941A23"/>
    <w:rsid w:val="0094295A"/>
    <w:rsid w:val="00943048"/>
    <w:rsid w:val="0094534E"/>
    <w:rsid w:val="00945A93"/>
    <w:rsid w:val="00952CDD"/>
    <w:rsid w:val="00960A71"/>
    <w:rsid w:val="009615A1"/>
    <w:rsid w:val="00964639"/>
    <w:rsid w:val="009675BD"/>
    <w:rsid w:val="00970135"/>
    <w:rsid w:val="009719C3"/>
    <w:rsid w:val="00972E75"/>
    <w:rsid w:val="00973560"/>
    <w:rsid w:val="00977854"/>
    <w:rsid w:val="00980295"/>
    <w:rsid w:val="00980622"/>
    <w:rsid w:val="0098516E"/>
    <w:rsid w:val="00992EE1"/>
    <w:rsid w:val="00993871"/>
    <w:rsid w:val="009978DC"/>
    <w:rsid w:val="009A35FF"/>
    <w:rsid w:val="009A3CE3"/>
    <w:rsid w:val="009A408C"/>
    <w:rsid w:val="009B08FE"/>
    <w:rsid w:val="009B2E79"/>
    <w:rsid w:val="009B2F25"/>
    <w:rsid w:val="009B3E86"/>
    <w:rsid w:val="009B4D8C"/>
    <w:rsid w:val="009B52CD"/>
    <w:rsid w:val="009B7B3B"/>
    <w:rsid w:val="009C05D6"/>
    <w:rsid w:val="009C1045"/>
    <w:rsid w:val="009C132B"/>
    <w:rsid w:val="009C1BE8"/>
    <w:rsid w:val="009C314D"/>
    <w:rsid w:val="009C3ED8"/>
    <w:rsid w:val="009C777F"/>
    <w:rsid w:val="009D0103"/>
    <w:rsid w:val="009D0CDB"/>
    <w:rsid w:val="009D222F"/>
    <w:rsid w:val="009D24E9"/>
    <w:rsid w:val="009D4D78"/>
    <w:rsid w:val="009D5B9B"/>
    <w:rsid w:val="009E3094"/>
    <w:rsid w:val="009E429B"/>
    <w:rsid w:val="009E4CE7"/>
    <w:rsid w:val="009F5238"/>
    <w:rsid w:val="009F7D1D"/>
    <w:rsid w:val="00A02F38"/>
    <w:rsid w:val="00A03831"/>
    <w:rsid w:val="00A06A28"/>
    <w:rsid w:val="00A06EC9"/>
    <w:rsid w:val="00A07ABE"/>
    <w:rsid w:val="00A14893"/>
    <w:rsid w:val="00A14C49"/>
    <w:rsid w:val="00A21208"/>
    <w:rsid w:val="00A23BBC"/>
    <w:rsid w:val="00A24189"/>
    <w:rsid w:val="00A2544A"/>
    <w:rsid w:val="00A31003"/>
    <w:rsid w:val="00A313E5"/>
    <w:rsid w:val="00A3364B"/>
    <w:rsid w:val="00A3730A"/>
    <w:rsid w:val="00A40355"/>
    <w:rsid w:val="00A4141D"/>
    <w:rsid w:val="00A4145C"/>
    <w:rsid w:val="00A447B1"/>
    <w:rsid w:val="00A46A9E"/>
    <w:rsid w:val="00A50D21"/>
    <w:rsid w:val="00A52291"/>
    <w:rsid w:val="00A54E9F"/>
    <w:rsid w:val="00A602E6"/>
    <w:rsid w:val="00A62BA1"/>
    <w:rsid w:val="00A64B7A"/>
    <w:rsid w:val="00A81D95"/>
    <w:rsid w:val="00A83884"/>
    <w:rsid w:val="00A858B4"/>
    <w:rsid w:val="00A8598B"/>
    <w:rsid w:val="00A87E39"/>
    <w:rsid w:val="00A937DC"/>
    <w:rsid w:val="00A9742F"/>
    <w:rsid w:val="00A979AE"/>
    <w:rsid w:val="00AA2341"/>
    <w:rsid w:val="00AA3A85"/>
    <w:rsid w:val="00AA42ED"/>
    <w:rsid w:val="00AA4A50"/>
    <w:rsid w:val="00AB11AF"/>
    <w:rsid w:val="00AB21E6"/>
    <w:rsid w:val="00AC2534"/>
    <w:rsid w:val="00AC26F1"/>
    <w:rsid w:val="00AC30B2"/>
    <w:rsid w:val="00AC528B"/>
    <w:rsid w:val="00AC6DA6"/>
    <w:rsid w:val="00AD102E"/>
    <w:rsid w:val="00AD2400"/>
    <w:rsid w:val="00AD31AB"/>
    <w:rsid w:val="00AD36CD"/>
    <w:rsid w:val="00AD509D"/>
    <w:rsid w:val="00AD60D0"/>
    <w:rsid w:val="00AE0BE2"/>
    <w:rsid w:val="00AE55A6"/>
    <w:rsid w:val="00AE57AD"/>
    <w:rsid w:val="00AE705B"/>
    <w:rsid w:val="00AE7702"/>
    <w:rsid w:val="00AF4315"/>
    <w:rsid w:val="00AF50C4"/>
    <w:rsid w:val="00AF5820"/>
    <w:rsid w:val="00AF5E34"/>
    <w:rsid w:val="00B010BB"/>
    <w:rsid w:val="00B015E3"/>
    <w:rsid w:val="00B01652"/>
    <w:rsid w:val="00B01760"/>
    <w:rsid w:val="00B03016"/>
    <w:rsid w:val="00B07528"/>
    <w:rsid w:val="00B07EDF"/>
    <w:rsid w:val="00B12592"/>
    <w:rsid w:val="00B12604"/>
    <w:rsid w:val="00B13092"/>
    <w:rsid w:val="00B20671"/>
    <w:rsid w:val="00B20CDC"/>
    <w:rsid w:val="00B22F79"/>
    <w:rsid w:val="00B2431A"/>
    <w:rsid w:val="00B243C3"/>
    <w:rsid w:val="00B2683C"/>
    <w:rsid w:val="00B309D4"/>
    <w:rsid w:val="00B3354B"/>
    <w:rsid w:val="00B34ED5"/>
    <w:rsid w:val="00B35E33"/>
    <w:rsid w:val="00B41326"/>
    <w:rsid w:val="00B44ABA"/>
    <w:rsid w:val="00B505EB"/>
    <w:rsid w:val="00B52397"/>
    <w:rsid w:val="00B54825"/>
    <w:rsid w:val="00B54839"/>
    <w:rsid w:val="00B558E9"/>
    <w:rsid w:val="00B57C40"/>
    <w:rsid w:val="00B57EE8"/>
    <w:rsid w:val="00B60AC1"/>
    <w:rsid w:val="00B634FB"/>
    <w:rsid w:val="00B65F6A"/>
    <w:rsid w:val="00B66074"/>
    <w:rsid w:val="00B671B2"/>
    <w:rsid w:val="00B70477"/>
    <w:rsid w:val="00B7076F"/>
    <w:rsid w:val="00B70DE0"/>
    <w:rsid w:val="00B76AC6"/>
    <w:rsid w:val="00B76E49"/>
    <w:rsid w:val="00B77AA1"/>
    <w:rsid w:val="00B77F1E"/>
    <w:rsid w:val="00B81B84"/>
    <w:rsid w:val="00B821DA"/>
    <w:rsid w:val="00B830D1"/>
    <w:rsid w:val="00B85FD7"/>
    <w:rsid w:val="00B9406C"/>
    <w:rsid w:val="00B9526C"/>
    <w:rsid w:val="00B964E0"/>
    <w:rsid w:val="00B973A6"/>
    <w:rsid w:val="00BA34B2"/>
    <w:rsid w:val="00BA3A4D"/>
    <w:rsid w:val="00BA5EC2"/>
    <w:rsid w:val="00BB3660"/>
    <w:rsid w:val="00BC0249"/>
    <w:rsid w:val="00BC1C89"/>
    <w:rsid w:val="00BC5654"/>
    <w:rsid w:val="00BC7B24"/>
    <w:rsid w:val="00BD2FD7"/>
    <w:rsid w:val="00BD4B64"/>
    <w:rsid w:val="00BD5643"/>
    <w:rsid w:val="00BD6DFC"/>
    <w:rsid w:val="00BE63FE"/>
    <w:rsid w:val="00BF02F5"/>
    <w:rsid w:val="00BF24EE"/>
    <w:rsid w:val="00BF2D77"/>
    <w:rsid w:val="00BF34B2"/>
    <w:rsid w:val="00BF393C"/>
    <w:rsid w:val="00BF434C"/>
    <w:rsid w:val="00BF4D76"/>
    <w:rsid w:val="00C0178D"/>
    <w:rsid w:val="00C03A1D"/>
    <w:rsid w:val="00C04BA9"/>
    <w:rsid w:val="00C05E1C"/>
    <w:rsid w:val="00C171A5"/>
    <w:rsid w:val="00C20C4A"/>
    <w:rsid w:val="00C23829"/>
    <w:rsid w:val="00C350B9"/>
    <w:rsid w:val="00C35142"/>
    <w:rsid w:val="00C35BCE"/>
    <w:rsid w:val="00C36827"/>
    <w:rsid w:val="00C412F5"/>
    <w:rsid w:val="00C4492F"/>
    <w:rsid w:val="00C45862"/>
    <w:rsid w:val="00C5063E"/>
    <w:rsid w:val="00C55CEF"/>
    <w:rsid w:val="00C577FA"/>
    <w:rsid w:val="00C63D33"/>
    <w:rsid w:val="00C64A6B"/>
    <w:rsid w:val="00C7281C"/>
    <w:rsid w:val="00C73EEA"/>
    <w:rsid w:val="00C76929"/>
    <w:rsid w:val="00C807D8"/>
    <w:rsid w:val="00C80D66"/>
    <w:rsid w:val="00C84673"/>
    <w:rsid w:val="00C92EE1"/>
    <w:rsid w:val="00C95E79"/>
    <w:rsid w:val="00C95F32"/>
    <w:rsid w:val="00C97F7A"/>
    <w:rsid w:val="00CA194A"/>
    <w:rsid w:val="00CA4001"/>
    <w:rsid w:val="00CB0D00"/>
    <w:rsid w:val="00CB6D69"/>
    <w:rsid w:val="00CC2474"/>
    <w:rsid w:val="00CC28F5"/>
    <w:rsid w:val="00CC50FA"/>
    <w:rsid w:val="00CC5E48"/>
    <w:rsid w:val="00CD6819"/>
    <w:rsid w:val="00CE13D3"/>
    <w:rsid w:val="00CE5ECE"/>
    <w:rsid w:val="00CE6783"/>
    <w:rsid w:val="00CE695D"/>
    <w:rsid w:val="00CE7260"/>
    <w:rsid w:val="00CF0F12"/>
    <w:rsid w:val="00CF3394"/>
    <w:rsid w:val="00D0000A"/>
    <w:rsid w:val="00D001C9"/>
    <w:rsid w:val="00D04D11"/>
    <w:rsid w:val="00D07EF3"/>
    <w:rsid w:val="00D108F0"/>
    <w:rsid w:val="00D15B57"/>
    <w:rsid w:val="00D16452"/>
    <w:rsid w:val="00D16D36"/>
    <w:rsid w:val="00D17125"/>
    <w:rsid w:val="00D177C9"/>
    <w:rsid w:val="00D310B3"/>
    <w:rsid w:val="00D4387A"/>
    <w:rsid w:val="00D43DB7"/>
    <w:rsid w:val="00D461EC"/>
    <w:rsid w:val="00D46CA8"/>
    <w:rsid w:val="00D51EB1"/>
    <w:rsid w:val="00D53902"/>
    <w:rsid w:val="00D548E7"/>
    <w:rsid w:val="00D57322"/>
    <w:rsid w:val="00D57C4E"/>
    <w:rsid w:val="00D63B0B"/>
    <w:rsid w:val="00D67472"/>
    <w:rsid w:val="00D71E69"/>
    <w:rsid w:val="00D73D8A"/>
    <w:rsid w:val="00D760C5"/>
    <w:rsid w:val="00D76A11"/>
    <w:rsid w:val="00D7761E"/>
    <w:rsid w:val="00D77C1D"/>
    <w:rsid w:val="00D85350"/>
    <w:rsid w:val="00D91624"/>
    <w:rsid w:val="00D93292"/>
    <w:rsid w:val="00D938AB"/>
    <w:rsid w:val="00DA182B"/>
    <w:rsid w:val="00DA1EC4"/>
    <w:rsid w:val="00DA2E43"/>
    <w:rsid w:val="00DA618A"/>
    <w:rsid w:val="00DB02BE"/>
    <w:rsid w:val="00DB3B9D"/>
    <w:rsid w:val="00DB4643"/>
    <w:rsid w:val="00DB7A32"/>
    <w:rsid w:val="00DC196E"/>
    <w:rsid w:val="00DC6E91"/>
    <w:rsid w:val="00DC7659"/>
    <w:rsid w:val="00DC7F36"/>
    <w:rsid w:val="00DD0947"/>
    <w:rsid w:val="00DD0FCC"/>
    <w:rsid w:val="00DD1AE0"/>
    <w:rsid w:val="00DD511E"/>
    <w:rsid w:val="00DD53D0"/>
    <w:rsid w:val="00DE1F71"/>
    <w:rsid w:val="00DE416F"/>
    <w:rsid w:val="00DE4D1D"/>
    <w:rsid w:val="00DE76B5"/>
    <w:rsid w:val="00DF00B0"/>
    <w:rsid w:val="00DF6211"/>
    <w:rsid w:val="00E01B05"/>
    <w:rsid w:val="00E01D25"/>
    <w:rsid w:val="00E026A7"/>
    <w:rsid w:val="00E03A09"/>
    <w:rsid w:val="00E0481E"/>
    <w:rsid w:val="00E05C77"/>
    <w:rsid w:val="00E10AD8"/>
    <w:rsid w:val="00E10DEF"/>
    <w:rsid w:val="00E130CA"/>
    <w:rsid w:val="00E13841"/>
    <w:rsid w:val="00E1401F"/>
    <w:rsid w:val="00E16F3A"/>
    <w:rsid w:val="00E17E41"/>
    <w:rsid w:val="00E2182E"/>
    <w:rsid w:val="00E2198C"/>
    <w:rsid w:val="00E3106D"/>
    <w:rsid w:val="00E31619"/>
    <w:rsid w:val="00E35F1F"/>
    <w:rsid w:val="00E35FBB"/>
    <w:rsid w:val="00E36CBB"/>
    <w:rsid w:val="00E37083"/>
    <w:rsid w:val="00E444BF"/>
    <w:rsid w:val="00E45977"/>
    <w:rsid w:val="00E46C0A"/>
    <w:rsid w:val="00E50AD6"/>
    <w:rsid w:val="00E51481"/>
    <w:rsid w:val="00E52809"/>
    <w:rsid w:val="00E55DD7"/>
    <w:rsid w:val="00E56638"/>
    <w:rsid w:val="00E570E0"/>
    <w:rsid w:val="00E57658"/>
    <w:rsid w:val="00E61288"/>
    <w:rsid w:val="00E643FB"/>
    <w:rsid w:val="00E703C4"/>
    <w:rsid w:val="00E74397"/>
    <w:rsid w:val="00E755C2"/>
    <w:rsid w:val="00E756DD"/>
    <w:rsid w:val="00E76605"/>
    <w:rsid w:val="00E813AF"/>
    <w:rsid w:val="00E90302"/>
    <w:rsid w:val="00E90F0C"/>
    <w:rsid w:val="00E93526"/>
    <w:rsid w:val="00E94A8F"/>
    <w:rsid w:val="00E97370"/>
    <w:rsid w:val="00EB182D"/>
    <w:rsid w:val="00EB6F5D"/>
    <w:rsid w:val="00EC0AF9"/>
    <w:rsid w:val="00EC14F5"/>
    <w:rsid w:val="00EC5E42"/>
    <w:rsid w:val="00EC67E1"/>
    <w:rsid w:val="00ED1475"/>
    <w:rsid w:val="00ED70A1"/>
    <w:rsid w:val="00EE0439"/>
    <w:rsid w:val="00EE3FD6"/>
    <w:rsid w:val="00EE5C1A"/>
    <w:rsid w:val="00EF079C"/>
    <w:rsid w:val="00EF6F39"/>
    <w:rsid w:val="00F01476"/>
    <w:rsid w:val="00F02A4C"/>
    <w:rsid w:val="00F04017"/>
    <w:rsid w:val="00F05769"/>
    <w:rsid w:val="00F05C7A"/>
    <w:rsid w:val="00F122E4"/>
    <w:rsid w:val="00F1267E"/>
    <w:rsid w:val="00F13FDA"/>
    <w:rsid w:val="00F15393"/>
    <w:rsid w:val="00F15513"/>
    <w:rsid w:val="00F170E2"/>
    <w:rsid w:val="00F17E10"/>
    <w:rsid w:val="00F20399"/>
    <w:rsid w:val="00F216BF"/>
    <w:rsid w:val="00F26E86"/>
    <w:rsid w:val="00F273E4"/>
    <w:rsid w:val="00F3096B"/>
    <w:rsid w:val="00F34EE3"/>
    <w:rsid w:val="00F37384"/>
    <w:rsid w:val="00F41D3B"/>
    <w:rsid w:val="00F41FFA"/>
    <w:rsid w:val="00F43F41"/>
    <w:rsid w:val="00F4642E"/>
    <w:rsid w:val="00F4661C"/>
    <w:rsid w:val="00F528E3"/>
    <w:rsid w:val="00F61EA6"/>
    <w:rsid w:val="00F62712"/>
    <w:rsid w:val="00F650EA"/>
    <w:rsid w:val="00F67DB3"/>
    <w:rsid w:val="00F70037"/>
    <w:rsid w:val="00F73166"/>
    <w:rsid w:val="00F7388B"/>
    <w:rsid w:val="00F7453B"/>
    <w:rsid w:val="00F747E6"/>
    <w:rsid w:val="00F7647F"/>
    <w:rsid w:val="00F81341"/>
    <w:rsid w:val="00F927F2"/>
    <w:rsid w:val="00F9285F"/>
    <w:rsid w:val="00F933D2"/>
    <w:rsid w:val="00F93962"/>
    <w:rsid w:val="00F96B07"/>
    <w:rsid w:val="00FA1605"/>
    <w:rsid w:val="00FA2A2C"/>
    <w:rsid w:val="00FA3476"/>
    <w:rsid w:val="00FA4D40"/>
    <w:rsid w:val="00FA6536"/>
    <w:rsid w:val="00FA660A"/>
    <w:rsid w:val="00FB1BE8"/>
    <w:rsid w:val="00FB62B7"/>
    <w:rsid w:val="00FB6CE4"/>
    <w:rsid w:val="00FC03D9"/>
    <w:rsid w:val="00FC073C"/>
    <w:rsid w:val="00FC15D4"/>
    <w:rsid w:val="00FC1B15"/>
    <w:rsid w:val="00FC37EC"/>
    <w:rsid w:val="00FC48BF"/>
    <w:rsid w:val="00FC6278"/>
    <w:rsid w:val="00FD62D7"/>
    <w:rsid w:val="00FD7A34"/>
    <w:rsid w:val="00FE05B8"/>
    <w:rsid w:val="00FE05D6"/>
    <w:rsid w:val="00FE3455"/>
    <w:rsid w:val="00FE4CC4"/>
    <w:rsid w:val="00FE536C"/>
    <w:rsid w:val="00FE5915"/>
    <w:rsid w:val="00FE656C"/>
    <w:rsid w:val="00FE71BC"/>
    <w:rsid w:val="00FF423B"/>
    <w:rsid w:val="00FF453A"/>
    <w:rsid w:val="00FF4797"/>
    <w:rsid w:val="00FF5CFF"/>
    <w:rsid w:val="00FF6B7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C44383"/>
  <w15:docId w15:val="{7140BB16-2AA3-4947-861B-E2B0F3CB9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D70"/>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uiPriority w:val="9"/>
    <w:qFormat/>
    <w:rsid w:val="008B7B6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8B7B6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BA34B2"/>
    <w:pPr>
      <w:keepNext/>
      <w:keepLines/>
      <w:spacing w:before="40"/>
      <w:outlineLvl w:val="2"/>
    </w:pPr>
    <w:rPr>
      <w:rFonts w:asciiTheme="majorHAnsi" w:eastAsiaTheme="majorEastAsia" w:hAnsiTheme="majorHAnsi" w:cstheme="majorBidi"/>
      <w:color w:val="243F60" w:themeColor="accent1" w:themeShade="7F"/>
    </w:rPr>
  </w:style>
  <w:style w:type="paragraph" w:styleId="Ttulo4">
    <w:name w:val="heading 4"/>
    <w:basedOn w:val="Normal"/>
    <w:next w:val="Normal"/>
    <w:link w:val="Ttulo4Car"/>
    <w:uiPriority w:val="9"/>
    <w:unhideWhenUsed/>
    <w:qFormat/>
    <w:rsid w:val="0030096A"/>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A62BA1"/>
    <w:pPr>
      <w:keepNext/>
      <w:keepLines/>
      <w:spacing w:before="4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DD1AE0"/>
    <w:pPr>
      <w:tabs>
        <w:tab w:val="center" w:pos="4252"/>
        <w:tab w:val="right" w:pos="8504"/>
      </w:tabs>
    </w:pPr>
  </w:style>
  <w:style w:type="character" w:customStyle="1" w:styleId="EncabezadoCar">
    <w:name w:val="Encabezado Car"/>
    <w:basedOn w:val="Fuentedeprrafopredeter"/>
    <w:link w:val="Encabezado"/>
    <w:rsid w:val="00DD1AE0"/>
  </w:style>
  <w:style w:type="paragraph" w:styleId="Piedepgina">
    <w:name w:val="footer"/>
    <w:basedOn w:val="Normal"/>
    <w:link w:val="PiedepginaCar"/>
    <w:uiPriority w:val="99"/>
    <w:unhideWhenUsed/>
    <w:rsid w:val="00DD1AE0"/>
    <w:pPr>
      <w:tabs>
        <w:tab w:val="center" w:pos="4252"/>
        <w:tab w:val="right" w:pos="8504"/>
      </w:tabs>
    </w:pPr>
  </w:style>
  <w:style w:type="character" w:customStyle="1" w:styleId="PiedepginaCar">
    <w:name w:val="Pie de página Car"/>
    <w:basedOn w:val="Fuentedeprrafopredeter"/>
    <w:link w:val="Piedepgina"/>
    <w:uiPriority w:val="99"/>
    <w:rsid w:val="00DD1AE0"/>
  </w:style>
  <w:style w:type="paragraph" w:styleId="Textodeglobo">
    <w:name w:val="Balloon Text"/>
    <w:basedOn w:val="Normal"/>
    <w:link w:val="TextodegloboCar"/>
    <w:uiPriority w:val="99"/>
    <w:semiHidden/>
    <w:unhideWhenUsed/>
    <w:rsid w:val="00B54825"/>
    <w:rPr>
      <w:rFonts w:ascii="Tahoma" w:hAnsi="Tahoma" w:cs="Tahoma"/>
      <w:sz w:val="16"/>
      <w:szCs w:val="16"/>
    </w:rPr>
  </w:style>
  <w:style w:type="character" w:customStyle="1" w:styleId="TextodegloboCar">
    <w:name w:val="Texto de globo Car"/>
    <w:basedOn w:val="Fuentedeprrafopredeter"/>
    <w:link w:val="Textodeglobo"/>
    <w:uiPriority w:val="99"/>
    <w:semiHidden/>
    <w:rsid w:val="00B54825"/>
    <w:rPr>
      <w:rFonts w:ascii="Tahoma" w:hAnsi="Tahoma" w:cs="Tahoma"/>
      <w:sz w:val="16"/>
      <w:szCs w:val="16"/>
    </w:rPr>
  </w:style>
  <w:style w:type="character" w:styleId="Refdecomentario">
    <w:name w:val="annotation reference"/>
    <w:basedOn w:val="Fuentedeprrafopredeter"/>
    <w:uiPriority w:val="99"/>
    <w:semiHidden/>
    <w:unhideWhenUsed/>
    <w:rsid w:val="00AF50C4"/>
    <w:rPr>
      <w:sz w:val="16"/>
      <w:szCs w:val="16"/>
    </w:rPr>
  </w:style>
  <w:style w:type="paragraph" w:styleId="Textocomentario">
    <w:name w:val="annotation text"/>
    <w:basedOn w:val="Normal"/>
    <w:link w:val="TextocomentarioCar"/>
    <w:uiPriority w:val="99"/>
    <w:semiHidden/>
    <w:unhideWhenUsed/>
    <w:rsid w:val="00AF50C4"/>
    <w:rPr>
      <w:sz w:val="20"/>
      <w:szCs w:val="20"/>
    </w:rPr>
  </w:style>
  <w:style w:type="character" w:customStyle="1" w:styleId="TextocomentarioCar">
    <w:name w:val="Texto comentario Car"/>
    <w:basedOn w:val="Fuentedeprrafopredeter"/>
    <w:link w:val="Textocomentario"/>
    <w:uiPriority w:val="99"/>
    <w:semiHidden/>
    <w:rsid w:val="00AF50C4"/>
    <w:rPr>
      <w:sz w:val="20"/>
      <w:szCs w:val="20"/>
    </w:rPr>
  </w:style>
  <w:style w:type="paragraph" w:styleId="Asuntodelcomentario">
    <w:name w:val="annotation subject"/>
    <w:basedOn w:val="Textocomentario"/>
    <w:next w:val="Textocomentario"/>
    <w:link w:val="AsuntodelcomentarioCar"/>
    <w:uiPriority w:val="99"/>
    <w:semiHidden/>
    <w:unhideWhenUsed/>
    <w:rsid w:val="00AF50C4"/>
    <w:rPr>
      <w:b/>
      <w:bCs/>
    </w:rPr>
  </w:style>
  <w:style w:type="character" w:customStyle="1" w:styleId="AsuntodelcomentarioCar">
    <w:name w:val="Asunto del comentario Car"/>
    <w:basedOn w:val="TextocomentarioCar"/>
    <w:link w:val="Asuntodelcomentario"/>
    <w:uiPriority w:val="99"/>
    <w:semiHidden/>
    <w:rsid w:val="00AF50C4"/>
    <w:rPr>
      <w:b/>
      <w:bCs/>
      <w:sz w:val="20"/>
      <w:szCs w:val="20"/>
    </w:rPr>
  </w:style>
  <w:style w:type="character" w:customStyle="1" w:styleId="Ttulo1Car">
    <w:name w:val="Título 1 Car"/>
    <w:basedOn w:val="Fuentedeprrafopredeter"/>
    <w:link w:val="Ttulo1"/>
    <w:uiPriority w:val="9"/>
    <w:rsid w:val="008B7B68"/>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8B7B68"/>
    <w:rPr>
      <w:rFonts w:asciiTheme="majorHAnsi" w:eastAsiaTheme="majorEastAsia" w:hAnsiTheme="majorHAnsi" w:cstheme="majorBidi"/>
      <w:b/>
      <w:bCs/>
      <w:color w:val="4F81BD" w:themeColor="accent1"/>
      <w:sz w:val="26"/>
      <w:szCs w:val="26"/>
    </w:rPr>
  </w:style>
  <w:style w:type="paragraph" w:styleId="Ttulo">
    <w:name w:val="Title"/>
    <w:basedOn w:val="Normal"/>
    <w:next w:val="Normal"/>
    <w:link w:val="TtuloCar"/>
    <w:uiPriority w:val="10"/>
    <w:qFormat/>
    <w:rsid w:val="008B7B68"/>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8B7B68"/>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8B7B68"/>
    <w:pPr>
      <w:numPr>
        <w:ilvl w:val="1"/>
      </w:numPr>
    </w:pPr>
    <w:rPr>
      <w:rFonts w:asciiTheme="majorHAnsi" w:eastAsiaTheme="majorEastAsia" w:hAnsiTheme="majorHAnsi" w:cstheme="majorBidi"/>
      <w:i/>
      <w:iCs/>
      <w:color w:val="4F81BD" w:themeColor="accent1"/>
      <w:spacing w:val="15"/>
    </w:rPr>
  </w:style>
  <w:style w:type="character" w:customStyle="1" w:styleId="SubttuloCar">
    <w:name w:val="Subtítulo Car"/>
    <w:basedOn w:val="Fuentedeprrafopredeter"/>
    <w:link w:val="Subttulo"/>
    <w:uiPriority w:val="11"/>
    <w:rsid w:val="008B7B68"/>
    <w:rPr>
      <w:rFonts w:asciiTheme="majorHAnsi" w:eastAsiaTheme="majorEastAsia" w:hAnsiTheme="majorHAnsi" w:cstheme="majorBidi"/>
      <w:i/>
      <w:iCs/>
      <w:color w:val="4F81BD" w:themeColor="accent1"/>
      <w:spacing w:val="15"/>
      <w:sz w:val="24"/>
      <w:szCs w:val="24"/>
    </w:rPr>
  </w:style>
  <w:style w:type="paragraph" w:styleId="Sangradetextonormal">
    <w:name w:val="Body Text Indent"/>
    <w:basedOn w:val="Normal"/>
    <w:link w:val="SangradetextonormalCar"/>
    <w:uiPriority w:val="99"/>
    <w:unhideWhenUsed/>
    <w:rsid w:val="008B7B68"/>
    <w:pPr>
      <w:spacing w:after="120"/>
      <w:ind w:left="283"/>
    </w:pPr>
  </w:style>
  <w:style w:type="character" w:customStyle="1" w:styleId="SangradetextonormalCar">
    <w:name w:val="Sangría de texto normal Car"/>
    <w:basedOn w:val="Fuentedeprrafopredeter"/>
    <w:link w:val="Sangradetextonormal"/>
    <w:uiPriority w:val="99"/>
    <w:rsid w:val="008B7B68"/>
  </w:style>
  <w:style w:type="paragraph" w:styleId="Textoindependienteprimerasangra2">
    <w:name w:val="Body Text First Indent 2"/>
    <w:basedOn w:val="Sangradetextonormal"/>
    <w:link w:val="Textoindependienteprimerasangra2Car"/>
    <w:uiPriority w:val="99"/>
    <w:unhideWhenUsed/>
    <w:rsid w:val="008B7B68"/>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8B7B68"/>
  </w:style>
  <w:style w:type="paragraph" w:styleId="Sinespaciado">
    <w:name w:val="No Spacing"/>
    <w:link w:val="SinespaciadoCar"/>
    <w:uiPriority w:val="1"/>
    <w:qFormat/>
    <w:rsid w:val="00021C9C"/>
    <w:pPr>
      <w:spacing w:after="0" w:line="240" w:lineRule="auto"/>
    </w:pPr>
    <w:rPr>
      <w:lang w:val="en-US"/>
    </w:rPr>
  </w:style>
  <w:style w:type="paragraph" w:customStyle="1" w:styleId="Textosinformato1">
    <w:name w:val="Texto sin formato1"/>
    <w:basedOn w:val="Normal"/>
    <w:rsid w:val="00021C9C"/>
    <w:pPr>
      <w:suppressAutoHyphens/>
    </w:pPr>
    <w:rPr>
      <w:rFonts w:ascii="Courier New" w:hAnsi="Courier New"/>
      <w:sz w:val="20"/>
      <w:szCs w:val="20"/>
      <w:lang w:eastAsia="ar-SA"/>
    </w:rPr>
  </w:style>
  <w:style w:type="table" w:styleId="Tablaconcuadrcula">
    <w:name w:val="Table Grid"/>
    <w:basedOn w:val="Tablanormal"/>
    <w:uiPriority w:val="39"/>
    <w:rsid w:val="00B3354B"/>
    <w:pPr>
      <w:spacing w:after="0" w:line="240" w:lineRule="auto"/>
    </w:pPr>
    <w:rPr>
      <w:rFonts w:ascii="Calibri" w:eastAsia="Calibri" w:hAnsi="Calibri" w:cs="Times New Roman"/>
      <w:sz w:val="20"/>
      <w:szCs w:val="20"/>
      <w:lang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aliases w:val="ASPECTOS GENERALES,Titulo de Fígura,TITULO A,hilarios,SCap1,Imagen 01.,NIVEL ONE,Cuadro 2-1,Párrafo de lista2,Tit2_mmv,Párrafo,paul2,Lista 123,Viñeta normal,Footnote,List Paragraph1,Título Tablas y Figuras,References,Bullet spaced"/>
    <w:basedOn w:val="Normal"/>
    <w:link w:val="PrrafodelistaCar"/>
    <w:uiPriority w:val="34"/>
    <w:qFormat/>
    <w:rsid w:val="00B3354B"/>
    <w:rPr>
      <w:lang w:val="es-PE"/>
    </w:rPr>
  </w:style>
  <w:style w:type="character" w:customStyle="1" w:styleId="PrrafodelistaCar">
    <w:name w:val="Párrafo de lista Car"/>
    <w:aliases w:val="ASPECTOS GENERALES Car,Titulo de Fígura Car,TITULO A Car,hilarios Car,SCap1 Car,Imagen 01. Car,NIVEL ONE Car,Cuadro 2-1 Car,Párrafo de lista2 Car,Tit2_mmv Car,Párrafo Car,paul2 Car,Lista 123 Car,Viñeta normal Car,Footnote Car"/>
    <w:link w:val="Prrafodelista"/>
    <w:uiPriority w:val="34"/>
    <w:qFormat/>
    <w:locked/>
    <w:rsid w:val="00B3354B"/>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9D0CDB"/>
    <w:rPr>
      <w:b/>
      <w:bCs/>
    </w:rPr>
  </w:style>
  <w:style w:type="character" w:styleId="Hipervnculo">
    <w:name w:val="Hyperlink"/>
    <w:basedOn w:val="Fuentedeprrafopredeter"/>
    <w:uiPriority w:val="99"/>
    <w:unhideWhenUsed/>
    <w:rsid w:val="009E3094"/>
    <w:rPr>
      <w:color w:val="0000FF" w:themeColor="hyperlink"/>
      <w:u w:val="single"/>
    </w:rPr>
  </w:style>
  <w:style w:type="paragraph" w:styleId="NormalWeb">
    <w:name w:val="Normal (Web)"/>
    <w:basedOn w:val="Normal"/>
    <w:uiPriority w:val="99"/>
    <w:unhideWhenUsed/>
    <w:rsid w:val="009E3094"/>
    <w:rPr>
      <w:lang w:val="es-PE" w:eastAsia="es-PE"/>
    </w:rPr>
  </w:style>
  <w:style w:type="character" w:customStyle="1" w:styleId="SinespaciadoCar">
    <w:name w:val="Sin espaciado Car"/>
    <w:basedOn w:val="Fuentedeprrafopredeter"/>
    <w:link w:val="Sinespaciado"/>
    <w:uiPriority w:val="1"/>
    <w:locked/>
    <w:rsid w:val="009E3094"/>
    <w:rPr>
      <w:lang w:val="en-US"/>
    </w:rPr>
  </w:style>
  <w:style w:type="character" w:customStyle="1" w:styleId="Ttulo3Car">
    <w:name w:val="Título 3 Car"/>
    <w:basedOn w:val="Fuentedeprrafopredeter"/>
    <w:link w:val="Ttulo3"/>
    <w:uiPriority w:val="9"/>
    <w:rsid w:val="00BA34B2"/>
    <w:rPr>
      <w:rFonts w:asciiTheme="majorHAnsi" w:eastAsiaTheme="majorEastAsia" w:hAnsiTheme="majorHAnsi" w:cstheme="majorBidi"/>
      <w:color w:val="243F60" w:themeColor="accent1" w:themeShade="7F"/>
      <w:sz w:val="24"/>
      <w:szCs w:val="24"/>
      <w:lang w:val="es-ES" w:eastAsia="es-ES"/>
    </w:rPr>
  </w:style>
  <w:style w:type="character" w:styleId="Mencinsinresolver">
    <w:name w:val="Unresolved Mention"/>
    <w:basedOn w:val="Fuentedeprrafopredeter"/>
    <w:uiPriority w:val="99"/>
    <w:semiHidden/>
    <w:unhideWhenUsed/>
    <w:rsid w:val="008F3E50"/>
    <w:rPr>
      <w:color w:val="605E5C"/>
      <w:shd w:val="clear" w:color="auto" w:fill="E1DFDD"/>
    </w:rPr>
  </w:style>
  <w:style w:type="paragraph" w:styleId="Textoindependiente">
    <w:name w:val="Body Text"/>
    <w:basedOn w:val="Normal"/>
    <w:link w:val="TextoindependienteCar"/>
    <w:uiPriority w:val="99"/>
    <w:unhideWhenUsed/>
    <w:rsid w:val="00B309D4"/>
    <w:pPr>
      <w:spacing w:after="120" w:line="259" w:lineRule="auto"/>
    </w:pPr>
    <w:rPr>
      <w:rFonts w:asciiTheme="minorHAnsi" w:eastAsiaTheme="minorHAnsi" w:hAnsiTheme="minorHAnsi" w:cstheme="minorBidi"/>
      <w:sz w:val="22"/>
      <w:szCs w:val="22"/>
      <w:lang w:val="es-PE" w:eastAsia="en-US"/>
    </w:rPr>
  </w:style>
  <w:style w:type="character" w:customStyle="1" w:styleId="TextoindependienteCar">
    <w:name w:val="Texto independiente Car"/>
    <w:basedOn w:val="Fuentedeprrafopredeter"/>
    <w:link w:val="Textoindependiente"/>
    <w:uiPriority w:val="99"/>
    <w:rsid w:val="00B309D4"/>
  </w:style>
  <w:style w:type="character" w:customStyle="1" w:styleId="Ttulo4Car">
    <w:name w:val="Título 4 Car"/>
    <w:basedOn w:val="Fuentedeprrafopredeter"/>
    <w:link w:val="Ttulo4"/>
    <w:uiPriority w:val="9"/>
    <w:rsid w:val="0030096A"/>
    <w:rPr>
      <w:rFonts w:asciiTheme="majorHAnsi" w:eastAsiaTheme="majorEastAsia" w:hAnsiTheme="majorHAnsi" w:cstheme="majorBidi"/>
      <w:i/>
      <w:iCs/>
      <w:color w:val="365F91" w:themeColor="accent1" w:themeShade="BF"/>
      <w:sz w:val="24"/>
      <w:szCs w:val="24"/>
      <w:lang w:val="es-ES" w:eastAsia="es-ES"/>
    </w:rPr>
  </w:style>
  <w:style w:type="character" w:customStyle="1" w:styleId="Ttulo5Car">
    <w:name w:val="Título 5 Car"/>
    <w:basedOn w:val="Fuentedeprrafopredeter"/>
    <w:link w:val="Ttulo5"/>
    <w:uiPriority w:val="9"/>
    <w:rsid w:val="00A62BA1"/>
    <w:rPr>
      <w:rFonts w:asciiTheme="majorHAnsi" w:eastAsiaTheme="majorEastAsia" w:hAnsiTheme="majorHAnsi" w:cstheme="majorBidi"/>
      <w:color w:val="365F91" w:themeColor="accent1" w:themeShade="BF"/>
      <w:sz w:val="24"/>
      <w:szCs w:val="24"/>
      <w:lang w:val="es-ES" w:eastAsia="es-ES"/>
    </w:rPr>
  </w:style>
  <w:style w:type="paragraph" w:styleId="Lista">
    <w:name w:val="List"/>
    <w:basedOn w:val="Normal"/>
    <w:uiPriority w:val="99"/>
    <w:unhideWhenUsed/>
    <w:rsid w:val="005E540B"/>
    <w:pPr>
      <w:ind w:left="283" w:hanging="283"/>
      <w:contextualSpacing/>
    </w:pPr>
  </w:style>
  <w:style w:type="paragraph" w:styleId="Encabezadodemensaje">
    <w:name w:val="Message Header"/>
    <w:basedOn w:val="Normal"/>
    <w:link w:val="EncabezadodemensajeCar"/>
    <w:uiPriority w:val="99"/>
    <w:unhideWhenUsed/>
    <w:rsid w:val="005E540B"/>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rsid w:val="005E540B"/>
    <w:rPr>
      <w:rFonts w:asciiTheme="majorHAnsi" w:eastAsiaTheme="majorEastAsia" w:hAnsiTheme="majorHAnsi" w:cstheme="majorBidi"/>
      <w:sz w:val="24"/>
      <w:szCs w:val="24"/>
      <w:shd w:val="pct20" w:color="auto" w:fill="auto"/>
      <w:lang w:val="es-ES" w:eastAsia="es-ES"/>
    </w:rPr>
  </w:style>
  <w:style w:type="paragraph" w:styleId="Lista2">
    <w:name w:val="List 2"/>
    <w:basedOn w:val="Normal"/>
    <w:uiPriority w:val="99"/>
    <w:unhideWhenUsed/>
    <w:rsid w:val="00C03A1D"/>
    <w:pPr>
      <w:ind w:left="566" w:hanging="283"/>
      <w:contextualSpacing/>
    </w:pPr>
  </w:style>
  <w:style w:type="paragraph" w:styleId="Saludo">
    <w:name w:val="Salutation"/>
    <w:basedOn w:val="Normal"/>
    <w:next w:val="Normal"/>
    <w:link w:val="SaludoCar"/>
    <w:uiPriority w:val="99"/>
    <w:unhideWhenUsed/>
    <w:rsid w:val="00C03A1D"/>
  </w:style>
  <w:style w:type="character" w:customStyle="1" w:styleId="SaludoCar">
    <w:name w:val="Saludo Car"/>
    <w:basedOn w:val="Fuentedeprrafopredeter"/>
    <w:link w:val="Saludo"/>
    <w:uiPriority w:val="99"/>
    <w:rsid w:val="00C03A1D"/>
    <w:rPr>
      <w:rFonts w:ascii="Times New Roman" w:eastAsia="Times New Roman" w:hAnsi="Times New Roman" w:cs="Times New Roman"/>
      <w:sz w:val="24"/>
      <w:szCs w:val="24"/>
      <w:lang w:val="es-ES" w:eastAsia="es-ES"/>
    </w:rPr>
  </w:style>
  <w:style w:type="paragraph" w:styleId="Cierre">
    <w:name w:val="Closing"/>
    <w:basedOn w:val="Normal"/>
    <w:link w:val="CierreCar"/>
    <w:uiPriority w:val="99"/>
    <w:unhideWhenUsed/>
    <w:rsid w:val="00C03A1D"/>
    <w:pPr>
      <w:ind w:left="4252"/>
    </w:pPr>
  </w:style>
  <w:style w:type="character" w:customStyle="1" w:styleId="CierreCar">
    <w:name w:val="Cierre Car"/>
    <w:basedOn w:val="Fuentedeprrafopredeter"/>
    <w:link w:val="Cierre"/>
    <w:uiPriority w:val="99"/>
    <w:rsid w:val="00C03A1D"/>
    <w:rPr>
      <w:rFonts w:ascii="Times New Roman" w:eastAsia="Times New Roman" w:hAnsi="Times New Roman" w:cs="Times New Roman"/>
      <w:sz w:val="24"/>
      <w:szCs w:val="24"/>
      <w:lang w:val="es-ES" w:eastAsia="es-ES"/>
    </w:rPr>
  </w:style>
  <w:style w:type="paragraph" w:styleId="Listaconvietas2">
    <w:name w:val="List Bullet 2"/>
    <w:basedOn w:val="Normal"/>
    <w:uiPriority w:val="99"/>
    <w:unhideWhenUsed/>
    <w:rsid w:val="00C03A1D"/>
    <w:pPr>
      <w:numPr>
        <w:numId w:val="19"/>
      </w:numPr>
      <w:contextualSpacing/>
    </w:pPr>
  </w:style>
  <w:style w:type="paragraph" w:customStyle="1" w:styleId="ListaCC">
    <w:name w:val="Lista CC."/>
    <w:basedOn w:val="Normal"/>
    <w:rsid w:val="00C03A1D"/>
  </w:style>
  <w:style w:type="paragraph" w:styleId="Textoindependienteprimerasangra">
    <w:name w:val="Body Text First Indent"/>
    <w:basedOn w:val="Textoindependiente"/>
    <w:link w:val="TextoindependienteprimerasangraCar"/>
    <w:uiPriority w:val="99"/>
    <w:unhideWhenUsed/>
    <w:rsid w:val="00C03A1D"/>
    <w:pPr>
      <w:spacing w:after="0" w:line="240" w:lineRule="auto"/>
      <w:ind w:firstLine="360"/>
    </w:pPr>
    <w:rPr>
      <w:rFonts w:ascii="Times New Roman" w:eastAsia="Times New Roman" w:hAnsi="Times New Roman" w:cs="Times New Roman"/>
      <w:sz w:val="24"/>
      <w:szCs w:val="24"/>
      <w:lang w:val="es-ES" w:eastAsia="es-ES"/>
    </w:rPr>
  </w:style>
  <w:style w:type="character" w:customStyle="1" w:styleId="TextoindependienteprimerasangraCar">
    <w:name w:val="Texto independiente primera sangría Car"/>
    <w:basedOn w:val="TextoindependienteCar"/>
    <w:link w:val="Textoindependienteprimerasangra"/>
    <w:uiPriority w:val="99"/>
    <w:rsid w:val="00C03A1D"/>
    <w:rPr>
      <w:rFonts w:ascii="Times New Roman" w:eastAsia="Times New Roman" w:hAnsi="Times New Roman" w:cs="Times New Roman"/>
      <w:sz w:val="24"/>
      <w:szCs w:val="24"/>
      <w:lang w:val="es-ES" w:eastAsia="es-ES"/>
    </w:rPr>
  </w:style>
  <w:style w:type="paragraph" w:customStyle="1" w:styleId="Default">
    <w:name w:val="Default"/>
    <w:rsid w:val="00277C57"/>
    <w:pPr>
      <w:autoSpaceDE w:val="0"/>
      <w:autoSpaceDN w:val="0"/>
      <w:adjustRightInd w:val="0"/>
      <w:spacing w:after="0" w:line="240" w:lineRule="auto"/>
    </w:pPr>
    <w:rPr>
      <w:rFonts w:ascii="Arial" w:hAnsi="Arial" w:cs="Arial"/>
      <w:color w:val="000000"/>
      <w:sz w:val="24"/>
      <w:szCs w:val="24"/>
      <w:lang w:val="es-ES"/>
    </w:rPr>
  </w:style>
  <w:style w:type="paragraph" w:customStyle="1" w:styleId="Caracteresenmarcados">
    <w:name w:val="Caracteres enmarcados"/>
    <w:basedOn w:val="Normal"/>
    <w:rsid w:val="00EC5E42"/>
  </w:style>
  <w:style w:type="character" w:styleId="nfasis">
    <w:name w:val="Emphasis"/>
    <w:basedOn w:val="Fuentedeprrafopredeter"/>
    <w:uiPriority w:val="20"/>
    <w:qFormat/>
    <w:rsid w:val="00A447B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63680">
      <w:bodyDiv w:val="1"/>
      <w:marLeft w:val="0"/>
      <w:marRight w:val="0"/>
      <w:marTop w:val="0"/>
      <w:marBottom w:val="0"/>
      <w:divBdr>
        <w:top w:val="none" w:sz="0" w:space="0" w:color="auto"/>
        <w:left w:val="none" w:sz="0" w:space="0" w:color="auto"/>
        <w:bottom w:val="none" w:sz="0" w:space="0" w:color="auto"/>
        <w:right w:val="none" w:sz="0" w:space="0" w:color="auto"/>
      </w:divBdr>
    </w:div>
    <w:div w:id="169683592">
      <w:bodyDiv w:val="1"/>
      <w:marLeft w:val="0"/>
      <w:marRight w:val="0"/>
      <w:marTop w:val="0"/>
      <w:marBottom w:val="0"/>
      <w:divBdr>
        <w:top w:val="none" w:sz="0" w:space="0" w:color="auto"/>
        <w:left w:val="none" w:sz="0" w:space="0" w:color="auto"/>
        <w:bottom w:val="none" w:sz="0" w:space="0" w:color="auto"/>
        <w:right w:val="none" w:sz="0" w:space="0" w:color="auto"/>
      </w:divBdr>
    </w:div>
    <w:div w:id="220598412">
      <w:bodyDiv w:val="1"/>
      <w:marLeft w:val="0"/>
      <w:marRight w:val="0"/>
      <w:marTop w:val="0"/>
      <w:marBottom w:val="0"/>
      <w:divBdr>
        <w:top w:val="none" w:sz="0" w:space="0" w:color="auto"/>
        <w:left w:val="none" w:sz="0" w:space="0" w:color="auto"/>
        <w:bottom w:val="none" w:sz="0" w:space="0" w:color="auto"/>
        <w:right w:val="none" w:sz="0" w:space="0" w:color="auto"/>
      </w:divBdr>
    </w:div>
    <w:div w:id="221723658">
      <w:bodyDiv w:val="1"/>
      <w:marLeft w:val="0"/>
      <w:marRight w:val="0"/>
      <w:marTop w:val="0"/>
      <w:marBottom w:val="0"/>
      <w:divBdr>
        <w:top w:val="none" w:sz="0" w:space="0" w:color="auto"/>
        <w:left w:val="none" w:sz="0" w:space="0" w:color="auto"/>
        <w:bottom w:val="none" w:sz="0" w:space="0" w:color="auto"/>
        <w:right w:val="none" w:sz="0" w:space="0" w:color="auto"/>
      </w:divBdr>
    </w:div>
    <w:div w:id="250821770">
      <w:bodyDiv w:val="1"/>
      <w:marLeft w:val="0"/>
      <w:marRight w:val="0"/>
      <w:marTop w:val="0"/>
      <w:marBottom w:val="0"/>
      <w:divBdr>
        <w:top w:val="none" w:sz="0" w:space="0" w:color="auto"/>
        <w:left w:val="none" w:sz="0" w:space="0" w:color="auto"/>
        <w:bottom w:val="none" w:sz="0" w:space="0" w:color="auto"/>
        <w:right w:val="none" w:sz="0" w:space="0" w:color="auto"/>
      </w:divBdr>
    </w:div>
    <w:div w:id="297419890">
      <w:bodyDiv w:val="1"/>
      <w:marLeft w:val="0"/>
      <w:marRight w:val="0"/>
      <w:marTop w:val="0"/>
      <w:marBottom w:val="0"/>
      <w:divBdr>
        <w:top w:val="none" w:sz="0" w:space="0" w:color="auto"/>
        <w:left w:val="none" w:sz="0" w:space="0" w:color="auto"/>
        <w:bottom w:val="none" w:sz="0" w:space="0" w:color="auto"/>
        <w:right w:val="none" w:sz="0" w:space="0" w:color="auto"/>
      </w:divBdr>
    </w:div>
    <w:div w:id="339506161">
      <w:bodyDiv w:val="1"/>
      <w:marLeft w:val="0"/>
      <w:marRight w:val="0"/>
      <w:marTop w:val="0"/>
      <w:marBottom w:val="0"/>
      <w:divBdr>
        <w:top w:val="none" w:sz="0" w:space="0" w:color="auto"/>
        <w:left w:val="none" w:sz="0" w:space="0" w:color="auto"/>
        <w:bottom w:val="none" w:sz="0" w:space="0" w:color="auto"/>
        <w:right w:val="none" w:sz="0" w:space="0" w:color="auto"/>
      </w:divBdr>
    </w:div>
    <w:div w:id="360514103">
      <w:bodyDiv w:val="1"/>
      <w:marLeft w:val="0"/>
      <w:marRight w:val="0"/>
      <w:marTop w:val="0"/>
      <w:marBottom w:val="0"/>
      <w:divBdr>
        <w:top w:val="none" w:sz="0" w:space="0" w:color="auto"/>
        <w:left w:val="none" w:sz="0" w:space="0" w:color="auto"/>
        <w:bottom w:val="none" w:sz="0" w:space="0" w:color="auto"/>
        <w:right w:val="none" w:sz="0" w:space="0" w:color="auto"/>
      </w:divBdr>
    </w:div>
    <w:div w:id="360862749">
      <w:bodyDiv w:val="1"/>
      <w:marLeft w:val="0"/>
      <w:marRight w:val="0"/>
      <w:marTop w:val="0"/>
      <w:marBottom w:val="0"/>
      <w:divBdr>
        <w:top w:val="none" w:sz="0" w:space="0" w:color="auto"/>
        <w:left w:val="none" w:sz="0" w:space="0" w:color="auto"/>
        <w:bottom w:val="none" w:sz="0" w:space="0" w:color="auto"/>
        <w:right w:val="none" w:sz="0" w:space="0" w:color="auto"/>
      </w:divBdr>
    </w:div>
    <w:div w:id="412968608">
      <w:bodyDiv w:val="1"/>
      <w:marLeft w:val="0"/>
      <w:marRight w:val="0"/>
      <w:marTop w:val="0"/>
      <w:marBottom w:val="0"/>
      <w:divBdr>
        <w:top w:val="none" w:sz="0" w:space="0" w:color="auto"/>
        <w:left w:val="none" w:sz="0" w:space="0" w:color="auto"/>
        <w:bottom w:val="none" w:sz="0" w:space="0" w:color="auto"/>
        <w:right w:val="none" w:sz="0" w:space="0" w:color="auto"/>
      </w:divBdr>
    </w:div>
    <w:div w:id="422723205">
      <w:bodyDiv w:val="1"/>
      <w:marLeft w:val="0"/>
      <w:marRight w:val="0"/>
      <w:marTop w:val="0"/>
      <w:marBottom w:val="0"/>
      <w:divBdr>
        <w:top w:val="none" w:sz="0" w:space="0" w:color="auto"/>
        <w:left w:val="none" w:sz="0" w:space="0" w:color="auto"/>
        <w:bottom w:val="none" w:sz="0" w:space="0" w:color="auto"/>
        <w:right w:val="none" w:sz="0" w:space="0" w:color="auto"/>
      </w:divBdr>
    </w:div>
    <w:div w:id="435834321">
      <w:bodyDiv w:val="1"/>
      <w:marLeft w:val="0"/>
      <w:marRight w:val="0"/>
      <w:marTop w:val="0"/>
      <w:marBottom w:val="0"/>
      <w:divBdr>
        <w:top w:val="none" w:sz="0" w:space="0" w:color="auto"/>
        <w:left w:val="none" w:sz="0" w:space="0" w:color="auto"/>
        <w:bottom w:val="none" w:sz="0" w:space="0" w:color="auto"/>
        <w:right w:val="none" w:sz="0" w:space="0" w:color="auto"/>
      </w:divBdr>
    </w:div>
    <w:div w:id="531697200">
      <w:bodyDiv w:val="1"/>
      <w:marLeft w:val="0"/>
      <w:marRight w:val="0"/>
      <w:marTop w:val="0"/>
      <w:marBottom w:val="0"/>
      <w:divBdr>
        <w:top w:val="none" w:sz="0" w:space="0" w:color="auto"/>
        <w:left w:val="none" w:sz="0" w:space="0" w:color="auto"/>
        <w:bottom w:val="none" w:sz="0" w:space="0" w:color="auto"/>
        <w:right w:val="none" w:sz="0" w:space="0" w:color="auto"/>
      </w:divBdr>
    </w:div>
    <w:div w:id="559677579">
      <w:bodyDiv w:val="1"/>
      <w:marLeft w:val="0"/>
      <w:marRight w:val="0"/>
      <w:marTop w:val="0"/>
      <w:marBottom w:val="0"/>
      <w:divBdr>
        <w:top w:val="none" w:sz="0" w:space="0" w:color="auto"/>
        <w:left w:val="none" w:sz="0" w:space="0" w:color="auto"/>
        <w:bottom w:val="none" w:sz="0" w:space="0" w:color="auto"/>
        <w:right w:val="none" w:sz="0" w:space="0" w:color="auto"/>
      </w:divBdr>
    </w:div>
    <w:div w:id="581377713">
      <w:bodyDiv w:val="1"/>
      <w:marLeft w:val="0"/>
      <w:marRight w:val="0"/>
      <w:marTop w:val="0"/>
      <w:marBottom w:val="0"/>
      <w:divBdr>
        <w:top w:val="none" w:sz="0" w:space="0" w:color="auto"/>
        <w:left w:val="none" w:sz="0" w:space="0" w:color="auto"/>
        <w:bottom w:val="none" w:sz="0" w:space="0" w:color="auto"/>
        <w:right w:val="none" w:sz="0" w:space="0" w:color="auto"/>
      </w:divBdr>
    </w:div>
    <w:div w:id="646670612">
      <w:bodyDiv w:val="1"/>
      <w:marLeft w:val="0"/>
      <w:marRight w:val="0"/>
      <w:marTop w:val="0"/>
      <w:marBottom w:val="0"/>
      <w:divBdr>
        <w:top w:val="none" w:sz="0" w:space="0" w:color="auto"/>
        <w:left w:val="none" w:sz="0" w:space="0" w:color="auto"/>
        <w:bottom w:val="none" w:sz="0" w:space="0" w:color="auto"/>
        <w:right w:val="none" w:sz="0" w:space="0" w:color="auto"/>
      </w:divBdr>
    </w:div>
    <w:div w:id="683871508">
      <w:bodyDiv w:val="1"/>
      <w:marLeft w:val="0"/>
      <w:marRight w:val="0"/>
      <w:marTop w:val="0"/>
      <w:marBottom w:val="0"/>
      <w:divBdr>
        <w:top w:val="none" w:sz="0" w:space="0" w:color="auto"/>
        <w:left w:val="none" w:sz="0" w:space="0" w:color="auto"/>
        <w:bottom w:val="none" w:sz="0" w:space="0" w:color="auto"/>
        <w:right w:val="none" w:sz="0" w:space="0" w:color="auto"/>
      </w:divBdr>
    </w:div>
    <w:div w:id="689988543">
      <w:bodyDiv w:val="1"/>
      <w:marLeft w:val="0"/>
      <w:marRight w:val="0"/>
      <w:marTop w:val="0"/>
      <w:marBottom w:val="0"/>
      <w:divBdr>
        <w:top w:val="none" w:sz="0" w:space="0" w:color="auto"/>
        <w:left w:val="none" w:sz="0" w:space="0" w:color="auto"/>
        <w:bottom w:val="none" w:sz="0" w:space="0" w:color="auto"/>
        <w:right w:val="none" w:sz="0" w:space="0" w:color="auto"/>
      </w:divBdr>
    </w:div>
    <w:div w:id="713849098">
      <w:bodyDiv w:val="1"/>
      <w:marLeft w:val="0"/>
      <w:marRight w:val="0"/>
      <w:marTop w:val="0"/>
      <w:marBottom w:val="0"/>
      <w:divBdr>
        <w:top w:val="none" w:sz="0" w:space="0" w:color="auto"/>
        <w:left w:val="none" w:sz="0" w:space="0" w:color="auto"/>
        <w:bottom w:val="none" w:sz="0" w:space="0" w:color="auto"/>
        <w:right w:val="none" w:sz="0" w:space="0" w:color="auto"/>
      </w:divBdr>
    </w:div>
    <w:div w:id="791292569">
      <w:bodyDiv w:val="1"/>
      <w:marLeft w:val="0"/>
      <w:marRight w:val="0"/>
      <w:marTop w:val="0"/>
      <w:marBottom w:val="0"/>
      <w:divBdr>
        <w:top w:val="none" w:sz="0" w:space="0" w:color="auto"/>
        <w:left w:val="none" w:sz="0" w:space="0" w:color="auto"/>
        <w:bottom w:val="none" w:sz="0" w:space="0" w:color="auto"/>
        <w:right w:val="none" w:sz="0" w:space="0" w:color="auto"/>
      </w:divBdr>
    </w:div>
    <w:div w:id="909656889">
      <w:bodyDiv w:val="1"/>
      <w:marLeft w:val="0"/>
      <w:marRight w:val="0"/>
      <w:marTop w:val="0"/>
      <w:marBottom w:val="0"/>
      <w:divBdr>
        <w:top w:val="none" w:sz="0" w:space="0" w:color="auto"/>
        <w:left w:val="none" w:sz="0" w:space="0" w:color="auto"/>
        <w:bottom w:val="none" w:sz="0" w:space="0" w:color="auto"/>
        <w:right w:val="none" w:sz="0" w:space="0" w:color="auto"/>
      </w:divBdr>
    </w:div>
    <w:div w:id="969434117">
      <w:bodyDiv w:val="1"/>
      <w:marLeft w:val="0"/>
      <w:marRight w:val="0"/>
      <w:marTop w:val="0"/>
      <w:marBottom w:val="0"/>
      <w:divBdr>
        <w:top w:val="none" w:sz="0" w:space="0" w:color="auto"/>
        <w:left w:val="none" w:sz="0" w:space="0" w:color="auto"/>
        <w:bottom w:val="none" w:sz="0" w:space="0" w:color="auto"/>
        <w:right w:val="none" w:sz="0" w:space="0" w:color="auto"/>
      </w:divBdr>
    </w:div>
    <w:div w:id="1008290217">
      <w:bodyDiv w:val="1"/>
      <w:marLeft w:val="0"/>
      <w:marRight w:val="0"/>
      <w:marTop w:val="0"/>
      <w:marBottom w:val="0"/>
      <w:divBdr>
        <w:top w:val="none" w:sz="0" w:space="0" w:color="auto"/>
        <w:left w:val="none" w:sz="0" w:space="0" w:color="auto"/>
        <w:bottom w:val="none" w:sz="0" w:space="0" w:color="auto"/>
        <w:right w:val="none" w:sz="0" w:space="0" w:color="auto"/>
      </w:divBdr>
    </w:div>
    <w:div w:id="1017119467">
      <w:bodyDiv w:val="1"/>
      <w:marLeft w:val="0"/>
      <w:marRight w:val="0"/>
      <w:marTop w:val="0"/>
      <w:marBottom w:val="0"/>
      <w:divBdr>
        <w:top w:val="none" w:sz="0" w:space="0" w:color="auto"/>
        <w:left w:val="none" w:sz="0" w:space="0" w:color="auto"/>
        <w:bottom w:val="none" w:sz="0" w:space="0" w:color="auto"/>
        <w:right w:val="none" w:sz="0" w:space="0" w:color="auto"/>
      </w:divBdr>
    </w:div>
    <w:div w:id="1046219301">
      <w:bodyDiv w:val="1"/>
      <w:marLeft w:val="0"/>
      <w:marRight w:val="0"/>
      <w:marTop w:val="0"/>
      <w:marBottom w:val="0"/>
      <w:divBdr>
        <w:top w:val="none" w:sz="0" w:space="0" w:color="auto"/>
        <w:left w:val="none" w:sz="0" w:space="0" w:color="auto"/>
        <w:bottom w:val="none" w:sz="0" w:space="0" w:color="auto"/>
        <w:right w:val="none" w:sz="0" w:space="0" w:color="auto"/>
      </w:divBdr>
    </w:div>
    <w:div w:id="1055008464">
      <w:bodyDiv w:val="1"/>
      <w:marLeft w:val="0"/>
      <w:marRight w:val="0"/>
      <w:marTop w:val="0"/>
      <w:marBottom w:val="0"/>
      <w:divBdr>
        <w:top w:val="none" w:sz="0" w:space="0" w:color="auto"/>
        <w:left w:val="none" w:sz="0" w:space="0" w:color="auto"/>
        <w:bottom w:val="none" w:sz="0" w:space="0" w:color="auto"/>
        <w:right w:val="none" w:sz="0" w:space="0" w:color="auto"/>
      </w:divBdr>
    </w:div>
    <w:div w:id="1095172476">
      <w:bodyDiv w:val="1"/>
      <w:marLeft w:val="0"/>
      <w:marRight w:val="0"/>
      <w:marTop w:val="0"/>
      <w:marBottom w:val="0"/>
      <w:divBdr>
        <w:top w:val="none" w:sz="0" w:space="0" w:color="auto"/>
        <w:left w:val="none" w:sz="0" w:space="0" w:color="auto"/>
        <w:bottom w:val="none" w:sz="0" w:space="0" w:color="auto"/>
        <w:right w:val="none" w:sz="0" w:space="0" w:color="auto"/>
      </w:divBdr>
    </w:div>
    <w:div w:id="1109593426">
      <w:bodyDiv w:val="1"/>
      <w:marLeft w:val="0"/>
      <w:marRight w:val="0"/>
      <w:marTop w:val="0"/>
      <w:marBottom w:val="0"/>
      <w:divBdr>
        <w:top w:val="none" w:sz="0" w:space="0" w:color="auto"/>
        <w:left w:val="none" w:sz="0" w:space="0" w:color="auto"/>
        <w:bottom w:val="none" w:sz="0" w:space="0" w:color="auto"/>
        <w:right w:val="none" w:sz="0" w:space="0" w:color="auto"/>
      </w:divBdr>
      <w:divsChild>
        <w:div w:id="699088545">
          <w:marLeft w:val="0"/>
          <w:marRight w:val="0"/>
          <w:marTop w:val="0"/>
          <w:marBottom w:val="0"/>
          <w:divBdr>
            <w:top w:val="none" w:sz="0" w:space="0" w:color="auto"/>
            <w:left w:val="none" w:sz="0" w:space="0" w:color="auto"/>
            <w:bottom w:val="none" w:sz="0" w:space="0" w:color="auto"/>
            <w:right w:val="none" w:sz="0" w:space="0" w:color="auto"/>
          </w:divBdr>
        </w:div>
        <w:div w:id="724991529">
          <w:marLeft w:val="0"/>
          <w:marRight w:val="0"/>
          <w:marTop w:val="0"/>
          <w:marBottom w:val="0"/>
          <w:divBdr>
            <w:top w:val="none" w:sz="0" w:space="0" w:color="auto"/>
            <w:left w:val="none" w:sz="0" w:space="0" w:color="auto"/>
            <w:bottom w:val="none" w:sz="0" w:space="0" w:color="auto"/>
            <w:right w:val="none" w:sz="0" w:space="0" w:color="auto"/>
          </w:divBdr>
        </w:div>
        <w:div w:id="1073815929">
          <w:marLeft w:val="0"/>
          <w:marRight w:val="0"/>
          <w:marTop w:val="0"/>
          <w:marBottom w:val="0"/>
          <w:divBdr>
            <w:top w:val="none" w:sz="0" w:space="0" w:color="auto"/>
            <w:left w:val="none" w:sz="0" w:space="0" w:color="auto"/>
            <w:bottom w:val="none" w:sz="0" w:space="0" w:color="auto"/>
            <w:right w:val="none" w:sz="0" w:space="0" w:color="auto"/>
          </w:divBdr>
        </w:div>
      </w:divsChild>
    </w:div>
    <w:div w:id="1111971798">
      <w:bodyDiv w:val="1"/>
      <w:marLeft w:val="0"/>
      <w:marRight w:val="0"/>
      <w:marTop w:val="0"/>
      <w:marBottom w:val="0"/>
      <w:divBdr>
        <w:top w:val="none" w:sz="0" w:space="0" w:color="auto"/>
        <w:left w:val="none" w:sz="0" w:space="0" w:color="auto"/>
        <w:bottom w:val="none" w:sz="0" w:space="0" w:color="auto"/>
        <w:right w:val="none" w:sz="0" w:space="0" w:color="auto"/>
      </w:divBdr>
    </w:div>
    <w:div w:id="1135754278">
      <w:bodyDiv w:val="1"/>
      <w:marLeft w:val="0"/>
      <w:marRight w:val="0"/>
      <w:marTop w:val="0"/>
      <w:marBottom w:val="0"/>
      <w:divBdr>
        <w:top w:val="none" w:sz="0" w:space="0" w:color="auto"/>
        <w:left w:val="none" w:sz="0" w:space="0" w:color="auto"/>
        <w:bottom w:val="none" w:sz="0" w:space="0" w:color="auto"/>
        <w:right w:val="none" w:sz="0" w:space="0" w:color="auto"/>
      </w:divBdr>
    </w:div>
    <w:div w:id="1182545144">
      <w:bodyDiv w:val="1"/>
      <w:marLeft w:val="0"/>
      <w:marRight w:val="0"/>
      <w:marTop w:val="0"/>
      <w:marBottom w:val="0"/>
      <w:divBdr>
        <w:top w:val="none" w:sz="0" w:space="0" w:color="auto"/>
        <w:left w:val="none" w:sz="0" w:space="0" w:color="auto"/>
        <w:bottom w:val="none" w:sz="0" w:space="0" w:color="auto"/>
        <w:right w:val="none" w:sz="0" w:space="0" w:color="auto"/>
      </w:divBdr>
    </w:div>
    <w:div w:id="1199854778">
      <w:bodyDiv w:val="1"/>
      <w:marLeft w:val="0"/>
      <w:marRight w:val="0"/>
      <w:marTop w:val="0"/>
      <w:marBottom w:val="0"/>
      <w:divBdr>
        <w:top w:val="none" w:sz="0" w:space="0" w:color="auto"/>
        <w:left w:val="none" w:sz="0" w:space="0" w:color="auto"/>
        <w:bottom w:val="none" w:sz="0" w:space="0" w:color="auto"/>
        <w:right w:val="none" w:sz="0" w:space="0" w:color="auto"/>
      </w:divBdr>
    </w:div>
    <w:div w:id="1302926479">
      <w:bodyDiv w:val="1"/>
      <w:marLeft w:val="0"/>
      <w:marRight w:val="0"/>
      <w:marTop w:val="0"/>
      <w:marBottom w:val="0"/>
      <w:divBdr>
        <w:top w:val="none" w:sz="0" w:space="0" w:color="auto"/>
        <w:left w:val="none" w:sz="0" w:space="0" w:color="auto"/>
        <w:bottom w:val="none" w:sz="0" w:space="0" w:color="auto"/>
        <w:right w:val="none" w:sz="0" w:space="0" w:color="auto"/>
      </w:divBdr>
    </w:div>
    <w:div w:id="1366058896">
      <w:bodyDiv w:val="1"/>
      <w:marLeft w:val="0"/>
      <w:marRight w:val="0"/>
      <w:marTop w:val="0"/>
      <w:marBottom w:val="0"/>
      <w:divBdr>
        <w:top w:val="none" w:sz="0" w:space="0" w:color="auto"/>
        <w:left w:val="none" w:sz="0" w:space="0" w:color="auto"/>
        <w:bottom w:val="none" w:sz="0" w:space="0" w:color="auto"/>
        <w:right w:val="none" w:sz="0" w:space="0" w:color="auto"/>
      </w:divBdr>
    </w:div>
    <w:div w:id="1428498505">
      <w:bodyDiv w:val="1"/>
      <w:marLeft w:val="0"/>
      <w:marRight w:val="0"/>
      <w:marTop w:val="0"/>
      <w:marBottom w:val="0"/>
      <w:divBdr>
        <w:top w:val="none" w:sz="0" w:space="0" w:color="auto"/>
        <w:left w:val="none" w:sz="0" w:space="0" w:color="auto"/>
        <w:bottom w:val="none" w:sz="0" w:space="0" w:color="auto"/>
        <w:right w:val="none" w:sz="0" w:space="0" w:color="auto"/>
      </w:divBdr>
    </w:div>
    <w:div w:id="1444612689">
      <w:bodyDiv w:val="1"/>
      <w:marLeft w:val="0"/>
      <w:marRight w:val="0"/>
      <w:marTop w:val="0"/>
      <w:marBottom w:val="0"/>
      <w:divBdr>
        <w:top w:val="none" w:sz="0" w:space="0" w:color="auto"/>
        <w:left w:val="none" w:sz="0" w:space="0" w:color="auto"/>
        <w:bottom w:val="none" w:sz="0" w:space="0" w:color="auto"/>
        <w:right w:val="none" w:sz="0" w:space="0" w:color="auto"/>
      </w:divBdr>
    </w:div>
    <w:div w:id="1485584557">
      <w:bodyDiv w:val="1"/>
      <w:marLeft w:val="0"/>
      <w:marRight w:val="0"/>
      <w:marTop w:val="0"/>
      <w:marBottom w:val="0"/>
      <w:divBdr>
        <w:top w:val="none" w:sz="0" w:space="0" w:color="auto"/>
        <w:left w:val="none" w:sz="0" w:space="0" w:color="auto"/>
        <w:bottom w:val="none" w:sz="0" w:space="0" w:color="auto"/>
        <w:right w:val="none" w:sz="0" w:space="0" w:color="auto"/>
      </w:divBdr>
    </w:div>
    <w:div w:id="1488009012">
      <w:bodyDiv w:val="1"/>
      <w:marLeft w:val="0"/>
      <w:marRight w:val="0"/>
      <w:marTop w:val="0"/>
      <w:marBottom w:val="0"/>
      <w:divBdr>
        <w:top w:val="none" w:sz="0" w:space="0" w:color="auto"/>
        <w:left w:val="none" w:sz="0" w:space="0" w:color="auto"/>
        <w:bottom w:val="none" w:sz="0" w:space="0" w:color="auto"/>
        <w:right w:val="none" w:sz="0" w:space="0" w:color="auto"/>
      </w:divBdr>
    </w:div>
    <w:div w:id="1488663768">
      <w:bodyDiv w:val="1"/>
      <w:marLeft w:val="0"/>
      <w:marRight w:val="0"/>
      <w:marTop w:val="0"/>
      <w:marBottom w:val="0"/>
      <w:divBdr>
        <w:top w:val="none" w:sz="0" w:space="0" w:color="auto"/>
        <w:left w:val="none" w:sz="0" w:space="0" w:color="auto"/>
        <w:bottom w:val="none" w:sz="0" w:space="0" w:color="auto"/>
        <w:right w:val="none" w:sz="0" w:space="0" w:color="auto"/>
      </w:divBdr>
    </w:div>
    <w:div w:id="1519152528">
      <w:bodyDiv w:val="1"/>
      <w:marLeft w:val="0"/>
      <w:marRight w:val="0"/>
      <w:marTop w:val="0"/>
      <w:marBottom w:val="0"/>
      <w:divBdr>
        <w:top w:val="none" w:sz="0" w:space="0" w:color="auto"/>
        <w:left w:val="none" w:sz="0" w:space="0" w:color="auto"/>
        <w:bottom w:val="none" w:sz="0" w:space="0" w:color="auto"/>
        <w:right w:val="none" w:sz="0" w:space="0" w:color="auto"/>
      </w:divBdr>
    </w:div>
    <w:div w:id="1562322792">
      <w:bodyDiv w:val="1"/>
      <w:marLeft w:val="0"/>
      <w:marRight w:val="0"/>
      <w:marTop w:val="0"/>
      <w:marBottom w:val="0"/>
      <w:divBdr>
        <w:top w:val="none" w:sz="0" w:space="0" w:color="auto"/>
        <w:left w:val="none" w:sz="0" w:space="0" w:color="auto"/>
        <w:bottom w:val="none" w:sz="0" w:space="0" w:color="auto"/>
        <w:right w:val="none" w:sz="0" w:space="0" w:color="auto"/>
      </w:divBdr>
    </w:div>
    <w:div w:id="1577469039">
      <w:bodyDiv w:val="1"/>
      <w:marLeft w:val="0"/>
      <w:marRight w:val="0"/>
      <w:marTop w:val="0"/>
      <w:marBottom w:val="0"/>
      <w:divBdr>
        <w:top w:val="none" w:sz="0" w:space="0" w:color="auto"/>
        <w:left w:val="none" w:sz="0" w:space="0" w:color="auto"/>
        <w:bottom w:val="none" w:sz="0" w:space="0" w:color="auto"/>
        <w:right w:val="none" w:sz="0" w:space="0" w:color="auto"/>
      </w:divBdr>
      <w:divsChild>
        <w:div w:id="419330546">
          <w:marLeft w:val="0"/>
          <w:marRight w:val="0"/>
          <w:marTop w:val="0"/>
          <w:marBottom w:val="0"/>
          <w:divBdr>
            <w:top w:val="none" w:sz="0" w:space="0" w:color="auto"/>
            <w:left w:val="none" w:sz="0" w:space="0" w:color="auto"/>
            <w:bottom w:val="none" w:sz="0" w:space="0" w:color="auto"/>
            <w:right w:val="none" w:sz="0" w:space="0" w:color="auto"/>
          </w:divBdr>
          <w:divsChild>
            <w:div w:id="486671154">
              <w:marLeft w:val="0"/>
              <w:marRight w:val="0"/>
              <w:marTop w:val="0"/>
              <w:marBottom w:val="0"/>
              <w:divBdr>
                <w:top w:val="none" w:sz="0" w:space="0" w:color="auto"/>
                <w:left w:val="none" w:sz="0" w:space="0" w:color="auto"/>
                <w:bottom w:val="none" w:sz="0" w:space="0" w:color="auto"/>
                <w:right w:val="none" w:sz="0" w:space="0" w:color="auto"/>
              </w:divBdr>
              <w:divsChild>
                <w:div w:id="140044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272337">
      <w:bodyDiv w:val="1"/>
      <w:marLeft w:val="0"/>
      <w:marRight w:val="0"/>
      <w:marTop w:val="0"/>
      <w:marBottom w:val="0"/>
      <w:divBdr>
        <w:top w:val="none" w:sz="0" w:space="0" w:color="auto"/>
        <w:left w:val="none" w:sz="0" w:space="0" w:color="auto"/>
        <w:bottom w:val="none" w:sz="0" w:space="0" w:color="auto"/>
        <w:right w:val="none" w:sz="0" w:space="0" w:color="auto"/>
      </w:divBdr>
    </w:div>
    <w:div w:id="1606497672">
      <w:bodyDiv w:val="1"/>
      <w:marLeft w:val="0"/>
      <w:marRight w:val="0"/>
      <w:marTop w:val="0"/>
      <w:marBottom w:val="0"/>
      <w:divBdr>
        <w:top w:val="none" w:sz="0" w:space="0" w:color="auto"/>
        <w:left w:val="none" w:sz="0" w:space="0" w:color="auto"/>
        <w:bottom w:val="none" w:sz="0" w:space="0" w:color="auto"/>
        <w:right w:val="none" w:sz="0" w:space="0" w:color="auto"/>
      </w:divBdr>
    </w:div>
    <w:div w:id="1610428334">
      <w:bodyDiv w:val="1"/>
      <w:marLeft w:val="0"/>
      <w:marRight w:val="0"/>
      <w:marTop w:val="0"/>
      <w:marBottom w:val="0"/>
      <w:divBdr>
        <w:top w:val="none" w:sz="0" w:space="0" w:color="auto"/>
        <w:left w:val="none" w:sz="0" w:space="0" w:color="auto"/>
        <w:bottom w:val="none" w:sz="0" w:space="0" w:color="auto"/>
        <w:right w:val="none" w:sz="0" w:space="0" w:color="auto"/>
      </w:divBdr>
    </w:div>
    <w:div w:id="1667897403">
      <w:bodyDiv w:val="1"/>
      <w:marLeft w:val="0"/>
      <w:marRight w:val="0"/>
      <w:marTop w:val="0"/>
      <w:marBottom w:val="0"/>
      <w:divBdr>
        <w:top w:val="none" w:sz="0" w:space="0" w:color="auto"/>
        <w:left w:val="none" w:sz="0" w:space="0" w:color="auto"/>
        <w:bottom w:val="none" w:sz="0" w:space="0" w:color="auto"/>
        <w:right w:val="none" w:sz="0" w:space="0" w:color="auto"/>
      </w:divBdr>
    </w:div>
    <w:div w:id="1677532642">
      <w:bodyDiv w:val="1"/>
      <w:marLeft w:val="0"/>
      <w:marRight w:val="0"/>
      <w:marTop w:val="0"/>
      <w:marBottom w:val="0"/>
      <w:divBdr>
        <w:top w:val="none" w:sz="0" w:space="0" w:color="auto"/>
        <w:left w:val="none" w:sz="0" w:space="0" w:color="auto"/>
        <w:bottom w:val="none" w:sz="0" w:space="0" w:color="auto"/>
        <w:right w:val="none" w:sz="0" w:space="0" w:color="auto"/>
      </w:divBdr>
    </w:div>
    <w:div w:id="1738046791">
      <w:bodyDiv w:val="1"/>
      <w:marLeft w:val="0"/>
      <w:marRight w:val="0"/>
      <w:marTop w:val="0"/>
      <w:marBottom w:val="0"/>
      <w:divBdr>
        <w:top w:val="none" w:sz="0" w:space="0" w:color="auto"/>
        <w:left w:val="none" w:sz="0" w:space="0" w:color="auto"/>
        <w:bottom w:val="none" w:sz="0" w:space="0" w:color="auto"/>
        <w:right w:val="none" w:sz="0" w:space="0" w:color="auto"/>
      </w:divBdr>
    </w:div>
    <w:div w:id="1741292890">
      <w:bodyDiv w:val="1"/>
      <w:marLeft w:val="0"/>
      <w:marRight w:val="0"/>
      <w:marTop w:val="0"/>
      <w:marBottom w:val="0"/>
      <w:divBdr>
        <w:top w:val="none" w:sz="0" w:space="0" w:color="auto"/>
        <w:left w:val="none" w:sz="0" w:space="0" w:color="auto"/>
        <w:bottom w:val="none" w:sz="0" w:space="0" w:color="auto"/>
        <w:right w:val="none" w:sz="0" w:space="0" w:color="auto"/>
      </w:divBdr>
    </w:div>
    <w:div w:id="1788810856">
      <w:bodyDiv w:val="1"/>
      <w:marLeft w:val="0"/>
      <w:marRight w:val="0"/>
      <w:marTop w:val="0"/>
      <w:marBottom w:val="0"/>
      <w:divBdr>
        <w:top w:val="none" w:sz="0" w:space="0" w:color="auto"/>
        <w:left w:val="none" w:sz="0" w:space="0" w:color="auto"/>
        <w:bottom w:val="none" w:sz="0" w:space="0" w:color="auto"/>
        <w:right w:val="none" w:sz="0" w:space="0" w:color="auto"/>
      </w:divBdr>
    </w:div>
    <w:div w:id="1862472418">
      <w:bodyDiv w:val="1"/>
      <w:marLeft w:val="0"/>
      <w:marRight w:val="0"/>
      <w:marTop w:val="0"/>
      <w:marBottom w:val="0"/>
      <w:divBdr>
        <w:top w:val="none" w:sz="0" w:space="0" w:color="auto"/>
        <w:left w:val="none" w:sz="0" w:space="0" w:color="auto"/>
        <w:bottom w:val="none" w:sz="0" w:space="0" w:color="auto"/>
        <w:right w:val="none" w:sz="0" w:space="0" w:color="auto"/>
      </w:divBdr>
    </w:div>
    <w:div w:id="1909070093">
      <w:bodyDiv w:val="1"/>
      <w:marLeft w:val="0"/>
      <w:marRight w:val="0"/>
      <w:marTop w:val="0"/>
      <w:marBottom w:val="0"/>
      <w:divBdr>
        <w:top w:val="none" w:sz="0" w:space="0" w:color="auto"/>
        <w:left w:val="none" w:sz="0" w:space="0" w:color="auto"/>
        <w:bottom w:val="none" w:sz="0" w:space="0" w:color="auto"/>
        <w:right w:val="none" w:sz="0" w:space="0" w:color="auto"/>
      </w:divBdr>
      <w:divsChild>
        <w:div w:id="427194126">
          <w:marLeft w:val="0"/>
          <w:marRight w:val="0"/>
          <w:marTop w:val="0"/>
          <w:marBottom w:val="0"/>
          <w:divBdr>
            <w:top w:val="none" w:sz="0" w:space="0" w:color="auto"/>
            <w:left w:val="none" w:sz="0" w:space="0" w:color="auto"/>
            <w:bottom w:val="none" w:sz="0" w:space="0" w:color="auto"/>
            <w:right w:val="none" w:sz="0" w:space="0" w:color="auto"/>
          </w:divBdr>
        </w:div>
        <w:div w:id="1423913667">
          <w:marLeft w:val="0"/>
          <w:marRight w:val="0"/>
          <w:marTop w:val="0"/>
          <w:marBottom w:val="0"/>
          <w:divBdr>
            <w:top w:val="none" w:sz="0" w:space="0" w:color="auto"/>
            <w:left w:val="none" w:sz="0" w:space="0" w:color="auto"/>
            <w:bottom w:val="none" w:sz="0" w:space="0" w:color="auto"/>
            <w:right w:val="none" w:sz="0" w:space="0" w:color="auto"/>
          </w:divBdr>
        </w:div>
        <w:div w:id="1974679468">
          <w:marLeft w:val="0"/>
          <w:marRight w:val="0"/>
          <w:marTop w:val="0"/>
          <w:marBottom w:val="0"/>
          <w:divBdr>
            <w:top w:val="none" w:sz="0" w:space="0" w:color="auto"/>
            <w:left w:val="none" w:sz="0" w:space="0" w:color="auto"/>
            <w:bottom w:val="none" w:sz="0" w:space="0" w:color="auto"/>
            <w:right w:val="none" w:sz="0" w:space="0" w:color="auto"/>
          </w:divBdr>
        </w:div>
      </w:divsChild>
    </w:div>
    <w:div w:id="1910772953">
      <w:bodyDiv w:val="1"/>
      <w:marLeft w:val="0"/>
      <w:marRight w:val="0"/>
      <w:marTop w:val="0"/>
      <w:marBottom w:val="0"/>
      <w:divBdr>
        <w:top w:val="none" w:sz="0" w:space="0" w:color="auto"/>
        <w:left w:val="none" w:sz="0" w:space="0" w:color="auto"/>
        <w:bottom w:val="none" w:sz="0" w:space="0" w:color="auto"/>
        <w:right w:val="none" w:sz="0" w:space="0" w:color="auto"/>
      </w:divBdr>
    </w:div>
    <w:div w:id="1993751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Chocomunicipalidad@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3" Type="http://schemas.openxmlformats.org/officeDocument/2006/relationships/image" Target="media/image6.svg"/><Relationship Id="rId2" Type="http://schemas.openxmlformats.org/officeDocument/2006/relationships/image" Target="media/image5.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A9F70C-4D00-4842-929F-A9DDD6CED0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3</Pages>
  <Words>583</Words>
  <Characters>3211</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dc:creator>
  <cp:keywords/>
  <dc:description/>
  <cp:lastModifiedBy>User</cp:lastModifiedBy>
  <cp:revision>3</cp:revision>
  <cp:lastPrinted>2026-01-13T17:15:00Z</cp:lastPrinted>
  <dcterms:created xsi:type="dcterms:W3CDTF">2026-03-31T23:51:00Z</dcterms:created>
  <dcterms:modified xsi:type="dcterms:W3CDTF">2026-04-14T16:23:00Z</dcterms:modified>
</cp:coreProperties>
</file>