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5B335" w14:textId="4F961E27" w:rsidR="00B3267C" w:rsidRDefault="009F7D96">
      <w:pPr>
        <w:rPr>
          <w:color w:val="1F497D"/>
        </w:rPr>
      </w:pPr>
      <w:r>
        <w:rPr>
          <w:color w:val="1F497D"/>
        </w:rPr>
        <w:fldChar w:fldCharType="begin"/>
      </w:r>
      <w:r>
        <w:rPr>
          <w:color w:val="1F497D"/>
        </w:rPr>
        <w:instrText xml:space="preserve"> HYPERLINK "https://na01.safelinks.protection.outlook.com/?url=https%3A%2F%2Fvpn.leaseteam.net&amp;data=02%7C01%7Cknissen%40mhs-corp.com%7C4c715018ef3c4d580e2508d588523dbf%7C4a04863e9aef4a518e1af7fd78fa997e%7C0%7C1%7C636564809173515019&amp;sdata=9BcfmJMGYKWVSlPcX%2F54z36OLqlEHGChc%2BN9UCor24I%3D&amp;reserved=0" </w:instrText>
      </w:r>
      <w:r>
        <w:rPr>
          <w:color w:val="1F497D"/>
        </w:rPr>
        <w:fldChar w:fldCharType="separate"/>
      </w:r>
      <w:r>
        <w:rPr>
          <w:rStyle w:val="Hyperlink"/>
          <w:color w:val="954F72"/>
        </w:rPr>
        <w:t>https://vpn.leaseteam.net</w:t>
      </w:r>
      <w:r>
        <w:rPr>
          <w:color w:val="1F497D"/>
        </w:rPr>
        <w:fldChar w:fldCharType="end"/>
      </w:r>
    </w:p>
    <w:p w14:paraId="4D0F9815" w14:textId="6A4A3644" w:rsidR="009F7D96" w:rsidRDefault="009F7D96"/>
    <w:p w14:paraId="3C10CA56" w14:textId="0DE3AAF0" w:rsidR="009F7D96" w:rsidRDefault="009F7D96">
      <w:pPr>
        <w:rPr>
          <w:color w:val="1F497D"/>
        </w:rPr>
      </w:pPr>
      <w:r>
        <w:rPr>
          <w:color w:val="1F497D"/>
        </w:rPr>
        <w:t xml:space="preserve">graphicsavings-rdp.leaseteam.net </w:t>
      </w:r>
      <w:proofErr w:type="gramStart"/>
      <w:r>
        <w:rPr>
          <w:color w:val="1F497D"/>
        </w:rPr>
        <w:t xml:space="preserve">   (</w:t>
      </w:r>
      <w:proofErr w:type="gramEnd"/>
      <w:r>
        <w:rPr>
          <w:color w:val="1F497D"/>
        </w:rPr>
        <w:t>10.12.17.194)</w:t>
      </w:r>
    </w:p>
    <w:p w14:paraId="2BC562F5" w14:textId="4E722A9E" w:rsidR="009F7D96" w:rsidRDefault="009F7D96"/>
    <w:p w14:paraId="0CD9D288" w14:textId="240BA31F" w:rsidR="009F7D96" w:rsidRDefault="009F7D96">
      <w:pPr>
        <w:rPr>
          <w:color w:val="1F497D"/>
        </w:rPr>
      </w:pPr>
      <w:r>
        <w:rPr>
          <w:color w:val="1F497D"/>
        </w:rPr>
        <w:t xml:space="preserve">graphicsavings-sql.leaseteam.net </w:t>
      </w:r>
      <w:proofErr w:type="gramStart"/>
      <w:r>
        <w:rPr>
          <w:color w:val="1F497D"/>
        </w:rPr>
        <w:t xml:space="preserve">   (</w:t>
      </w:r>
      <w:proofErr w:type="gramEnd"/>
      <w:r>
        <w:rPr>
          <w:color w:val="1F497D"/>
        </w:rPr>
        <w:t>10.12.17.193)</w:t>
      </w:r>
    </w:p>
    <w:p w14:paraId="6D7DB413" w14:textId="0A72389D" w:rsidR="00B71350" w:rsidRDefault="00B71350"/>
    <w:p w14:paraId="1E59EC18" w14:textId="77777777" w:rsidR="00B71350" w:rsidRDefault="00B71350" w:rsidP="00B71350">
      <w:pPr>
        <w:rPr>
          <w:rFonts w:ascii="Calibri" w:hAnsi="Calibri" w:cs="Calibri"/>
        </w:rPr>
      </w:pPr>
      <w:r>
        <w:rPr>
          <w:rFonts w:ascii="Calibri" w:hAnsi="Calibri" w:cs="Calibri"/>
        </w:rPr>
        <w:t xml:space="preserve">Try using 1 of 7 </w:t>
      </w:r>
      <w:proofErr w:type="gramStart"/>
      <w:r>
        <w:rPr>
          <w:rFonts w:ascii="Calibri" w:hAnsi="Calibri" w:cs="Calibri"/>
        </w:rPr>
        <w:t>accounts..</w:t>
      </w:r>
      <w:proofErr w:type="gramEnd"/>
      <w:r>
        <w:rPr>
          <w:rFonts w:ascii="Calibri" w:hAnsi="Calibri" w:cs="Calibri"/>
        </w:rPr>
        <w:t xml:space="preserve"> GraphicLP1 through GraphicLP7.</w:t>
      </w:r>
    </w:p>
    <w:p w14:paraId="7AC32317" w14:textId="77777777" w:rsidR="00B71350" w:rsidRDefault="00B71350" w:rsidP="00B71350">
      <w:pPr>
        <w:rPr>
          <w:rFonts w:ascii="Calibri" w:hAnsi="Calibri" w:cs="Calibri"/>
        </w:rPr>
      </w:pPr>
    </w:p>
    <w:p w14:paraId="2B262969" w14:textId="77777777" w:rsidR="00B71350" w:rsidRDefault="00B71350" w:rsidP="00B71350">
      <w:pPr>
        <w:rPr>
          <w:rFonts w:ascii="Calibri" w:hAnsi="Calibri" w:cs="Calibri"/>
        </w:rPr>
      </w:pPr>
      <w:r>
        <w:rPr>
          <w:rFonts w:ascii="Calibri" w:hAnsi="Calibri" w:cs="Calibri"/>
        </w:rPr>
        <w:t xml:space="preserve">The password is </w:t>
      </w:r>
      <w:r>
        <w:rPr>
          <w:rFonts w:ascii="Calibri" w:hAnsi="Calibri" w:cs="Calibri"/>
          <w:color w:val="1F497D"/>
        </w:rPr>
        <w:t>Gvt7ujn</w:t>
      </w:r>
      <w:r>
        <w:rPr>
          <w:rFonts w:ascii="Calibri" w:hAnsi="Calibri" w:cs="Calibri"/>
        </w:rPr>
        <w:t>.</w:t>
      </w:r>
    </w:p>
    <w:p w14:paraId="5A8E510D" w14:textId="77777777" w:rsidR="00ED0C9F" w:rsidRDefault="00ED0C9F" w:rsidP="00ED0C9F">
      <w:pPr>
        <w:rPr>
          <w:rFonts w:ascii="Calibri" w:hAnsi="Calibri" w:cs="Calibri"/>
          <w:color w:val="1F497D"/>
        </w:rPr>
      </w:pPr>
      <w:r>
        <w:rPr>
          <w:rFonts w:ascii="Calibri" w:hAnsi="Calibri" w:cs="Calibri"/>
          <w:color w:val="1F497D"/>
        </w:rPr>
        <w:t>Chuck, the SQL login is GraphicCR1.  I’ll send the password separately.  It would be best to create your connection in Crystal Reports as an OLE DB connection to SQL so that there isn’t any special configuration required on the client machine(s).</w:t>
      </w:r>
    </w:p>
    <w:p w14:paraId="5AF28E50" w14:textId="5A3BC3F2" w:rsidR="00B71350" w:rsidRDefault="00B71350"/>
    <w:p w14:paraId="41D909CF" w14:textId="3D01933A" w:rsidR="00ED0C9F" w:rsidRDefault="00ED0C9F">
      <w:r>
        <w:rPr>
          <w:rFonts w:ascii="Calibri" w:hAnsi="Calibri" w:cs="Calibri"/>
          <w:color w:val="1F497D"/>
        </w:rPr>
        <w:t>GraphicCR1</w:t>
      </w:r>
    </w:p>
    <w:p w14:paraId="5EA1A794" w14:textId="7F94C2A9" w:rsidR="00ED0C9F" w:rsidRPr="003B7A62" w:rsidRDefault="00ED0C9F">
      <w:pPr>
        <w:rPr>
          <w:rFonts w:ascii="Calibri" w:hAnsi="Calibri" w:cs="Calibri"/>
          <w:color w:val="1F497D"/>
        </w:rPr>
      </w:pPr>
      <w:bookmarkStart w:id="0" w:name="_GoBack"/>
      <w:r>
        <w:rPr>
          <w:rFonts w:ascii="Calibri" w:hAnsi="Calibri" w:cs="Calibri"/>
          <w:color w:val="1F497D"/>
        </w:rPr>
        <w:t xml:space="preserve">lapel Loots be </w:t>
      </w:r>
      <w:proofErr w:type="spellStart"/>
      <w:proofErr w:type="gramStart"/>
      <w:r>
        <w:rPr>
          <w:rFonts w:ascii="Calibri" w:hAnsi="Calibri" w:cs="Calibri"/>
          <w:color w:val="1F497D"/>
        </w:rPr>
        <w:t>hP</w:t>
      </w:r>
      <w:proofErr w:type="spellEnd"/>
      <w:r>
        <w:rPr>
          <w:rFonts w:ascii="Calibri" w:hAnsi="Calibri" w:cs="Calibri"/>
          <w:color w:val="1F497D"/>
        </w:rPr>
        <w:t>(</w:t>
      </w:r>
      <w:bookmarkEnd w:id="0"/>
      <w:proofErr w:type="gramEnd"/>
    </w:p>
    <w:sectPr w:rsidR="00ED0C9F" w:rsidRPr="003B7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D96"/>
    <w:rsid w:val="00256B2F"/>
    <w:rsid w:val="003B7A62"/>
    <w:rsid w:val="00527E0E"/>
    <w:rsid w:val="009F7D96"/>
    <w:rsid w:val="00B3267C"/>
    <w:rsid w:val="00B71350"/>
    <w:rsid w:val="00ED0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4C915"/>
  <w15:chartTrackingRefBased/>
  <w15:docId w15:val="{AB22C447-017B-46AE-A96A-EF5EC761C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F7D96"/>
    <w:rPr>
      <w:color w:val="00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795797">
      <w:bodyDiv w:val="1"/>
      <w:marLeft w:val="0"/>
      <w:marRight w:val="0"/>
      <w:marTop w:val="0"/>
      <w:marBottom w:val="0"/>
      <w:divBdr>
        <w:top w:val="none" w:sz="0" w:space="0" w:color="auto"/>
        <w:left w:val="none" w:sz="0" w:space="0" w:color="auto"/>
        <w:bottom w:val="none" w:sz="0" w:space="0" w:color="auto"/>
        <w:right w:val="none" w:sz="0" w:space="0" w:color="auto"/>
      </w:divBdr>
    </w:div>
    <w:div w:id="1286037505">
      <w:bodyDiv w:val="1"/>
      <w:marLeft w:val="0"/>
      <w:marRight w:val="0"/>
      <w:marTop w:val="0"/>
      <w:marBottom w:val="0"/>
      <w:divBdr>
        <w:top w:val="none" w:sz="0" w:space="0" w:color="auto"/>
        <w:left w:val="none" w:sz="0" w:space="0" w:color="auto"/>
        <w:bottom w:val="none" w:sz="0" w:space="0" w:color="auto"/>
        <w:right w:val="none" w:sz="0" w:space="0" w:color="auto"/>
      </w:divBdr>
    </w:div>
    <w:div w:id="206991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119</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Erdkamp</dc:creator>
  <cp:keywords/>
  <dc:description/>
  <cp:lastModifiedBy>Chuck Erdkamp</cp:lastModifiedBy>
  <cp:revision>3</cp:revision>
  <dcterms:created xsi:type="dcterms:W3CDTF">2018-03-25T21:10:00Z</dcterms:created>
  <dcterms:modified xsi:type="dcterms:W3CDTF">2018-04-12T18:47:00Z</dcterms:modified>
</cp:coreProperties>
</file>