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사직서</w:t>
      </w:r>
    </w:p>
    <w:p>
      <w:pPr>
        <w:spacing w:before="0" w:after="0" w:line="36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14"/>
          <w:shd w:fill="auto" w:val="clear"/>
        </w:rPr>
      </w:pPr>
    </w:p>
    <w:tbl>
      <w:tblPr/>
      <w:tblGrid>
        <w:gridCol w:w="1158"/>
        <w:gridCol w:w="2419"/>
        <w:gridCol w:w="1251"/>
        <w:gridCol w:w="2372"/>
      </w:tblGrid>
      <w:tr>
        <w:trPr>
          <w:trHeight w:val="502" w:hRule="auto"/>
          <w:jc w:val="center"/>
        </w:trPr>
        <w:tc>
          <w:tcPr>
            <w:tcW w:w="11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 명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이시열</w:t>
            </w:r>
          </w:p>
        </w:tc>
        <w:tc>
          <w:tcPr>
            <w:tcW w:w="12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생년월일</w:t>
            </w:r>
          </w:p>
        </w:tc>
        <w:tc>
          <w:tcPr>
            <w:tcW w:w="23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1994.03.05</w:t>
            </w:r>
          </w:p>
        </w:tc>
      </w:tr>
      <w:tr>
        <w:trPr>
          <w:trHeight w:val="258" w:hRule="auto"/>
          <w:jc w:val="center"/>
        </w:trPr>
        <w:tc>
          <w:tcPr>
            <w:tcW w:w="11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 속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소프트웨어</w:t>
            </w:r>
          </w:p>
        </w:tc>
        <w:tc>
          <w:tcPr>
            <w:tcW w:w="12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 책</w:t>
            </w:r>
          </w:p>
        </w:tc>
        <w:tc>
          <w:tcPr>
            <w:tcW w:w="23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940" w:hRule="auto"/>
          <w:jc w:val="center"/>
        </w:trPr>
        <w:tc>
          <w:tcPr>
            <w:tcW w:w="11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사 직 일</w:t>
            </w:r>
          </w:p>
        </w:tc>
        <w:tc>
          <w:tcPr>
            <w:tcW w:w="6042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2020. 07.01</w:t>
            </w:r>
          </w:p>
        </w:tc>
      </w:tr>
      <w:tr>
        <w:trPr>
          <w:trHeight w:val="940" w:hRule="auto"/>
          <w:jc w:val="center"/>
        </w:trPr>
        <w:tc>
          <w:tcPr>
            <w:tcW w:w="11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퇴직사유</w:t>
            </w:r>
          </w:p>
        </w:tc>
        <w:tc>
          <w:tcPr>
            <w:tcW w:w="6042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개인사정으로 인한 퇴사</w:t>
            </w:r>
          </w:p>
        </w:tc>
      </w:tr>
      <w:tr>
        <w:trPr>
          <w:trHeight w:val="940" w:hRule="auto"/>
          <w:jc w:val="center"/>
        </w:trPr>
        <w:tc>
          <w:tcPr>
            <w:tcW w:w="11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기타사항</w:t>
            </w:r>
          </w:p>
        </w:tc>
        <w:tc>
          <w:tcPr>
            <w:tcW w:w="6042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932" w:hRule="auto"/>
          <w:jc w:val="center"/>
        </w:trPr>
        <w:tc>
          <w:tcPr>
            <w:tcW w:w="720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200" w:after="0" w:line="276"/>
              <w:ind w:right="0" w:left="3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본인은 상기와 같은 사유로 사직서를 제출하오니 허락하여 주시기 바랍니다.</w:t>
            </w:r>
          </w:p>
          <w:p>
            <w:pPr>
              <w:numPr>
                <w:ilvl w:val="0"/>
                <w:numId w:val="19"/>
              </w:numPr>
              <w:spacing w:before="200" w:after="0" w:line="276"/>
              <w:ind w:right="0" w:left="3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본 사직원은 본인의 자유의사로 작성된 것이며, 업무에 차질이 발생하지 않기 위해서 인수인계 등을 철저히 하도록 하겠습니다.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br/>
        <w:t xml:space="preserve">제출일 : 2020  년  06월  30일</w:t>
      </w:r>
    </w:p>
    <w:p>
      <w:pPr>
        <w:spacing w:before="0" w:after="0" w:line="36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제출인 :           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이시열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(인)</w:t>
      </w:r>
    </w:p>
    <w:p>
      <w:pPr>
        <w:spacing w:before="0" w:after="0" w:line="36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회사명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 투와이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