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11727F" w14:textId="0EE5CE58" w:rsidR="008A0721" w:rsidRDefault="001B4FCE">
      <w:r w:rsidRPr="001B4FCE">
        <w:t>The story of Brawl Stars is one of a dedicated development team. A team committed to creating a great game. A team driven to make a game that players would love for years. A team focused on ensuring the best experience for its players. A team willing to change its approach for the benefit of its community.</w:t>
      </w:r>
    </w:p>
    <w:p w14:paraId="0F6AA40C" w14:textId="183BE235" w:rsidR="001B4FCE" w:rsidRDefault="001B4FCE">
      <w:r w:rsidRPr="001B4FCE">
        <w:t xml:space="preserve">Brawl Stars is a mobile three-versus-three battle arena game released in 2019. Players choose from a large roster of characters, teaming up with two others to face off against three opponents. Each character has unique abilities that players use to win matches. Although Brawl Stars was well-received by players, it had some drawbacks. </w:t>
      </w:r>
      <w:r>
        <w:t>T</w:t>
      </w:r>
      <w:r w:rsidRPr="001B4FCE">
        <w:t xml:space="preserve">he game initially </w:t>
      </w:r>
      <w:r>
        <w:t>had similarity to</w:t>
      </w:r>
      <w:r w:rsidRPr="001B4FCE">
        <w:t xml:space="preserve"> a </w:t>
      </w:r>
      <w:proofErr w:type="spellStart"/>
      <w:r w:rsidRPr="001B4FCE">
        <w:t>gacha</w:t>
      </w:r>
      <w:proofErr w:type="spellEnd"/>
      <w:r w:rsidRPr="001B4FCE">
        <w:t xml:space="preserve"> game,</w:t>
      </w:r>
      <w:r>
        <w:t xml:space="preserve"> games</w:t>
      </w:r>
      <w:r w:rsidRPr="001B4FCE">
        <w:t xml:space="preserve"> often criticized for its similarities to gambling. Additionally, the competitive aspect was hindered by a pay-to-win element, where players could spend money to increase their in-game power faster than others.</w:t>
      </w:r>
      <w:r>
        <w:t xml:space="preserve"> </w:t>
      </w:r>
      <w:r w:rsidRPr="001B4FCE">
        <w:t>Fortunately, the main gameplay loop was engaging enough to overlook these issues.</w:t>
      </w:r>
    </w:p>
    <w:p w14:paraId="2334F8FA" w14:textId="0ABB6587" w:rsidR="001B4FCE" w:rsidRDefault="001B4FCE">
      <w:r w:rsidRPr="001B4FCE">
        <w:t xml:space="preserve">While many popular games have implemented or doubled down on </w:t>
      </w:r>
      <w:proofErr w:type="spellStart"/>
      <w:r w:rsidRPr="001B4FCE">
        <w:t>gacha</w:t>
      </w:r>
      <w:proofErr w:type="spellEnd"/>
      <w:r w:rsidRPr="001B4FCE">
        <w:t xml:space="preserve"> mechanics, Brawl Stars has taken a different approach. </w:t>
      </w:r>
      <w:r w:rsidRPr="001B4FCE">
        <w:rPr>
          <w:b/>
          <w:bCs/>
        </w:rPr>
        <w:t>It</w:t>
      </w:r>
      <w:r w:rsidRPr="001B4FCE">
        <w:rPr>
          <w:b/>
          <w:bCs/>
        </w:rPr>
        <w:t xml:space="preserve"> has undergone significant changes since its release, transforming from a </w:t>
      </w:r>
      <w:proofErr w:type="spellStart"/>
      <w:r w:rsidRPr="001B4FCE">
        <w:rPr>
          <w:b/>
          <w:bCs/>
        </w:rPr>
        <w:t>gacha</w:t>
      </w:r>
      <w:proofErr w:type="spellEnd"/>
      <w:r w:rsidRPr="001B4FCE">
        <w:rPr>
          <w:b/>
          <w:bCs/>
        </w:rPr>
        <w:t>-influenced, pay-to-win model into an ethical, player-focused experience by removing paid loot boxes, reducing pay-to-win elements, and enhancing communication with its community.</w:t>
      </w:r>
      <w:r>
        <w:t xml:space="preserve"> </w:t>
      </w:r>
      <w:r w:rsidRPr="001B4FCE">
        <w:t xml:space="preserve">These changes have transformed Brawl Stars into a more ethical business, avoiding reliance on gambling-like </w:t>
      </w:r>
      <w:proofErr w:type="spellStart"/>
      <w:r w:rsidRPr="001B4FCE">
        <w:t>gacha</w:t>
      </w:r>
      <w:proofErr w:type="spellEnd"/>
      <w:r w:rsidRPr="001B4FCE">
        <w:t xml:space="preserve"> mechanics and maintaining transparency with their player base.</w:t>
      </w:r>
    </w:p>
    <w:p w14:paraId="2FD6CB3E" w14:textId="77777777" w:rsidR="001B4FCE" w:rsidRPr="00575626" w:rsidRDefault="001B4FCE" w:rsidP="001B4FCE">
      <w:pPr>
        <w:rPr>
          <w:b/>
          <w:bCs/>
          <w:lang w:val="en-US"/>
        </w:rPr>
      </w:pPr>
      <w:r w:rsidRPr="00575626">
        <w:rPr>
          <w:b/>
          <w:bCs/>
          <w:lang w:val="en-US"/>
        </w:rPr>
        <w:t>Removed paid loot boxes</w:t>
      </w:r>
    </w:p>
    <w:p w14:paraId="2C180078" w14:textId="373CE4A4" w:rsidR="001B4FCE" w:rsidRDefault="001B4FCE">
      <w:r w:rsidRPr="001B4FCE">
        <w:t>The first step Brawl Stars took to protect its users was removing purchasable loot boxes. There are two key questions here: why specify "purchasable" and how does removing loot boxes protect users? Let's address the simpler question first. The term "purchasable" is necessary because, while Brawl Stars initially removed loot boxes entirely, they later reintroduced them in a different form that could not be purchased.</w:t>
      </w:r>
    </w:p>
    <w:p w14:paraId="6A23AF2E" w14:textId="719C8A39" w:rsidR="001B4FCE" w:rsidRDefault="001B4FCE">
      <w:r w:rsidRPr="001B4FCE">
        <w:t>So why are loot boxes bad for users? It's a complex issue, especially since Brawl Stars reintroduced them in a non-purchasable form. Let's start with the positives: loot boxes add a lot of excitement with their high and low rewards. In Brawl Stars, loot boxes always gave you something, so you always got value for your money, and sometimes you could get much better rewards than others. However, this excitement, driven by highs and lows, closely resembles gambling. When loot boxes can be purchased, the similarities to gambling increase. This gambling-like nature is the primary negative aspect of loot boxes.</w:t>
      </w:r>
    </w:p>
    <w:p w14:paraId="65CBEE12" w14:textId="0238862A" w:rsidR="001B4FCE" w:rsidRDefault="001B4FCE">
      <w:r w:rsidRPr="001B4FCE">
        <w:t xml:space="preserve">In most countries, loot boxes are not legally considered gambling, but they still induce the same physical and emotional responses as gambling (Drummond &amp; Sauer, 2018). Additionally, individuals with gambling addictions are more likely to spend money on loot </w:t>
      </w:r>
      <w:r w:rsidRPr="001B4FCE">
        <w:lastRenderedPageBreak/>
        <w:t>boxes (</w:t>
      </w:r>
      <w:proofErr w:type="spellStart"/>
      <w:r w:rsidRPr="001B4FCE">
        <w:t>Zendle</w:t>
      </w:r>
      <w:proofErr w:type="spellEnd"/>
      <w:r w:rsidRPr="001B4FCE">
        <w:t xml:space="preserve"> &amp; Cairns, 2019) and will spend significantly less money if loot boxes are not present in the game (</w:t>
      </w:r>
      <w:proofErr w:type="spellStart"/>
      <w:r w:rsidRPr="001B4FCE">
        <w:t>Zendle</w:t>
      </w:r>
      <w:proofErr w:type="spellEnd"/>
      <w:r w:rsidRPr="001B4FCE">
        <w:t>, 2019). These factors make loot boxes particularly harmful to people susceptible to gambling habits. Children, whose frontal lobes (the part of the brain that regulates impulse control) are not fully developed, are especially vulnerable to the allure of loot boxes (Team, 2023).</w:t>
      </w:r>
    </w:p>
    <w:p w14:paraId="26B6690F" w14:textId="6BCCED94" w:rsidR="001B4FCE" w:rsidRDefault="001B4FCE">
      <w:r w:rsidRPr="001B4FCE">
        <w:t xml:space="preserve">When Brawl Stars removed loot boxes, they stated that the goal was to reduce the amount a small number of people spent on the game while increasing the amount the average player spent. They aimed to avoid exploiting individuals susceptible to gambling habits. Brawl Stars wanted to protect their players, even at the risk of making less money. This was one of the first significant changes Brawl Stars made to become less like a </w:t>
      </w:r>
      <w:proofErr w:type="spellStart"/>
      <w:r w:rsidRPr="001B4FCE">
        <w:t>gacha</w:t>
      </w:r>
      <w:proofErr w:type="spellEnd"/>
      <w:r w:rsidRPr="001B4FCE">
        <w:t xml:space="preserve"> game and less pay-to-win (P2W).</w:t>
      </w:r>
    </w:p>
    <w:p w14:paraId="23AD9F45" w14:textId="58B9A34A" w:rsidR="001B4FCE" w:rsidRDefault="001B4FCE">
      <w:r w:rsidRPr="001B4FCE">
        <w:t>Brawl Stars later reintroduced loot boxes in a different form. Importantly, these loot boxes cannot be purchased; they can only be earned through gameplay, and there is a limit to how many you can obtain. This means players cannot spend money to gamble, nor can they spend unlimited time gambling within the game.</w:t>
      </w:r>
    </w:p>
    <w:p w14:paraId="184EC550" w14:textId="77777777" w:rsidR="001B4FCE" w:rsidRPr="00575626" w:rsidRDefault="001B4FCE" w:rsidP="001B4FCE">
      <w:pPr>
        <w:rPr>
          <w:b/>
          <w:bCs/>
          <w:lang w:val="en-US"/>
        </w:rPr>
      </w:pPr>
      <w:r w:rsidRPr="00575626">
        <w:rPr>
          <w:b/>
          <w:bCs/>
          <w:lang w:val="en-US"/>
        </w:rPr>
        <w:t>Reduced pay to win</w:t>
      </w:r>
    </w:p>
    <w:p w14:paraId="58B0E7DC" w14:textId="50B42F06" w:rsidR="001B4FCE" w:rsidRPr="001B4FCE" w:rsidRDefault="001B4FCE" w:rsidP="001B4FCE">
      <w:r w:rsidRPr="001B4FCE">
        <w:t>Brawl Stars protected its users by reducing the game's P2W elements. P2W games allow players to buy in-game power with real money, and this is especially problematic in competitive games. While P2W is commonly seen in player-versus-player games, it can also affect games with leaderboards where players compete for high scores. Brawl Stars falls into the player-versus-player category, making it susceptible to P2W issues if power can be bought.</w:t>
      </w:r>
    </w:p>
    <w:p w14:paraId="15BBD38B" w14:textId="77777777" w:rsidR="001B4FCE" w:rsidRPr="001B4FCE" w:rsidRDefault="001B4FCE" w:rsidP="001B4FCE">
      <w:r w:rsidRPr="001B4FCE">
        <w:t>In Brawl Stars, each character has a power level ranging from 1 to 11, with a character at power level 11 being twice as strong as one at power level 1. The game is balanced under the assumption that all characters are at level 11, which previously made it easy for players to gain a competitive advantage by spending money to level up their characters faster.</w:t>
      </w:r>
    </w:p>
    <w:p w14:paraId="668BB294" w14:textId="4002259B" w:rsidR="001B4FCE" w:rsidRDefault="001B4FCE">
      <w:r w:rsidRPr="001B4FCE">
        <w:t>Brawl Stars</w:t>
      </w:r>
      <w:r>
        <w:t xml:space="preserve"> was</w:t>
      </w:r>
      <w:r w:rsidRPr="001B4FCE">
        <w:t xml:space="preserve"> quite pay-to-win, particularly given the previous method of distributing power. Under the old system, opening loot boxes would grant power tokens for a few random characters. Accumulating enough tokens for a specific character would allow players to level them up. Consequently, characters generally progressed at a similar rate. To reach the designed power level of 11 for competitive play, players had to slowly level up all their characters, which strongly incentivized purchasing more loot boxes to accelerate this process. Fortunately, Brawl Stars later changed this system.</w:t>
      </w:r>
    </w:p>
    <w:p w14:paraId="2FBFBE02" w14:textId="2FBA4653" w:rsidR="001B4FCE" w:rsidRDefault="001B4FCE">
      <w:r w:rsidRPr="001B4FCE">
        <w:t xml:space="preserve">The old system made Brawl Stars heavily pay-to-win. Personally, I have only spent $10 on the game to buy a cosmetic item, and having played for a long time, I can compete at a high </w:t>
      </w:r>
      <w:r w:rsidRPr="001B4FCE">
        <w:lastRenderedPageBreak/>
        <w:t>level without additional spending. However, new players faced a challenging situation under the old power system: they either had to play for over two years or spend a significant amount of money to become competitive. This issue was particularly concerning given that younger players, who are more likely to spend money on in-game advantages, were the primary audience (Lelonek-Kuleta et al., 2021). Brawl Stars is designed for players aged 13 and up, but its younger demographic is more susceptible to the fear of missing out, which could drive them to spend money to keep up with friends or stay competitive.</w:t>
      </w:r>
    </w:p>
    <w:p w14:paraId="579E2D81" w14:textId="0E81FB6F" w:rsidR="001B4FCE" w:rsidRDefault="001B4FCE">
      <w:r w:rsidRPr="001B4FCE">
        <w:t>Brawl Stars revised its progression system to reduce the pay-to-win elements by allowing power tokens to be applied to any character. Now, when players earn power tokens, they can allocate them to whichever character they choose. Although this doesn’t increase the number of competitive characters, it does allow players to prioritize which character becomes competitive first, rather than leveling up all characters simultaneously. This adjustment means that even players who have only been playing for a week can have at least one competitive character, making it easier to play with friends and avoid feeling left out.</w:t>
      </w:r>
    </w:p>
    <w:p w14:paraId="52CA5DEB" w14:textId="77777777" w:rsidR="001B4FCE" w:rsidRPr="00837C06" w:rsidRDefault="001B4FCE" w:rsidP="001B4FCE">
      <w:pPr>
        <w:rPr>
          <w:b/>
          <w:bCs/>
          <w:lang w:val="en-US"/>
        </w:rPr>
      </w:pPr>
      <w:r w:rsidRPr="00837C06">
        <w:rPr>
          <w:b/>
          <w:bCs/>
          <w:lang w:val="en-US"/>
        </w:rPr>
        <w:t>Open communication with community</w:t>
      </w:r>
    </w:p>
    <w:p w14:paraId="5796E48A" w14:textId="0B828CFB" w:rsidR="001B4FCE" w:rsidRDefault="001B4FCE">
      <w:r w:rsidRPr="001B4FCE">
        <w:t>Many game developers maintain minimal communication with their players, often appearing secretive. In contrast, Brawl Stars is highly transparent with its community. This open communication helps players understand development decisions and enables them to make more informed choices about their engagement with the game.</w:t>
      </w:r>
    </w:p>
    <w:p w14:paraId="3A492E27" w14:textId="2F0EAEE3" w:rsidR="001B4FCE" w:rsidRDefault="001B4FCE">
      <w:r w:rsidRPr="001B4FCE">
        <w:t>To clarify, a few terms need explaining. A battle pass is a monetization method that rewards players with content or in-game power for playing the game. In Brawl Stars, the battle pass consists of two tiers: a free tier and a paid tier. The free tier offers a reasonable amount of character power, while the paid tier provides significant character power and additional cosmetic items. Initially, the paid tier could be purchased using Brawl Stars' premium currency, which was typically acquired through in-app purchases. However, some premium currency was also available through the free tier of the battle pass. This setup allowed players to accumulate enough premium currency over four months to obtain the paid battle pass for free, providing a significant benefit for players who did not spend money on the game.</w:t>
      </w:r>
    </w:p>
    <w:p w14:paraId="0C97DEA4" w14:textId="77777777" w:rsidR="001B4FCE" w:rsidRDefault="001B4FCE">
      <w:r w:rsidRPr="001B4FCE">
        <w:t>Brawl Stars decided to change the paid tier of their battle pass by requiring it to be purchased directly through in-app purchases. As a result, players could no longer use the premium currency earned through the free tier to buy the paid tier. This decision was controversial and sparked a passionate debate within the Brawl Stars community about whether the change was beneficial (It3chii, 2024).</w:t>
      </w:r>
      <w:r w:rsidRPr="001B4FCE">
        <w:t xml:space="preserve"> </w:t>
      </w:r>
    </w:p>
    <w:p w14:paraId="581A1A77" w14:textId="6D18FFA3" w:rsidR="001B4FCE" w:rsidRDefault="001B4FCE">
      <w:r w:rsidRPr="001B4FCE">
        <w:lastRenderedPageBreak/>
        <w:t>The change was not unexpected, as Brawl Stars released a detailed blog post about it just over a month before implementation (Supercell, 2023). The blog explained that allowing the battle pass to be purchased with premium currency restricted their ability to enhance rewards on the paid track, as this would accelerate progression for all players. Instead, Brawl Stars aimed to better reward paying players by focusing on increasing the rewards for the free tier of the battle pass. This adjustment resulted in improved progression for free players</w:t>
      </w:r>
      <w:r>
        <w:t>, even those that used their premium currency to buy the paid battle pass every four months,</w:t>
      </w:r>
      <w:r w:rsidRPr="001B4FCE">
        <w:t xml:space="preserve"> while offering greater rewards for those who financially supported the game, creating a win-win situation.</w:t>
      </w:r>
      <w:r w:rsidR="00993293" w:rsidRPr="00993293">
        <w:t xml:space="preserve"> </w:t>
      </w:r>
      <w:r w:rsidR="00993293" w:rsidRPr="00993293">
        <w:t>Brawl Stars’ clear communication about the battle pass changes allowed players who had saved premium currency for future passes to use their savings on the current one. This example highlights the team's commitment to transparency and marks a significant evolution in their communication practices.</w:t>
      </w:r>
    </w:p>
    <w:p w14:paraId="43CCB88D" w14:textId="473E9A62" w:rsidR="00993293" w:rsidRDefault="00993293">
      <w:r w:rsidRPr="00993293">
        <w:t xml:space="preserve">This extensive example underscores the significant strides Brawl Stars has made in communication. Initially, the team released brief, low-production-value videos about upcoming updates, lasting only two to three minutes. Over time, these videos have evolved into more </w:t>
      </w:r>
      <w:r>
        <w:t>engaging</w:t>
      </w:r>
      <w:r w:rsidRPr="00993293">
        <w:t xml:space="preserve"> and detailed updates, now ranging from eight to eleven minutes in length. Additionally, since April 2023, Brawl Stars has introduced a podcast called "Time to Explain," where developers and a community manager address </w:t>
      </w:r>
      <w:proofErr w:type="gramStart"/>
      <w:r w:rsidRPr="00993293">
        <w:t>players’ question</w:t>
      </w:r>
      <w:r>
        <w:t>s</w:t>
      </w:r>
      <w:proofErr w:type="gramEnd"/>
      <w:r w:rsidRPr="00993293">
        <w:t>. This podcast offers an in-depth look at the development process, providing valuable insights and helping players make more informed decisions about their engagement with the game.</w:t>
      </w:r>
    </w:p>
    <w:p w14:paraId="74493346" w14:textId="3741029C" w:rsidR="00993293" w:rsidRDefault="00993293">
      <w:pPr>
        <w:rPr>
          <w:b/>
          <w:bCs/>
          <w:lang w:val="en-US"/>
        </w:rPr>
      </w:pPr>
      <w:r w:rsidRPr="0002529E">
        <w:rPr>
          <w:b/>
          <w:bCs/>
          <w:lang w:val="en-US"/>
        </w:rPr>
        <w:t>Conclusions</w:t>
      </w:r>
    </w:p>
    <w:p w14:paraId="7298B4E9" w14:textId="12B40E54" w:rsidR="00993293" w:rsidRDefault="00993293" w:rsidP="00993293">
      <w:r w:rsidRPr="00993293">
        <w:t xml:space="preserve">Brawl Stars, an engaging mobile game that surged in popularity during the 2020 COVID-19 lockdowns, has taken significant steps to enhance player experience and ethics. The developers chose to replace paid loot boxes with those obtainable solely through gameplay, addressing concerns about gambling-like mechanics. They also reduced the game's pay-to-win elements, making it more inclusive and less likely to leave players feeling disadvantaged. Additionally, Brawl Stars has improved its communication by increasing the production quality of update videos and launching a podcast, "Time to Explain," to provide insights into development decisions. Brawl Stars is now seeing its biggest boom ever, </w:t>
      </w:r>
      <w:r>
        <w:t xml:space="preserve">a </w:t>
      </w:r>
      <w:r w:rsidRPr="00993293">
        <w:t>4x increase in mentions on Google Trends over the past six months. With these changes, Brawl Stars is poised to remain a popular and enjoyable game for new and existing players alike.</w:t>
      </w:r>
    </w:p>
    <w:p w14:paraId="20967A4B" w14:textId="77777777" w:rsidR="00993293" w:rsidRDefault="00993293">
      <w:r>
        <w:br w:type="page"/>
      </w:r>
    </w:p>
    <w:p w14:paraId="47DE578D" w14:textId="77777777" w:rsidR="00993293" w:rsidRDefault="00993293" w:rsidP="00993293">
      <w:pPr>
        <w:ind w:left="720"/>
        <w:jc w:val="center"/>
        <w:rPr>
          <w:lang w:val="en-US"/>
        </w:rPr>
      </w:pPr>
      <w:r>
        <w:rPr>
          <w:lang w:val="en-US"/>
        </w:rPr>
        <w:lastRenderedPageBreak/>
        <w:t>References</w:t>
      </w:r>
    </w:p>
    <w:p w14:paraId="37D1A0ED" w14:textId="77777777" w:rsidR="00993293" w:rsidRDefault="00993293" w:rsidP="00993293">
      <w:pPr>
        <w:rPr>
          <w:lang w:val="en-US"/>
        </w:rPr>
      </w:pPr>
    </w:p>
    <w:p w14:paraId="001782BC" w14:textId="77777777" w:rsidR="00993293" w:rsidRDefault="00993293" w:rsidP="00993293">
      <w:pPr>
        <w:pStyle w:val="NormalWeb"/>
        <w:spacing w:before="0" w:beforeAutospacing="0" w:after="0" w:afterAutospacing="0" w:line="480" w:lineRule="auto"/>
        <w:ind w:left="720" w:hanging="720"/>
        <w:rPr>
          <w:rStyle w:val="Hyperlink"/>
        </w:rPr>
      </w:pPr>
      <w:r w:rsidRPr="00E956A2">
        <w:t xml:space="preserve">Drummond, A., &amp; Sauer, J. D. (2018). Video game loot boxes are psychologically akin to gambling. </w:t>
      </w:r>
      <w:r w:rsidRPr="00E956A2">
        <w:rPr>
          <w:i/>
          <w:iCs/>
        </w:rPr>
        <w:t>Nature Human Behaviour</w:t>
      </w:r>
      <w:r w:rsidRPr="00E956A2">
        <w:t xml:space="preserve">, </w:t>
      </w:r>
      <w:r w:rsidRPr="00E956A2">
        <w:rPr>
          <w:i/>
          <w:iCs/>
        </w:rPr>
        <w:t>2</w:t>
      </w:r>
      <w:r w:rsidRPr="00E956A2">
        <w:t xml:space="preserve">(8), 530–532. </w:t>
      </w:r>
      <w:hyperlink r:id="rId4" w:history="1">
        <w:r w:rsidRPr="00E956A2">
          <w:rPr>
            <w:rStyle w:val="Hyperlink"/>
          </w:rPr>
          <w:t>https://doi.org/10.1038/s41562-018-0360-1</w:t>
        </w:r>
      </w:hyperlink>
    </w:p>
    <w:p w14:paraId="20FF2996" w14:textId="77777777" w:rsidR="00993293" w:rsidRPr="0002529E" w:rsidRDefault="00993293" w:rsidP="00993293">
      <w:pPr>
        <w:pStyle w:val="NormalWeb"/>
        <w:spacing w:before="0" w:beforeAutospacing="0" w:after="0" w:afterAutospacing="0" w:line="480" w:lineRule="auto"/>
        <w:ind w:left="720" w:hanging="720"/>
      </w:pPr>
      <w:r w:rsidRPr="0002529E">
        <w:t xml:space="preserve">It3chii. (2024, Jan 4). </w:t>
      </w:r>
      <w:r w:rsidRPr="0002529E">
        <w:rPr>
          <w:i/>
          <w:iCs/>
        </w:rPr>
        <w:t>R/</w:t>
      </w:r>
      <w:proofErr w:type="spellStart"/>
      <w:r w:rsidRPr="0002529E">
        <w:rPr>
          <w:i/>
          <w:iCs/>
        </w:rPr>
        <w:t>brawlstarscompetitive</w:t>
      </w:r>
      <w:proofErr w:type="spellEnd"/>
      <w:r w:rsidRPr="0002529E">
        <w:rPr>
          <w:i/>
          <w:iCs/>
        </w:rPr>
        <w:t xml:space="preserve"> on reddit: New brawl pass: What do you think?</w:t>
      </w:r>
      <w:r>
        <w:rPr>
          <w:rFonts w:asciiTheme="minorHAnsi" w:eastAsiaTheme="minorHAnsi" w:hAnsiTheme="minorHAnsi" w:cstheme="minorBidi"/>
          <w:kern w:val="2"/>
          <w:sz w:val="22"/>
          <w:szCs w:val="22"/>
          <w:lang w:eastAsia="en-US"/>
          <w14:ligatures w14:val="standardContextual"/>
        </w:rPr>
        <w:t xml:space="preserve"> </w:t>
      </w:r>
      <w:r w:rsidRPr="0002529E">
        <w:t>[Online forum post]</w:t>
      </w:r>
      <w:r>
        <w:t xml:space="preserve">. Reddit. </w:t>
      </w:r>
      <w:r w:rsidRPr="0002529E">
        <w:t xml:space="preserve">Retrieved </w:t>
      </w:r>
      <w:r>
        <w:t>July 30, 2024,</w:t>
      </w:r>
      <w:r w:rsidRPr="0002529E">
        <w:t xml:space="preserve"> from</w:t>
      </w:r>
      <w:r>
        <w:t xml:space="preserve"> </w:t>
      </w:r>
      <w:r w:rsidRPr="0002529E">
        <w:t>https://www.reddit.com/r/BrawlStarsCompetitive/comments/18y9bzv/new_brawl_pass_what_do_you_think/</w:t>
      </w:r>
    </w:p>
    <w:p w14:paraId="77EB1750" w14:textId="77777777" w:rsidR="00993293" w:rsidRDefault="00993293" w:rsidP="00993293">
      <w:pPr>
        <w:pStyle w:val="NormalWeb"/>
        <w:spacing w:before="0" w:beforeAutospacing="0" w:after="0" w:afterAutospacing="0" w:line="480" w:lineRule="auto"/>
        <w:ind w:left="720" w:hanging="720"/>
      </w:pPr>
      <w:r w:rsidRPr="00837C06">
        <w:t xml:space="preserve">Lelonek-Kuleta, B., </w:t>
      </w:r>
      <w:proofErr w:type="spellStart"/>
      <w:r w:rsidRPr="00837C06">
        <w:t>Bartczuk</w:t>
      </w:r>
      <w:proofErr w:type="spellEnd"/>
      <w:r w:rsidRPr="00837C06">
        <w:t xml:space="preserve">, R. P., &amp; </w:t>
      </w:r>
      <w:proofErr w:type="spellStart"/>
      <w:r w:rsidRPr="00837C06">
        <w:t>Wiechetek</w:t>
      </w:r>
      <w:proofErr w:type="spellEnd"/>
      <w:r w:rsidRPr="00837C06">
        <w:t xml:space="preserve">, M. (2021). Pay for play – behavioural patterns of pay-to-win gaming. </w:t>
      </w:r>
      <w:r w:rsidRPr="00837C06">
        <w:rPr>
          <w:i/>
          <w:iCs/>
        </w:rPr>
        <w:t>Computers in Human Behavior</w:t>
      </w:r>
      <w:r w:rsidRPr="00837C06">
        <w:t xml:space="preserve">, </w:t>
      </w:r>
      <w:r w:rsidRPr="00837C06">
        <w:rPr>
          <w:i/>
          <w:iCs/>
        </w:rPr>
        <w:t>115</w:t>
      </w:r>
      <w:r w:rsidRPr="00837C06">
        <w:t xml:space="preserve">, 106592. https://doi.org/10.1016/j.chb.2020.106592 </w:t>
      </w:r>
    </w:p>
    <w:p w14:paraId="10EA4BE8" w14:textId="77777777" w:rsidR="00993293" w:rsidRPr="00837C06" w:rsidRDefault="00993293" w:rsidP="00993293">
      <w:pPr>
        <w:pStyle w:val="NormalWeb"/>
        <w:spacing w:before="0" w:beforeAutospacing="0" w:after="0" w:afterAutospacing="0" w:line="480" w:lineRule="auto"/>
        <w:ind w:left="720" w:hanging="720"/>
      </w:pPr>
      <w:r w:rsidRPr="00340BD1">
        <w:t xml:space="preserve">Supercell. (2023, December 6). </w:t>
      </w:r>
      <w:r w:rsidRPr="00340BD1">
        <w:rPr>
          <w:i/>
          <w:iCs/>
        </w:rPr>
        <w:t xml:space="preserve">Incoming changes to </w:t>
      </w:r>
      <w:proofErr w:type="gramStart"/>
      <w:r w:rsidRPr="00340BD1">
        <w:rPr>
          <w:i/>
          <w:iCs/>
        </w:rPr>
        <w:t>The</w:t>
      </w:r>
      <w:proofErr w:type="gramEnd"/>
      <w:r w:rsidRPr="00340BD1">
        <w:rPr>
          <w:i/>
          <w:iCs/>
        </w:rPr>
        <w:t xml:space="preserve"> brawl pass × brawl stars. Brawl Stars.</w:t>
      </w:r>
      <w:r w:rsidRPr="00340BD1">
        <w:t xml:space="preserve"> https://supercell.com/en/games/brawlstars/blog/news/incoming-changes-to-the-brawl-pass/</w:t>
      </w:r>
    </w:p>
    <w:p w14:paraId="076EAFDE" w14:textId="77777777" w:rsidR="00993293" w:rsidRPr="00837C06" w:rsidRDefault="00993293" w:rsidP="00993293">
      <w:pPr>
        <w:pStyle w:val="NormalWeb"/>
        <w:spacing w:before="0" w:beforeAutospacing="0" w:after="0" w:afterAutospacing="0" w:line="480" w:lineRule="auto"/>
        <w:ind w:left="720" w:hanging="720"/>
      </w:pPr>
      <w:r w:rsidRPr="00837C06">
        <w:t>Team, T. H. E. (2023, June 23). Frontal lobe: Functions, structure, damage, and more. Healthline. https://www.healthline.com/human-body-maps/frontal-lobe</w:t>
      </w:r>
    </w:p>
    <w:p w14:paraId="3C5D8E0C" w14:textId="77777777" w:rsidR="00993293" w:rsidRPr="00E956A2" w:rsidRDefault="00993293" w:rsidP="00993293">
      <w:pPr>
        <w:pStyle w:val="NormalWeb"/>
        <w:spacing w:before="0" w:beforeAutospacing="0" w:after="0" w:afterAutospacing="0" w:line="480" w:lineRule="auto"/>
        <w:ind w:left="720" w:hanging="720"/>
      </w:pPr>
      <w:proofErr w:type="spellStart"/>
      <w:r w:rsidRPr="00E956A2">
        <w:t>Zendle</w:t>
      </w:r>
      <w:proofErr w:type="spellEnd"/>
      <w:r w:rsidRPr="00E956A2">
        <w:t xml:space="preserve">, D. (2019). Problem gamblers spend less money when loot boxes are removed from a game: A before and after study of heroes of the storm. </w:t>
      </w:r>
      <w:proofErr w:type="spellStart"/>
      <w:r w:rsidRPr="00E956A2">
        <w:rPr>
          <w:i/>
          <w:iCs/>
        </w:rPr>
        <w:t>PeerJ</w:t>
      </w:r>
      <w:proofErr w:type="spellEnd"/>
      <w:r w:rsidRPr="00E956A2">
        <w:t xml:space="preserve">, </w:t>
      </w:r>
      <w:r w:rsidRPr="00E956A2">
        <w:rPr>
          <w:i/>
          <w:iCs/>
        </w:rPr>
        <w:t>7</w:t>
      </w:r>
      <w:r w:rsidRPr="00E956A2">
        <w:t>. https://doi.org/10.31234/osf.io/a3kp2</w:t>
      </w:r>
    </w:p>
    <w:p w14:paraId="6C1F3740" w14:textId="77777777" w:rsidR="00993293" w:rsidRPr="00E956A2" w:rsidRDefault="00993293" w:rsidP="00993293">
      <w:pPr>
        <w:pStyle w:val="NormalWeb"/>
        <w:spacing w:before="0" w:beforeAutospacing="0" w:after="0" w:afterAutospacing="0" w:line="480" w:lineRule="auto"/>
        <w:ind w:left="720" w:hanging="720"/>
      </w:pPr>
      <w:proofErr w:type="spellStart"/>
      <w:r w:rsidRPr="00E956A2">
        <w:t>Zendle</w:t>
      </w:r>
      <w:proofErr w:type="spellEnd"/>
      <w:r w:rsidRPr="00E956A2">
        <w:t xml:space="preserve">, D., &amp; Cairns, P. (2019). Loot boxes are again linked to problem gambling: Results of a replication study. </w:t>
      </w:r>
      <w:r w:rsidRPr="00E956A2">
        <w:rPr>
          <w:i/>
          <w:iCs/>
        </w:rPr>
        <w:t>PLOS ONE</w:t>
      </w:r>
      <w:r w:rsidRPr="00E956A2">
        <w:t xml:space="preserve">, </w:t>
      </w:r>
      <w:r w:rsidRPr="00E956A2">
        <w:rPr>
          <w:i/>
          <w:iCs/>
        </w:rPr>
        <w:t>14</w:t>
      </w:r>
      <w:r w:rsidRPr="00E956A2">
        <w:t>(3). https://doi.org/10.1371/journal.pone.0213194</w:t>
      </w:r>
    </w:p>
    <w:p w14:paraId="04978ABD" w14:textId="77777777" w:rsidR="00993293" w:rsidRPr="008B3399" w:rsidRDefault="00993293" w:rsidP="00993293">
      <w:pPr>
        <w:rPr>
          <w:lang w:val="en-US"/>
        </w:rPr>
      </w:pPr>
    </w:p>
    <w:p w14:paraId="5FAD3416" w14:textId="77777777" w:rsidR="00993293" w:rsidRPr="00993293" w:rsidRDefault="00993293" w:rsidP="00993293"/>
    <w:p w14:paraId="478F8DFE" w14:textId="77777777" w:rsidR="00993293" w:rsidRDefault="00993293"/>
    <w:sectPr w:rsidR="00993293">
      <w:pgSz w:w="12240" w:h="15840"/>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Aptos">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charset w:val="00"/>
    <w:family w:val="swiss"/>
    <w:pitch w:val="variable"/>
    <w:sig w:usb0="20000287" w:usb1="00000003" w:usb2="00000000" w:usb3="00000000" w:csb0="0000019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1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615C61"/>
    <w:rsid w:val="001B4FCE"/>
    <w:rsid w:val="00541325"/>
    <w:rsid w:val="00615C61"/>
    <w:rsid w:val="00666683"/>
    <w:rsid w:val="008A0721"/>
    <w:rsid w:val="00993293"/>
    <w:rsid w:val="00CE4731"/>
    <w:rsid w:val="00DB56D0"/>
    <w:rsid w:val="00F6137F"/>
  </w:rsids>
  <m:mathPr>
    <m:mathFont m:val="Cambria Math"/>
    <m:brkBin m:val="before"/>
    <m:brkBinSub m:val="--"/>
    <m:smallFrac m:val="0"/>
    <m:dispDef/>
    <m:lMargin m:val="0"/>
    <m:rMargin m:val="0"/>
    <m:defJc m:val="centerGroup"/>
    <m:wrapIndent m:val="1440"/>
    <m:intLim m:val="subSup"/>
    <m:naryLim m:val="undOvr"/>
  </m:mathPr>
  <w:themeFontLang w:val="en-C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30E0969"/>
  <w15:chartTrackingRefBased/>
  <w15:docId w15:val="{7248ED67-6F5C-4FCF-8278-ACD5C2C6128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CA"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615C61"/>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615C61"/>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615C61"/>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615C61"/>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615C61"/>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615C61"/>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615C61"/>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615C61"/>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615C61"/>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615C61"/>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615C61"/>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615C61"/>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615C61"/>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615C61"/>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615C61"/>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615C61"/>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615C61"/>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615C61"/>
    <w:rPr>
      <w:rFonts w:eastAsiaTheme="majorEastAsia" w:cstheme="majorBidi"/>
      <w:color w:val="272727" w:themeColor="text1" w:themeTint="D8"/>
    </w:rPr>
  </w:style>
  <w:style w:type="paragraph" w:styleId="Title">
    <w:name w:val="Title"/>
    <w:basedOn w:val="Normal"/>
    <w:next w:val="Normal"/>
    <w:link w:val="TitleChar"/>
    <w:uiPriority w:val="10"/>
    <w:qFormat/>
    <w:rsid w:val="00615C61"/>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615C61"/>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615C61"/>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615C61"/>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615C61"/>
    <w:pPr>
      <w:spacing w:before="160"/>
      <w:jc w:val="center"/>
    </w:pPr>
    <w:rPr>
      <w:i/>
      <w:iCs/>
      <w:color w:val="404040" w:themeColor="text1" w:themeTint="BF"/>
    </w:rPr>
  </w:style>
  <w:style w:type="character" w:customStyle="1" w:styleId="QuoteChar">
    <w:name w:val="Quote Char"/>
    <w:basedOn w:val="DefaultParagraphFont"/>
    <w:link w:val="Quote"/>
    <w:uiPriority w:val="29"/>
    <w:rsid w:val="00615C61"/>
    <w:rPr>
      <w:i/>
      <w:iCs/>
      <w:color w:val="404040" w:themeColor="text1" w:themeTint="BF"/>
    </w:rPr>
  </w:style>
  <w:style w:type="paragraph" w:styleId="ListParagraph">
    <w:name w:val="List Paragraph"/>
    <w:basedOn w:val="Normal"/>
    <w:uiPriority w:val="34"/>
    <w:qFormat/>
    <w:rsid w:val="00615C61"/>
    <w:pPr>
      <w:ind w:left="720"/>
      <w:contextualSpacing/>
    </w:pPr>
  </w:style>
  <w:style w:type="character" w:styleId="IntenseEmphasis">
    <w:name w:val="Intense Emphasis"/>
    <w:basedOn w:val="DefaultParagraphFont"/>
    <w:uiPriority w:val="21"/>
    <w:qFormat/>
    <w:rsid w:val="00615C61"/>
    <w:rPr>
      <w:i/>
      <w:iCs/>
      <w:color w:val="0F4761" w:themeColor="accent1" w:themeShade="BF"/>
    </w:rPr>
  </w:style>
  <w:style w:type="paragraph" w:styleId="IntenseQuote">
    <w:name w:val="Intense Quote"/>
    <w:basedOn w:val="Normal"/>
    <w:next w:val="Normal"/>
    <w:link w:val="IntenseQuoteChar"/>
    <w:uiPriority w:val="30"/>
    <w:qFormat/>
    <w:rsid w:val="00615C61"/>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615C61"/>
    <w:rPr>
      <w:i/>
      <w:iCs/>
      <w:color w:val="0F4761" w:themeColor="accent1" w:themeShade="BF"/>
    </w:rPr>
  </w:style>
  <w:style w:type="character" w:styleId="IntenseReference">
    <w:name w:val="Intense Reference"/>
    <w:basedOn w:val="DefaultParagraphFont"/>
    <w:uiPriority w:val="32"/>
    <w:qFormat/>
    <w:rsid w:val="00615C61"/>
    <w:rPr>
      <w:b/>
      <w:bCs/>
      <w:smallCaps/>
      <w:color w:val="0F4761" w:themeColor="accent1" w:themeShade="BF"/>
      <w:spacing w:val="5"/>
    </w:rPr>
  </w:style>
  <w:style w:type="character" w:styleId="CommentReference">
    <w:name w:val="annotation reference"/>
    <w:basedOn w:val="DefaultParagraphFont"/>
    <w:uiPriority w:val="99"/>
    <w:semiHidden/>
    <w:unhideWhenUsed/>
    <w:rsid w:val="001B4FCE"/>
    <w:rPr>
      <w:sz w:val="16"/>
      <w:szCs w:val="16"/>
    </w:rPr>
  </w:style>
  <w:style w:type="paragraph" w:styleId="CommentText">
    <w:name w:val="annotation text"/>
    <w:basedOn w:val="Normal"/>
    <w:link w:val="CommentTextChar"/>
    <w:uiPriority w:val="99"/>
    <w:unhideWhenUsed/>
    <w:rsid w:val="001B4FCE"/>
    <w:pPr>
      <w:spacing w:line="240" w:lineRule="auto"/>
    </w:pPr>
    <w:rPr>
      <w:sz w:val="20"/>
      <w:szCs w:val="20"/>
    </w:rPr>
  </w:style>
  <w:style w:type="character" w:customStyle="1" w:styleId="CommentTextChar">
    <w:name w:val="Comment Text Char"/>
    <w:basedOn w:val="DefaultParagraphFont"/>
    <w:link w:val="CommentText"/>
    <w:uiPriority w:val="99"/>
    <w:rsid w:val="001B4FCE"/>
    <w:rPr>
      <w:sz w:val="20"/>
      <w:szCs w:val="20"/>
    </w:rPr>
  </w:style>
  <w:style w:type="paragraph" w:styleId="CommentSubject">
    <w:name w:val="annotation subject"/>
    <w:basedOn w:val="CommentText"/>
    <w:next w:val="CommentText"/>
    <w:link w:val="CommentSubjectChar"/>
    <w:uiPriority w:val="99"/>
    <w:semiHidden/>
    <w:unhideWhenUsed/>
    <w:rsid w:val="001B4FCE"/>
    <w:rPr>
      <w:b/>
      <w:bCs/>
    </w:rPr>
  </w:style>
  <w:style w:type="character" w:customStyle="1" w:styleId="CommentSubjectChar">
    <w:name w:val="Comment Subject Char"/>
    <w:basedOn w:val="CommentTextChar"/>
    <w:link w:val="CommentSubject"/>
    <w:uiPriority w:val="99"/>
    <w:semiHidden/>
    <w:rsid w:val="001B4FCE"/>
    <w:rPr>
      <w:b/>
      <w:bCs/>
      <w:sz w:val="20"/>
      <w:szCs w:val="20"/>
    </w:rPr>
  </w:style>
  <w:style w:type="character" w:styleId="Hyperlink">
    <w:name w:val="Hyperlink"/>
    <w:basedOn w:val="DefaultParagraphFont"/>
    <w:uiPriority w:val="99"/>
    <w:unhideWhenUsed/>
    <w:rsid w:val="00993293"/>
    <w:rPr>
      <w:color w:val="467886" w:themeColor="hyperlink"/>
      <w:u w:val="single"/>
    </w:rPr>
  </w:style>
  <w:style w:type="paragraph" w:styleId="NormalWeb">
    <w:name w:val="Normal (Web)"/>
    <w:basedOn w:val="Normal"/>
    <w:uiPriority w:val="99"/>
    <w:unhideWhenUsed/>
    <w:rsid w:val="00993293"/>
    <w:pPr>
      <w:spacing w:before="100" w:beforeAutospacing="1" w:after="100" w:afterAutospacing="1" w:line="240" w:lineRule="auto"/>
    </w:pPr>
    <w:rPr>
      <w:rFonts w:ascii="Times New Roman" w:eastAsia="Times New Roman" w:hAnsi="Times New Roman" w:cs="Times New Roman"/>
      <w:kern w:val="0"/>
      <w:lang w:eastAsia="en-CA"/>
      <w14:ligatures w14:val="none"/>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1099254589">
      <w:bodyDiv w:val="1"/>
      <w:marLeft w:val="0"/>
      <w:marRight w:val="0"/>
      <w:marTop w:val="0"/>
      <w:marBottom w:val="0"/>
      <w:divBdr>
        <w:top w:val="none" w:sz="0" w:space="0" w:color="auto"/>
        <w:left w:val="none" w:sz="0" w:space="0" w:color="auto"/>
        <w:bottom w:val="none" w:sz="0" w:space="0" w:color="auto"/>
        <w:right w:val="none" w:sz="0" w:space="0" w:color="auto"/>
      </w:divBdr>
    </w:div>
    <w:div w:id="1427846094">
      <w:bodyDiv w:val="1"/>
      <w:marLeft w:val="0"/>
      <w:marRight w:val="0"/>
      <w:marTop w:val="0"/>
      <w:marBottom w:val="0"/>
      <w:divBdr>
        <w:top w:val="none" w:sz="0" w:space="0" w:color="auto"/>
        <w:left w:val="none" w:sz="0" w:space="0" w:color="auto"/>
        <w:bottom w:val="none" w:sz="0" w:space="0" w:color="auto"/>
        <w:right w:val="none" w:sz="0" w:space="0" w:color="auto"/>
      </w:divBdr>
      <w:divsChild>
        <w:div w:id="1422065793">
          <w:marLeft w:val="0"/>
          <w:marRight w:val="0"/>
          <w:marTop w:val="0"/>
          <w:marBottom w:val="0"/>
          <w:divBdr>
            <w:top w:val="none" w:sz="0" w:space="0" w:color="auto"/>
            <w:left w:val="none" w:sz="0" w:space="0" w:color="auto"/>
            <w:bottom w:val="none" w:sz="0" w:space="0" w:color="auto"/>
            <w:right w:val="none" w:sz="0" w:space="0" w:color="auto"/>
          </w:divBdr>
          <w:divsChild>
            <w:div w:id="138309318">
              <w:marLeft w:val="0"/>
              <w:marRight w:val="0"/>
              <w:marTop w:val="0"/>
              <w:marBottom w:val="0"/>
              <w:divBdr>
                <w:top w:val="none" w:sz="0" w:space="0" w:color="auto"/>
                <w:left w:val="none" w:sz="0" w:space="0" w:color="auto"/>
                <w:bottom w:val="none" w:sz="0" w:space="0" w:color="auto"/>
                <w:right w:val="none" w:sz="0" w:space="0" w:color="auto"/>
              </w:divBdr>
              <w:divsChild>
                <w:div w:id="235020320">
                  <w:marLeft w:val="0"/>
                  <w:marRight w:val="0"/>
                  <w:marTop w:val="0"/>
                  <w:marBottom w:val="0"/>
                  <w:divBdr>
                    <w:top w:val="none" w:sz="0" w:space="0" w:color="auto"/>
                    <w:left w:val="none" w:sz="0" w:space="0" w:color="auto"/>
                    <w:bottom w:val="none" w:sz="0" w:space="0" w:color="auto"/>
                    <w:right w:val="none" w:sz="0" w:space="0" w:color="auto"/>
                  </w:divBdr>
                  <w:divsChild>
                    <w:div w:id="1642609975">
                      <w:marLeft w:val="0"/>
                      <w:marRight w:val="0"/>
                      <w:marTop w:val="0"/>
                      <w:marBottom w:val="0"/>
                      <w:divBdr>
                        <w:top w:val="none" w:sz="0" w:space="0" w:color="auto"/>
                        <w:left w:val="none" w:sz="0" w:space="0" w:color="auto"/>
                        <w:bottom w:val="none" w:sz="0" w:space="0" w:color="auto"/>
                        <w:right w:val="none" w:sz="0" w:space="0" w:color="auto"/>
                      </w:divBdr>
                      <w:divsChild>
                        <w:div w:id="2367059">
                          <w:marLeft w:val="0"/>
                          <w:marRight w:val="0"/>
                          <w:marTop w:val="0"/>
                          <w:marBottom w:val="0"/>
                          <w:divBdr>
                            <w:top w:val="none" w:sz="0" w:space="0" w:color="auto"/>
                            <w:left w:val="none" w:sz="0" w:space="0" w:color="auto"/>
                            <w:bottom w:val="none" w:sz="0" w:space="0" w:color="auto"/>
                            <w:right w:val="none" w:sz="0" w:space="0" w:color="auto"/>
                          </w:divBdr>
                          <w:divsChild>
                            <w:div w:id="225921252">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 w:id="1589340193">
      <w:bodyDiv w:val="1"/>
      <w:marLeft w:val="0"/>
      <w:marRight w:val="0"/>
      <w:marTop w:val="0"/>
      <w:marBottom w:val="0"/>
      <w:divBdr>
        <w:top w:val="none" w:sz="0" w:space="0" w:color="auto"/>
        <w:left w:val="none" w:sz="0" w:space="0" w:color="auto"/>
        <w:bottom w:val="none" w:sz="0" w:space="0" w:color="auto"/>
        <w:right w:val="none" w:sz="0" w:space="0" w:color="auto"/>
      </w:divBdr>
    </w:div>
    <w:div w:id="2011323724">
      <w:bodyDiv w:val="1"/>
      <w:marLeft w:val="0"/>
      <w:marRight w:val="0"/>
      <w:marTop w:val="0"/>
      <w:marBottom w:val="0"/>
      <w:divBdr>
        <w:top w:val="none" w:sz="0" w:space="0" w:color="auto"/>
        <w:left w:val="none" w:sz="0" w:space="0" w:color="auto"/>
        <w:bottom w:val="none" w:sz="0" w:space="0" w:color="auto"/>
        <w:right w:val="none" w:sz="0" w:space="0" w:color="auto"/>
      </w:divBdr>
      <w:divsChild>
        <w:div w:id="2146895655">
          <w:marLeft w:val="0"/>
          <w:marRight w:val="0"/>
          <w:marTop w:val="0"/>
          <w:marBottom w:val="0"/>
          <w:divBdr>
            <w:top w:val="none" w:sz="0" w:space="0" w:color="auto"/>
            <w:left w:val="none" w:sz="0" w:space="0" w:color="auto"/>
            <w:bottom w:val="none" w:sz="0" w:space="0" w:color="auto"/>
            <w:right w:val="none" w:sz="0" w:space="0" w:color="auto"/>
          </w:divBdr>
          <w:divsChild>
            <w:div w:id="734864039">
              <w:marLeft w:val="0"/>
              <w:marRight w:val="0"/>
              <w:marTop w:val="0"/>
              <w:marBottom w:val="0"/>
              <w:divBdr>
                <w:top w:val="none" w:sz="0" w:space="0" w:color="auto"/>
                <w:left w:val="none" w:sz="0" w:space="0" w:color="auto"/>
                <w:bottom w:val="none" w:sz="0" w:space="0" w:color="auto"/>
                <w:right w:val="none" w:sz="0" w:space="0" w:color="auto"/>
              </w:divBdr>
              <w:divsChild>
                <w:div w:id="1000158596">
                  <w:marLeft w:val="0"/>
                  <w:marRight w:val="0"/>
                  <w:marTop w:val="0"/>
                  <w:marBottom w:val="0"/>
                  <w:divBdr>
                    <w:top w:val="none" w:sz="0" w:space="0" w:color="auto"/>
                    <w:left w:val="none" w:sz="0" w:space="0" w:color="auto"/>
                    <w:bottom w:val="none" w:sz="0" w:space="0" w:color="auto"/>
                    <w:right w:val="none" w:sz="0" w:space="0" w:color="auto"/>
                  </w:divBdr>
                  <w:divsChild>
                    <w:div w:id="942882949">
                      <w:marLeft w:val="0"/>
                      <w:marRight w:val="0"/>
                      <w:marTop w:val="0"/>
                      <w:marBottom w:val="0"/>
                      <w:divBdr>
                        <w:top w:val="none" w:sz="0" w:space="0" w:color="auto"/>
                        <w:left w:val="none" w:sz="0" w:space="0" w:color="auto"/>
                        <w:bottom w:val="none" w:sz="0" w:space="0" w:color="auto"/>
                        <w:right w:val="none" w:sz="0" w:space="0" w:color="auto"/>
                      </w:divBdr>
                      <w:divsChild>
                        <w:div w:id="971254138">
                          <w:marLeft w:val="0"/>
                          <w:marRight w:val="0"/>
                          <w:marTop w:val="0"/>
                          <w:marBottom w:val="0"/>
                          <w:divBdr>
                            <w:top w:val="none" w:sz="0" w:space="0" w:color="auto"/>
                            <w:left w:val="none" w:sz="0" w:space="0" w:color="auto"/>
                            <w:bottom w:val="none" w:sz="0" w:space="0" w:color="auto"/>
                            <w:right w:val="none" w:sz="0" w:space="0" w:color="auto"/>
                          </w:divBdr>
                          <w:divsChild>
                            <w:div w:id="1259024989">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sChild>
            </w:div>
          </w:divsChild>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hyperlink" Target="https://doi.org/10.1038/s41562-018-0360-1"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41</TotalTime>
  <Pages>6</Pages>
  <Words>1866</Words>
  <Characters>10641</Characters>
  <Application>Microsoft Office Word</Application>
  <DocSecurity>0</DocSecurity>
  <Lines>88</Lines>
  <Paragraphs>24</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12483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shn9</dc:creator>
  <cp:keywords/>
  <dc:description/>
  <cp:lastModifiedBy>shn9</cp:lastModifiedBy>
  <cp:revision>4</cp:revision>
  <dcterms:created xsi:type="dcterms:W3CDTF">2024-07-30T17:43:00Z</dcterms:created>
  <dcterms:modified xsi:type="dcterms:W3CDTF">2024-07-30T18:32:00Z</dcterms:modified>
</cp:coreProperties>
</file>