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47BB2" w14:textId="5D52143B" w:rsidR="008A0721" w:rsidRDefault="00F635C9" w:rsidP="00F635C9">
      <w:r>
        <w:t>Discuss whether you believe that the use of loot boxes purchasable by microtransactions is ethical</w:t>
      </w:r>
      <w:r w:rsidR="001161E2">
        <w:t>.</w:t>
      </w:r>
    </w:p>
    <w:p w14:paraId="62809D16" w14:textId="77777777" w:rsidR="00F635C9" w:rsidRDefault="00F635C9" w:rsidP="00F635C9"/>
    <w:p w14:paraId="2CCFC94E" w14:textId="77777777" w:rsidR="00F635C9" w:rsidRDefault="00F635C9" w:rsidP="00F635C9">
      <w:r>
        <w:t>Kantianism</w:t>
      </w:r>
    </w:p>
    <w:p w14:paraId="797277B5" w14:textId="30DF0BE7" w:rsidR="00F635C9" w:rsidRDefault="00F635C9" w:rsidP="00F635C9">
      <w:r>
        <w:t>Talk about the logic of the universal statement loot boxes should be used in games</w:t>
      </w:r>
      <w:r w:rsidR="001161E2">
        <w:t>.</w:t>
      </w:r>
    </w:p>
    <w:p w14:paraId="5B9131D6" w14:textId="10B5370D" w:rsidR="00F635C9" w:rsidRDefault="007327A5" w:rsidP="00F635C9">
      <w:r>
        <w:t xml:space="preserve">If it is morally OK to have loot boxes in </w:t>
      </w:r>
      <w:proofErr w:type="gramStart"/>
      <w:r>
        <w:t>game</w:t>
      </w:r>
      <w:proofErr w:type="gramEnd"/>
      <w:r>
        <w:t xml:space="preserve"> we assume all games will have paid loot boxes in them where possible. What would this cause?</w:t>
      </w:r>
    </w:p>
    <w:p w14:paraId="0D1ED101" w14:textId="4328047D" w:rsidR="007327A5" w:rsidRDefault="007327A5" w:rsidP="00F635C9">
      <w:r>
        <w:t xml:space="preserve">That most games would be funded through the purchasing of loot boxes. Or at least some of their funding would be from this source. </w:t>
      </w:r>
    </w:p>
    <w:p w14:paraId="45831AFF" w14:textId="3A6A91DF" w:rsidR="00F635C9" w:rsidRPr="0066698A" w:rsidRDefault="00F635C9" w:rsidP="00F635C9">
      <w:r w:rsidRPr="0066698A">
        <w:t>Utilitarianism</w:t>
      </w:r>
    </w:p>
    <w:p w14:paraId="4D8B1AE2" w14:textId="77D8690B" w:rsidR="00F635C9" w:rsidRPr="0066698A" w:rsidRDefault="00F635C9" w:rsidP="00F635C9">
      <w:r w:rsidRPr="0066698A">
        <w:t>Calculations, try to find happiness of people that play game with loot boxes</w:t>
      </w:r>
      <w:r w:rsidR="001161E2" w:rsidRPr="0066698A">
        <w:t>.</w:t>
      </w:r>
    </w:p>
    <w:p w14:paraId="384B6D83" w14:textId="77777777" w:rsidR="0066698A" w:rsidRPr="0066698A" w:rsidRDefault="0066698A" w:rsidP="0066698A">
      <w:pPr>
        <w:rPr>
          <w:sz w:val="18"/>
          <w:szCs w:val="18"/>
        </w:rPr>
      </w:pPr>
      <w:r w:rsidRPr="0066698A">
        <w:rPr>
          <w:sz w:val="18"/>
          <w:szCs w:val="18"/>
        </w:rPr>
        <w:t xml:space="preserve">There has been some quantitative work to date to investigate more complex </w:t>
      </w:r>
      <w:proofErr w:type="gramStart"/>
      <w:r w:rsidRPr="0066698A">
        <w:rPr>
          <w:sz w:val="18"/>
          <w:szCs w:val="18"/>
        </w:rPr>
        <w:t>motivations</w:t>
      </w:r>
      <w:proofErr w:type="gramEnd"/>
    </w:p>
    <w:p w14:paraId="40B51C5F" w14:textId="77777777" w:rsidR="0066698A" w:rsidRPr="0066698A" w:rsidRDefault="0066698A" w:rsidP="0066698A">
      <w:pPr>
        <w:rPr>
          <w:sz w:val="18"/>
          <w:szCs w:val="18"/>
        </w:rPr>
      </w:pPr>
      <w:r w:rsidRPr="0066698A">
        <w:rPr>
          <w:sz w:val="18"/>
          <w:szCs w:val="18"/>
        </w:rPr>
        <w:t>for loot box engagement. In one survey that allowed for open-ended answers, only 16% of</w:t>
      </w:r>
    </w:p>
    <w:p w14:paraId="7F0E43EC" w14:textId="77777777" w:rsidR="0066698A" w:rsidRPr="0066698A" w:rsidRDefault="0066698A" w:rsidP="0066698A">
      <w:pPr>
        <w:rPr>
          <w:sz w:val="18"/>
          <w:szCs w:val="18"/>
        </w:rPr>
      </w:pPr>
      <w:r w:rsidRPr="0066698A">
        <w:rPr>
          <w:sz w:val="18"/>
          <w:szCs w:val="18"/>
        </w:rPr>
        <w:t>purchasers reported opening loot boxes for “the fun, excitement and thrills of opening the</w:t>
      </w:r>
    </w:p>
    <w:p w14:paraId="6150A5A6" w14:textId="77777777" w:rsidR="0066698A" w:rsidRPr="0066698A" w:rsidRDefault="0066698A" w:rsidP="0066698A">
      <w:pPr>
        <w:rPr>
          <w:sz w:val="18"/>
          <w:szCs w:val="18"/>
        </w:rPr>
      </w:pPr>
      <w:r w:rsidRPr="0066698A">
        <w:rPr>
          <w:sz w:val="18"/>
          <w:szCs w:val="18"/>
        </w:rPr>
        <w:t>box itself.”39 In the study, this was the category used to describe motivations connected to</w:t>
      </w:r>
    </w:p>
    <w:p w14:paraId="6DEFC750" w14:textId="77777777" w:rsidR="0066698A" w:rsidRPr="0066698A" w:rsidRDefault="0066698A" w:rsidP="0066698A">
      <w:pPr>
        <w:rPr>
          <w:sz w:val="18"/>
          <w:szCs w:val="18"/>
        </w:rPr>
      </w:pPr>
      <w:r w:rsidRPr="0066698A">
        <w:rPr>
          <w:sz w:val="18"/>
          <w:szCs w:val="18"/>
        </w:rPr>
        <w:t xml:space="preserve">gambling or addiction, as for example in one player’s confession that opening loot </w:t>
      </w:r>
      <w:proofErr w:type="gramStart"/>
      <w:r w:rsidRPr="0066698A">
        <w:rPr>
          <w:sz w:val="18"/>
          <w:szCs w:val="18"/>
        </w:rPr>
        <w:t>boxes</w:t>
      </w:r>
      <w:proofErr w:type="gramEnd"/>
    </w:p>
    <w:p w14:paraId="22BE4B7D" w14:textId="77777777" w:rsidR="0066698A" w:rsidRPr="0066698A" w:rsidRDefault="0066698A" w:rsidP="0066698A">
      <w:pPr>
        <w:rPr>
          <w:sz w:val="18"/>
          <w:szCs w:val="18"/>
        </w:rPr>
      </w:pPr>
      <w:r w:rsidRPr="0066698A">
        <w:rPr>
          <w:sz w:val="18"/>
          <w:szCs w:val="18"/>
        </w:rPr>
        <w:t>“</w:t>
      </w:r>
      <w:proofErr w:type="gramStart"/>
      <w:r w:rsidRPr="0066698A">
        <w:rPr>
          <w:sz w:val="18"/>
          <w:szCs w:val="18"/>
        </w:rPr>
        <w:t>scratches</w:t>
      </w:r>
      <w:proofErr w:type="gramEnd"/>
      <w:r w:rsidRPr="0066698A">
        <w:rPr>
          <w:sz w:val="18"/>
          <w:szCs w:val="18"/>
        </w:rPr>
        <w:t xml:space="preserve"> my gambling itch.” However, even combined with the answers that were </w:t>
      </w:r>
      <w:proofErr w:type="gramStart"/>
      <w:r w:rsidRPr="0066698A">
        <w:rPr>
          <w:sz w:val="18"/>
          <w:szCs w:val="18"/>
        </w:rPr>
        <w:t>not</w:t>
      </w:r>
      <w:proofErr w:type="gramEnd"/>
    </w:p>
    <w:p w14:paraId="7962C4F6" w14:textId="77777777" w:rsidR="0066698A" w:rsidRPr="0066698A" w:rsidRDefault="0066698A" w:rsidP="0066698A">
      <w:pPr>
        <w:rPr>
          <w:sz w:val="18"/>
          <w:szCs w:val="18"/>
        </w:rPr>
      </w:pPr>
      <w:r w:rsidRPr="0066698A">
        <w:rPr>
          <w:sz w:val="18"/>
          <w:szCs w:val="18"/>
        </w:rPr>
        <w:t xml:space="preserve">related to gambling as such, this category of motivations was only the third most </w:t>
      </w:r>
      <w:proofErr w:type="gramStart"/>
      <w:r w:rsidRPr="0066698A">
        <w:rPr>
          <w:sz w:val="18"/>
          <w:szCs w:val="18"/>
        </w:rPr>
        <w:t>common</w:t>
      </w:r>
      <w:proofErr w:type="gramEnd"/>
    </w:p>
    <w:p w14:paraId="5D2B074E" w14:textId="77777777" w:rsidR="0066698A" w:rsidRPr="0066698A" w:rsidRDefault="0066698A" w:rsidP="0066698A">
      <w:pPr>
        <w:rPr>
          <w:sz w:val="18"/>
          <w:szCs w:val="18"/>
        </w:rPr>
      </w:pPr>
      <w:r w:rsidRPr="0066698A">
        <w:rPr>
          <w:sz w:val="18"/>
          <w:szCs w:val="18"/>
        </w:rPr>
        <w:t xml:space="preserve">one in this sample. Out of the other seven motivation categories reported, most </w:t>
      </w:r>
      <w:proofErr w:type="gramStart"/>
      <w:r w:rsidRPr="0066698A">
        <w:rPr>
          <w:sz w:val="18"/>
          <w:szCs w:val="18"/>
        </w:rPr>
        <w:t>involved</w:t>
      </w:r>
      <w:proofErr w:type="gramEnd"/>
    </w:p>
    <w:p w14:paraId="56C41194" w14:textId="77777777" w:rsidR="0066698A" w:rsidRPr="0066698A" w:rsidRDefault="0066698A" w:rsidP="0066698A">
      <w:pPr>
        <w:rPr>
          <w:sz w:val="18"/>
          <w:szCs w:val="18"/>
        </w:rPr>
      </w:pPr>
      <w:r w:rsidRPr="0066698A">
        <w:rPr>
          <w:sz w:val="18"/>
          <w:szCs w:val="18"/>
        </w:rPr>
        <w:t>personal or practical reasons like wanting to gain competitive advantages from loot (21.9%)</w:t>
      </w:r>
    </w:p>
    <w:p w14:paraId="3AE3373A" w14:textId="77777777" w:rsidR="0066698A" w:rsidRPr="0066698A" w:rsidRDefault="0066698A" w:rsidP="0066698A">
      <w:pPr>
        <w:rPr>
          <w:sz w:val="18"/>
          <w:szCs w:val="18"/>
        </w:rPr>
      </w:pPr>
      <w:r w:rsidRPr="0066698A">
        <w:rPr>
          <w:sz w:val="18"/>
          <w:szCs w:val="18"/>
        </w:rPr>
        <w:t xml:space="preserve">or wanting to collect </w:t>
      </w:r>
      <w:proofErr w:type="gramStart"/>
      <w:r w:rsidRPr="0066698A">
        <w:rPr>
          <w:sz w:val="18"/>
          <w:szCs w:val="18"/>
        </w:rPr>
        <w:t>all of</w:t>
      </w:r>
      <w:proofErr w:type="gramEnd"/>
      <w:r w:rsidRPr="0066698A">
        <w:rPr>
          <w:sz w:val="18"/>
          <w:szCs w:val="18"/>
        </w:rPr>
        <w:t xml:space="preserve"> the prizes (19.2%). Ranked fourth were “cosmetic reasons,” at</w:t>
      </w:r>
    </w:p>
    <w:p w14:paraId="39CA8B74" w14:textId="77777777" w:rsidR="0066698A" w:rsidRPr="0066698A" w:rsidRDefault="0066698A" w:rsidP="0066698A">
      <w:pPr>
        <w:rPr>
          <w:sz w:val="18"/>
          <w:szCs w:val="18"/>
        </w:rPr>
      </w:pPr>
      <w:r w:rsidRPr="0066698A">
        <w:rPr>
          <w:sz w:val="18"/>
          <w:szCs w:val="18"/>
        </w:rPr>
        <w:t xml:space="preserve">15.3%. These results are exactly what we should expect given that these goals can </w:t>
      </w:r>
      <w:proofErr w:type="gramStart"/>
      <w:r w:rsidRPr="0066698A">
        <w:rPr>
          <w:sz w:val="18"/>
          <w:szCs w:val="18"/>
        </w:rPr>
        <w:t>often</w:t>
      </w:r>
      <w:proofErr w:type="gramEnd"/>
    </w:p>
    <w:p w14:paraId="2A54C3BF" w14:textId="77777777" w:rsidR="0066698A" w:rsidRPr="0066698A" w:rsidRDefault="0066698A" w:rsidP="0066698A">
      <w:pPr>
        <w:rPr>
          <w:sz w:val="18"/>
          <w:szCs w:val="18"/>
        </w:rPr>
      </w:pPr>
      <w:r w:rsidRPr="0066698A">
        <w:rPr>
          <w:sz w:val="18"/>
          <w:szCs w:val="18"/>
        </w:rPr>
        <w:t>only be accomplished by finding unique loot in a loot box. At the same time, 10.7% of</w:t>
      </w:r>
    </w:p>
    <w:p w14:paraId="10E651BA" w14:textId="77777777" w:rsidR="0066698A" w:rsidRPr="0066698A" w:rsidRDefault="0066698A" w:rsidP="0066698A">
      <w:pPr>
        <w:rPr>
          <w:sz w:val="18"/>
          <w:szCs w:val="18"/>
        </w:rPr>
      </w:pPr>
      <w:r w:rsidRPr="0066698A">
        <w:rPr>
          <w:sz w:val="18"/>
          <w:szCs w:val="18"/>
        </w:rPr>
        <w:t>respondents reported buying loot boxes as a way to support the developers of free-to-</w:t>
      </w:r>
      <w:proofErr w:type="gramStart"/>
      <w:r w:rsidRPr="0066698A">
        <w:rPr>
          <w:sz w:val="18"/>
          <w:szCs w:val="18"/>
        </w:rPr>
        <w:t>play</w:t>
      </w:r>
      <w:proofErr w:type="gramEnd"/>
    </w:p>
    <w:p w14:paraId="6EDA1027" w14:textId="77777777" w:rsidR="0066698A" w:rsidRPr="0066698A" w:rsidRDefault="0066698A" w:rsidP="0066698A">
      <w:pPr>
        <w:rPr>
          <w:i/>
          <w:iCs/>
          <w:sz w:val="14"/>
          <w:szCs w:val="14"/>
        </w:rPr>
      </w:pPr>
      <w:r w:rsidRPr="0066698A">
        <w:rPr>
          <w:i/>
          <w:iCs/>
          <w:sz w:val="14"/>
          <w:szCs w:val="14"/>
        </w:rPr>
        <w:t>38 See, for instance, A. Drummond, J.D. Sauer, C.J. Ferguson, and L.C. Hall, “The Relationship between</w:t>
      </w:r>
    </w:p>
    <w:p w14:paraId="3EAAA23A" w14:textId="77777777" w:rsidR="0066698A" w:rsidRPr="0066698A" w:rsidRDefault="0066698A" w:rsidP="0066698A">
      <w:pPr>
        <w:rPr>
          <w:i/>
          <w:iCs/>
          <w:sz w:val="14"/>
          <w:szCs w:val="14"/>
        </w:rPr>
      </w:pPr>
      <w:r w:rsidRPr="0066698A">
        <w:rPr>
          <w:i/>
          <w:iCs/>
          <w:sz w:val="14"/>
          <w:szCs w:val="14"/>
        </w:rPr>
        <w:t>Problem Gambling, Excessive Gaming, Psychological Distress and Spending on Loot Boxes in Aotearoa</w:t>
      </w:r>
    </w:p>
    <w:p w14:paraId="331E60DD" w14:textId="77777777" w:rsidR="0066698A" w:rsidRPr="0066698A" w:rsidRDefault="0066698A" w:rsidP="0066698A">
      <w:pPr>
        <w:rPr>
          <w:i/>
          <w:iCs/>
          <w:sz w:val="14"/>
          <w:szCs w:val="14"/>
        </w:rPr>
      </w:pPr>
      <w:r w:rsidRPr="0066698A">
        <w:rPr>
          <w:i/>
          <w:iCs/>
          <w:sz w:val="14"/>
          <w:szCs w:val="14"/>
        </w:rPr>
        <w:t xml:space="preserve">New Zealand, Australia, and the United States—A Cross-National Survey,” </w:t>
      </w:r>
      <w:proofErr w:type="spellStart"/>
      <w:r w:rsidRPr="0066698A">
        <w:rPr>
          <w:i/>
          <w:iCs/>
          <w:sz w:val="14"/>
          <w:szCs w:val="14"/>
        </w:rPr>
        <w:t>PloS</w:t>
      </w:r>
      <w:proofErr w:type="spellEnd"/>
      <w:r w:rsidRPr="0066698A">
        <w:rPr>
          <w:i/>
          <w:iCs/>
          <w:sz w:val="14"/>
          <w:szCs w:val="14"/>
        </w:rPr>
        <w:t xml:space="preserve"> ONE 15, 3 (2020),</w:t>
      </w:r>
    </w:p>
    <w:p w14:paraId="2F76D74D" w14:textId="77777777" w:rsidR="0066698A" w:rsidRPr="0066698A" w:rsidRDefault="0066698A" w:rsidP="0066698A">
      <w:pPr>
        <w:rPr>
          <w:i/>
          <w:iCs/>
          <w:sz w:val="14"/>
          <w:szCs w:val="14"/>
        </w:rPr>
      </w:pPr>
      <w:r w:rsidRPr="0066698A">
        <w:rPr>
          <w:i/>
          <w:iCs/>
          <w:sz w:val="14"/>
          <w:szCs w:val="14"/>
        </w:rPr>
        <w:t>e0230378, pp. 11-12.</w:t>
      </w:r>
    </w:p>
    <w:p w14:paraId="7D2E76B7" w14:textId="77777777" w:rsidR="0066698A" w:rsidRPr="0066698A" w:rsidRDefault="0066698A" w:rsidP="0066698A">
      <w:pPr>
        <w:rPr>
          <w:i/>
          <w:iCs/>
          <w:sz w:val="14"/>
          <w:szCs w:val="14"/>
        </w:rPr>
      </w:pPr>
      <w:r w:rsidRPr="0066698A">
        <w:rPr>
          <w:i/>
          <w:iCs/>
          <w:sz w:val="14"/>
          <w:szCs w:val="14"/>
        </w:rPr>
        <w:t xml:space="preserve">39 </w:t>
      </w:r>
      <w:proofErr w:type="spellStart"/>
      <w:r w:rsidRPr="0066698A">
        <w:rPr>
          <w:i/>
          <w:iCs/>
          <w:sz w:val="14"/>
          <w:szCs w:val="14"/>
        </w:rPr>
        <w:t>Zendle</w:t>
      </w:r>
      <w:proofErr w:type="spellEnd"/>
      <w:r w:rsidRPr="0066698A">
        <w:rPr>
          <w:i/>
          <w:iCs/>
          <w:sz w:val="14"/>
          <w:szCs w:val="14"/>
        </w:rPr>
        <w:t>, Meyer, and Over, “Adolescents and Loot Boxes,” p. 13.</w:t>
      </w:r>
    </w:p>
    <w:p w14:paraId="7C6C1F94" w14:textId="0A3AA18B" w:rsidR="0066698A" w:rsidRPr="0066698A" w:rsidRDefault="0066698A" w:rsidP="0066698A">
      <w:pPr>
        <w:rPr>
          <w:sz w:val="18"/>
          <w:szCs w:val="18"/>
        </w:rPr>
      </w:pPr>
    </w:p>
    <w:p w14:paraId="5B045E4F" w14:textId="77777777" w:rsidR="0066698A" w:rsidRPr="0066698A" w:rsidRDefault="0066698A" w:rsidP="0066698A">
      <w:pPr>
        <w:rPr>
          <w:sz w:val="18"/>
          <w:szCs w:val="18"/>
        </w:rPr>
      </w:pPr>
      <w:r w:rsidRPr="0066698A">
        <w:rPr>
          <w:sz w:val="18"/>
          <w:szCs w:val="18"/>
        </w:rPr>
        <w:t>games.40 And around 9.8% believed loot box rewards provided good value for their money.41</w:t>
      </w:r>
    </w:p>
    <w:p w14:paraId="51A2EC1E" w14:textId="77777777" w:rsidR="0066698A" w:rsidRPr="0066698A" w:rsidRDefault="0066698A" w:rsidP="0066698A">
      <w:pPr>
        <w:rPr>
          <w:sz w:val="18"/>
          <w:szCs w:val="18"/>
        </w:rPr>
      </w:pPr>
      <w:r w:rsidRPr="0066698A">
        <w:rPr>
          <w:sz w:val="18"/>
          <w:szCs w:val="18"/>
        </w:rPr>
        <w:lastRenderedPageBreak/>
        <w:t xml:space="preserve">These results cut against the idea that gambling-like features of loot boxes are </w:t>
      </w:r>
      <w:proofErr w:type="gramStart"/>
      <w:r w:rsidRPr="0066698A">
        <w:rPr>
          <w:sz w:val="18"/>
          <w:szCs w:val="18"/>
        </w:rPr>
        <w:t>consciously</w:t>
      </w:r>
      <w:proofErr w:type="gramEnd"/>
    </w:p>
    <w:p w14:paraId="7249188E" w14:textId="77777777" w:rsidR="0066698A" w:rsidRPr="0066698A" w:rsidRDefault="0066698A" w:rsidP="0066698A">
      <w:pPr>
        <w:rPr>
          <w:sz w:val="18"/>
          <w:szCs w:val="18"/>
        </w:rPr>
      </w:pPr>
      <w:r w:rsidRPr="0066698A">
        <w:rPr>
          <w:sz w:val="18"/>
          <w:szCs w:val="18"/>
        </w:rPr>
        <w:t xml:space="preserve">the main reason for their popularity. In fact, similar studies suggest that problem </w:t>
      </w:r>
      <w:proofErr w:type="gramStart"/>
      <w:r w:rsidRPr="0066698A">
        <w:rPr>
          <w:sz w:val="18"/>
          <w:szCs w:val="18"/>
        </w:rPr>
        <w:t>gamblers</w:t>
      </w:r>
      <w:proofErr w:type="gramEnd"/>
    </w:p>
    <w:p w14:paraId="4EDF5347" w14:textId="794001BC" w:rsidR="001161E2" w:rsidRDefault="0066698A" w:rsidP="0066698A">
      <w:pPr>
        <w:rPr>
          <w:sz w:val="18"/>
          <w:szCs w:val="18"/>
        </w:rPr>
      </w:pPr>
      <w:r w:rsidRPr="0066698A">
        <w:rPr>
          <w:sz w:val="18"/>
          <w:szCs w:val="18"/>
        </w:rPr>
        <w:t>are bigger spenders on a variety of content, not necessarily on loot boxes specifically.</w:t>
      </w:r>
      <w:proofErr w:type="gramStart"/>
      <w:r w:rsidRPr="0066698A">
        <w:rPr>
          <w:sz w:val="18"/>
          <w:szCs w:val="18"/>
        </w:rPr>
        <w:t>42</w:t>
      </w:r>
      <w:proofErr w:type="gramEnd"/>
    </w:p>
    <w:p w14:paraId="002E7408" w14:textId="77777777" w:rsidR="0066698A" w:rsidRPr="0066698A" w:rsidRDefault="0066698A" w:rsidP="0066698A">
      <w:pPr>
        <w:rPr>
          <w:sz w:val="14"/>
          <w:szCs w:val="14"/>
        </w:rPr>
      </w:pPr>
      <w:r w:rsidRPr="0066698A">
        <w:rPr>
          <w:sz w:val="14"/>
          <w:szCs w:val="14"/>
        </w:rPr>
        <w:t xml:space="preserve">40 See also J. Macey and M. </w:t>
      </w:r>
      <w:proofErr w:type="spellStart"/>
      <w:r w:rsidRPr="0066698A">
        <w:rPr>
          <w:sz w:val="14"/>
          <w:szCs w:val="14"/>
        </w:rPr>
        <w:t>Bujić</w:t>
      </w:r>
      <w:proofErr w:type="spellEnd"/>
      <w:r w:rsidRPr="0066698A">
        <w:rPr>
          <w:sz w:val="14"/>
          <w:szCs w:val="14"/>
        </w:rPr>
        <w:t>, “The Talk of the Town: Community Perspectives on Loot Boxes,” In Modes</w:t>
      </w:r>
    </w:p>
    <w:p w14:paraId="11260A9C" w14:textId="77777777" w:rsidR="0066698A" w:rsidRPr="0066698A" w:rsidRDefault="0066698A" w:rsidP="0066698A">
      <w:pPr>
        <w:rPr>
          <w:sz w:val="14"/>
          <w:szCs w:val="14"/>
        </w:rPr>
      </w:pPr>
      <w:r w:rsidRPr="0066698A">
        <w:rPr>
          <w:sz w:val="14"/>
          <w:szCs w:val="14"/>
        </w:rPr>
        <w:t xml:space="preserve">of Esports Engagement in Overwatch, eds. Maria Ruotsalainen, Maria </w:t>
      </w:r>
      <w:proofErr w:type="spellStart"/>
      <w:r w:rsidRPr="0066698A">
        <w:rPr>
          <w:sz w:val="14"/>
          <w:szCs w:val="14"/>
        </w:rPr>
        <w:t>Törhönen</w:t>
      </w:r>
      <w:proofErr w:type="spellEnd"/>
      <w:r w:rsidRPr="0066698A">
        <w:rPr>
          <w:sz w:val="14"/>
          <w:szCs w:val="14"/>
        </w:rPr>
        <w:t xml:space="preserve">, and Veli-Matti </w:t>
      </w:r>
      <w:proofErr w:type="spellStart"/>
      <w:r w:rsidRPr="0066698A">
        <w:rPr>
          <w:sz w:val="14"/>
          <w:szCs w:val="14"/>
        </w:rPr>
        <w:t>Karhulahti</w:t>
      </w:r>
      <w:proofErr w:type="spellEnd"/>
      <w:r w:rsidRPr="0066698A">
        <w:rPr>
          <w:sz w:val="14"/>
          <w:szCs w:val="14"/>
        </w:rPr>
        <w:t>.</w:t>
      </w:r>
    </w:p>
    <w:p w14:paraId="7B71C2E2" w14:textId="77777777" w:rsidR="0066698A" w:rsidRPr="0066698A" w:rsidRDefault="0066698A" w:rsidP="0066698A">
      <w:pPr>
        <w:rPr>
          <w:sz w:val="14"/>
          <w:szCs w:val="14"/>
        </w:rPr>
      </w:pPr>
      <w:r w:rsidRPr="0066698A">
        <w:rPr>
          <w:sz w:val="14"/>
          <w:szCs w:val="14"/>
        </w:rPr>
        <w:t>Cham, Switzerland: Palgrave Macmillan, 2022), 199-223, pp. 205-207.</w:t>
      </w:r>
    </w:p>
    <w:p w14:paraId="564E59DC" w14:textId="77777777" w:rsidR="0066698A" w:rsidRPr="0066698A" w:rsidRDefault="0066698A" w:rsidP="0066698A">
      <w:pPr>
        <w:rPr>
          <w:sz w:val="14"/>
          <w:szCs w:val="14"/>
        </w:rPr>
      </w:pPr>
      <w:r w:rsidRPr="0066698A">
        <w:rPr>
          <w:sz w:val="14"/>
          <w:szCs w:val="14"/>
        </w:rPr>
        <w:t xml:space="preserve">41 </w:t>
      </w:r>
      <w:proofErr w:type="spellStart"/>
      <w:r w:rsidRPr="0066698A">
        <w:rPr>
          <w:sz w:val="14"/>
          <w:szCs w:val="14"/>
        </w:rPr>
        <w:t>Zendle</w:t>
      </w:r>
      <w:proofErr w:type="spellEnd"/>
      <w:r w:rsidRPr="0066698A">
        <w:rPr>
          <w:sz w:val="14"/>
          <w:szCs w:val="14"/>
        </w:rPr>
        <w:t>, Meyer, and Over, “Adolescents and Loot Boxes,” pp. 13-14.</w:t>
      </w:r>
    </w:p>
    <w:p w14:paraId="16DA1F6C" w14:textId="77777777" w:rsidR="0066698A" w:rsidRPr="0066698A" w:rsidRDefault="0066698A" w:rsidP="0066698A">
      <w:pPr>
        <w:rPr>
          <w:sz w:val="14"/>
          <w:szCs w:val="14"/>
        </w:rPr>
      </w:pPr>
      <w:r w:rsidRPr="0066698A">
        <w:rPr>
          <w:sz w:val="14"/>
          <w:szCs w:val="14"/>
        </w:rPr>
        <w:t>42 Drummond et al., “The Relationship between Problem Gambling, Excessive Gaming, Psychological</w:t>
      </w:r>
    </w:p>
    <w:p w14:paraId="2DFBC144" w14:textId="48F4252F" w:rsidR="0066698A" w:rsidRPr="0066698A" w:rsidRDefault="0066698A" w:rsidP="0066698A">
      <w:pPr>
        <w:rPr>
          <w:sz w:val="14"/>
          <w:szCs w:val="14"/>
        </w:rPr>
      </w:pPr>
      <w:r w:rsidRPr="0066698A">
        <w:rPr>
          <w:sz w:val="14"/>
          <w:szCs w:val="14"/>
        </w:rPr>
        <w:t>Distress and Spending on Loot Boxes in Aotearoa New Zealand, Australia, and the United States.”</w:t>
      </w:r>
    </w:p>
    <w:p w14:paraId="2A61C672" w14:textId="77777777" w:rsidR="001161E2" w:rsidRDefault="001161E2" w:rsidP="00F635C9"/>
    <w:p w14:paraId="14AD1446" w14:textId="11C0CDC5" w:rsidR="00F635C9" w:rsidRPr="00F635C9" w:rsidRDefault="00F635C9" w:rsidP="00F635C9">
      <w:r>
        <w:t>Social Contract Theory</w:t>
      </w:r>
    </w:p>
    <w:sectPr w:rsidR="00F635C9" w:rsidRPr="00F63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C9"/>
    <w:rsid w:val="001161E2"/>
    <w:rsid w:val="0066698A"/>
    <w:rsid w:val="007327A5"/>
    <w:rsid w:val="008A0721"/>
    <w:rsid w:val="00B759C2"/>
    <w:rsid w:val="00DB56D0"/>
    <w:rsid w:val="00E044C6"/>
    <w:rsid w:val="00F6137F"/>
    <w:rsid w:val="00F6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7ACD"/>
  <w15:chartTrackingRefBased/>
  <w15:docId w15:val="{4EE1D356-AE0F-4BE6-AB59-5EDF1CEE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shn9</dc:creator>
  <cp:keywords/>
  <dc:description/>
  <cp:lastModifiedBy>shn9</cp:lastModifiedBy>
  <cp:revision>1</cp:revision>
  <dcterms:created xsi:type="dcterms:W3CDTF">2024-05-21T18:32:00Z</dcterms:created>
  <dcterms:modified xsi:type="dcterms:W3CDTF">2024-05-22T04:10:00Z</dcterms:modified>
</cp:coreProperties>
</file>