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A116A8" w14:textId="1158A076" w:rsidR="002D29DE" w:rsidRDefault="002D29DE" w:rsidP="009B02ED"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20C75FFF" wp14:editId="630E3DBD">
                <wp:simplePos x="0" y="0"/>
                <wp:positionH relativeFrom="margin">
                  <wp:posOffset>-484496</wp:posOffset>
                </wp:positionH>
                <wp:positionV relativeFrom="page">
                  <wp:posOffset>450376</wp:posOffset>
                </wp:positionV>
                <wp:extent cx="6883647" cy="706818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6883647" cy="7068185"/>
                          <a:chOff x="55337" y="0"/>
                          <a:chExt cx="5505993" cy="5404485"/>
                        </a:xfrm>
                      </wpg:grpSpPr>
                      <wps:wsp>
                        <wps:cNvPr id="3" name="Freeform 10"/>
                        <wps:cNvSpPr>
                          <a:spLocks/>
                        </wps:cNvSpPr>
                        <wps:spPr bwMode="auto">
                          <a:xfrm>
                            <a:off x="55337" y="0"/>
                            <a:ext cx="5502698" cy="5404485"/>
                          </a:xfrm>
                          <a:custGeom>
                            <a:avLst/>
                            <a:gdLst>
                              <a:gd name="T0" fmla="*/ 0 w 720"/>
                              <a:gd name="T1" fmla="*/ 0 h 700"/>
                              <a:gd name="T2" fmla="*/ 0 w 720"/>
                              <a:gd name="T3" fmla="*/ 644 h 700"/>
                              <a:gd name="T4" fmla="*/ 113 w 720"/>
                              <a:gd name="T5" fmla="*/ 665 h 700"/>
                              <a:gd name="T6" fmla="*/ 720 w 720"/>
                              <a:gd name="T7" fmla="*/ 644 h 700"/>
                              <a:gd name="T8" fmla="*/ 720 w 720"/>
                              <a:gd name="T9" fmla="*/ 617 h 700"/>
                              <a:gd name="T10" fmla="*/ 720 w 720"/>
                              <a:gd name="T11" fmla="*/ 0 h 700"/>
                              <a:gd name="T12" fmla="*/ 0 w 720"/>
                              <a:gd name="T13" fmla="*/ 0 h 7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20" h="700">
                                <a:moveTo>
                                  <a:pt x="0" y="0"/>
                                </a:moveTo>
                                <a:cubicBezTo>
                                  <a:pt x="0" y="644"/>
                                  <a:pt x="0" y="644"/>
                                  <a:pt x="0" y="644"/>
                                </a:cubicBezTo>
                                <a:cubicBezTo>
                                  <a:pt x="23" y="650"/>
                                  <a:pt x="62" y="658"/>
                                  <a:pt x="113" y="665"/>
                                </a:cubicBezTo>
                                <a:cubicBezTo>
                                  <a:pt x="250" y="685"/>
                                  <a:pt x="476" y="700"/>
                                  <a:pt x="720" y="644"/>
                                </a:cubicBezTo>
                                <a:cubicBezTo>
                                  <a:pt x="720" y="617"/>
                                  <a:pt x="720" y="617"/>
                                  <a:pt x="720" y="617"/>
                                </a:cubicBezTo>
                                <a:cubicBezTo>
                                  <a:pt x="720" y="0"/>
                                  <a:pt x="720" y="0"/>
                                  <a:pt x="720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1003">
                            <a:schemeClr val="dk2"/>
                          </a:fillRef>
                          <a:effectRef idx="0">
                            <a:scrgbClr r="0" g="0" b="0"/>
                          </a:effectRef>
                          <a:fontRef idx="major"/>
                        </wps:style>
                        <wps:txbx>
                          <w:txbxContent>
                            <w:p w14:paraId="671F73A6" w14:textId="2E54CC55" w:rsidR="002D29DE" w:rsidRPr="000C695D" w:rsidRDefault="000C695D" w:rsidP="002D29DE">
                              <w:pPr>
                                <w:rPr>
                                  <w:color w:val="FFFFFF" w:themeColor="background1"/>
                                  <w:sz w:val="68"/>
                                  <w:szCs w:val="68"/>
                                </w:rPr>
                              </w:pPr>
                              <w:r w:rsidRPr="000C695D">
                                <w:rPr>
                                  <w:color w:val="FFFFFF" w:themeColor="background1"/>
                                  <w:sz w:val="68"/>
                                  <w:szCs w:val="68"/>
                                </w:rPr>
                                <w:t>Deliverable 2.2 – Use Case</w:t>
                              </w:r>
                            </w:p>
                          </w:txbxContent>
                        </wps:txbx>
                        <wps:bodyPr rot="0" vert="horz" wrap="square" lIns="914400" tIns="1097280" rIns="1097280" bIns="1097280" anchor="b" anchorCtr="0" upright="1">
                          <a:noAutofit/>
                        </wps:bodyPr>
                      </wps:wsp>
                      <wps:wsp>
                        <wps:cNvPr id="4" name="Freeform 11"/>
                        <wps:cNvSpPr>
                          <a:spLocks/>
                        </wps:cNvSpPr>
                        <wps:spPr bwMode="auto">
                          <a:xfrm>
                            <a:off x="876300" y="4769783"/>
                            <a:ext cx="4685030" cy="509905"/>
                          </a:xfrm>
                          <a:custGeom>
                            <a:avLst/>
                            <a:gdLst>
                              <a:gd name="T0" fmla="*/ 607 w 607"/>
                              <a:gd name="T1" fmla="*/ 0 h 66"/>
                              <a:gd name="T2" fmla="*/ 176 w 607"/>
                              <a:gd name="T3" fmla="*/ 57 h 66"/>
                              <a:gd name="T4" fmla="*/ 0 w 607"/>
                              <a:gd name="T5" fmla="*/ 48 h 66"/>
                              <a:gd name="T6" fmla="*/ 251 w 607"/>
                              <a:gd name="T7" fmla="*/ 66 h 66"/>
                              <a:gd name="T8" fmla="*/ 607 w 607"/>
                              <a:gd name="T9" fmla="*/ 27 h 66"/>
                              <a:gd name="T10" fmla="*/ 607 w 607"/>
                              <a:gd name="T11" fmla="*/ 0 h 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07" h="66">
                                <a:moveTo>
                                  <a:pt x="607" y="0"/>
                                </a:moveTo>
                                <a:cubicBezTo>
                                  <a:pt x="450" y="44"/>
                                  <a:pt x="300" y="57"/>
                                  <a:pt x="176" y="57"/>
                                </a:cubicBezTo>
                                <a:cubicBezTo>
                                  <a:pt x="109" y="57"/>
                                  <a:pt x="49" y="53"/>
                                  <a:pt x="0" y="48"/>
                                </a:cubicBezTo>
                                <a:cubicBezTo>
                                  <a:pt x="66" y="58"/>
                                  <a:pt x="152" y="66"/>
                                  <a:pt x="251" y="66"/>
                                </a:cubicBezTo>
                                <a:cubicBezTo>
                                  <a:pt x="358" y="66"/>
                                  <a:pt x="480" y="56"/>
                                  <a:pt x="607" y="27"/>
                                </a:cubicBezTo>
                                <a:cubicBezTo>
                                  <a:pt x="607" y="0"/>
                                  <a:pt x="607" y="0"/>
                                  <a:pt x="607" y="0"/>
                                </a:cubicBezTo>
                              </a:path>
                            </a:pathLst>
                          </a:custGeom>
                          <a:solidFill>
                            <a:schemeClr val="bg1">
                              <a:alpha val="3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67000</wp14:pctHeight>
                </wp14:sizeRelV>
              </wp:anchor>
            </w:drawing>
          </mc:Choice>
          <mc:Fallback>
            <w:pict>
              <v:group w14:anchorId="20C75FFF" id="Group 2" o:spid="_x0000_s1026" style="position:absolute;margin-left:-38.15pt;margin-top:35.45pt;width:542pt;height:556.55pt;z-index:-251651072;mso-height-percent:670;mso-position-horizontal-relative:margin;mso-position-vertical-relative:page;mso-height-percent:670;mso-width-relative:margin" coordorigin="553" coordsize="55059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">
                <o:lock v:ext="edit" aspectratio="t"/>
                <v:shape id="Freeform 10" o:spid="_x0000_s1027" style="position:absolute;left:553;width:55027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" adj="-11796480,,5400" path="m,c,644,,644,,644v23,6,62,14,113,21c250,685,476,700,720,644v,-27,,-27,,-27c720,,720,,720,,,,,,,e" fillcolor="#4d5f78 [2994]" stroked="f">
                  <v:fill color2="#2a3442 [2018]" rotate="t" colors="0 #5d6d85;.5 #485972;1 #334258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0;0,4972126;863618,5134261;5502698,4972126;5502698,4763667;5502698,0;0,0" o:connectangles="0,0,0,0,0,0,0" textboxrect="0,0,720,700"/>
                  <v:textbox inset="1in,86.4pt,86.4pt,86.4pt">
                    <w:txbxContent>
                      <w:p w14:paraId="671F73A6" w14:textId="2E54CC55" w:rsidR="002D29DE" w:rsidRPr="000C695D" w:rsidRDefault="000C695D" w:rsidP="002D29DE">
                        <w:pPr>
                          <w:rPr>
                            <w:color w:val="FFFFFF" w:themeColor="background1"/>
                            <w:sz w:val="68"/>
                            <w:szCs w:val="68"/>
                          </w:rPr>
                        </w:pPr>
                        <w:r w:rsidRPr="000C695D">
                          <w:rPr>
                            <w:color w:val="FFFFFF" w:themeColor="background1"/>
                            <w:sz w:val="68"/>
                            <w:szCs w:val="68"/>
                          </w:rPr>
                          <w:t>Deliverable 2.2 – Use Case</w:t>
                        </w:r>
                      </w:p>
                    </w:txbxContent>
                  </v:textbox>
                </v:shape>
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" path="m607,c450,44,300,57,176,57,109,57,49,53,,48,66,58,152,66,251,66,358,66,480,56,607,27,607,,607,,607,e" fillcolor="white [3212]" stroked="f">
                  <v:fill opacity="19789f"/>
                  <v:path arrowok="t" o:connecttype="custom" o:connectlocs="4685030,0;1358427,440373;0,370840;1937302,509905;4685030,208598;4685030,0" o:connectangles="0,0,0,0,0,0"/>
                </v:shape>
                <w10:wrap anchorx="margin" anchory="page"/>
              </v:group>
            </w:pict>
          </mc:Fallback>
        </mc:AlternateContent>
      </w:r>
    </w:p>
    <w:p w14:paraId="62DC1DB8" w14:textId="7A9C514B" w:rsidR="009B02ED" w:rsidRDefault="002D29DE" w:rsidP="009B02ED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9504" behindDoc="0" locked="0" layoutInCell="1" allowOverlap="1" wp14:anchorId="1EC60257" wp14:editId="10108831">
            <wp:simplePos x="0" y="0"/>
            <wp:positionH relativeFrom="margin">
              <wp:align>right</wp:align>
            </wp:positionH>
            <wp:positionV relativeFrom="paragraph">
              <wp:posOffset>6553200</wp:posOffset>
            </wp:positionV>
            <wp:extent cx="1108634" cy="1385570"/>
            <wp:effectExtent l="0" t="0" r="0" b="508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AU_PrimH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397"/>
                    <a:stretch/>
                  </pic:blipFill>
                  <pic:spPr bwMode="auto">
                    <a:xfrm>
                      <a:off x="0" y="0"/>
                      <a:ext cx="1108634" cy="1385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20D5E3" wp14:editId="15BA3C62">
                <wp:simplePos x="0" y="0"/>
                <wp:positionH relativeFrom="page">
                  <wp:align>center</wp:align>
                </wp:positionH>
                <wp:positionV relativeFrom="margin">
                  <wp:align>bottom</wp:align>
                </wp:positionV>
                <wp:extent cx="5753100" cy="146304"/>
                <wp:effectExtent l="0" t="0" r="0" b="571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1463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76D48E" w14:textId="2DE7081C" w:rsidR="002D29DE" w:rsidRDefault="00AA348C" w:rsidP="002D29DE">
                            <w:pPr>
                              <w:pStyle w:val="NoSpacing"/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1620263766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2D29DE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Project group 2</w:t>
                                </w:r>
                              </w:sdtContent>
                            </w:sdt>
                            <w:r w:rsidR="002D29DE"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t> </w:t>
                            </w:r>
                            <w:r w:rsidR="002D29DE"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t>| </w:t>
                            </w:r>
                            <w:sdt>
                              <w:sdtP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1899823386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2D29DE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CS386 Spring 2017</w:t>
                                </w:r>
                              </w:sdtContent>
                            </w:sdt>
                            <w:r w:rsidR="002D29DE"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 | </w:t>
                            </w:r>
                            <w:hyperlink r:id="rId9" w:history="1">
                              <w:r w:rsidR="002D29DE" w:rsidRPr="00226148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GitHub Link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115400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20D5E3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9" type="#_x0000_t202" style="position:absolute;margin-left:0;margin-top:0;width:453pt;height:11.5pt;z-index:251668480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ByqiCsgwIAAGQF&#10;AAAOAAAAAAAAAAAAAAAAAC4CAABkcnMvZTJvRG9jLnhtbFBLAQItABQABgAIAAAAIQDeHwic1wAA&#10;AAQBAAAPAAAAAAAAAAAAAAAAAN0EAABkcnMvZG93bnJldi54bWxQSwUGAAAAAAQABADzAAAA4QUA&#10;AAAA&#10;" filled="f" stroked="f" strokeweight=".5pt">
                <v:textbox style="mso-fit-shape-to-text:t" inset="1in,0,86.4pt,0">
                  <w:txbxContent>
                    <w:p w14:paraId="0E76D48E" w14:textId="2DE7081C" w:rsidR="002D29DE" w:rsidRDefault="00AA348C" w:rsidP="002D29DE">
                      <w:pPr>
                        <w:pStyle w:val="NoSpacing"/>
                        <w:rPr>
                          <w:color w:val="7F7F7F" w:themeColor="text1" w:themeTint="80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caps/>
                            <w:color w:val="7F7F7F" w:themeColor="text1" w:themeTint="80"/>
                            <w:sz w:val="18"/>
                            <w:szCs w:val="18"/>
                          </w:rPr>
                          <w:alias w:val="Company"/>
                          <w:tag w:val=""/>
                          <w:id w:val="1620263766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2D29DE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Project group 2</w:t>
                          </w:r>
                        </w:sdtContent>
                      </w:sdt>
                      <w:r w:rsidR="002D29DE">
                        <w:rPr>
                          <w:caps/>
                          <w:color w:val="7F7F7F" w:themeColor="text1" w:themeTint="80"/>
                          <w:sz w:val="18"/>
                          <w:szCs w:val="18"/>
                        </w:rPr>
                        <w:t> </w:t>
                      </w:r>
                      <w:r w:rsidR="002D29DE">
                        <w:rPr>
                          <w:color w:val="7F7F7F" w:themeColor="text1" w:themeTint="80"/>
                          <w:sz w:val="18"/>
                          <w:szCs w:val="18"/>
                        </w:rPr>
                        <w:t>| </w:t>
                      </w:r>
                      <w:sdt>
                        <w:sdtPr>
                          <w:rPr>
                            <w:color w:val="7F7F7F" w:themeColor="text1" w:themeTint="80"/>
                            <w:sz w:val="18"/>
                            <w:szCs w:val="18"/>
                          </w:rPr>
                          <w:alias w:val="Address"/>
                          <w:tag w:val=""/>
                          <w:id w:val="-1899823386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EndPr/>
                        <w:sdtContent>
                          <w:r w:rsidR="002D29DE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CS386 Spring 2017</w:t>
                          </w:r>
                        </w:sdtContent>
                      </w:sdt>
                      <w:r w:rsidR="002D29DE">
                        <w:rPr>
                          <w:color w:val="7F7F7F" w:themeColor="text1" w:themeTint="80"/>
                          <w:sz w:val="18"/>
                          <w:szCs w:val="18"/>
                        </w:rPr>
                        <w:t xml:space="preserve"> | </w:t>
                      </w:r>
                      <w:hyperlink r:id="rId10" w:history="1">
                        <w:r w:rsidR="002D29DE" w:rsidRPr="00226148">
                          <w:rPr>
                            <w:rStyle w:val="Hyperlink"/>
                            <w:sz w:val="18"/>
                            <w:szCs w:val="18"/>
                          </w:rPr>
                          <w:t>GitHub Link</w:t>
                        </w:r>
                      </w:hyperlink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AB4A0E" wp14:editId="5A44B561">
                <wp:simplePos x="0" y="0"/>
                <wp:positionH relativeFrom="page">
                  <wp:align>center</wp:align>
                </wp:positionH>
                <mc:AlternateContent>
                  <mc:Choice Requires="wp14">
                    <wp:positionV relativeFrom="page">
                      <wp14:pctPosVOffset>79000</wp14:pctPosVOffset>
                    </wp:positionV>
                  </mc:Choice>
                  <mc:Fallback>
                    <wp:positionV relativeFrom="page">
                      <wp:posOffset>7945755</wp:posOffset>
                    </wp:positionV>
                  </mc:Fallback>
                </mc:AlternateContent>
                <wp:extent cx="5753100" cy="484632"/>
                <wp:effectExtent l="0" t="0" r="0" b="762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4846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8689542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4599220B" w14:textId="5F39C7DB" w:rsidR="002D29DE" w:rsidRDefault="000C695D" w:rsidP="002D29DE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College toolkit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Author"/>
                              <w:tag w:val=""/>
                              <w:id w:val="-48925475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EBBCDD9" w14:textId="5A7642C7" w:rsidR="002D29DE" w:rsidRDefault="002D29DE" w:rsidP="002D29DE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Jesus Garcia</w:t>
                                </w:r>
                              </w:p>
                            </w:sdtContent>
                          </w:sdt>
                          <w:p w14:paraId="25D4CD1C" w14:textId="77777777" w:rsidR="002D29DE" w:rsidRDefault="002D29DE" w:rsidP="002D29DE">
                            <w:pPr>
                              <w:pStyle w:val="NoSpacing"/>
                              <w:spacing w:before="40" w:after="40"/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t>Matthew Burns</w:t>
                            </w:r>
                          </w:p>
                          <w:p w14:paraId="6FCD6563" w14:textId="77777777" w:rsidR="002D29DE" w:rsidRDefault="002D29DE" w:rsidP="002D29DE">
                            <w:pPr>
                              <w:pStyle w:val="NoSpacing"/>
                              <w:spacing w:before="40" w:after="40"/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t>Vincent Mcivor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115400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B4A0E" id="Text Box 6" o:spid="_x0000_s1030" type="#_x0000_t202" style="position:absolute;margin-left:0;margin-top:0;width:453pt;height:38.15pt;z-index:251667456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" filled="f" stroked="f" strokeweight=".5pt">
                <v:textbox style="mso-fit-shape-to-text:t" inset="1in,0,86.4pt,0">
                  <w:txbxContent>
                    <w:sdt>
                      <w:sdtPr>
                        <w:rPr>
                          <w:caps/>
                          <w:color w:val="4472C4" w:themeColor="accent1"/>
                          <w:sz w:val="28"/>
                          <w:szCs w:val="28"/>
                        </w:rPr>
                        <w:alias w:val="Subtitle"/>
                        <w:tag w:val=""/>
                        <w:id w:val="868954293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4599220B" w14:textId="5F39C7DB" w:rsidR="002D29DE" w:rsidRDefault="000C695D" w:rsidP="002D29DE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College toolkit</w:t>
                          </w:r>
                        </w:p>
                      </w:sdtContent>
                    </w:sdt>
                    <w:sdt>
                      <w:sdtPr>
                        <w:rPr>
                          <w:caps/>
                          <w:color w:val="5B9BD5" w:themeColor="accent5"/>
                          <w:sz w:val="24"/>
                          <w:szCs w:val="24"/>
                        </w:rPr>
                        <w:alias w:val="Author"/>
                        <w:tag w:val=""/>
                        <w:id w:val="-489254756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14:paraId="1EBBCDD9" w14:textId="5A7642C7" w:rsidR="002D29DE" w:rsidRDefault="002D29DE" w:rsidP="002D29DE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Jesus Garcia</w:t>
                          </w:r>
                        </w:p>
                      </w:sdtContent>
                    </w:sdt>
                    <w:p w14:paraId="25D4CD1C" w14:textId="77777777" w:rsidR="002D29DE" w:rsidRDefault="002D29DE" w:rsidP="002D29DE">
                      <w:pPr>
                        <w:pStyle w:val="NoSpacing"/>
                        <w:spacing w:before="40" w:after="40"/>
                        <w:rPr>
                          <w:caps/>
                          <w:color w:val="5B9BD5" w:themeColor="accent5"/>
                          <w:sz w:val="24"/>
                          <w:szCs w:val="24"/>
                        </w:rPr>
                      </w:pPr>
                      <w:r>
                        <w:rPr>
                          <w:caps/>
                          <w:color w:val="5B9BD5" w:themeColor="accent5"/>
                          <w:sz w:val="24"/>
                          <w:szCs w:val="24"/>
                        </w:rPr>
                        <w:t>Matthew Burns</w:t>
                      </w:r>
                    </w:p>
                    <w:p w14:paraId="6FCD6563" w14:textId="77777777" w:rsidR="002D29DE" w:rsidRDefault="002D29DE" w:rsidP="002D29DE">
                      <w:pPr>
                        <w:pStyle w:val="NoSpacing"/>
                        <w:spacing w:before="40" w:after="40"/>
                        <w:rPr>
                          <w:caps/>
                          <w:color w:val="5B9BD5" w:themeColor="accent5"/>
                          <w:sz w:val="24"/>
                          <w:szCs w:val="24"/>
                        </w:rPr>
                      </w:pPr>
                      <w:r>
                        <w:rPr>
                          <w:caps/>
                          <w:color w:val="5B9BD5" w:themeColor="accent5"/>
                          <w:sz w:val="24"/>
                          <w:szCs w:val="24"/>
                        </w:rPr>
                        <w:t>Vincent Mcivor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EF3038" wp14:editId="50A7B154">
                <wp:simplePos x="0" y="0"/>
                <wp:positionH relativeFrom="margin">
                  <wp:align>right</wp:align>
                </wp:positionH>
                <mc:AlternateContent>
                  <mc:Choice Requires="wp14">
                    <wp:positionV relativeFrom="page">
                      <wp14:pctPosVOffset>2300</wp14:pctPosVOffset>
                    </wp:positionV>
                  </mc:Choice>
                  <mc:Fallback>
                    <wp:positionV relativeFrom="page">
                      <wp:posOffset>231140</wp:posOffset>
                    </wp:positionV>
                  </mc:Fallback>
                </mc:AlternateContent>
                <wp:extent cx="594360" cy="987552"/>
                <wp:effectExtent l="0" t="0" r="0" b="5080"/>
                <wp:wrapNone/>
                <wp:docPr id="7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94360" cy="98755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FA55E" w14:textId="55C23E5B" w:rsidR="002D29DE" w:rsidRDefault="00AA348C" w:rsidP="002D29DE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alias w:val="Year"/>
                                <w:tag w:val=""/>
                                <w:id w:val="357016050"/>
                                <w:showingPlcHdr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 w:fullDate="2017-01-01T00:00:00Z">
                                  <w:dateFormat w:val="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2D29DE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2D29D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7600</wp14:pctWidth>
                </wp14:sizeRelH>
                <wp14:sizeRelV relativeFrom="page">
                  <wp14:pctHeight>9800</wp14:pctHeight>
                </wp14:sizeRelV>
              </wp:anchor>
            </w:drawing>
          </mc:Choice>
          <mc:Fallback>
            <w:pict>
              <v:rect w14:anchorId="18EF3038" id="Rectangle 7" o:spid="_x0000_s1031" style="position:absolute;margin-left:-4.4pt;margin-top:0;width:46.8pt;height:77.75pt;z-index:251666432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" fillcolor="#4472c4 [3204]" stroked="f" strokeweight="1pt">
                <v:path arrowok="t"/>
                <o:lock v:ext="edit" aspectratio="t"/>
                <v:textbox inset="3.6pt,,3.6pt">
                  <w:txbxContent>
                    <w:p w14:paraId="5D8FA55E" w14:textId="55C23E5B" w:rsidR="002D29DE" w:rsidRDefault="00AA348C" w:rsidP="002D29DE">
                      <w:pPr>
                        <w:pStyle w:val="NoSpacing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sdt>
                        <w:sdtPr>
                          <w:rPr>
                            <w:color w:val="FFFFFF" w:themeColor="background1"/>
                            <w:sz w:val="24"/>
                            <w:szCs w:val="24"/>
                          </w:rPr>
                          <w:alias w:val="Year"/>
                          <w:tag w:val=""/>
                          <w:id w:val="357016050"/>
                          <w:showingPlcHdr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17-01-01T00:00:00Z">
                            <w:dateFormat w:val="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="002D29DE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 xml:space="preserve">     </w:t>
                          </w:r>
                        </w:sdtContent>
                      </w:sdt>
                      <w:r w:rsidR="002D29DE">
                        <w:rPr>
                          <w:color w:val="FFFFFF" w:themeColor="background1"/>
                          <w:sz w:val="24"/>
                          <w:szCs w:val="24"/>
                        </w:rPr>
                        <w:t>2017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sz w:val="24"/>
        </w:rPr>
        <w:br w:type="page"/>
      </w:r>
      <w:r w:rsidR="009B02ED">
        <w:rPr>
          <w:noProof/>
          <w:sz w:val="24"/>
        </w:rPr>
        <w:drawing>
          <wp:anchor distT="0" distB="0" distL="114300" distR="114300" simplePos="0" relativeHeight="251663360" behindDoc="0" locked="0" layoutInCell="1" allowOverlap="1" wp14:anchorId="37EF14D5" wp14:editId="69FEF523">
            <wp:simplePos x="0" y="0"/>
            <wp:positionH relativeFrom="margin">
              <wp:align>right</wp:align>
            </wp:positionH>
            <wp:positionV relativeFrom="paragraph">
              <wp:posOffset>6553200</wp:posOffset>
            </wp:positionV>
            <wp:extent cx="1108634" cy="1385570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AU_PrimH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397"/>
                    <a:stretch/>
                  </pic:blipFill>
                  <pic:spPr bwMode="auto">
                    <a:xfrm>
                      <a:off x="0" y="0"/>
                      <a:ext cx="1108634" cy="1385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02E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A0336D" wp14:editId="59E7A99F">
                <wp:simplePos x="0" y="0"/>
                <wp:positionH relativeFrom="page">
                  <wp:align>center</wp:align>
                </wp:positionH>
                <wp:positionV relativeFrom="margin">
                  <wp:align>bottom</wp:align>
                </wp:positionV>
                <wp:extent cx="5753100" cy="146304"/>
                <wp:effectExtent l="0" t="0" r="0" b="5715"/>
                <wp:wrapSquare wrapText="bothSides"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1463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E6C21F" w14:textId="50534ABD" w:rsidR="009B02ED" w:rsidRDefault="00AA348C" w:rsidP="009B02ED">
                            <w:pPr>
                              <w:pStyle w:val="NoSpacing"/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88657154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2D29DE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Project group 2</w:t>
                                </w:r>
                              </w:sdtContent>
                            </w:sdt>
                            <w:r w:rsidR="009B02ED"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t> </w:t>
                            </w:r>
                            <w:r w:rsidR="009B02ED"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t>| </w:t>
                            </w:r>
                            <w:sdt>
                              <w:sdtP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1936278262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2D29DE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CS386 Spring 2017</w:t>
                                </w:r>
                              </w:sdtContent>
                            </w:sdt>
                            <w:r w:rsidR="009B02ED"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 | </w:t>
                            </w:r>
                            <w:hyperlink r:id="rId11" w:history="1">
                              <w:r w:rsidR="009B02ED" w:rsidRPr="00226148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GitHub Link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115400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0336D" id="Text Box 128" o:spid="_x0000_s1032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C3jifgwIAAGgF&#10;AAAOAAAAAAAAAAAAAAAAAC4CAABkcnMvZTJvRG9jLnhtbFBLAQItABQABgAIAAAAIQDeHwic1wAA&#10;AAQBAAAPAAAAAAAAAAAAAAAAAN0EAABkcnMvZG93bnJldi54bWxQSwUGAAAAAAQABADzAAAA4QUA&#10;AAAA&#10;" filled="f" stroked="f" strokeweight=".5pt">
                <v:textbox style="mso-fit-shape-to-text:t" inset="1in,0,86.4pt,0">
                  <w:txbxContent>
                    <w:p w14:paraId="23E6C21F" w14:textId="50534ABD" w:rsidR="009B02ED" w:rsidRDefault="00AA348C" w:rsidP="009B02ED">
                      <w:pPr>
                        <w:pStyle w:val="NoSpacing"/>
                        <w:rPr>
                          <w:color w:val="7F7F7F" w:themeColor="text1" w:themeTint="80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caps/>
                            <w:color w:val="7F7F7F" w:themeColor="text1" w:themeTint="80"/>
                            <w:sz w:val="18"/>
                            <w:szCs w:val="18"/>
                          </w:rPr>
                          <w:alias w:val="Company"/>
                          <w:tag w:val=""/>
                          <w:id w:val="-886571548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2D29DE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Project group 2</w:t>
                          </w:r>
                        </w:sdtContent>
                      </w:sdt>
                      <w:r w:rsidR="009B02ED">
                        <w:rPr>
                          <w:caps/>
                          <w:color w:val="7F7F7F" w:themeColor="text1" w:themeTint="80"/>
                          <w:sz w:val="18"/>
                          <w:szCs w:val="18"/>
                        </w:rPr>
                        <w:t> </w:t>
                      </w:r>
                      <w:r w:rsidR="009B02ED">
                        <w:rPr>
                          <w:color w:val="7F7F7F" w:themeColor="text1" w:themeTint="80"/>
                          <w:sz w:val="18"/>
                          <w:szCs w:val="18"/>
                        </w:rPr>
                        <w:t>| </w:t>
                      </w:r>
                      <w:sdt>
                        <w:sdtPr>
                          <w:rPr>
                            <w:color w:val="7F7F7F" w:themeColor="text1" w:themeTint="80"/>
                            <w:sz w:val="18"/>
                            <w:szCs w:val="18"/>
                          </w:rPr>
                          <w:alias w:val="Address"/>
                          <w:tag w:val=""/>
                          <w:id w:val="-1936278262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EndPr/>
                        <w:sdtContent>
                          <w:r w:rsidR="002D29DE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CS386 Spring 2017</w:t>
                          </w:r>
                        </w:sdtContent>
                      </w:sdt>
                      <w:r w:rsidR="009B02ED">
                        <w:rPr>
                          <w:color w:val="7F7F7F" w:themeColor="text1" w:themeTint="80"/>
                          <w:sz w:val="18"/>
                          <w:szCs w:val="18"/>
                        </w:rPr>
                        <w:t xml:space="preserve"> | </w:t>
                      </w:r>
                      <w:hyperlink r:id="rId12" w:history="1">
                        <w:r w:rsidR="009B02ED" w:rsidRPr="00226148">
                          <w:rPr>
                            <w:rStyle w:val="Hyperlink"/>
                            <w:sz w:val="18"/>
                            <w:szCs w:val="18"/>
                          </w:rPr>
                          <w:t>GitHub Link</w:t>
                        </w:r>
                      </w:hyperlink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9B02E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84FCD0" wp14:editId="50E39586">
                <wp:simplePos x="0" y="0"/>
                <wp:positionH relativeFrom="page">
                  <wp:align>center</wp:align>
                </wp:positionH>
                <mc:AlternateContent>
                  <mc:Choice Requires="wp14">
                    <wp:positionV relativeFrom="page">
                      <wp14:pctPosVOffset>79000</wp14:pctPosVOffset>
                    </wp:positionV>
                  </mc:Choice>
                  <mc:Fallback>
                    <wp:positionV relativeFrom="page">
                      <wp:posOffset>7945755</wp:posOffset>
                    </wp:positionV>
                  </mc:Fallback>
                </mc:AlternateContent>
                <wp:extent cx="5753100" cy="484632"/>
                <wp:effectExtent l="0" t="0" r="0" b="7620"/>
                <wp:wrapSquare wrapText="bothSides"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4846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-1796902538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523008D4" w14:textId="2B17CDCB" w:rsidR="009B02ED" w:rsidRDefault="000C695D" w:rsidP="009B02ED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College toolkit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Author"/>
                              <w:tag w:val=""/>
                              <w:id w:val="300970191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7CF8090" w14:textId="0CB38D06" w:rsidR="009B02ED" w:rsidRDefault="009B02ED" w:rsidP="009B02ED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Jesus Garcia</w:t>
                                </w:r>
                              </w:p>
                            </w:sdtContent>
                          </w:sdt>
                          <w:p w14:paraId="0E83DC19" w14:textId="77777777" w:rsidR="009B02ED" w:rsidRDefault="009B02ED" w:rsidP="009B02ED">
                            <w:pPr>
                              <w:pStyle w:val="NoSpacing"/>
                              <w:spacing w:before="40" w:after="40"/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t>Matthew Burns</w:t>
                            </w:r>
                          </w:p>
                          <w:p w14:paraId="739F5F01" w14:textId="77777777" w:rsidR="009B02ED" w:rsidRDefault="009B02ED" w:rsidP="009B02ED">
                            <w:pPr>
                              <w:pStyle w:val="NoSpacing"/>
                              <w:spacing w:before="40" w:after="40"/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t>Vincent Mcivor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115400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4FCD0" id="Text Box 129" o:spid="_x0000_s1033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" filled="f" stroked="f" strokeweight=".5pt">
                <v:textbox style="mso-fit-shape-to-text:t" inset="1in,0,86.4pt,0">
                  <w:txbxContent>
                    <w:sdt>
                      <w:sdtPr>
                        <w:rPr>
                          <w:caps/>
                          <w:color w:val="4472C4" w:themeColor="accent1"/>
                          <w:sz w:val="28"/>
                          <w:szCs w:val="28"/>
                        </w:rPr>
                        <w:alias w:val="Subtitle"/>
                        <w:tag w:val=""/>
                        <w:id w:val="-1796902538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523008D4" w14:textId="2B17CDCB" w:rsidR="009B02ED" w:rsidRDefault="000C695D" w:rsidP="009B02ED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College toolkit</w:t>
                          </w:r>
                        </w:p>
                      </w:sdtContent>
                    </w:sdt>
                    <w:sdt>
                      <w:sdtPr>
                        <w:rPr>
                          <w:caps/>
                          <w:color w:val="5B9BD5" w:themeColor="accent5"/>
                          <w:sz w:val="24"/>
                          <w:szCs w:val="24"/>
                        </w:rPr>
                        <w:alias w:val="Author"/>
                        <w:tag w:val=""/>
                        <w:id w:val="300970191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14:paraId="17CF8090" w14:textId="0CB38D06" w:rsidR="009B02ED" w:rsidRDefault="009B02ED" w:rsidP="009B02ED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Jesus Garcia</w:t>
                          </w:r>
                        </w:p>
                      </w:sdtContent>
                    </w:sdt>
                    <w:p w14:paraId="0E83DC19" w14:textId="77777777" w:rsidR="009B02ED" w:rsidRDefault="009B02ED" w:rsidP="009B02ED">
                      <w:pPr>
                        <w:pStyle w:val="NoSpacing"/>
                        <w:spacing w:before="40" w:after="40"/>
                        <w:rPr>
                          <w:caps/>
                          <w:color w:val="5B9BD5" w:themeColor="accent5"/>
                          <w:sz w:val="24"/>
                          <w:szCs w:val="24"/>
                        </w:rPr>
                      </w:pPr>
                      <w:r>
                        <w:rPr>
                          <w:caps/>
                          <w:color w:val="5B9BD5" w:themeColor="accent5"/>
                          <w:sz w:val="24"/>
                          <w:szCs w:val="24"/>
                        </w:rPr>
                        <w:t>Matthew Burns</w:t>
                      </w:r>
                    </w:p>
                    <w:p w14:paraId="739F5F01" w14:textId="77777777" w:rsidR="009B02ED" w:rsidRDefault="009B02ED" w:rsidP="009B02ED">
                      <w:pPr>
                        <w:pStyle w:val="NoSpacing"/>
                        <w:spacing w:before="40" w:after="40"/>
                        <w:rPr>
                          <w:caps/>
                          <w:color w:val="5B9BD5" w:themeColor="accent5"/>
                          <w:sz w:val="24"/>
                          <w:szCs w:val="24"/>
                        </w:rPr>
                      </w:pPr>
                      <w:r>
                        <w:rPr>
                          <w:caps/>
                          <w:color w:val="5B9BD5" w:themeColor="accent5"/>
                          <w:sz w:val="24"/>
                          <w:szCs w:val="24"/>
                        </w:rPr>
                        <w:t>Vincent Mcivor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9B02E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EC06FA" wp14:editId="0AD481BC">
                <wp:simplePos x="0" y="0"/>
                <wp:positionH relativeFrom="margin">
                  <wp:align>right</wp:align>
                </wp:positionH>
                <mc:AlternateContent>
                  <mc:Choice Requires="wp14">
                    <wp:positionV relativeFrom="page">
                      <wp14:pctPosVOffset>2300</wp14:pctPosVOffset>
                    </wp:positionV>
                  </mc:Choice>
                  <mc:Fallback>
                    <wp:positionV relativeFrom="page">
                      <wp:posOffset>231140</wp:posOffset>
                    </wp:positionV>
                  </mc:Fallback>
                </mc:AlternateContent>
                <wp:extent cx="594360" cy="987552"/>
                <wp:effectExtent l="0" t="0" r="0" b="5080"/>
                <wp:wrapNone/>
                <wp:docPr id="130" name="Rectangle 1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94360" cy="98755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Year"/>
                              <w:tag w:val=""/>
                              <w:id w:val="564536172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41CD97F" w14:textId="77777777" w:rsidR="009B02ED" w:rsidRDefault="009B02ED" w:rsidP="009B02ED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7600</wp14:pctWidth>
                </wp14:sizeRelH>
                <wp14:sizeRelV relativeFrom="page">
                  <wp14:pctHeight>9800</wp14:pctHeight>
                </wp14:sizeRelV>
              </wp:anchor>
            </w:drawing>
          </mc:Choice>
          <mc:Fallback>
            <w:pict>
              <v:rect w14:anchorId="45EC06FA" id="Rectangle 130" o:spid="_x0000_s1034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6OM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8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Ahp6OMmwIAAJAFAAAOAAAAAAAAAAAAAAAAAC4CAABkcnMvZTJvRG9j&#10;LnhtbFBLAQItABQABgAIAAAAIQCIFWas2gAAAAQBAAAPAAAAAAAAAAAAAAAAAPUEAABkcnMvZG93&#10;bnJldi54bWxQSwUGAAAAAAQABADzAAAA/AUAAAAA&#10;" fillcolor="#4472c4 [3204]" stroked="f" strokeweight="1pt">
                <v:path arrowok="t"/>
                <o:lock v:ext="edit" aspectratio="t"/>
                <v:textbox inset="3.6pt,,3.6pt">
                  <w:txbxContent>
                    <w:sdt>
                      <w:sdtPr>
                        <w:rPr>
                          <w:color w:val="FFFFFF" w:themeColor="background1"/>
                          <w:sz w:val="24"/>
                          <w:szCs w:val="24"/>
                        </w:rPr>
                        <w:alias w:val="Year"/>
                        <w:tag w:val=""/>
                        <w:id w:val="564536172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7-01-01T00:00:00Z">
                          <w:dateFormat w:val="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341CD97F" w14:textId="77777777" w:rsidR="009B02ED" w:rsidRDefault="009B02ED" w:rsidP="009B02ED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anchorx="margin" anchory="page"/>
              </v:rect>
            </w:pict>
          </mc:Fallback>
        </mc:AlternateContent>
      </w:r>
    </w:p>
    <w:p w14:paraId="24A790F8" w14:textId="036CDE36" w:rsidR="000C695D" w:rsidRPr="000C695D" w:rsidRDefault="000C695D" w:rsidP="000C695D">
      <w:pPr>
        <w:widowControl/>
        <w:spacing w:before="240" w:after="60" w:line="240" w:lineRule="auto"/>
        <w:jc w:val="center"/>
        <w:outlineLvl w:val="0"/>
        <w:rPr>
          <w:rFonts w:ascii="Arial" w:hAnsi="Arial" w:cs="Arial"/>
          <w:b/>
          <w:bCs/>
          <w:kern w:val="28"/>
          <w:sz w:val="32"/>
          <w:szCs w:val="32"/>
        </w:rPr>
      </w:pPr>
      <w:r>
        <w:rPr>
          <w:rFonts w:ascii="Arial" w:hAnsi="Arial" w:cs="Arial"/>
          <w:b/>
          <w:bCs/>
          <w:kern w:val="28"/>
          <w:sz w:val="32"/>
          <w:szCs w:val="32"/>
        </w:rPr>
        <w:lastRenderedPageBreak/>
        <w:t>College Toolkit</w:t>
      </w:r>
      <w:r w:rsidRPr="000C695D">
        <w:rPr>
          <w:rFonts w:ascii="Arial" w:hAnsi="Arial" w:cs="Arial"/>
          <w:b/>
          <w:bCs/>
          <w:kern w:val="28"/>
          <w:sz w:val="32"/>
          <w:szCs w:val="32"/>
        </w:rPr>
        <w:br/>
        <w:t xml:space="preserve">Use-Case: </w:t>
      </w:r>
      <w:r w:rsidR="00F906E3">
        <w:rPr>
          <w:rFonts w:ascii="Arial" w:hAnsi="Arial" w:cs="Arial"/>
          <w:b/>
          <w:bCs/>
          <w:kern w:val="28"/>
          <w:sz w:val="32"/>
          <w:szCs w:val="32"/>
        </w:rPr>
        <w:t>Class Information</w:t>
      </w:r>
    </w:p>
    <w:p w14:paraId="4B714CAA" w14:textId="77777777" w:rsidR="000C695D" w:rsidRPr="000C695D" w:rsidRDefault="000C695D" w:rsidP="000C695D">
      <w:pPr>
        <w:keepNext/>
        <w:widowControl/>
        <w:numPr>
          <w:ilvl w:val="0"/>
          <w:numId w:val="1"/>
        </w:numPr>
        <w:tabs>
          <w:tab w:val="num" w:pos="432"/>
        </w:tabs>
        <w:spacing w:after="60" w:line="240" w:lineRule="auto"/>
        <w:ind w:left="720" w:hanging="720"/>
        <w:outlineLvl w:val="0"/>
        <w:rPr>
          <w:rFonts w:ascii="Arial" w:hAnsi="Arial"/>
          <w:b/>
          <w:sz w:val="24"/>
        </w:rPr>
      </w:pPr>
      <w:r w:rsidRPr="000C695D">
        <w:rPr>
          <w:rFonts w:ascii="Arial" w:hAnsi="Arial"/>
          <w:b/>
          <w:sz w:val="24"/>
        </w:rPr>
        <w:t>Brief Description</w:t>
      </w:r>
    </w:p>
    <w:p w14:paraId="5496F60A" w14:textId="283B2763" w:rsidR="000C695D" w:rsidRPr="000C695D" w:rsidRDefault="000B0EBD" w:rsidP="000C695D">
      <w:pPr>
        <w:keepLines/>
        <w:spacing w:after="120"/>
        <w:ind w:left="720"/>
      </w:pPr>
      <w:r>
        <w:t>The user of the toolkit will be able to use the app to access relevant information about their classes such as class times, test dates, and office hours.</w:t>
      </w:r>
    </w:p>
    <w:p w14:paraId="3E69C722" w14:textId="77777777" w:rsidR="000C695D" w:rsidRPr="000C695D" w:rsidRDefault="000C695D" w:rsidP="000C695D">
      <w:pPr>
        <w:keepNext/>
        <w:widowControl/>
        <w:numPr>
          <w:ilvl w:val="0"/>
          <w:numId w:val="1"/>
        </w:numPr>
        <w:tabs>
          <w:tab w:val="num" w:pos="432"/>
        </w:tabs>
        <w:spacing w:after="60" w:line="240" w:lineRule="auto"/>
        <w:ind w:left="720" w:hanging="720"/>
        <w:outlineLvl w:val="0"/>
        <w:rPr>
          <w:rFonts w:ascii="Arial" w:hAnsi="Arial"/>
          <w:b/>
          <w:sz w:val="24"/>
        </w:rPr>
      </w:pPr>
      <w:r w:rsidRPr="000C695D">
        <w:rPr>
          <w:rFonts w:ascii="Arial" w:hAnsi="Arial"/>
          <w:b/>
          <w:sz w:val="24"/>
        </w:rPr>
        <w:t>Actor Brief Descriptions</w:t>
      </w:r>
    </w:p>
    <w:p w14:paraId="7B093399" w14:textId="250253C2" w:rsidR="000C695D" w:rsidRPr="000C695D" w:rsidRDefault="000B0EBD" w:rsidP="000C695D">
      <w:pPr>
        <w:widowControl/>
        <w:numPr>
          <w:ilvl w:val="1"/>
          <w:numId w:val="1"/>
        </w:numPr>
        <w:tabs>
          <w:tab w:val="num" w:pos="576"/>
        </w:tabs>
        <w:spacing w:after="60" w:line="240" w:lineRule="auto"/>
        <w:ind w:left="720" w:hanging="720"/>
        <w:outlineLvl w:val="1"/>
        <w:rPr>
          <w:rFonts w:ascii="Arial" w:hAnsi="Arial"/>
          <w:b/>
        </w:rPr>
      </w:pPr>
      <w:r>
        <w:rPr>
          <w:rFonts w:ascii="Arial" w:hAnsi="Arial"/>
          <w:b/>
        </w:rPr>
        <w:t>User – The actor who will be using and interacting with the app</w:t>
      </w:r>
    </w:p>
    <w:p w14:paraId="2B0D6307" w14:textId="77777777" w:rsidR="000C695D" w:rsidRPr="000C695D" w:rsidRDefault="000C695D" w:rsidP="000C695D">
      <w:pPr>
        <w:keepNext/>
        <w:widowControl/>
        <w:numPr>
          <w:ilvl w:val="0"/>
          <w:numId w:val="1"/>
        </w:numPr>
        <w:tabs>
          <w:tab w:val="num" w:pos="432"/>
        </w:tabs>
        <w:spacing w:after="60" w:line="240" w:lineRule="auto"/>
        <w:ind w:left="720" w:hanging="720"/>
        <w:outlineLvl w:val="0"/>
        <w:rPr>
          <w:rFonts w:ascii="Arial" w:hAnsi="Arial"/>
          <w:b/>
          <w:sz w:val="24"/>
        </w:rPr>
      </w:pPr>
      <w:r w:rsidRPr="000C695D">
        <w:rPr>
          <w:rFonts w:ascii="Arial" w:hAnsi="Arial"/>
          <w:b/>
          <w:sz w:val="24"/>
        </w:rPr>
        <w:t>Preconditions</w:t>
      </w:r>
    </w:p>
    <w:p w14:paraId="3B9CD37E" w14:textId="46D7FF17" w:rsidR="000C695D" w:rsidRPr="000C695D" w:rsidRDefault="000B0EBD" w:rsidP="000C695D">
      <w:pPr>
        <w:keepLines/>
        <w:spacing w:after="120"/>
        <w:ind w:left="720"/>
      </w:pPr>
      <w:r>
        <w:t xml:space="preserve">The user must have access to the application and have used one of the available methods to retrieve class information, either through manual input, extraction from a syllabus, or linking to a website such as </w:t>
      </w:r>
      <w:proofErr w:type="spellStart"/>
      <w:r>
        <w:t>BBLearns</w:t>
      </w:r>
      <w:proofErr w:type="spellEnd"/>
      <w:r>
        <w:t>.</w:t>
      </w:r>
    </w:p>
    <w:p w14:paraId="0A6A5B59" w14:textId="77777777" w:rsidR="000C695D" w:rsidRPr="000C695D" w:rsidRDefault="000C695D" w:rsidP="000C695D">
      <w:pPr>
        <w:keepNext/>
        <w:widowControl/>
        <w:numPr>
          <w:ilvl w:val="0"/>
          <w:numId w:val="1"/>
        </w:numPr>
        <w:tabs>
          <w:tab w:val="num" w:pos="432"/>
        </w:tabs>
        <w:spacing w:after="60" w:line="240" w:lineRule="auto"/>
        <w:ind w:left="720" w:hanging="720"/>
        <w:outlineLvl w:val="0"/>
        <w:rPr>
          <w:rFonts w:ascii="Arial" w:hAnsi="Arial"/>
          <w:b/>
          <w:sz w:val="24"/>
        </w:rPr>
      </w:pPr>
      <w:r w:rsidRPr="000C695D">
        <w:rPr>
          <w:rFonts w:ascii="Arial" w:hAnsi="Arial"/>
          <w:b/>
          <w:sz w:val="24"/>
        </w:rPr>
        <w:t>Basic Flow of Events</w:t>
      </w:r>
    </w:p>
    <w:p w14:paraId="1F38D732" w14:textId="2CC812D9" w:rsidR="000B0EBD" w:rsidRPr="000C695D" w:rsidRDefault="000B0EBD" w:rsidP="000B0EBD">
      <w:pPr>
        <w:keepLines/>
        <w:widowControl/>
        <w:numPr>
          <w:ilvl w:val="0"/>
          <w:numId w:val="31"/>
        </w:numPr>
        <w:spacing w:after="120" w:line="240" w:lineRule="auto"/>
      </w:pPr>
      <w:r>
        <w:t>The use case begins when the user opens the class info section</w:t>
      </w:r>
    </w:p>
    <w:p w14:paraId="0AC86D00" w14:textId="1EF83F7B" w:rsidR="000C695D" w:rsidRDefault="000B0EBD" w:rsidP="000B0EBD">
      <w:pPr>
        <w:keepLines/>
        <w:widowControl/>
        <w:numPr>
          <w:ilvl w:val="0"/>
          <w:numId w:val="31"/>
        </w:numPr>
        <w:spacing w:after="120" w:line="240" w:lineRule="auto"/>
      </w:pPr>
      <w:r>
        <w:t>The application will show a list of the user’s classes</w:t>
      </w:r>
    </w:p>
    <w:p w14:paraId="34A801A4" w14:textId="2C53ADA5" w:rsidR="000B0EBD" w:rsidRPr="000C695D" w:rsidRDefault="000B0EBD" w:rsidP="000B0EBD">
      <w:pPr>
        <w:keepLines/>
        <w:widowControl/>
        <w:numPr>
          <w:ilvl w:val="0"/>
          <w:numId w:val="31"/>
        </w:numPr>
        <w:spacing w:after="120" w:line="240" w:lineRule="auto"/>
      </w:pPr>
      <w:r>
        <w:t>The user can select which class they would like to view.</w:t>
      </w:r>
    </w:p>
    <w:p w14:paraId="460A6115" w14:textId="3345A3DF" w:rsidR="000C695D" w:rsidRDefault="000B0EBD" w:rsidP="000C695D">
      <w:pPr>
        <w:keepLines/>
        <w:widowControl/>
        <w:numPr>
          <w:ilvl w:val="0"/>
          <w:numId w:val="31"/>
        </w:numPr>
        <w:spacing w:after="120" w:line="240" w:lineRule="auto"/>
      </w:pPr>
      <w:r>
        <w:t>The application will display a screen with relevant information in a spreadsheet-type format.</w:t>
      </w:r>
    </w:p>
    <w:p w14:paraId="11AC79D5" w14:textId="20CA8F5C" w:rsidR="000B0EBD" w:rsidRPr="000C695D" w:rsidRDefault="000B0EBD" w:rsidP="000C695D">
      <w:pPr>
        <w:keepLines/>
        <w:widowControl/>
        <w:numPr>
          <w:ilvl w:val="0"/>
          <w:numId w:val="31"/>
        </w:numPr>
        <w:spacing w:after="120" w:line="240" w:lineRule="auto"/>
      </w:pPr>
      <w:r>
        <w:t>The user can select to go back to the class list to view a different class.</w:t>
      </w:r>
    </w:p>
    <w:p w14:paraId="173B326E" w14:textId="62EF8162" w:rsidR="000C695D" w:rsidRPr="000C695D" w:rsidRDefault="000B0EBD" w:rsidP="000C695D">
      <w:pPr>
        <w:keepLines/>
        <w:widowControl/>
        <w:numPr>
          <w:ilvl w:val="0"/>
          <w:numId w:val="31"/>
        </w:numPr>
        <w:spacing w:after="120" w:line="240" w:lineRule="auto"/>
      </w:pPr>
      <w:r>
        <w:t>The use case ends when the user returns from the class list to the home page of the application</w:t>
      </w:r>
    </w:p>
    <w:p w14:paraId="550A6A98" w14:textId="77777777" w:rsidR="000C695D" w:rsidRPr="000C695D" w:rsidRDefault="000C695D" w:rsidP="000C695D">
      <w:pPr>
        <w:keepNext/>
        <w:widowControl/>
        <w:numPr>
          <w:ilvl w:val="0"/>
          <w:numId w:val="1"/>
        </w:numPr>
        <w:tabs>
          <w:tab w:val="num" w:pos="432"/>
        </w:tabs>
        <w:spacing w:after="60" w:line="240" w:lineRule="auto"/>
        <w:ind w:left="720" w:hanging="720"/>
        <w:outlineLvl w:val="0"/>
        <w:rPr>
          <w:rFonts w:ascii="Arial" w:hAnsi="Arial"/>
          <w:b/>
          <w:sz w:val="24"/>
        </w:rPr>
      </w:pPr>
      <w:r w:rsidRPr="000C695D">
        <w:rPr>
          <w:rFonts w:ascii="Arial" w:hAnsi="Arial"/>
          <w:b/>
          <w:sz w:val="24"/>
        </w:rPr>
        <w:t>Alternative Flows</w:t>
      </w:r>
    </w:p>
    <w:p w14:paraId="0BA831BF" w14:textId="4C829381" w:rsidR="000C695D" w:rsidRPr="000C695D" w:rsidRDefault="000B0EBD" w:rsidP="000C695D">
      <w:pPr>
        <w:widowControl/>
        <w:numPr>
          <w:ilvl w:val="1"/>
          <w:numId w:val="1"/>
        </w:numPr>
        <w:tabs>
          <w:tab w:val="num" w:pos="576"/>
        </w:tabs>
        <w:spacing w:after="60" w:line="240" w:lineRule="auto"/>
        <w:ind w:left="720" w:hanging="720"/>
        <w:outlineLvl w:val="1"/>
        <w:rPr>
          <w:rFonts w:ascii="Arial" w:hAnsi="Arial"/>
          <w:b/>
        </w:rPr>
      </w:pPr>
      <w:r>
        <w:rPr>
          <w:rFonts w:ascii="Arial" w:hAnsi="Arial"/>
          <w:b/>
        </w:rPr>
        <w:t>The application will display blank spaces or an “incomplete data” message</w:t>
      </w:r>
    </w:p>
    <w:p w14:paraId="4E892EC6" w14:textId="26B992C0" w:rsidR="000C695D" w:rsidRPr="000C695D" w:rsidRDefault="000B0EBD" w:rsidP="000C695D">
      <w:pPr>
        <w:keepLines/>
        <w:spacing w:after="120"/>
        <w:ind w:left="720"/>
      </w:pPr>
      <w:r>
        <w:t>If in step 4</w:t>
      </w:r>
      <w:r w:rsidR="000C695D" w:rsidRPr="000C695D">
        <w:t xml:space="preserve"> of the basic flow the </w:t>
      </w:r>
      <w:r>
        <w:t>application does not have all the proper information entered from the precondition step</w:t>
      </w:r>
      <w:r w:rsidR="000C695D" w:rsidRPr="000C695D">
        <w:t xml:space="preserve">, then </w:t>
      </w:r>
    </w:p>
    <w:p w14:paraId="7FD43938" w14:textId="1A409CEA" w:rsidR="000C695D" w:rsidRDefault="000B0EBD" w:rsidP="000C695D">
      <w:pPr>
        <w:keepLines/>
        <w:widowControl/>
        <w:numPr>
          <w:ilvl w:val="0"/>
          <w:numId w:val="34"/>
        </w:numPr>
        <w:spacing w:after="120" w:line="240" w:lineRule="auto"/>
      </w:pPr>
      <w:r>
        <w:t>The application will display an option for the user to enter the missing data at that time.</w:t>
      </w:r>
    </w:p>
    <w:p w14:paraId="646538CA" w14:textId="3BD07654" w:rsidR="000B0EBD" w:rsidRPr="000C695D" w:rsidRDefault="000B0EBD" w:rsidP="000C695D">
      <w:pPr>
        <w:keepLines/>
        <w:widowControl/>
        <w:numPr>
          <w:ilvl w:val="0"/>
          <w:numId w:val="34"/>
        </w:numPr>
        <w:spacing w:after="120" w:line="240" w:lineRule="auto"/>
      </w:pPr>
      <w:r>
        <w:t>The user may either choose to enter the missing data or decline to do so.</w:t>
      </w:r>
    </w:p>
    <w:p w14:paraId="0BA40AA4" w14:textId="2180ADB5" w:rsidR="000C695D" w:rsidRPr="000C695D" w:rsidRDefault="000B0EBD" w:rsidP="000C695D">
      <w:pPr>
        <w:keepLines/>
        <w:widowControl/>
        <w:numPr>
          <w:ilvl w:val="0"/>
          <w:numId w:val="34"/>
        </w:numPr>
        <w:spacing w:after="120" w:line="240" w:lineRule="auto"/>
      </w:pPr>
      <w:r>
        <w:t>The use case resumes at step 3.</w:t>
      </w:r>
    </w:p>
    <w:p w14:paraId="4C35E82E" w14:textId="77777777" w:rsidR="000C695D" w:rsidRPr="000C695D" w:rsidRDefault="000C695D" w:rsidP="000C695D">
      <w:pPr>
        <w:keepNext/>
        <w:widowControl/>
        <w:numPr>
          <w:ilvl w:val="0"/>
          <w:numId w:val="1"/>
        </w:numPr>
        <w:tabs>
          <w:tab w:val="num" w:pos="432"/>
        </w:tabs>
        <w:spacing w:after="60" w:line="240" w:lineRule="auto"/>
        <w:ind w:left="720" w:hanging="720"/>
        <w:outlineLvl w:val="0"/>
        <w:rPr>
          <w:rFonts w:ascii="Arial" w:hAnsi="Arial"/>
          <w:b/>
          <w:sz w:val="24"/>
        </w:rPr>
      </w:pPr>
      <w:r w:rsidRPr="000C695D">
        <w:rPr>
          <w:rFonts w:ascii="Arial" w:hAnsi="Arial"/>
          <w:b/>
          <w:sz w:val="24"/>
        </w:rPr>
        <w:t>Key Scenarios</w:t>
      </w:r>
    </w:p>
    <w:p w14:paraId="4B190E31" w14:textId="109A0CC5" w:rsidR="000C695D" w:rsidRPr="000C695D" w:rsidRDefault="007F6A0F" w:rsidP="000C695D">
      <w:pPr>
        <w:widowControl/>
        <w:numPr>
          <w:ilvl w:val="1"/>
          <w:numId w:val="1"/>
        </w:numPr>
        <w:tabs>
          <w:tab w:val="num" w:pos="576"/>
        </w:tabs>
        <w:spacing w:after="60" w:line="240" w:lineRule="auto"/>
        <w:ind w:left="720" w:hanging="720"/>
        <w:outlineLvl w:val="1"/>
        <w:rPr>
          <w:rFonts w:ascii="Arial" w:hAnsi="Arial"/>
          <w:b/>
        </w:rPr>
      </w:pPr>
      <w:r>
        <w:rPr>
          <w:rFonts w:ascii="Arial" w:hAnsi="Arial"/>
          <w:b/>
        </w:rPr>
        <w:t>Unlimited class list</w:t>
      </w:r>
    </w:p>
    <w:p w14:paraId="2D67790A" w14:textId="00E89BCA" w:rsidR="000C695D" w:rsidRPr="000C695D" w:rsidRDefault="007F6A0F" w:rsidP="007F6A0F">
      <w:pPr>
        <w:keepLines/>
        <w:widowControl/>
        <w:numPr>
          <w:ilvl w:val="0"/>
          <w:numId w:val="32"/>
        </w:numPr>
        <w:spacing w:after="120" w:line="240" w:lineRule="auto"/>
      </w:pPr>
      <w:r>
        <w:t>The app can hold as many classes as the user as information to enter for.</w:t>
      </w:r>
    </w:p>
    <w:p w14:paraId="759B3272" w14:textId="77777777" w:rsidR="000C695D" w:rsidRPr="000C695D" w:rsidRDefault="000C695D" w:rsidP="000C695D">
      <w:pPr>
        <w:keepNext/>
        <w:widowControl/>
        <w:numPr>
          <w:ilvl w:val="0"/>
          <w:numId w:val="1"/>
        </w:numPr>
        <w:tabs>
          <w:tab w:val="num" w:pos="432"/>
        </w:tabs>
        <w:spacing w:after="60" w:line="240" w:lineRule="auto"/>
        <w:ind w:left="720" w:hanging="720"/>
        <w:outlineLvl w:val="0"/>
        <w:rPr>
          <w:rFonts w:ascii="Arial" w:hAnsi="Arial"/>
          <w:b/>
          <w:sz w:val="24"/>
        </w:rPr>
      </w:pPr>
      <w:r w:rsidRPr="000C695D">
        <w:rPr>
          <w:rFonts w:ascii="Arial" w:hAnsi="Arial"/>
          <w:b/>
          <w:sz w:val="24"/>
        </w:rPr>
        <w:t>Post-conditions</w:t>
      </w:r>
    </w:p>
    <w:p w14:paraId="5DEB39FF" w14:textId="140DFAAE" w:rsidR="000C695D" w:rsidRDefault="007F6A0F" w:rsidP="000C695D">
      <w:pPr>
        <w:widowControl/>
        <w:numPr>
          <w:ilvl w:val="1"/>
          <w:numId w:val="1"/>
        </w:numPr>
        <w:tabs>
          <w:tab w:val="num" w:pos="576"/>
        </w:tabs>
        <w:spacing w:after="60" w:line="240" w:lineRule="auto"/>
        <w:ind w:left="720" w:hanging="720"/>
        <w:outlineLvl w:val="1"/>
        <w:rPr>
          <w:rFonts w:ascii="Arial" w:hAnsi="Arial"/>
          <w:b/>
        </w:rPr>
      </w:pPr>
      <w:r>
        <w:rPr>
          <w:rFonts w:ascii="Arial" w:hAnsi="Arial"/>
          <w:b/>
        </w:rPr>
        <w:t>Viewing the information has no effect on any other function of the application</w:t>
      </w:r>
    </w:p>
    <w:p w14:paraId="7170EBAB" w14:textId="65B44DC8" w:rsidR="007F6A0F" w:rsidRPr="000C695D" w:rsidRDefault="007F6A0F" w:rsidP="000C695D">
      <w:pPr>
        <w:widowControl/>
        <w:numPr>
          <w:ilvl w:val="1"/>
          <w:numId w:val="1"/>
        </w:numPr>
        <w:tabs>
          <w:tab w:val="num" w:pos="576"/>
        </w:tabs>
        <w:spacing w:after="60" w:line="240" w:lineRule="auto"/>
        <w:ind w:left="720" w:hanging="720"/>
        <w:outlineLvl w:val="1"/>
        <w:rPr>
          <w:rFonts w:ascii="Arial" w:hAnsi="Arial"/>
          <w:b/>
        </w:rPr>
      </w:pPr>
      <w:r>
        <w:rPr>
          <w:rFonts w:ascii="Arial" w:hAnsi="Arial"/>
          <w:b/>
        </w:rPr>
        <w:t>Information can only be viewed and not edited, with the exception of entering missing data.</w:t>
      </w:r>
    </w:p>
    <w:p w14:paraId="241CCBC6" w14:textId="77777777" w:rsidR="000C695D" w:rsidRPr="000C695D" w:rsidRDefault="000C695D" w:rsidP="000C695D">
      <w:pPr>
        <w:keepNext/>
        <w:widowControl/>
        <w:numPr>
          <w:ilvl w:val="0"/>
          <w:numId w:val="1"/>
        </w:numPr>
        <w:tabs>
          <w:tab w:val="num" w:pos="432"/>
        </w:tabs>
        <w:spacing w:after="60" w:line="240" w:lineRule="auto"/>
        <w:ind w:left="720" w:hanging="720"/>
        <w:outlineLvl w:val="0"/>
        <w:rPr>
          <w:rFonts w:ascii="Arial" w:hAnsi="Arial"/>
          <w:b/>
          <w:sz w:val="24"/>
        </w:rPr>
      </w:pPr>
      <w:r w:rsidRPr="000C695D">
        <w:rPr>
          <w:rFonts w:ascii="Arial" w:hAnsi="Arial"/>
          <w:b/>
          <w:sz w:val="24"/>
        </w:rPr>
        <w:t>Special Requirements</w:t>
      </w:r>
    </w:p>
    <w:p w14:paraId="753FD447" w14:textId="604E27C9" w:rsidR="00124AAE" w:rsidRDefault="007F6A0F" w:rsidP="000C695D">
      <w:pPr>
        <w:keepLines/>
        <w:spacing w:after="120"/>
        <w:ind w:left="720"/>
      </w:pPr>
      <w:r>
        <w:t>The app must be able to recognize and extract the relevant data from a document such as a class syllabus through such techniques as specific word or phrase recognition.</w:t>
      </w:r>
    </w:p>
    <w:p w14:paraId="3159371E" w14:textId="77777777" w:rsidR="00124AAE" w:rsidRDefault="00124AAE">
      <w:pPr>
        <w:widowControl/>
        <w:spacing w:line="240" w:lineRule="auto"/>
      </w:pPr>
      <w:r>
        <w:br w:type="page"/>
      </w:r>
    </w:p>
    <w:p w14:paraId="6A9A2E63" w14:textId="77777777" w:rsidR="00124AAE" w:rsidRPr="000C695D" w:rsidRDefault="00124AAE" w:rsidP="00124AAE">
      <w:pPr>
        <w:widowControl/>
        <w:spacing w:before="240" w:after="60" w:line="240" w:lineRule="auto"/>
        <w:jc w:val="center"/>
        <w:outlineLvl w:val="0"/>
        <w:rPr>
          <w:rFonts w:ascii="Arial" w:hAnsi="Arial" w:cs="Arial"/>
          <w:b/>
          <w:bCs/>
          <w:kern w:val="28"/>
          <w:sz w:val="32"/>
          <w:szCs w:val="32"/>
        </w:rPr>
      </w:pPr>
      <w:bookmarkStart w:id="0" w:name="_GoBack"/>
      <w:bookmarkEnd w:id="0"/>
      <w:r>
        <w:rPr>
          <w:rFonts w:ascii="Arial" w:hAnsi="Arial" w:cs="Arial"/>
          <w:b/>
          <w:bCs/>
          <w:kern w:val="28"/>
          <w:sz w:val="32"/>
          <w:szCs w:val="32"/>
        </w:rPr>
        <w:lastRenderedPageBreak/>
        <w:t>College Toolkit</w:t>
      </w:r>
      <w:r w:rsidRPr="000C695D">
        <w:rPr>
          <w:rFonts w:ascii="Arial" w:hAnsi="Arial" w:cs="Arial"/>
          <w:b/>
          <w:bCs/>
          <w:kern w:val="28"/>
          <w:sz w:val="32"/>
          <w:szCs w:val="32"/>
        </w:rPr>
        <w:br/>
        <w:t xml:space="preserve">Use-Case: </w:t>
      </w:r>
      <w:r>
        <w:rPr>
          <w:rFonts w:ascii="Arial" w:hAnsi="Arial" w:cs="Arial"/>
          <w:b/>
          <w:bCs/>
          <w:kern w:val="28"/>
          <w:sz w:val="32"/>
          <w:szCs w:val="32"/>
        </w:rPr>
        <w:t>Sending Notes</w:t>
      </w:r>
    </w:p>
    <w:p w14:paraId="37F28640" w14:textId="77777777" w:rsidR="00124AAE" w:rsidRPr="000C695D" w:rsidRDefault="00124AAE" w:rsidP="00124AAE">
      <w:pPr>
        <w:keepNext/>
        <w:widowControl/>
        <w:numPr>
          <w:ilvl w:val="0"/>
          <w:numId w:val="1"/>
        </w:numPr>
        <w:tabs>
          <w:tab w:val="num" w:pos="432"/>
        </w:tabs>
        <w:spacing w:after="60" w:line="240" w:lineRule="auto"/>
        <w:ind w:left="720" w:hanging="720"/>
        <w:outlineLvl w:val="0"/>
        <w:rPr>
          <w:rFonts w:ascii="Arial" w:hAnsi="Arial"/>
          <w:b/>
          <w:sz w:val="24"/>
        </w:rPr>
      </w:pPr>
      <w:r w:rsidRPr="000C695D">
        <w:rPr>
          <w:rFonts w:ascii="Arial" w:hAnsi="Arial"/>
          <w:b/>
          <w:sz w:val="24"/>
        </w:rPr>
        <w:t>Brief Description</w:t>
      </w:r>
    </w:p>
    <w:p w14:paraId="6E150982" w14:textId="77777777" w:rsidR="00124AAE" w:rsidRPr="000C695D" w:rsidRDefault="00124AAE" w:rsidP="00124AAE">
      <w:pPr>
        <w:keepLines/>
        <w:spacing w:after="120"/>
        <w:ind w:left="720"/>
      </w:pPr>
      <w:r>
        <w:t>The user of the toolkit will be able to take notes in the app, and have a built in index similar to common pdf set-ups. Then they will be able to email this as either a pdf or a text document to any email.</w:t>
      </w:r>
    </w:p>
    <w:p w14:paraId="381AAC46" w14:textId="77777777" w:rsidR="00124AAE" w:rsidRPr="000C695D" w:rsidRDefault="00124AAE" w:rsidP="00124AAE">
      <w:pPr>
        <w:keepNext/>
        <w:widowControl/>
        <w:numPr>
          <w:ilvl w:val="0"/>
          <w:numId w:val="1"/>
        </w:numPr>
        <w:tabs>
          <w:tab w:val="num" w:pos="432"/>
        </w:tabs>
        <w:spacing w:after="60" w:line="240" w:lineRule="auto"/>
        <w:ind w:left="720" w:hanging="720"/>
        <w:outlineLvl w:val="0"/>
        <w:rPr>
          <w:rFonts w:ascii="Arial" w:hAnsi="Arial"/>
          <w:b/>
          <w:sz w:val="24"/>
        </w:rPr>
      </w:pPr>
      <w:r w:rsidRPr="000C695D">
        <w:rPr>
          <w:rFonts w:ascii="Arial" w:hAnsi="Arial"/>
          <w:b/>
          <w:sz w:val="24"/>
        </w:rPr>
        <w:t>Actor Brief Descriptions</w:t>
      </w:r>
    </w:p>
    <w:p w14:paraId="724FD092" w14:textId="77777777" w:rsidR="00124AAE" w:rsidRPr="00955720" w:rsidRDefault="00124AAE" w:rsidP="00124AAE">
      <w:pPr>
        <w:widowControl/>
        <w:numPr>
          <w:ilvl w:val="1"/>
          <w:numId w:val="1"/>
        </w:numPr>
        <w:tabs>
          <w:tab w:val="num" w:pos="576"/>
        </w:tabs>
        <w:spacing w:after="60" w:line="240" w:lineRule="auto"/>
        <w:ind w:left="720" w:hanging="720"/>
        <w:outlineLvl w:val="1"/>
        <w:rPr>
          <w:rFonts w:ascii="Arial" w:hAnsi="Arial"/>
          <w:b/>
        </w:rPr>
      </w:pPr>
      <w:r>
        <w:rPr>
          <w:rFonts w:ascii="Arial" w:hAnsi="Arial"/>
          <w:b/>
        </w:rPr>
        <w:t>User – The actor in this case, who will be interacting with the application.</w:t>
      </w:r>
    </w:p>
    <w:p w14:paraId="7B015464" w14:textId="77777777" w:rsidR="00124AAE" w:rsidRPr="000C695D" w:rsidRDefault="00124AAE" w:rsidP="00124AAE">
      <w:pPr>
        <w:keepNext/>
        <w:widowControl/>
        <w:numPr>
          <w:ilvl w:val="0"/>
          <w:numId w:val="1"/>
        </w:numPr>
        <w:tabs>
          <w:tab w:val="num" w:pos="432"/>
        </w:tabs>
        <w:spacing w:after="60" w:line="240" w:lineRule="auto"/>
        <w:ind w:left="720" w:hanging="720"/>
        <w:outlineLvl w:val="0"/>
        <w:rPr>
          <w:rFonts w:ascii="Arial" w:hAnsi="Arial"/>
          <w:b/>
          <w:sz w:val="24"/>
        </w:rPr>
      </w:pPr>
      <w:r w:rsidRPr="000C695D">
        <w:rPr>
          <w:rFonts w:ascii="Arial" w:hAnsi="Arial"/>
          <w:b/>
          <w:sz w:val="24"/>
        </w:rPr>
        <w:t>Preconditions</w:t>
      </w:r>
    </w:p>
    <w:p w14:paraId="7D0F7B22" w14:textId="77777777" w:rsidR="00124AAE" w:rsidRPr="000C695D" w:rsidRDefault="00124AAE" w:rsidP="00124AAE">
      <w:pPr>
        <w:keepLines/>
        <w:spacing w:after="120"/>
        <w:ind w:left="720"/>
      </w:pPr>
      <w:r>
        <w:t>The user must have the main application downloaded and has the app storing their email.</w:t>
      </w:r>
    </w:p>
    <w:p w14:paraId="55F3BC77" w14:textId="77777777" w:rsidR="00124AAE" w:rsidRPr="000C695D" w:rsidRDefault="00124AAE" w:rsidP="00124AAE">
      <w:pPr>
        <w:keepNext/>
        <w:widowControl/>
        <w:numPr>
          <w:ilvl w:val="0"/>
          <w:numId w:val="1"/>
        </w:numPr>
        <w:tabs>
          <w:tab w:val="num" w:pos="432"/>
        </w:tabs>
        <w:spacing w:after="60" w:line="240" w:lineRule="auto"/>
        <w:ind w:left="720" w:hanging="720"/>
        <w:outlineLvl w:val="0"/>
        <w:rPr>
          <w:rFonts w:ascii="Arial" w:hAnsi="Arial"/>
          <w:b/>
          <w:sz w:val="24"/>
        </w:rPr>
      </w:pPr>
      <w:r w:rsidRPr="000C695D">
        <w:rPr>
          <w:rFonts w:ascii="Arial" w:hAnsi="Arial"/>
          <w:b/>
          <w:sz w:val="24"/>
        </w:rPr>
        <w:t>Basic Flow of Events</w:t>
      </w:r>
    </w:p>
    <w:p w14:paraId="0291F77A" w14:textId="77777777" w:rsidR="00124AAE" w:rsidRDefault="00124AAE" w:rsidP="00124AAE">
      <w:pPr>
        <w:keepLines/>
        <w:widowControl/>
        <w:numPr>
          <w:ilvl w:val="0"/>
          <w:numId w:val="31"/>
        </w:numPr>
        <w:spacing w:after="120" w:line="240" w:lineRule="auto"/>
      </w:pPr>
      <w:r w:rsidRPr="000C695D">
        <w:t xml:space="preserve">The use case begins when </w:t>
      </w:r>
      <w:r>
        <w:t>the user opens the Note Scheduler.</w:t>
      </w:r>
    </w:p>
    <w:p w14:paraId="34CFB96B" w14:textId="77777777" w:rsidR="00124AAE" w:rsidRDefault="00124AAE" w:rsidP="00124AAE">
      <w:pPr>
        <w:keepLines/>
        <w:widowControl/>
        <w:numPr>
          <w:ilvl w:val="0"/>
          <w:numId w:val="31"/>
        </w:numPr>
        <w:spacing w:after="120" w:line="240" w:lineRule="auto"/>
      </w:pPr>
      <w:r>
        <w:t>The application will display the note interface.</w:t>
      </w:r>
    </w:p>
    <w:p w14:paraId="20091D42" w14:textId="77777777" w:rsidR="00124AAE" w:rsidRDefault="00124AAE" w:rsidP="00124AAE">
      <w:pPr>
        <w:keepLines/>
        <w:widowControl/>
        <w:numPr>
          <w:ilvl w:val="0"/>
          <w:numId w:val="31"/>
        </w:numPr>
        <w:spacing w:after="120" w:line="240" w:lineRule="auto"/>
      </w:pPr>
      <w:r>
        <w:t>User interfaces with the specific note section.</w:t>
      </w:r>
    </w:p>
    <w:p w14:paraId="18B4403A" w14:textId="77777777" w:rsidR="00124AAE" w:rsidRDefault="00124AAE" w:rsidP="00124AAE">
      <w:pPr>
        <w:keepLines/>
        <w:widowControl/>
        <w:numPr>
          <w:ilvl w:val="0"/>
          <w:numId w:val="31"/>
        </w:numPr>
        <w:spacing w:after="120" w:line="240" w:lineRule="auto"/>
      </w:pPr>
      <w:r>
        <w:t>The app opens a new screen with the note index page.</w:t>
      </w:r>
    </w:p>
    <w:p w14:paraId="56109CFA" w14:textId="77777777" w:rsidR="00124AAE" w:rsidRPr="000C695D" w:rsidRDefault="00124AAE" w:rsidP="00124AAE">
      <w:pPr>
        <w:keepLines/>
        <w:widowControl/>
        <w:numPr>
          <w:ilvl w:val="0"/>
          <w:numId w:val="31"/>
        </w:numPr>
        <w:spacing w:after="120" w:line="240" w:lineRule="auto"/>
      </w:pPr>
      <w:r>
        <w:t>User can select the send notes button.</w:t>
      </w:r>
    </w:p>
    <w:p w14:paraId="56630D98" w14:textId="77777777" w:rsidR="00124AAE" w:rsidRDefault="00124AAE" w:rsidP="00124AAE">
      <w:pPr>
        <w:keepLines/>
        <w:widowControl/>
        <w:numPr>
          <w:ilvl w:val="0"/>
          <w:numId w:val="31"/>
        </w:numPr>
        <w:spacing w:after="120" w:line="240" w:lineRule="auto"/>
      </w:pPr>
      <w:r>
        <w:t>Pops open a page that allows for the entry of more than the default email</w:t>
      </w:r>
    </w:p>
    <w:p w14:paraId="310D53D7" w14:textId="77777777" w:rsidR="00124AAE" w:rsidRPr="000C695D" w:rsidRDefault="00124AAE" w:rsidP="00124AAE">
      <w:pPr>
        <w:keepLines/>
        <w:widowControl/>
        <w:numPr>
          <w:ilvl w:val="0"/>
          <w:numId w:val="31"/>
        </w:numPr>
        <w:spacing w:after="120" w:line="240" w:lineRule="auto"/>
      </w:pPr>
      <w:r>
        <w:t>User can select pdf or txt format.</w:t>
      </w:r>
    </w:p>
    <w:p w14:paraId="67562DDA" w14:textId="77777777" w:rsidR="00124AAE" w:rsidRDefault="00124AAE" w:rsidP="00124AAE">
      <w:pPr>
        <w:keepLines/>
        <w:widowControl/>
        <w:numPr>
          <w:ilvl w:val="0"/>
          <w:numId w:val="31"/>
        </w:numPr>
        <w:spacing w:after="120" w:line="240" w:lineRule="auto"/>
      </w:pPr>
      <w:r>
        <w:t>The user hits send and then the email is sent to the entered emails.</w:t>
      </w:r>
    </w:p>
    <w:p w14:paraId="702A00B9" w14:textId="77777777" w:rsidR="00124AAE" w:rsidRPr="000C695D" w:rsidRDefault="00124AAE" w:rsidP="00124AAE">
      <w:pPr>
        <w:keepLines/>
        <w:widowControl/>
        <w:numPr>
          <w:ilvl w:val="0"/>
          <w:numId w:val="31"/>
        </w:numPr>
        <w:spacing w:after="120" w:line="240" w:lineRule="auto"/>
      </w:pPr>
      <w:r>
        <w:t>The page is closed and you are returned to the app page.</w:t>
      </w:r>
    </w:p>
    <w:p w14:paraId="166AB511" w14:textId="77777777" w:rsidR="00124AAE" w:rsidRPr="000C695D" w:rsidRDefault="00124AAE" w:rsidP="00124AAE">
      <w:pPr>
        <w:keepNext/>
        <w:widowControl/>
        <w:numPr>
          <w:ilvl w:val="0"/>
          <w:numId w:val="1"/>
        </w:numPr>
        <w:tabs>
          <w:tab w:val="num" w:pos="432"/>
        </w:tabs>
        <w:spacing w:after="60" w:line="240" w:lineRule="auto"/>
        <w:ind w:left="720" w:hanging="720"/>
        <w:outlineLvl w:val="0"/>
        <w:rPr>
          <w:rFonts w:ascii="Arial" w:hAnsi="Arial"/>
          <w:b/>
          <w:sz w:val="24"/>
        </w:rPr>
      </w:pPr>
      <w:r w:rsidRPr="000C695D">
        <w:rPr>
          <w:rFonts w:ascii="Arial" w:hAnsi="Arial"/>
          <w:b/>
          <w:sz w:val="24"/>
        </w:rPr>
        <w:t>Alternative Flows</w:t>
      </w:r>
    </w:p>
    <w:p w14:paraId="16B10A65" w14:textId="77777777" w:rsidR="00124AAE" w:rsidRPr="000C695D" w:rsidRDefault="00124AAE" w:rsidP="00124AAE">
      <w:pPr>
        <w:widowControl/>
        <w:numPr>
          <w:ilvl w:val="1"/>
          <w:numId w:val="1"/>
        </w:numPr>
        <w:tabs>
          <w:tab w:val="num" w:pos="576"/>
        </w:tabs>
        <w:spacing w:after="60" w:line="240" w:lineRule="auto"/>
        <w:ind w:left="720" w:hanging="720"/>
        <w:outlineLvl w:val="1"/>
        <w:rPr>
          <w:rFonts w:ascii="Arial" w:hAnsi="Arial"/>
          <w:b/>
        </w:rPr>
      </w:pPr>
      <w:r>
        <w:rPr>
          <w:rFonts w:ascii="Arial" w:hAnsi="Arial"/>
          <w:b/>
        </w:rPr>
        <w:t>Email sending is cancelled</w:t>
      </w:r>
    </w:p>
    <w:p w14:paraId="20E88788" w14:textId="77777777" w:rsidR="00124AAE" w:rsidRPr="000C695D" w:rsidRDefault="00124AAE" w:rsidP="00124AAE">
      <w:pPr>
        <w:keepLines/>
        <w:spacing w:after="120"/>
        <w:ind w:left="720"/>
      </w:pPr>
      <w:r w:rsidRPr="000C695D">
        <w:t xml:space="preserve">If in step </w:t>
      </w:r>
      <w:r>
        <w:t xml:space="preserve">6 </w:t>
      </w:r>
      <w:r w:rsidRPr="000C695D">
        <w:t xml:space="preserve">of the basic flow </w:t>
      </w:r>
      <w:r>
        <w:t>the user doesn’t want to finish the event</w:t>
      </w:r>
      <w:r w:rsidRPr="000C695D">
        <w:t xml:space="preserve">, then </w:t>
      </w:r>
    </w:p>
    <w:p w14:paraId="13A420C9" w14:textId="77777777" w:rsidR="00124AAE" w:rsidRDefault="00124AAE" w:rsidP="00124AAE">
      <w:pPr>
        <w:keepLines/>
        <w:widowControl/>
        <w:numPr>
          <w:ilvl w:val="0"/>
          <w:numId w:val="34"/>
        </w:numPr>
        <w:spacing w:after="120" w:line="240" w:lineRule="auto"/>
      </w:pPr>
      <w:r>
        <w:t xml:space="preserve">The application deletes all entered information </w:t>
      </w:r>
    </w:p>
    <w:p w14:paraId="1A8A7139" w14:textId="77777777" w:rsidR="00124AAE" w:rsidRPr="000C695D" w:rsidRDefault="00124AAE" w:rsidP="00124AAE">
      <w:pPr>
        <w:keepLines/>
        <w:widowControl/>
        <w:numPr>
          <w:ilvl w:val="0"/>
          <w:numId w:val="34"/>
        </w:numPr>
        <w:spacing w:after="120" w:line="240" w:lineRule="auto"/>
      </w:pPr>
      <w:r>
        <w:t>The application stops displaying the send email screen.</w:t>
      </w:r>
    </w:p>
    <w:p w14:paraId="4C266602" w14:textId="77777777" w:rsidR="00124AAE" w:rsidRDefault="00124AAE" w:rsidP="00124AAE">
      <w:pPr>
        <w:keepLines/>
        <w:widowControl/>
        <w:numPr>
          <w:ilvl w:val="0"/>
          <w:numId w:val="34"/>
        </w:numPr>
        <w:spacing w:after="120" w:line="240" w:lineRule="auto"/>
      </w:pPr>
      <w:r>
        <w:t>The use case returns to step 4</w:t>
      </w:r>
    </w:p>
    <w:p w14:paraId="78242D72" w14:textId="77777777" w:rsidR="00124AAE" w:rsidRPr="000C695D" w:rsidRDefault="00124AAE" w:rsidP="00124AAE">
      <w:pPr>
        <w:widowControl/>
        <w:numPr>
          <w:ilvl w:val="1"/>
          <w:numId w:val="1"/>
        </w:numPr>
        <w:tabs>
          <w:tab w:val="num" w:pos="576"/>
        </w:tabs>
        <w:spacing w:after="60" w:line="240" w:lineRule="auto"/>
        <w:ind w:left="720" w:hanging="720"/>
        <w:outlineLvl w:val="1"/>
        <w:rPr>
          <w:rFonts w:ascii="Arial" w:hAnsi="Arial"/>
          <w:b/>
        </w:rPr>
      </w:pPr>
      <w:r>
        <w:rPr>
          <w:rFonts w:ascii="Arial" w:hAnsi="Arial"/>
          <w:b/>
        </w:rPr>
        <w:t>The wrong fields are filled in</w:t>
      </w:r>
    </w:p>
    <w:p w14:paraId="1EF05CA3" w14:textId="77777777" w:rsidR="00124AAE" w:rsidRPr="000C695D" w:rsidRDefault="00124AAE" w:rsidP="00124AAE">
      <w:pPr>
        <w:keepLines/>
        <w:spacing w:after="120"/>
        <w:ind w:left="720"/>
      </w:pPr>
      <w:r w:rsidRPr="000C695D">
        <w:t xml:space="preserve">If in step </w:t>
      </w:r>
      <w:r>
        <w:t xml:space="preserve">6 </w:t>
      </w:r>
      <w:r w:rsidRPr="000C695D">
        <w:t xml:space="preserve">of the basic flow </w:t>
      </w:r>
      <w:r>
        <w:t>the user doesn’t have a default email, or enters in a bad email</w:t>
      </w:r>
      <w:r w:rsidRPr="000C695D">
        <w:t xml:space="preserve">, then </w:t>
      </w:r>
    </w:p>
    <w:p w14:paraId="061E9430" w14:textId="77777777" w:rsidR="00124AAE" w:rsidRDefault="00124AAE" w:rsidP="00124AAE">
      <w:pPr>
        <w:keepLines/>
        <w:widowControl/>
        <w:numPr>
          <w:ilvl w:val="0"/>
          <w:numId w:val="34"/>
        </w:numPr>
        <w:spacing w:after="120" w:line="240" w:lineRule="auto"/>
      </w:pPr>
      <w:r>
        <w:t>The application will display an error informing the user that they must correct it.</w:t>
      </w:r>
    </w:p>
    <w:p w14:paraId="5E27A70A" w14:textId="77777777" w:rsidR="00124AAE" w:rsidRPr="000C695D" w:rsidRDefault="00124AAE" w:rsidP="00124AAE">
      <w:pPr>
        <w:keepLines/>
        <w:widowControl/>
        <w:numPr>
          <w:ilvl w:val="0"/>
          <w:numId w:val="34"/>
        </w:numPr>
        <w:spacing w:after="120" w:line="240" w:lineRule="auto"/>
      </w:pPr>
      <w:r>
        <w:t>Returns to step 5</w:t>
      </w:r>
    </w:p>
    <w:p w14:paraId="32400DEA" w14:textId="77777777" w:rsidR="00124AAE" w:rsidRPr="000C695D" w:rsidRDefault="00124AAE" w:rsidP="00124AAE">
      <w:pPr>
        <w:keepNext/>
        <w:widowControl/>
        <w:numPr>
          <w:ilvl w:val="0"/>
          <w:numId w:val="1"/>
        </w:numPr>
        <w:tabs>
          <w:tab w:val="num" w:pos="432"/>
        </w:tabs>
        <w:spacing w:after="60" w:line="240" w:lineRule="auto"/>
        <w:ind w:left="720" w:hanging="720"/>
        <w:outlineLvl w:val="0"/>
        <w:rPr>
          <w:rFonts w:ascii="Arial" w:hAnsi="Arial"/>
          <w:b/>
          <w:sz w:val="24"/>
        </w:rPr>
      </w:pPr>
      <w:r w:rsidRPr="000C695D">
        <w:rPr>
          <w:rFonts w:ascii="Arial" w:hAnsi="Arial"/>
          <w:b/>
          <w:sz w:val="24"/>
        </w:rPr>
        <w:t>Key Scenarios</w:t>
      </w:r>
    </w:p>
    <w:p w14:paraId="5E629755" w14:textId="77777777" w:rsidR="00124AAE" w:rsidRPr="000C695D" w:rsidRDefault="00124AAE" w:rsidP="00124AAE">
      <w:pPr>
        <w:widowControl/>
        <w:numPr>
          <w:ilvl w:val="1"/>
          <w:numId w:val="1"/>
        </w:numPr>
        <w:tabs>
          <w:tab w:val="num" w:pos="576"/>
        </w:tabs>
        <w:spacing w:after="60" w:line="240" w:lineRule="auto"/>
        <w:ind w:left="720" w:hanging="720"/>
        <w:outlineLvl w:val="1"/>
        <w:rPr>
          <w:rFonts w:ascii="Arial" w:hAnsi="Arial"/>
          <w:b/>
        </w:rPr>
      </w:pPr>
      <w:r>
        <w:rPr>
          <w:rFonts w:ascii="Arial" w:hAnsi="Arial"/>
          <w:b/>
        </w:rPr>
        <w:t>The app can handle a limitless number of emails.</w:t>
      </w:r>
    </w:p>
    <w:p w14:paraId="0754831B" w14:textId="77777777" w:rsidR="00124AAE" w:rsidRPr="000C695D" w:rsidRDefault="00124AAE" w:rsidP="00124AAE">
      <w:pPr>
        <w:keepLines/>
        <w:widowControl/>
        <w:numPr>
          <w:ilvl w:val="0"/>
          <w:numId w:val="32"/>
        </w:numPr>
        <w:spacing w:after="120" w:line="240" w:lineRule="auto"/>
      </w:pPr>
      <w:r>
        <w:t>The app can place an essentially limitless amount of emails in one sending.</w:t>
      </w:r>
    </w:p>
    <w:p w14:paraId="50365383" w14:textId="77777777" w:rsidR="00124AAE" w:rsidRPr="000C695D" w:rsidRDefault="00124AAE" w:rsidP="00124AAE">
      <w:pPr>
        <w:keepNext/>
        <w:widowControl/>
        <w:numPr>
          <w:ilvl w:val="0"/>
          <w:numId w:val="1"/>
        </w:numPr>
        <w:tabs>
          <w:tab w:val="num" w:pos="432"/>
        </w:tabs>
        <w:spacing w:after="60" w:line="240" w:lineRule="auto"/>
        <w:ind w:left="720" w:hanging="720"/>
        <w:outlineLvl w:val="0"/>
        <w:rPr>
          <w:rFonts w:ascii="Arial" w:hAnsi="Arial"/>
          <w:b/>
          <w:sz w:val="24"/>
        </w:rPr>
      </w:pPr>
      <w:r w:rsidRPr="000C695D">
        <w:rPr>
          <w:rFonts w:ascii="Arial" w:hAnsi="Arial"/>
          <w:b/>
          <w:sz w:val="24"/>
        </w:rPr>
        <w:t>Post-conditions</w:t>
      </w:r>
    </w:p>
    <w:p w14:paraId="4F2EA4FA" w14:textId="77777777" w:rsidR="00124AAE" w:rsidRDefault="00124AAE" w:rsidP="00124AAE">
      <w:pPr>
        <w:widowControl/>
        <w:numPr>
          <w:ilvl w:val="1"/>
          <w:numId w:val="1"/>
        </w:numPr>
        <w:tabs>
          <w:tab w:val="num" w:pos="576"/>
        </w:tabs>
        <w:spacing w:after="60" w:line="240" w:lineRule="auto"/>
        <w:ind w:left="720" w:hanging="720"/>
        <w:outlineLvl w:val="1"/>
        <w:rPr>
          <w:rFonts w:ascii="Arial" w:hAnsi="Arial"/>
          <w:b/>
        </w:rPr>
      </w:pPr>
      <w:r>
        <w:rPr>
          <w:rFonts w:ascii="Arial" w:hAnsi="Arial"/>
          <w:b/>
        </w:rPr>
        <w:t>The email is sent from the system to the entered emails.</w:t>
      </w:r>
    </w:p>
    <w:p w14:paraId="4B7BE33C" w14:textId="77777777" w:rsidR="00124AAE" w:rsidRPr="00B16974" w:rsidRDefault="00124AAE" w:rsidP="00124AAE">
      <w:pPr>
        <w:widowControl/>
        <w:numPr>
          <w:ilvl w:val="1"/>
          <w:numId w:val="1"/>
        </w:numPr>
        <w:tabs>
          <w:tab w:val="num" w:pos="576"/>
        </w:tabs>
        <w:spacing w:after="60" w:line="240" w:lineRule="auto"/>
        <w:ind w:left="720" w:hanging="720"/>
        <w:outlineLvl w:val="1"/>
        <w:rPr>
          <w:rFonts w:ascii="Arial" w:hAnsi="Arial"/>
          <w:b/>
        </w:rPr>
      </w:pPr>
      <w:r>
        <w:rPr>
          <w:rFonts w:ascii="Arial" w:hAnsi="Arial"/>
          <w:b/>
        </w:rPr>
        <w:t>Replying to the emails does nothing.</w:t>
      </w:r>
    </w:p>
    <w:p w14:paraId="6AC95B85" w14:textId="77777777" w:rsidR="00124AAE" w:rsidRPr="000C695D" w:rsidRDefault="00124AAE" w:rsidP="00124AAE">
      <w:pPr>
        <w:keepNext/>
        <w:widowControl/>
        <w:numPr>
          <w:ilvl w:val="0"/>
          <w:numId w:val="1"/>
        </w:numPr>
        <w:tabs>
          <w:tab w:val="num" w:pos="432"/>
        </w:tabs>
        <w:spacing w:after="60" w:line="240" w:lineRule="auto"/>
        <w:ind w:left="720" w:hanging="720"/>
        <w:outlineLvl w:val="0"/>
        <w:rPr>
          <w:rFonts w:ascii="Arial" w:hAnsi="Arial"/>
          <w:b/>
          <w:sz w:val="24"/>
        </w:rPr>
      </w:pPr>
      <w:r w:rsidRPr="000C695D">
        <w:rPr>
          <w:rFonts w:ascii="Arial" w:hAnsi="Arial"/>
          <w:b/>
          <w:sz w:val="24"/>
        </w:rPr>
        <w:t>Special Requirements</w:t>
      </w:r>
    </w:p>
    <w:p w14:paraId="49C8FEA4" w14:textId="77777777" w:rsidR="00124AAE" w:rsidRDefault="00124AAE" w:rsidP="00124AAE">
      <w:pPr>
        <w:keepLines/>
        <w:spacing w:after="120"/>
        <w:ind w:left="720"/>
      </w:pPr>
      <w:r>
        <w:t>The app needs to keep a log of sent messages for the backend.</w:t>
      </w:r>
    </w:p>
    <w:p w14:paraId="3EDDC733" w14:textId="77777777" w:rsidR="00124AAE" w:rsidRDefault="00124AAE" w:rsidP="00124AAE">
      <w:pPr>
        <w:keepLines/>
        <w:spacing w:after="120"/>
        <w:ind w:left="720"/>
      </w:pPr>
      <w:r>
        <w:t>The app must not corrupt the files on delivery.</w:t>
      </w:r>
    </w:p>
    <w:p w14:paraId="619E6F85" w14:textId="77777777" w:rsidR="00124AAE" w:rsidRPr="000C695D" w:rsidRDefault="00124AAE" w:rsidP="00124AAE">
      <w:pPr>
        <w:widowControl/>
        <w:spacing w:before="240" w:after="60" w:line="240" w:lineRule="auto"/>
        <w:jc w:val="center"/>
        <w:outlineLvl w:val="0"/>
        <w:rPr>
          <w:rFonts w:ascii="Arial" w:hAnsi="Arial" w:cs="Arial"/>
          <w:b/>
          <w:bCs/>
          <w:kern w:val="28"/>
          <w:sz w:val="32"/>
          <w:szCs w:val="32"/>
        </w:rPr>
      </w:pPr>
      <w:r>
        <w:rPr>
          <w:rFonts w:ascii="Arial" w:hAnsi="Arial" w:cs="Arial"/>
          <w:b/>
          <w:bCs/>
          <w:kern w:val="28"/>
          <w:sz w:val="32"/>
          <w:szCs w:val="32"/>
        </w:rPr>
        <w:lastRenderedPageBreak/>
        <w:t>College Toolkit</w:t>
      </w:r>
      <w:r>
        <w:rPr>
          <w:rFonts w:ascii="Arial" w:hAnsi="Arial" w:cs="Arial"/>
          <w:b/>
          <w:bCs/>
          <w:kern w:val="28"/>
          <w:sz w:val="32"/>
          <w:szCs w:val="32"/>
        </w:rPr>
        <w:br/>
        <w:t>Use-Case: Put Event in Scheduler</w:t>
      </w:r>
    </w:p>
    <w:p w14:paraId="162919E2" w14:textId="77777777" w:rsidR="00124AAE" w:rsidRPr="000C695D" w:rsidRDefault="00124AAE" w:rsidP="00124AAE">
      <w:pPr>
        <w:keepNext/>
        <w:widowControl/>
        <w:numPr>
          <w:ilvl w:val="0"/>
          <w:numId w:val="1"/>
        </w:numPr>
        <w:tabs>
          <w:tab w:val="num" w:pos="432"/>
        </w:tabs>
        <w:spacing w:after="60" w:line="240" w:lineRule="auto"/>
        <w:ind w:left="720" w:hanging="720"/>
        <w:outlineLvl w:val="0"/>
        <w:rPr>
          <w:rFonts w:ascii="Arial" w:hAnsi="Arial"/>
          <w:b/>
          <w:sz w:val="24"/>
        </w:rPr>
      </w:pPr>
      <w:r w:rsidRPr="000C695D">
        <w:rPr>
          <w:rFonts w:ascii="Arial" w:hAnsi="Arial"/>
          <w:b/>
          <w:sz w:val="24"/>
        </w:rPr>
        <w:t>Brief Description</w:t>
      </w:r>
    </w:p>
    <w:p w14:paraId="41D2C167" w14:textId="77777777" w:rsidR="00124AAE" w:rsidRPr="000C695D" w:rsidRDefault="00124AAE" w:rsidP="00124AAE">
      <w:pPr>
        <w:keepLines/>
        <w:spacing w:after="120"/>
        <w:ind w:left="720"/>
      </w:pPr>
      <w:r>
        <w:t>The user of our application will want to, as determined from our consumer discoveries, plan their week with our Scheduling applet. This use-case will be the order of operations necessary to put an event in our scheduling app.</w:t>
      </w:r>
    </w:p>
    <w:p w14:paraId="4D525F23" w14:textId="77777777" w:rsidR="00124AAE" w:rsidRPr="000C695D" w:rsidRDefault="00124AAE" w:rsidP="00124AAE">
      <w:pPr>
        <w:keepNext/>
        <w:widowControl/>
        <w:numPr>
          <w:ilvl w:val="0"/>
          <w:numId w:val="1"/>
        </w:numPr>
        <w:tabs>
          <w:tab w:val="num" w:pos="432"/>
        </w:tabs>
        <w:spacing w:after="60" w:line="240" w:lineRule="auto"/>
        <w:ind w:left="720" w:hanging="720"/>
        <w:outlineLvl w:val="0"/>
        <w:rPr>
          <w:rFonts w:ascii="Arial" w:hAnsi="Arial"/>
          <w:b/>
          <w:sz w:val="24"/>
        </w:rPr>
      </w:pPr>
      <w:r w:rsidRPr="000C695D">
        <w:rPr>
          <w:rFonts w:ascii="Arial" w:hAnsi="Arial"/>
          <w:b/>
          <w:sz w:val="24"/>
        </w:rPr>
        <w:t>Actor Brief Descriptions</w:t>
      </w:r>
    </w:p>
    <w:p w14:paraId="6C18AFEF" w14:textId="77777777" w:rsidR="00124AAE" w:rsidRDefault="00124AAE" w:rsidP="00124AAE">
      <w:pPr>
        <w:pStyle w:val="Heading2"/>
      </w:pPr>
      <w:r>
        <w:t>User – The only actor in this use-case will be the user of application.</w:t>
      </w:r>
    </w:p>
    <w:p w14:paraId="0A224516" w14:textId="77777777" w:rsidR="00124AAE" w:rsidRPr="001A7E63" w:rsidRDefault="00124AAE" w:rsidP="00124AAE">
      <w:pPr>
        <w:pStyle w:val="Heading2"/>
      </w:pPr>
      <w:r>
        <w:t>Application – The application is what the user will be interacting with.</w:t>
      </w:r>
    </w:p>
    <w:p w14:paraId="5FC107C6" w14:textId="77777777" w:rsidR="00124AAE" w:rsidRPr="001A7E63" w:rsidRDefault="00124AAE" w:rsidP="00124AAE"/>
    <w:p w14:paraId="0B542C45" w14:textId="77777777" w:rsidR="00124AAE" w:rsidRPr="000C695D" w:rsidRDefault="00124AAE" w:rsidP="00124AAE">
      <w:pPr>
        <w:keepNext/>
        <w:widowControl/>
        <w:numPr>
          <w:ilvl w:val="0"/>
          <w:numId w:val="1"/>
        </w:numPr>
        <w:tabs>
          <w:tab w:val="num" w:pos="432"/>
        </w:tabs>
        <w:spacing w:after="60" w:line="240" w:lineRule="auto"/>
        <w:ind w:left="720" w:hanging="720"/>
        <w:outlineLvl w:val="0"/>
        <w:rPr>
          <w:rFonts w:ascii="Arial" w:hAnsi="Arial"/>
          <w:b/>
          <w:sz w:val="24"/>
        </w:rPr>
      </w:pPr>
      <w:r w:rsidRPr="000C695D">
        <w:rPr>
          <w:rFonts w:ascii="Arial" w:hAnsi="Arial"/>
          <w:b/>
          <w:sz w:val="24"/>
        </w:rPr>
        <w:t>Preconditions</w:t>
      </w:r>
    </w:p>
    <w:p w14:paraId="373317C7" w14:textId="77777777" w:rsidR="00124AAE" w:rsidRPr="000C695D" w:rsidRDefault="00124AAE" w:rsidP="00124AAE">
      <w:pPr>
        <w:keepLines/>
        <w:spacing w:after="120"/>
        <w:ind w:left="720"/>
      </w:pPr>
      <w:r>
        <w:t>The User has already downloaded the main application and has allowed for notifications to be pushed to their phone/email.</w:t>
      </w:r>
    </w:p>
    <w:p w14:paraId="3E23F66C" w14:textId="77777777" w:rsidR="00124AAE" w:rsidRPr="00454D2B" w:rsidRDefault="00124AAE" w:rsidP="00124AAE">
      <w:pPr>
        <w:keepNext/>
        <w:widowControl/>
        <w:numPr>
          <w:ilvl w:val="0"/>
          <w:numId w:val="1"/>
        </w:numPr>
        <w:tabs>
          <w:tab w:val="num" w:pos="432"/>
        </w:tabs>
        <w:spacing w:after="60" w:line="240" w:lineRule="auto"/>
        <w:ind w:left="720" w:hanging="720"/>
        <w:outlineLvl w:val="0"/>
        <w:rPr>
          <w:rFonts w:ascii="Arial" w:hAnsi="Arial"/>
          <w:b/>
          <w:sz w:val="24"/>
        </w:rPr>
      </w:pPr>
      <w:r w:rsidRPr="000C695D">
        <w:rPr>
          <w:rFonts w:ascii="Arial" w:hAnsi="Arial"/>
          <w:b/>
          <w:sz w:val="24"/>
        </w:rPr>
        <w:t>Basic Flow of Events</w:t>
      </w:r>
    </w:p>
    <w:p w14:paraId="04B171DE" w14:textId="77777777" w:rsidR="00124AAE" w:rsidRDefault="00124AAE" w:rsidP="00124AAE">
      <w:pPr>
        <w:keepLines/>
        <w:widowControl/>
        <w:numPr>
          <w:ilvl w:val="0"/>
          <w:numId w:val="31"/>
        </w:numPr>
        <w:spacing w:after="120" w:line="240" w:lineRule="auto"/>
      </w:pPr>
      <w:r w:rsidRPr="000C695D">
        <w:t xml:space="preserve">The use case begins when </w:t>
      </w:r>
      <w:r>
        <w:t>the user opens the Scheduler applet.</w:t>
      </w:r>
    </w:p>
    <w:p w14:paraId="266A02F4" w14:textId="77777777" w:rsidR="00124AAE" w:rsidRDefault="00124AAE" w:rsidP="00124AAE">
      <w:pPr>
        <w:keepLines/>
        <w:widowControl/>
        <w:numPr>
          <w:ilvl w:val="0"/>
          <w:numId w:val="31"/>
        </w:numPr>
        <w:spacing w:after="120" w:line="240" w:lineRule="auto"/>
      </w:pPr>
      <w:r>
        <w:t xml:space="preserve">The application will display the </w:t>
      </w:r>
      <w:r w:rsidRPr="00454D2B">
        <w:t>Calendar (or whatever list ends up being implemented for the scheduler applet).</w:t>
      </w:r>
    </w:p>
    <w:p w14:paraId="4C00120C" w14:textId="77777777" w:rsidR="00124AAE" w:rsidRDefault="00124AAE" w:rsidP="00124AAE">
      <w:pPr>
        <w:keepLines/>
        <w:widowControl/>
        <w:numPr>
          <w:ilvl w:val="0"/>
          <w:numId w:val="31"/>
        </w:numPr>
        <w:spacing w:after="120" w:line="240" w:lineRule="auto"/>
      </w:pPr>
      <w:r>
        <w:t>The user presses a New Event button to create a new event.</w:t>
      </w:r>
    </w:p>
    <w:p w14:paraId="39C1342C" w14:textId="77777777" w:rsidR="00124AAE" w:rsidRPr="000C695D" w:rsidRDefault="00124AAE" w:rsidP="00124AAE">
      <w:pPr>
        <w:keepLines/>
        <w:widowControl/>
        <w:numPr>
          <w:ilvl w:val="0"/>
          <w:numId w:val="31"/>
        </w:numPr>
        <w:spacing w:after="120" w:line="240" w:lineRule="auto"/>
      </w:pPr>
      <w:r>
        <w:t>The application will display a new screen for the event</w:t>
      </w:r>
    </w:p>
    <w:p w14:paraId="43FB3F58" w14:textId="77777777" w:rsidR="00124AAE" w:rsidRPr="000C695D" w:rsidRDefault="00124AAE" w:rsidP="00124AAE">
      <w:pPr>
        <w:keepLines/>
        <w:widowControl/>
        <w:numPr>
          <w:ilvl w:val="0"/>
          <w:numId w:val="31"/>
        </w:numPr>
        <w:spacing w:after="120" w:line="240" w:lineRule="auto"/>
      </w:pPr>
      <w:r>
        <w:t>The user will fill in fields pertaining to Name, Date and Time, Length (optional), Description (optional), etc.</w:t>
      </w:r>
    </w:p>
    <w:p w14:paraId="18B9F820" w14:textId="77777777" w:rsidR="00124AAE" w:rsidRPr="000C695D" w:rsidRDefault="00124AAE" w:rsidP="00124AAE">
      <w:pPr>
        <w:keepLines/>
        <w:widowControl/>
        <w:numPr>
          <w:ilvl w:val="0"/>
          <w:numId w:val="31"/>
        </w:numPr>
        <w:spacing w:after="120" w:line="240" w:lineRule="auto"/>
      </w:pPr>
      <w:r>
        <w:t>The application will then place the created event on the “Calendar.”</w:t>
      </w:r>
    </w:p>
    <w:p w14:paraId="31709F58" w14:textId="77777777" w:rsidR="00124AAE" w:rsidRPr="000C695D" w:rsidRDefault="00124AAE" w:rsidP="00124AAE">
      <w:pPr>
        <w:keepLines/>
        <w:widowControl/>
        <w:numPr>
          <w:ilvl w:val="0"/>
          <w:numId w:val="31"/>
        </w:numPr>
        <w:spacing w:after="120" w:line="240" w:lineRule="auto"/>
      </w:pPr>
      <w:r>
        <w:t>When the date and time of the event occurs, the user will receive a notification about the event.</w:t>
      </w:r>
    </w:p>
    <w:p w14:paraId="489DC3E4" w14:textId="77777777" w:rsidR="00124AAE" w:rsidRPr="000C695D" w:rsidRDefault="00124AAE" w:rsidP="00124AAE">
      <w:pPr>
        <w:keepNext/>
        <w:widowControl/>
        <w:numPr>
          <w:ilvl w:val="0"/>
          <w:numId w:val="1"/>
        </w:numPr>
        <w:tabs>
          <w:tab w:val="num" w:pos="432"/>
        </w:tabs>
        <w:spacing w:after="60" w:line="240" w:lineRule="auto"/>
        <w:ind w:left="720" w:hanging="720"/>
        <w:outlineLvl w:val="0"/>
        <w:rPr>
          <w:rFonts w:ascii="Arial" w:hAnsi="Arial"/>
          <w:b/>
          <w:sz w:val="24"/>
        </w:rPr>
      </w:pPr>
      <w:r w:rsidRPr="000C695D">
        <w:rPr>
          <w:rFonts w:ascii="Arial" w:hAnsi="Arial"/>
          <w:b/>
          <w:sz w:val="24"/>
        </w:rPr>
        <w:t>Alternative Flows</w:t>
      </w:r>
    </w:p>
    <w:p w14:paraId="6770E242" w14:textId="77777777" w:rsidR="00124AAE" w:rsidRPr="000C695D" w:rsidRDefault="00124AAE" w:rsidP="00124AAE">
      <w:pPr>
        <w:widowControl/>
        <w:numPr>
          <w:ilvl w:val="1"/>
          <w:numId w:val="1"/>
        </w:numPr>
        <w:tabs>
          <w:tab w:val="num" w:pos="576"/>
        </w:tabs>
        <w:spacing w:after="60" w:line="240" w:lineRule="auto"/>
        <w:ind w:left="720" w:hanging="720"/>
        <w:outlineLvl w:val="1"/>
        <w:rPr>
          <w:rFonts w:ascii="Arial" w:hAnsi="Arial"/>
          <w:b/>
        </w:rPr>
      </w:pPr>
      <w:r>
        <w:rPr>
          <w:rFonts w:ascii="Arial" w:hAnsi="Arial"/>
          <w:b/>
        </w:rPr>
        <w:t>The user cancels the event creation</w:t>
      </w:r>
    </w:p>
    <w:p w14:paraId="70A4F569" w14:textId="77777777" w:rsidR="00124AAE" w:rsidRPr="000C695D" w:rsidRDefault="00124AAE" w:rsidP="00124AAE">
      <w:pPr>
        <w:keepLines/>
        <w:spacing w:after="120"/>
        <w:ind w:left="720"/>
      </w:pPr>
      <w:r>
        <w:t>If in step 3 of the basic flow the user doesn’t want to finish the event</w:t>
      </w:r>
      <w:r w:rsidRPr="000C695D">
        <w:t xml:space="preserve">, then </w:t>
      </w:r>
    </w:p>
    <w:p w14:paraId="0367AB85" w14:textId="77777777" w:rsidR="00124AAE" w:rsidRDefault="00124AAE" w:rsidP="00124AAE">
      <w:pPr>
        <w:keepLines/>
        <w:widowControl/>
        <w:numPr>
          <w:ilvl w:val="0"/>
          <w:numId w:val="34"/>
        </w:numPr>
        <w:spacing w:after="120" w:line="240" w:lineRule="auto"/>
      </w:pPr>
      <w:r>
        <w:t>The application will cancel the event creation.</w:t>
      </w:r>
    </w:p>
    <w:p w14:paraId="3B2BAFDC" w14:textId="77777777" w:rsidR="00124AAE" w:rsidRDefault="00124AAE" w:rsidP="00124AAE">
      <w:pPr>
        <w:keepLines/>
        <w:widowControl/>
        <w:numPr>
          <w:ilvl w:val="0"/>
          <w:numId w:val="34"/>
        </w:numPr>
        <w:spacing w:after="120" w:line="240" w:lineRule="auto"/>
      </w:pPr>
      <w:r>
        <w:t>The application will stop displaying the new event screen.</w:t>
      </w:r>
    </w:p>
    <w:p w14:paraId="16065AA6" w14:textId="77777777" w:rsidR="00124AAE" w:rsidRPr="000C695D" w:rsidRDefault="00124AAE" w:rsidP="00124AAE">
      <w:pPr>
        <w:keepLines/>
        <w:widowControl/>
        <w:numPr>
          <w:ilvl w:val="0"/>
          <w:numId w:val="34"/>
        </w:numPr>
        <w:spacing w:after="120" w:line="240" w:lineRule="auto"/>
      </w:pPr>
      <w:r>
        <w:t>The use case returns to step 4.2</w:t>
      </w:r>
    </w:p>
    <w:p w14:paraId="0CD04FF9" w14:textId="77777777" w:rsidR="00124AAE" w:rsidRPr="000C695D" w:rsidRDefault="00124AAE" w:rsidP="00124AAE">
      <w:pPr>
        <w:widowControl/>
        <w:numPr>
          <w:ilvl w:val="1"/>
          <w:numId w:val="1"/>
        </w:numPr>
        <w:tabs>
          <w:tab w:val="num" w:pos="576"/>
        </w:tabs>
        <w:spacing w:after="60" w:line="240" w:lineRule="auto"/>
        <w:ind w:left="720" w:hanging="720"/>
        <w:outlineLvl w:val="1"/>
        <w:rPr>
          <w:rFonts w:ascii="Arial" w:hAnsi="Arial"/>
          <w:b/>
        </w:rPr>
      </w:pPr>
      <w:r>
        <w:rPr>
          <w:rFonts w:ascii="Arial" w:hAnsi="Arial"/>
          <w:b/>
        </w:rPr>
        <w:t>The user doesn’t fill in the right fields</w:t>
      </w:r>
    </w:p>
    <w:p w14:paraId="2E98C9BE" w14:textId="77777777" w:rsidR="00124AAE" w:rsidRPr="000C695D" w:rsidRDefault="00124AAE" w:rsidP="00124AAE">
      <w:pPr>
        <w:keepLines/>
        <w:spacing w:after="120"/>
        <w:ind w:left="720"/>
      </w:pPr>
      <w:r>
        <w:t>If in step 3 of the basic flow the user doesn’t fill in the Name or Date/Time fields</w:t>
      </w:r>
      <w:r w:rsidRPr="000C695D">
        <w:t xml:space="preserve">, then </w:t>
      </w:r>
    </w:p>
    <w:p w14:paraId="36804009" w14:textId="77777777" w:rsidR="00124AAE" w:rsidRPr="000C695D" w:rsidRDefault="00124AAE" w:rsidP="00124AAE">
      <w:pPr>
        <w:keepLines/>
        <w:widowControl/>
        <w:spacing w:after="120" w:line="240" w:lineRule="auto"/>
        <w:ind w:left="1080"/>
      </w:pPr>
      <w:r>
        <w:t xml:space="preserve">1. </w:t>
      </w:r>
      <w:r>
        <w:tab/>
        <w:t>The application will display and error informing the user that they must fill in said fields.</w:t>
      </w:r>
    </w:p>
    <w:p w14:paraId="71257414" w14:textId="77777777" w:rsidR="00124AAE" w:rsidRPr="000C695D" w:rsidRDefault="00124AAE" w:rsidP="00124AAE">
      <w:pPr>
        <w:keepLines/>
        <w:widowControl/>
        <w:spacing w:after="120" w:line="240" w:lineRule="auto"/>
        <w:ind w:left="360" w:firstLine="720"/>
      </w:pPr>
      <w:r>
        <w:t xml:space="preserve">2. </w:t>
      </w:r>
      <w:r>
        <w:tab/>
      </w:r>
      <w:r w:rsidRPr="000C695D">
        <w:t xml:space="preserve">The use case </w:t>
      </w:r>
      <w:r>
        <w:t>returns to step 4.5</w:t>
      </w:r>
    </w:p>
    <w:p w14:paraId="44E3292A" w14:textId="77777777" w:rsidR="00124AAE" w:rsidRPr="000C695D" w:rsidRDefault="00124AAE" w:rsidP="00124AAE">
      <w:pPr>
        <w:keepNext/>
        <w:widowControl/>
        <w:numPr>
          <w:ilvl w:val="0"/>
          <w:numId w:val="1"/>
        </w:numPr>
        <w:tabs>
          <w:tab w:val="num" w:pos="432"/>
        </w:tabs>
        <w:spacing w:after="60" w:line="240" w:lineRule="auto"/>
        <w:ind w:left="720" w:hanging="720"/>
        <w:outlineLvl w:val="0"/>
        <w:rPr>
          <w:rFonts w:ascii="Arial" w:hAnsi="Arial"/>
          <w:b/>
          <w:sz w:val="24"/>
        </w:rPr>
      </w:pPr>
      <w:proofErr w:type="spellStart"/>
      <w:r w:rsidRPr="000C695D">
        <w:rPr>
          <w:rFonts w:ascii="Arial" w:hAnsi="Arial"/>
          <w:b/>
          <w:sz w:val="24"/>
        </w:rPr>
        <w:t>Subflows</w:t>
      </w:r>
      <w:proofErr w:type="spellEnd"/>
      <w:r w:rsidRPr="000C695D">
        <w:rPr>
          <w:rFonts w:ascii="Arial" w:hAnsi="Arial"/>
          <w:b/>
          <w:sz w:val="24"/>
        </w:rPr>
        <w:t xml:space="preserve"> </w:t>
      </w:r>
    </w:p>
    <w:p w14:paraId="59AEFA83" w14:textId="77777777" w:rsidR="00124AAE" w:rsidRPr="000C695D" w:rsidRDefault="00124AAE" w:rsidP="00124AAE">
      <w:pPr>
        <w:widowControl/>
        <w:numPr>
          <w:ilvl w:val="1"/>
          <w:numId w:val="1"/>
        </w:numPr>
        <w:tabs>
          <w:tab w:val="num" w:pos="576"/>
        </w:tabs>
        <w:spacing w:after="60" w:line="240" w:lineRule="auto"/>
        <w:ind w:left="720" w:hanging="720"/>
        <w:outlineLvl w:val="1"/>
        <w:rPr>
          <w:rFonts w:ascii="Arial" w:hAnsi="Arial"/>
          <w:b/>
        </w:rPr>
      </w:pPr>
      <w:r>
        <w:rPr>
          <w:rFonts w:ascii="Arial" w:hAnsi="Arial"/>
          <w:b/>
        </w:rPr>
        <w:t>The user wants to edit the created event</w:t>
      </w:r>
    </w:p>
    <w:p w14:paraId="28CD4DA8" w14:textId="77777777" w:rsidR="00124AAE" w:rsidRDefault="00124AAE" w:rsidP="00124AAE">
      <w:pPr>
        <w:keepLines/>
        <w:widowControl/>
        <w:numPr>
          <w:ilvl w:val="0"/>
          <w:numId w:val="33"/>
        </w:numPr>
        <w:spacing w:after="120" w:line="240" w:lineRule="auto"/>
      </w:pPr>
      <w:r>
        <w:t>The application will display a field that is similar to the new event but will have the appropriate fields already populated with the existing information.</w:t>
      </w:r>
    </w:p>
    <w:p w14:paraId="6728E63E" w14:textId="77777777" w:rsidR="00124AAE" w:rsidRDefault="00124AAE" w:rsidP="00124AAE">
      <w:pPr>
        <w:keepLines/>
        <w:widowControl/>
        <w:numPr>
          <w:ilvl w:val="0"/>
          <w:numId w:val="33"/>
        </w:numPr>
        <w:spacing w:after="120" w:line="240" w:lineRule="auto"/>
      </w:pPr>
      <w:r>
        <w:t>The user can edit any of the fields, assuming the condition of (5.2) are met.</w:t>
      </w:r>
    </w:p>
    <w:p w14:paraId="2715CBEA" w14:textId="77777777" w:rsidR="00124AAE" w:rsidRDefault="00124AAE" w:rsidP="00124AAE">
      <w:pPr>
        <w:keepLines/>
        <w:widowControl/>
        <w:numPr>
          <w:ilvl w:val="0"/>
          <w:numId w:val="33"/>
        </w:numPr>
        <w:spacing w:after="120" w:line="240" w:lineRule="auto"/>
      </w:pPr>
      <w:r>
        <w:t>The user presses the Save button.</w:t>
      </w:r>
    </w:p>
    <w:p w14:paraId="0A3C9F5C" w14:textId="77777777" w:rsidR="00124AAE" w:rsidRDefault="00124AAE" w:rsidP="00124AAE">
      <w:pPr>
        <w:keepLines/>
        <w:widowControl/>
        <w:numPr>
          <w:ilvl w:val="0"/>
          <w:numId w:val="33"/>
        </w:numPr>
        <w:spacing w:after="120" w:line="240" w:lineRule="auto"/>
      </w:pPr>
      <w:r>
        <w:lastRenderedPageBreak/>
        <w:t>The application will update the fields for this update.</w:t>
      </w:r>
    </w:p>
    <w:p w14:paraId="52BA4D9C" w14:textId="77777777" w:rsidR="00124AAE" w:rsidRPr="000C695D" w:rsidRDefault="00124AAE" w:rsidP="00124AAE">
      <w:pPr>
        <w:keepLines/>
        <w:widowControl/>
        <w:numPr>
          <w:ilvl w:val="0"/>
          <w:numId w:val="33"/>
        </w:numPr>
        <w:spacing w:after="120" w:line="240" w:lineRule="auto"/>
      </w:pPr>
      <w:r>
        <w:t>The use case returns to step 4.6.</w:t>
      </w:r>
    </w:p>
    <w:p w14:paraId="5040348F" w14:textId="77777777" w:rsidR="00124AAE" w:rsidRPr="000C695D" w:rsidRDefault="00124AAE" w:rsidP="00124AAE">
      <w:pPr>
        <w:keepNext/>
        <w:widowControl/>
        <w:numPr>
          <w:ilvl w:val="0"/>
          <w:numId w:val="1"/>
        </w:numPr>
        <w:tabs>
          <w:tab w:val="num" w:pos="432"/>
        </w:tabs>
        <w:spacing w:after="60" w:line="240" w:lineRule="auto"/>
        <w:ind w:left="720" w:hanging="720"/>
        <w:outlineLvl w:val="0"/>
        <w:rPr>
          <w:rFonts w:ascii="Arial" w:hAnsi="Arial"/>
          <w:b/>
          <w:sz w:val="24"/>
        </w:rPr>
      </w:pPr>
      <w:r w:rsidRPr="000C695D">
        <w:rPr>
          <w:rFonts w:ascii="Arial" w:hAnsi="Arial"/>
          <w:b/>
          <w:sz w:val="24"/>
        </w:rPr>
        <w:t>Key Scenarios</w:t>
      </w:r>
    </w:p>
    <w:p w14:paraId="4A2D3873" w14:textId="77777777" w:rsidR="00124AAE" w:rsidRPr="000C695D" w:rsidRDefault="00124AAE" w:rsidP="00124AAE">
      <w:pPr>
        <w:widowControl/>
        <w:numPr>
          <w:ilvl w:val="1"/>
          <w:numId w:val="1"/>
        </w:numPr>
        <w:tabs>
          <w:tab w:val="num" w:pos="576"/>
        </w:tabs>
        <w:spacing w:after="60" w:line="240" w:lineRule="auto"/>
        <w:ind w:left="720" w:hanging="720"/>
        <w:outlineLvl w:val="1"/>
        <w:rPr>
          <w:rFonts w:ascii="Arial" w:hAnsi="Arial"/>
          <w:b/>
        </w:rPr>
      </w:pPr>
      <w:r>
        <w:rPr>
          <w:rFonts w:ascii="Arial" w:hAnsi="Arial"/>
          <w:b/>
        </w:rPr>
        <w:t>The Application can handle a limitless amount of events</w:t>
      </w:r>
    </w:p>
    <w:p w14:paraId="43DB8033" w14:textId="77777777" w:rsidR="00124AAE" w:rsidRDefault="00124AAE" w:rsidP="00124AAE">
      <w:pPr>
        <w:keepLines/>
        <w:widowControl/>
        <w:numPr>
          <w:ilvl w:val="0"/>
          <w:numId w:val="32"/>
        </w:numPr>
        <w:spacing w:after="120" w:line="240" w:lineRule="auto"/>
      </w:pPr>
      <w:r>
        <w:t>The application can place an essentially limitless amount of events on the same time-span.</w:t>
      </w:r>
    </w:p>
    <w:p w14:paraId="56D1F7FF" w14:textId="77777777" w:rsidR="00124AAE" w:rsidRPr="000C695D" w:rsidRDefault="00124AAE" w:rsidP="00124AAE">
      <w:pPr>
        <w:keepLines/>
        <w:widowControl/>
        <w:numPr>
          <w:ilvl w:val="0"/>
          <w:numId w:val="32"/>
        </w:numPr>
        <w:spacing w:after="120" w:line="240" w:lineRule="auto"/>
      </w:pPr>
      <w:r>
        <w:t>The calendar will go on for several years and perhaps even update itself for hundreds of years in the future.</w:t>
      </w:r>
    </w:p>
    <w:p w14:paraId="5023D8D0" w14:textId="77777777" w:rsidR="00124AAE" w:rsidRPr="000C695D" w:rsidRDefault="00124AAE" w:rsidP="00124AAE">
      <w:pPr>
        <w:keepNext/>
        <w:widowControl/>
        <w:numPr>
          <w:ilvl w:val="0"/>
          <w:numId w:val="1"/>
        </w:numPr>
        <w:tabs>
          <w:tab w:val="num" w:pos="432"/>
        </w:tabs>
        <w:spacing w:after="60" w:line="240" w:lineRule="auto"/>
        <w:ind w:left="720" w:hanging="720"/>
        <w:outlineLvl w:val="0"/>
        <w:rPr>
          <w:rFonts w:ascii="Arial" w:hAnsi="Arial"/>
          <w:b/>
          <w:sz w:val="24"/>
        </w:rPr>
      </w:pPr>
      <w:r w:rsidRPr="000C695D">
        <w:rPr>
          <w:rFonts w:ascii="Arial" w:hAnsi="Arial"/>
          <w:b/>
          <w:sz w:val="24"/>
        </w:rPr>
        <w:t>Post-conditions</w:t>
      </w:r>
    </w:p>
    <w:p w14:paraId="0A4181FA" w14:textId="77777777" w:rsidR="00124AAE" w:rsidRDefault="00124AAE" w:rsidP="00124AAE">
      <w:pPr>
        <w:widowControl/>
        <w:numPr>
          <w:ilvl w:val="1"/>
          <w:numId w:val="1"/>
        </w:numPr>
        <w:tabs>
          <w:tab w:val="num" w:pos="576"/>
        </w:tabs>
        <w:spacing w:after="60" w:line="240" w:lineRule="auto"/>
        <w:ind w:left="720" w:hanging="720"/>
        <w:outlineLvl w:val="1"/>
        <w:rPr>
          <w:rFonts w:ascii="Arial" w:hAnsi="Arial"/>
          <w:b/>
        </w:rPr>
      </w:pPr>
      <w:r>
        <w:rPr>
          <w:rFonts w:ascii="Arial" w:hAnsi="Arial"/>
          <w:b/>
        </w:rPr>
        <w:t>The event is saved and will present a notification when the time comes.</w:t>
      </w:r>
    </w:p>
    <w:p w14:paraId="0E240234" w14:textId="77777777" w:rsidR="00124AAE" w:rsidRPr="000C695D" w:rsidRDefault="00124AAE" w:rsidP="00124AAE">
      <w:pPr>
        <w:widowControl/>
        <w:numPr>
          <w:ilvl w:val="1"/>
          <w:numId w:val="1"/>
        </w:numPr>
        <w:tabs>
          <w:tab w:val="num" w:pos="576"/>
        </w:tabs>
        <w:spacing w:after="60" w:line="240" w:lineRule="auto"/>
        <w:ind w:left="720" w:hanging="720"/>
        <w:outlineLvl w:val="1"/>
        <w:rPr>
          <w:rFonts w:ascii="Arial" w:hAnsi="Arial"/>
          <w:b/>
        </w:rPr>
      </w:pPr>
      <w:r>
        <w:rPr>
          <w:rFonts w:ascii="Arial" w:hAnsi="Arial"/>
          <w:b/>
        </w:rPr>
        <w:t>The user can go back and edit the events even if they have already occurred</w:t>
      </w:r>
    </w:p>
    <w:p w14:paraId="16754914" w14:textId="77777777" w:rsidR="00124AAE" w:rsidRPr="000C695D" w:rsidRDefault="00124AAE" w:rsidP="00124AAE">
      <w:pPr>
        <w:keepNext/>
        <w:widowControl/>
        <w:numPr>
          <w:ilvl w:val="0"/>
          <w:numId w:val="1"/>
        </w:numPr>
        <w:tabs>
          <w:tab w:val="num" w:pos="432"/>
        </w:tabs>
        <w:spacing w:after="60" w:line="240" w:lineRule="auto"/>
        <w:ind w:left="720" w:hanging="720"/>
        <w:outlineLvl w:val="0"/>
        <w:rPr>
          <w:rFonts w:ascii="Arial" w:hAnsi="Arial"/>
          <w:b/>
          <w:sz w:val="24"/>
        </w:rPr>
      </w:pPr>
      <w:r w:rsidRPr="000C695D">
        <w:rPr>
          <w:rFonts w:ascii="Arial" w:hAnsi="Arial"/>
          <w:b/>
          <w:sz w:val="24"/>
        </w:rPr>
        <w:t>Special Requirements</w:t>
      </w:r>
    </w:p>
    <w:p w14:paraId="2C8142FB" w14:textId="77777777" w:rsidR="00124AAE" w:rsidRDefault="00124AAE" w:rsidP="00124AAE">
      <w:pPr>
        <w:keepLines/>
        <w:spacing w:after="120"/>
        <w:ind w:left="720"/>
      </w:pPr>
      <w:r>
        <w:t>The scheduler needs to be able to handle multiple events on the same time-span.</w:t>
      </w:r>
    </w:p>
    <w:p w14:paraId="75F3724B" w14:textId="77777777" w:rsidR="00124AAE" w:rsidRDefault="00124AAE" w:rsidP="00124AAE">
      <w:pPr>
        <w:keepLines/>
        <w:spacing w:after="120"/>
        <w:ind w:left="720"/>
      </w:pPr>
      <w:r>
        <w:t>The scheduler must keep track of at least 5 years into the future.</w:t>
      </w:r>
    </w:p>
    <w:p w14:paraId="1774A2A8" w14:textId="77777777" w:rsidR="00124AAE" w:rsidRDefault="00124AAE" w:rsidP="00124AAE">
      <w:pPr>
        <w:keepLines/>
        <w:spacing w:after="120"/>
        <w:ind w:left="720"/>
      </w:pPr>
      <w:r>
        <w:t>The scheduler must be able to create events for time down to the minutes.</w:t>
      </w:r>
    </w:p>
    <w:p w14:paraId="7090C0CC" w14:textId="77777777" w:rsidR="00124AAE" w:rsidRPr="002B4085" w:rsidRDefault="00124AAE" w:rsidP="00124AAE">
      <w:pPr>
        <w:keepLines/>
        <w:spacing w:after="120"/>
        <w:ind w:left="720"/>
      </w:pPr>
      <w:r>
        <w:t>The scheduler must be able to present notifications in a timely manner, perhaps even be able to edit this time prior to event for notification.</w:t>
      </w:r>
    </w:p>
    <w:p w14:paraId="6571F844" w14:textId="1F44BB89" w:rsidR="002B4085" w:rsidRDefault="002B4085" w:rsidP="000C695D">
      <w:pPr>
        <w:keepLines/>
        <w:spacing w:after="120"/>
        <w:ind w:left="720"/>
      </w:pPr>
    </w:p>
    <w:p w14:paraId="2ADB2D3E" w14:textId="0DDF647A" w:rsidR="009A34B7" w:rsidRDefault="009A34B7" w:rsidP="000C695D">
      <w:pPr>
        <w:keepLines/>
        <w:spacing w:after="120"/>
        <w:ind w:left="720"/>
        <w:rPr>
          <w:b/>
        </w:rPr>
      </w:pPr>
      <w:r>
        <w:rPr>
          <w:b/>
        </w:rPr>
        <w:t>Group participation:</w:t>
      </w:r>
    </w:p>
    <w:p w14:paraId="4E1E520B" w14:textId="56EA80E5" w:rsidR="009A34B7" w:rsidRDefault="009A34B7" w:rsidP="000C695D">
      <w:pPr>
        <w:keepLines/>
        <w:spacing w:after="120"/>
        <w:ind w:left="720"/>
      </w:pPr>
      <w:r>
        <w:t>Jesus: First Use Case</w:t>
      </w:r>
    </w:p>
    <w:p w14:paraId="7D5FB225" w14:textId="0DC7342E" w:rsidR="009A34B7" w:rsidRDefault="009A34B7" w:rsidP="000C695D">
      <w:pPr>
        <w:keepLines/>
        <w:spacing w:after="120"/>
        <w:ind w:left="720"/>
      </w:pPr>
      <w:r>
        <w:t>Matt: Second Use Case</w:t>
      </w:r>
    </w:p>
    <w:p w14:paraId="2E297884" w14:textId="0C0283D0" w:rsidR="009A34B7" w:rsidRPr="009A34B7" w:rsidRDefault="009A34B7" w:rsidP="000C695D">
      <w:pPr>
        <w:keepLines/>
        <w:spacing w:after="120"/>
        <w:ind w:left="720"/>
      </w:pPr>
      <w:r>
        <w:t>Vincent: Third Use Case</w:t>
      </w:r>
    </w:p>
    <w:sectPr w:rsidR="009A34B7" w:rsidRPr="009A34B7" w:rsidSect="002D29DE">
      <w:headerReference w:type="default" r:id="rId13"/>
      <w:footerReference w:type="default" r:id="rId14"/>
      <w:pgSz w:w="12240" w:h="15840" w:code="1"/>
      <w:pgMar w:top="1440" w:right="1440" w:bottom="1440" w:left="144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294F6F" w14:textId="77777777" w:rsidR="00AA348C" w:rsidRDefault="00AA348C">
      <w:pPr>
        <w:spacing w:line="240" w:lineRule="auto"/>
      </w:pPr>
      <w:r>
        <w:separator/>
      </w:r>
    </w:p>
  </w:endnote>
  <w:endnote w:type="continuationSeparator" w:id="0">
    <w:p w14:paraId="7D88B4AA" w14:textId="77777777" w:rsidR="00AA348C" w:rsidRDefault="00AA34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B02ED" w14:paraId="1C05BB0B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C75904C" w14:textId="77777777" w:rsidR="009B02ED" w:rsidRDefault="009B02ED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52D880D" w14:textId="78CB216E" w:rsidR="009B02ED" w:rsidRDefault="009B02ED">
          <w:pPr>
            <w:jc w:val="center"/>
          </w:pPr>
          <w:r>
            <w:sym w:font="Symbol" w:char="F0D3"/>
          </w:r>
          <w:r>
            <w:t xml:space="preserve">Project Group 2,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9A34B7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EC94FC3" w14:textId="056038A6" w:rsidR="009B02ED" w:rsidRDefault="009B02ED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522810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22E54840" w14:textId="77777777" w:rsidR="009B02ED" w:rsidRDefault="009B02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2CA912" w14:textId="77777777" w:rsidR="00AA348C" w:rsidRDefault="00AA348C">
      <w:pPr>
        <w:spacing w:line="240" w:lineRule="auto"/>
      </w:pPr>
      <w:r>
        <w:separator/>
      </w:r>
    </w:p>
  </w:footnote>
  <w:footnote w:type="continuationSeparator" w:id="0">
    <w:p w14:paraId="30712C32" w14:textId="77777777" w:rsidR="00AA348C" w:rsidRDefault="00AA34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B02ED" w14:paraId="72E8C136" w14:textId="77777777">
      <w:tc>
        <w:tcPr>
          <w:tcW w:w="6379" w:type="dxa"/>
        </w:tcPr>
        <w:p w14:paraId="0F5B2B1E" w14:textId="77777777" w:rsidR="009B02ED" w:rsidRDefault="009B02ED">
          <w:r>
            <w:rPr>
              <w:b/>
            </w:rPr>
            <w:t>College Toolkit</w:t>
          </w:r>
        </w:p>
      </w:tc>
      <w:tc>
        <w:tcPr>
          <w:tcW w:w="3179" w:type="dxa"/>
        </w:tcPr>
        <w:p w14:paraId="3791E41B" w14:textId="77777777" w:rsidR="009B02ED" w:rsidRDefault="009B02ED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9B02ED" w14:paraId="7EB31030" w14:textId="77777777">
      <w:tc>
        <w:tcPr>
          <w:tcW w:w="6379" w:type="dxa"/>
        </w:tcPr>
        <w:p w14:paraId="664939EA" w14:textId="1F098F61" w:rsidR="00124AAE" w:rsidRDefault="000C695D" w:rsidP="00124AAE">
          <w:r>
            <w:t>Use-case Specification:</w:t>
          </w:r>
          <w:r w:rsidR="000B0EBD">
            <w:t xml:space="preserve"> </w:t>
          </w:r>
          <w:r w:rsidR="00522810">
            <w:t>Scheduler</w:t>
          </w:r>
        </w:p>
      </w:tc>
      <w:tc>
        <w:tcPr>
          <w:tcW w:w="3179" w:type="dxa"/>
        </w:tcPr>
        <w:p w14:paraId="223FA53E" w14:textId="496855EE" w:rsidR="009B02ED" w:rsidRDefault="000C695D">
          <w:r>
            <w:t xml:space="preserve">  Date:  2/21</w:t>
          </w:r>
          <w:r w:rsidR="009B02ED">
            <w:t>/17</w:t>
          </w:r>
        </w:p>
      </w:tc>
    </w:tr>
  </w:tbl>
  <w:p w14:paraId="36810B62" w14:textId="77777777" w:rsidR="009B02ED" w:rsidRDefault="009B02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A466C79"/>
    <w:multiLevelType w:val="multilevel"/>
    <w:tmpl w:val="4100184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4"/>
  </w:num>
  <w:num w:numId="4">
    <w:abstractNumId w:val="16"/>
  </w:num>
  <w:num w:numId="5">
    <w:abstractNumId w:val="31"/>
  </w:num>
  <w:num w:numId="6">
    <w:abstractNumId w:val="23"/>
  </w:num>
  <w:num w:numId="7">
    <w:abstractNumId w:val="22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30"/>
  </w:num>
  <w:num w:numId="11">
    <w:abstractNumId w:val="5"/>
  </w:num>
  <w:num w:numId="12">
    <w:abstractNumId w:val="17"/>
  </w:num>
  <w:num w:numId="13">
    <w:abstractNumId w:val="15"/>
  </w:num>
  <w:num w:numId="14">
    <w:abstractNumId w:val="29"/>
  </w:num>
  <w:num w:numId="15">
    <w:abstractNumId w:val="14"/>
  </w:num>
  <w:num w:numId="16">
    <w:abstractNumId w:val="6"/>
  </w:num>
  <w:num w:numId="17">
    <w:abstractNumId w:val="28"/>
  </w:num>
  <w:num w:numId="18">
    <w:abstractNumId w:val="21"/>
  </w:num>
  <w:num w:numId="19">
    <w:abstractNumId w:val="7"/>
  </w:num>
  <w:num w:numId="20">
    <w:abstractNumId w:val="20"/>
  </w:num>
  <w:num w:numId="21">
    <w:abstractNumId w:val="12"/>
  </w:num>
  <w:num w:numId="22">
    <w:abstractNumId w:val="27"/>
  </w:num>
  <w:num w:numId="23">
    <w:abstractNumId w:val="10"/>
  </w:num>
  <w:num w:numId="24">
    <w:abstractNumId w:val="9"/>
  </w:num>
  <w:num w:numId="25">
    <w:abstractNumId w:val="8"/>
  </w:num>
  <w:num w:numId="26">
    <w:abstractNumId w:val="24"/>
  </w:num>
  <w:num w:numId="27">
    <w:abstractNumId w:val="26"/>
  </w:num>
  <w:num w:numId="28">
    <w:abstractNumId w:val="32"/>
  </w:num>
  <w:num w:numId="29">
    <w:abstractNumId w:val="18"/>
  </w:num>
  <w:num w:numId="30">
    <w:abstractNumId w:val="11"/>
  </w:num>
  <w:num w:numId="31">
    <w:abstractNumId w:val="25"/>
  </w:num>
  <w:num w:numId="32">
    <w:abstractNumId w:val="13"/>
  </w:num>
  <w:num w:numId="33">
    <w:abstractNumId w:val="19"/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BCD"/>
    <w:rsid w:val="000B0EBD"/>
    <w:rsid w:val="000C695D"/>
    <w:rsid w:val="00124AAE"/>
    <w:rsid w:val="0019590E"/>
    <w:rsid w:val="002B4085"/>
    <w:rsid w:val="002D29DE"/>
    <w:rsid w:val="00375A4A"/>
    <w:rsid w:val="00461849"/>
    <w:rsid w:val="00522810"/>
    <w:rsid w:val="0052614A"/>
    <w:rsid w:val="005C7AB3"/>
    <w:rsid w:val="00685AA7"/>
    <w:rsid w:val="007F6A0F"/>
    <w:rsid w:val="00816C1B"/>
    <w:rsid w:val="00910737"/>
    <w:rsid w:val="009A34B7"/>
    <w:rsid w:val="009B02ED"/>
    <w:rsid w:val="00AA348C"/>
    <w:rsid w:val="00AE4979"/>
    <w:rsid w:val="00BF5DC2"/>
    <w:rsid w:val="00CD6BCD"/>
    <w:rsid w:val="00D27045"/>
    <w:rsid w:val="00D54762"/>
    <w:rsid w:val="00D55007"/>
    <w:rsid w:val="00D747FC"/>
    <w:rsid w:val="00EF4C7D"/>
    <w:rsid w:val="00F90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6AA260"/>
  <w15:chartTrackingRefBased/>
  <w15:docId w15:val="{4532F4CF-2AE0-47E3-9CBC-9593FC4BC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odyText3">
    <w:name w:val="Body Text 3"/>
    <w:basedOn w:val="Normal"/>
    <w:semiHidden/>
    <w:rPr>
      <w:i/>
      <w:iCs/>
      <w:color w:val="0000FF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paragraph" w:styleId="NoSpacing">
    <w:name w:val="No Spacing"/>
    <w:link w:val="NoSpacingChar"/>
    <w:uiPriority w:val="1"/>
    <w:qFormat/>
    <w:rsid w:val="009B02ED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B02ED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jjg297/CS386-Software-Projec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jjg297/CS386-Software-Projec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jjg297/CS386-Software-Projec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jjg297/CS386-Software-Project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ute\Downloads\visio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CS386 Spring 2017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vision_tpl.dot</Template>
  <TotalTime>46</TotalTime>
  <Pages>5</Pages>
  <Words>1018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Project group 2</Company>
  <LinksUpToDate>false</LinksUpToDate>
  <CharactersWithSpaces>6808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College toolkit</dc:subject>
  <dc:creator>Jesus Garcia</dc:creator>
  <cp:keywords/>
  <dc:description/>
  <cp:lastModifiedBy>Jesus Garcia</cp:lastModifiedBy>
  <cp:revision>4</cp:revision>
  <cp:lastPrinted>2017-02-24T07:00:00Z</cp:lastPrinted>
  <dcterms:created xsi:type="dcterms:W3CDTF">2017-03-08T16:54:00Z</dcterms:created>
  <dcterms:modified xsi:type="dcterms:W3CDTF">2017-03-10T06:49:00Z</dcterms:modified>
</cp:coreProperties>
</file>