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caps/>
          <w:color w:val="888888"/>
          <w:sz w:val="22"/>
          <w:szCs w:val="22"/>
        </w:rPr>
        <w:t xml:space="preserve">GORSEL PROGRAMLAMA</w:t>
      </w:r>
    </w:p>
    <w:p>
      <w:pPr>
        <w:spacing w:after="200"/>
        <w:jc w:val="center"/>
      </w:pPr>
      <w:r>
        <w:rPr>
          <w:rFonts w:ascii="Arial" w:cs="Arial" w:eastAsia="Arial" w:hAnsi="Arial"/>
          <w:b/>
          <w:bCs/>
          <w:color w:val="2E4057"/>
          <w:sz w:val="72"/>
          <w:szCs w:val="72"/>
        </w:rPr>
        <w:t xml:space="preserve">ProPortal</w:t>
      </w:r>
    </w:p>
    <w:p>
      <w:pPr>
        <w:spacing w:after="160"/>
        <w:jc w:val="center"/>
      </w:pPr>
      <w:r>
        <w:rPr>
          <w:rFonts w:ascii="Arial" w:cs="Arial" w:eastAsia="Arial" w:hAnsi="Arial"/>
          <w:b/>
          <w:bCs/>
          <w:color w:val="3A6186"/>
          <w:sz w:val="36"/>
          <w:szCs w:val="36"/>
        </w:rPr>
        <w:t xml:space="preserve">Yazilim Gereksinimleri Belirleme Dokumani</w:t>
      </w:r>
    </w:p>
    <w:p>
      <w:pPr>
        <w:spacing w:after="80"/>
        <w:jc w:val="center"/>
      </w:pPr>
      <w:r>
        <w:rPr>
          <w:rFonts w:ascii="Arial" w:cs="Arial" w:eastAsia="Arial" w:hAnsi="Arial"/>
          <w:i/>
          <w:iCs/>
          <w:color w:val="666666"/>
          <w:sz w:val="24"/>
          <w:szCs w:val="24"/>
        </w:rPr>
        <w:t xml:space="preserve">SRS — Software Requirements Specification</w:t>
      </w:r>
    </w:p>
    <w:p>
      <w:pPr>
        <w:spacing w:after="120"/>
      </w:pPr>
      <w:r>
        <w:t xml:space="preserve"/>
      </w:r>
    </w:p>
    <w:p>
      <w:pPr>
        <w:spacing w:after="120"/>
      </w:pPr>
      <w:r>
        <w:t xml:space="preserve"/>
      </w:r>
    </w:p>
    <w:p>
      <w:pPr>
        <w:spacing w:after="80"/>
        <w:jc w:val="center"/>
      </w:pPr>
      <w:r>
        <w:rPr>
          <w:rFonts w:ascii="Arial" w:cs="Arial" w:eastAsia="Arial" w:hAnsi="Arial"/>
          <w:b/>
          <w:bCs/>
          <w:color w:val="222222"/>
          <w:sz w:val="26"/>
          <w:szCs w:val="26"/>
        </w:rPr>
        <w:t xml:space="preserve">Freelancer Mini Is &amp; Zaman Yoneticisi</w:t>
      </w:r>
    </w:p>
    <w:p>
      <w:pPr>
        <w:spacing w:after="120"/>
      </w:pPr>
      <w:r>
        <w:t xml:space="preserve"/>
      </w:r>
    </w:p>
    <w:p>
      <w:pPr>
        <w:spacing w:after="120"/>
      </w:pPr>
      <w:r>
        <w:t xml:space="preserve"/>
      </w:r>
    </w:p>
    <w:p>
      <w:pPr>
        <w:spacing w:after="60"/>
        <w:jc w:val="center"/>
      </w:pPr>
      <w:r>
        <w:rPr>
          <w:rFonts w:ascii="Arial" w:cs="Arial" w:eastAsia="Arial" w:hAnsi="Arial"/>
          <w:color w:val="333333"/>
          <w:sz w:val="22"/>
          <w:szCs w:val="22"/>
        </w:rPr>
        <w:t xml:space="preserve">Gelistirici:  Ceren Altintas</w:t>
      </w:r>
    </w:p>
    <w:p>
      <w:pPr>
        <w:spacing w:after="60"/>
        <w:jc w:val="center"/>
      </w:pPr>
      <w:r>
        <w:rPr>
          <w:rFonts w:ascii="Arial" w:cs="Arial" w:eastAsia="Arial" w:hAnsi="Arial"/>
          <w:color w:val="333333"/>
          <w:sz w:val="22"/>
          <w:szCs w:val="22"/>
        </w:rPr>
        <w:t xml:space="preserve">Ders:  Gorsel Programlama (2025–2026)</w:t>
      </w:r>
    </w:p>
    <w:p>
      <w:pPr>
        <w:spacing w:after="60"/>
        <w:jc w:val="center"/>
      </w:pPr>
      <w:r>
        <w:rPr>
          <w:rFonts w:ascii="Arial" w:cs="Arial" w:eastAsia="Arial" w:hAnsi="Arial"/>
          <w:color w:val="333333"/>
          <w:sz w:val="22"/>
          <w:szCs w:val="22"/>
        </w:rPr>
        <w:t xml:space="preserve">Tarih:  25.05.2026</w:t>
      </w:r>
    </w:p>
    <w:p>
      <w:pPr>
        <w:spacing w:after="60"/>
        <w:jc w:val="center"/>
      </w:pPr>
      <w:r>
        <w:rPr>
          <w:rFonts w:ascii="Arial" w:cs="Arial" w:eastAsia="Arial" w:hAnsi="Arial"/>
          <w:color w:val="333333"/>
          <w:sz w:val="22"/>
          <w:szCs w:val="22"/>
        </w:rPr>
        <w:t xml:space="preserve">Versiyon:  1.0</w:t>
      </w:r>
    </w:p>
    <w:p>
      <w:r>
        <w:br w:type="page"/>
      </w:r>
    </w:p>
    <w:p>
      <w:pPr>
        <w:sectPr>
          <w:footerReference w:type="default" r:id="rId7"/>
          <w:pgSz w:w="11906" w:h="16838" w:orient="portrait"/>
          <w:pgMar w:top="2880" w:right="1440" w:bottom="1440" w:left="1440" w:header="708" w:footer="708" w:gutter="0"/>
          <w:pgNumType/>
          <w:docGrid w:linePitch="360"/>
        </w:sectPr>
      </w:pPr>
    </w:p>
    <w:p>
      <w:pPr>
        <w:pStyle w:val="Heading1"/>
        <w:spacing w:after="140" w:before="280"/>
      </w:pPr>
      <w:r>
        <w:rPr>
          <w:rFonts w:ascii="Arial" w:cs="Arial" w:eastAsia="Arial" w:hAnsi="Arial"/>
          <w:b/>
          <w:bCs/>
          <w:color w:val="2E4057"/>
          <w:sz w:val="32"/>
          <w:szCs w:val="32"/>
        </w:rPr>
        <w:t xml:space="preserve">1. Giris</w:t>
      </w:r>
    </w:p>
    <w:p>
      <w:pPr>
        <w:pStyle w:val="Heading2"/>
        <w:spacing w:after="100" w:before="200"/>
      </w:pPr>
      <w:r>
        <w:rPr>
          <w:rFonts w:ascii="Arial" w:cs="Arial" w:eastAsia="Arial" w:hAnsi="Arial"/>
          <w:b/>
          <w:bCs/>
          <w:color w:val="3A6186"/>
          <w:sz w:val="26"/>
          <w:szCs w:val="26"/>
        </w:rPr>
        <w:t xml:space="preserve">1.1 Amac</w:t>
      </w:r>
    </w:p>
    <w:p>
      <w:pPr>
        <w:spacing w:after="80"/>
      </w:pPr>
      <w:r>
        <w:rPr>
          <w:rFonts w:ascii="Arial" w:cs="Arial" w:eastAsia="Arial" w:hAnsi="Arial"/>
          <w:b w:val="false"/>
          <w:bCs w:val="false"/>
          <w:color w:val="222222"/>
          <w:sz w:val="20"/>
          <w:szCs w:val="20"/>
        </w:rPr>
        <w:t xml:space="preserve">Bu dokuman, ProPortal masaustu uygulamasinin Yazilim Gereksinimleri Belirleme (SRS) belgesini olusturmaktadir. Serbest calisanlarin ve ogrencilerin gorev, butce, zaman ve proje sureclerini tek bir merkezi platformdan yonetebilmesi amaciyyla gelistirilmis olan ProPortal uygulamasinin fonksiyonel ve fonksiyonel olmayan gereksinimlerini tanimlamaktadir.</w:t>
      </w:r>
    </w:p>
    <w:p>
      <w:pPr>
        <w:spacing w:after="120"/>
      </w:pPr>
      <w:r>
        <w:t xml:space="preserve"/>
      </w:r>
    </w:p>
    <w:p>
      <w:pPr>
        <w:pStyle w:val="Heading2"/>
        <w:spacing w:after="100" w:before="200"/>
      </w:pPr>
      <w:r>
        <w:rPr>
          <w:rFonts w:ascii="Arial" w:cs="Arial" w:eastAsia="Arial" w:hAnsi="Arial"/>
          <w:b/>
          <w:bCs/>
          <w:color w:val="3A6186"/>
          <w:sz w:val="26"/>
          <w:szCs w:val="26"/>
        </w:rPr>
        <w:t xml:space="preserve">1.2 Kapsam</w:t>
      </w:r>
    </w:p>
    <w:p>
      <w:pPr>
        <w:spacing w:after="80"/>
      </w:pPr>
      <w:r>
        <w:rPr>
          <w:rFonts w:ascii="Arial" w:cs="Arial" w:eastAsia="Arial" w:hAnsi="Arial"/>
          <w:b w:val="false"/>
          <w:bCs w:val="false"/>
          <w:color w:val="222222"/>
          <w:sz w:val="20"/>
          <w:szCs w:val="20"/>
        </w:rPr>
        <w:t xml:space="preserve">ProPortal; gorev yonetimi (CRUD islemleri), oncelik yonetimi, hatirlatici sistemi, aktivite gunlugu, PDF rapor ciktisi, Pomodoro sayaci, Gantt gorunumu ve hizli not alma islevlerini barindiran, Java Swing tabanli yerel bir masaustu uygulamasidir. Coklu kullanici veya bulut senkronizasyonu bu versiyonun kapsami disindadir.</w:t>
      </w:r>
    </w:p>
    <w:p>
      <w:pPr>
        <w:spacing w:after="120"/>
      </w:pPr>
      <w:r>
        <w:t xml:space="preserve"/>
      </w:r>
    </w:p>
    <w:p>
      <w:pPr>
        <w:pStyle w:val="Heading2"/>
        <w:spacing w:after="100" w:before="200"/>
      </w:pPr>
      <w:r>
        <w:rPr>
          <w:rFonts w:ascii="Arial" w:cs="Arial" w:eastAsia="Arial" w:hAnsi="Arial"/>
          <w:b/>
          <w:bCs/>
          <w:color w:val="3A6186"/>
          <w:sz w:val="26"/>
          <w:szCs w:val="26"/>
        </w:rPr>
        <w:t xml:space="preserve">1.3 Tanimlar ve Kisaltmalar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Terim</w:t>
            </w:r>
          </w:p>
        </w:tc>
        <w:tc>
          <w:tcPr>
            <w:tcW w:type="dxa" w:w="70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Aciklama</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CRUD</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 Read, Update, Delete — Olustur, Oku, Guncelle, Sil</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DAO</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Access Object — Veri Erisim Nesnesi</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SRS</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Software Requirements Specification — Yazilim Gereksinimleri Belirleme</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UI</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Interface — Kullanici Arayuzu</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SQLite</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Gomulu iliskisel veritabani yonetim sistemi</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FlatLaf</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Modern Java Swing tema kutuphanesi</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iTextPDF</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Java icin PDF olusturma kutuphanesi</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Pomodoro</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25 dk calisma / 5 dk mola teknigi</w:t>
            </w:r>
          </w:p>
        </w:tc>
      </w:tr>
    </w:tbl>
    <w:p>
      <w:pPr>
        <w:spacing w:after="120"/>
      </w:pPr>
      <w:r>
        <w:t xml:space="preserve"/>
      </w:r>
    </w:p>
    <w:p>
      <w:pPr>
        <w:pStyle w:val="Heading2"/>
        <w:spacing w:after="100" w:before="200"/>
      </w:pPr>
      <w:r>
        <w:rPr>
          <w:rFonts w:ascii="Arial" w:cs="Arial" w:eastAsia="Arial" w:hAnsi="Arial"/>
          <w:b/>
          <w:bCs/>
          <w:color w:val="3A6186"/>
          <w:sz w:val="26"/>
          <w:szCs w:val="26"/>
        </w:rPr>
        <w:t xml:space="preserve">1.4 Referanslar</w:t>
      </w:r>
    </w:p>
    <w:p>
      <w:pPr>
        <w:pStyle w:val="ListParagraph"/>
        <w:numPr>
          <w:ilvl w:val="0"/>
          <w:numId w:val="1"/>
        </w:numPr>
        <w:spacing w:after="60"/>
      </w:pPr>
      <w:r>
        <w:rPr>
          <w:rFonts w:ascii="Arial" w:cs="Arial" w:eastAsia="Arial" w:hAnsi="Arial"/>
          <w:color w:val="222222"/>
          <w:sz w:val="20"/>
          <w:szCs w:val="20"/>
        </w:rPr>
        <w:t xml:space="preserve">Java SE 11 Dokumentasyonu</w:t>
      </w:r>
    </w:p>
    <w:p>
      <w:pPr>
        <w:pStyle w:val="ListParagraph"/>
        <w:numPr>
          <w:ilvl w:val="0"/>
          <w:numId w:val="1"/>
        </w:numPr>
        <w:spacing w:after="60"/>
      </w:pPr>
      <w:r>
        <w:rPr>
          <w:rFonts w:ascii="Arial" w:cs="Arial" w:eastAsia="Arial" w:hAnsi="Arial"/>
          <w:color w:val="222222"/>
          <w:sz w:val="20"/>
          <w:szCs w:val="20"/>
        </w:rPr>
        <w:t xml:space="preserve">SQLite JDBC 3.42.0.0</w:t>
      </w:r>
    </w:p>
    <w:p>
      <w:pPr>
        <w:pStyle w:val="ListParagraph"/>
        <w:numPr>
          <w:ilvl w:val="0"/>
          <w:numId w:val="1"/>
        </w:numPr>
        <w:spacing w:after="60"/>
      </w:pPr>
      <w:r>
        <w:rPr>
          <w:rFonts w:ascii="Arial" w:cs="Arial" w:eastAsia="Arial" w:hAnsi="Arial"/>
          <w:color w:val="222222"/>
          <w:sz w:val="20"/>
          <w:szCs w:val="20"/>
        </w:rPr>
        <w:t xml:space="preserve">FlatLaf 3.4 — com.formdev</w:t>
      </w:r>
    </w:p>
    <w:p>
      <w:pPr>
        <w:pStyle w:val="ListParagraph"/>
        <w:numPr>
          <w:ilvl w:val="0"/>
          <w:numId w:val="1"/>
        </w:numPr>
        <w:spacing w:after="60"/>
      </w:pPr>
      <w:r>
        <w:rPr>
          <w:rFonts w:ascii="Arial" w:cs="Arial" w:eastAsia="Arial" w:hAnsi="Arial"/>
          <w:color w:val="222222"/>
          <w:sz w:val="20"/>
          <w:szCs w:val="20"/>
        </w:rPr>
        <w:t xml:space="preserve">iTextPDF 5.5.13.3 — com.itextpdf</w:t>
      </w:r>
    </w:p>
    <w:p>
      <w:pPr>
        <w:pStyle w:val="ListParagraph"/>
        <w:numPr>
          <w:ilvl w:val="0"/>
          <w:numId w:val="1"/>
        </w:numPr>
        <w:spacing w:after="60"/>
      </w:pPr>
      <w:r>
        <w:rPr>
          <w:rFonts w:ascii="Arial" w:cs="Arial" w:eastAsia="Arial" w:hAnsi="Arial"/>
          <w:color w:val="222222"/>
          <w:sz w:val="20"/>
          <w:szCs w:val="20"/>
        </w:rPr>
        <w:t xml:space="preserve">Gorsel Programlama Dersi Proje Gereksinimleri (2025-2026)</w:t>
      </w:r>
    </w:p>
    <w:p>
      <w:pPr>
        <w:spacing w:after="120"/>
      </w:pPr>
      <w:r>
        <w:t xml:space="preserve"/>
      </w:r>
    </w:p>
    <w:p>
      <w:pPr>
        <w:pStyle w:val="Heading1"/>
        <w:spacing w:after="140" w:before="280"/>
      </w:pPr>
      <w:r>
        <w:rPr>
          <w:rFonts w:ascii="Arial" w:cs="Arial" w:eastAsia="Arial" w:hAnsi="Arial"/>
          <w:b/>
          <w:bCs/>
          <w:color w:val="2E4057"/>
          <w:sz w:val="32"/>
          <w:szCs w:val="32"/>
        </w:rPr>
        <w:t xml:space="preserve">2. Genel Sistem Tanimi</w:t>
      </w:r>
    </w:p>
    <w:p>
      <w:pPr>
        <w:pStyle w:val="Heading2"/>
        <w:spacing w:after="100" w:before="200"/>
      </w:pPr>
      <w:r>
        <w:rPr>
          <w:rFonts w:ascii="Arial" w:cs="Arial" w:eastAsia="Arial" w:hAnsi="Arial"/>
          <w:b/>
          <w:bCs/>
          <w:color w:val="3A6186"/>
          <w:sz w:val="26"/>
          <w:szCs w:val="26"/>
        </w:rPr>
        <w:t xml:space="preserve">2.1 Urun Perspektifi</w:t>
      </w:r>
    </w:p>
    <w:p>
      <w:pPr>
        <w:spacing w:after="80"/>
      </w:pPr>
      <w:r>
        <w:rPr>
          <w:rFonts w:ascii="Arial" w:cs="Arial" w:eastAsia="Arial" w:hAnsi="Arial"/>
          <w:b w:val="false"/>
          <w:bCs w:val="false"/>
          <w:color w:val="222222"/>
          <w:sz w:val="20"/>
          <w:szCs w:val="20"/>
        </w:rPr>
        <w:t xml:space="preserve">ProPortal, internet baglantisi gerektirmeyen, verileri yerel SQLite veritabaninda saklayan bagimsiz bir masaustu uygulamasidir. Mevcut bulut tabanli cozumlerin (Trello, Todoist ucretsiz plan) sunmadigi entegre Pomodoro sayaci, aktivite zaman cizelgesi ve anlik hatirlatici ozelliklerini tek platformda sunar.</w:t>
      </w:r>
    </w:p>
    <w:p>
      <w:pPr>
        <w:spacing w:after="120"/>
      </w:pPr>
      <w:r>
        <w:t xml:space="preserve"/>
      </w:r>
    </w:p>
    <w:p>
      <w:pPr>
        <w:pStyle w:val="Heading2"/>
        <w:spacing w:after="100" w:before="200"/>
      </w:pPr>
      <w:r>
        <w:rPr>
          <w:rFonts w:ascii="Arial" w:cs="Arial" w:eastAsia="Arial" w:hAnsi="Arial"/>
          <w:b/>
          <w:bCs/>
          <w:color w:val="3A6186"/>
          <w:sz w:val="26"/>
          <w:szCs w:val="26"/>
        </w:rPr>
        <w:t xml:space="preserve">2.2 Kullanici Profili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326"/>
        <w:gridCol w:w="1300"/>
      </w:tblGrid>
      <w:tr>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Kullanici Tipi</w:t>
            </w:r>
          </w:p>
        </w:tc>
        <w:tc>
          <w:tcPr>
            <w:tcW w:type="dxa" w:w="53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Tanim</w:t>
            </w:r>
          </w:p>
        </w:tc>
        <w:tc>
          <w:tcPr>
            <w:tcW w:type="dxa" w:w="1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Teknik Seviye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Serbest Calisan</w:t>
            </w:r>
          </w:p>
        </w:tc>
        <w:tc>
          <w:tcPr>
            <w:tcW w:type="dxa" w:w="5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Birden fazla proje yurutuen, butce ve teslim tarihi takibi yapan birey</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Orta</w:t>
            </w:r>
          </w:p>
        </w:tc>
      </w:tr>
      <w:tr>
        <w:tc>
          <w:tcPr>
            <w:tcW w:type="dxa" w:w="24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Ogrenci</w:t>
            </w:r>
          </w:p>
        </w:tc>
        <w:tc>
          <w:tcPr>
            <w:tcW w:type="dxa" w:w="53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Akademik ve kisisel projelerini takip eden, Pomodoro ile calisan kullanici</w:t>
            </w:r>
          </w:p>
        </w:tc>
        <w:tc>
          <w:tcPr>
            <w:tcW w:type="dxa" w:w="13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Dusuk-Orta</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Bireysel Kullanici</w:t>
            </w:r>
          </w:p>
        </w:tc>
        <w:tc>
          <w:tcPr>
            <w:tcW w:type="dxa" w:w="53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Kisisel gorevlerini organize etmek isteyen genel kullanici</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Dusuk</w:t>
            </w:r>
          </w:p>
        </w:tc>
      </w:tr>
    </w:tbl>
    <w:p>
      <w:pPr>
        <w:spacing w:after="120"/>
      </w:pPr>
      <w:r>
        <w:t xml:space="preserve"/>
      </w:r>
    </w:p>
    <w:p>
      <w:pPr>
        <w:pStyle w:val="Heading2"/>
        <w:spacing w:after="100" w:before="200"/>
      </w:pPr>
      <w:r>
        <w:rPr>
          <w:rFonts w:ascii="Arial" w:cs="Arial" w:eastAsia="Arial" w:hAnsi="Arial"/>
          <w:b/>
          <w:bCs/>
          <w:color w:val="3A6186"/>
          <w:sz w:val="26"/>
          <w:szCs w:val="26"/>
        </w:rPr>
        <w:t xml:space="preserve">2.3 Kisitlamalar</w:t>
      </w:r>
    </w:p>
    <w:p>
      <w:pPr>
        <w:pStyle w:val="ListParagraph"/>
        <w:numPr>
          <w:ilvl w:val="0"/>
          <w:numId w:val="1"/>
        </w:numPr>
        <w:spacing w:after="60"/>
      </w:pPr>
      <w:r>
        <w:rPr>
          <w:rFonts w:ascii="Arial" w:cs="Arial" w:eastAsia="Arial" w:hAnsi="Arial"/>
          <w:color w:val="222222"/>
          <w:sz w:val="20"/>
          <w:szCs w:val="20"/>
        </w:rPr>
        <w:t xml:space="preserve">Java 11 veya uzeri JRE gerektirir</w:t>
      </w:r>
    </w:p>
    <w:p>
      <w:pPr>
        <w:pStyle w:val="ListParagraph"/>
        <w:numPr>
          <w:ilvl w:val="0"/>
          <w:numId w:val="1"/>
        </w:numPr>
        <w:spacing w:after="60"/>
      </w:pPr>
      <w:r>
        <w:rPr>
          <w:rFonts w:ascii="Arial" w:cs="Arial" w:eastAsia="Arial" w:hAnsi="Arial"/>
          <w:color w:val="222222"/>
          <w:sz w:val="20"/>
          <w:szCs w:val="20"/>
        </w:rPr>
        <w:t xml:space="preserve">Coklu kullanici destegi bulunmamaktadir</w:t>
      </w:r>
    </w:p>
    <w:p>
      <w:pPr>
        <w:pStyle w:val="ListParagraph"/>
        <w:numPr>
          <w:ilvl w:val="0"/>
          <w:numId w:val="1"/>
        </w:numPr>
        <w:spacing w:after="60"/>
      </w:pPr>
      <w:r>
        <w:rPr>
          <w:rFonts w:ascii="Arial" w:cs="Arial" w:eastAsia="Arial" w:hAnsi="Arial"/>
          <w:color w:val="222222"/>
          <w:sz w:val="20"/>
          <w:szCs w:val="20"/>
        </w:rPr>
        <w:t xml:space="preserve">Ag baglantisi gerektirmez; tum veriler yerel olarak saklanir</w:t>
      </w:r>
    </w:p>
    <w:p>
      <w:pPr>
        <w:pStyle w:val="ListParagraph"/>
        <w:numPr>
          <w:ilvl w:val="0"/>
          <w:numId w:val="1"/>
        </w:numPr>
        <w:spacing w:after="60"/>
      </w:pPr>
      <w:r>
        <w:rPr>
          <w:rFonts w:ascii="Arial" w:cs="Arial" w:eastAsia="Arial" w:hAnsi="Arial"/>
          <w:color w:val="222222"/>
          <w:sz w:val="20"/>
          <w:szCs w:val="20"/>
        </w:rPr>
        <w:t xml:space="preserve">Excel disa aktarma bu versiyonda desteklenmemektedir; yalnizca PDF ciktisi mevcuttur</w:t>
      </w:r>
    </w:p>
    <w:p>
      <w:pPr>
        <w:spacing w:after="120"/>
      </w:pPr>
      <w:r>
        <w:t xml:space="preserve"/>
      </w:r>
    </w:p>
    <w:p>
      <w:pPr>
        <w:pStyle w:val="Heading1"/>
        <w:spacing w:after="140" w:before="280"/>
      </w:pPr>
      <w:r>
        <w:rPr>
          <w:rFonts w:ascii="Arial" w:cs="Arial" w:eastAsia="Arial" w:hAnsi="Arial"/>
          <w:b/>
          <w:bCs/>
          <w:color w:val="2E4057"/>
          <w:sz w:val="32"/>
          <w:szCs w:val="32"/>
        </w:rPr>
        <w:t xml:space="preserve">3. Fonksiyonel Gereksinimler</w:t>
      </w:r>
    </w:p>
    <w:p>
      <w:pPr>
        <w:spacing w:after="80"/>
      </w:pPr>
      <w:r>
        <w:rPr>
          <w:rFonts w:ascii="Arial" w:cs="Arial" w:eastAsia="Arial" w:hAnsi="Arial"/>
          <w:b w:val="false"/>
          <w:bCs w:val="false"/>
          <w:color w:val="222222"/>
          <w:sz w:val="20"/>
          <w:szCs w:val="20"/>
        </w:rPr>
        <w:t xml:space="preserve">Asagidaki tablo uygulamanin tum fonksiyonel gereksinimlerini listelemektedir.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826"/>
        <w:gridCol w:w="1100"/>
      </w:tblGrid>
      <w:tr>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Gereksinim Adi</w:t>
            </w:r>
          </w:p>
        </w:tc>
        <w:tc>
          <w:tcPr>
            <w:tcW w:type="dxa" w:w="48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Aciklama</w:t>
            </w:r>
          </w:p>
        </w:tc>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Oncelik</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FR-01</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Dogrudan Baslatma</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Uygulama giris ekrani olmadan dogrudan ana ekranda acilir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FR-02</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 Ekleme</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 adi, musteri, kategori, butce, teslim tarihi+saat, oncelik, etiketler, ilerleme ve notlarla yeni gorev eklenebilir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FR-03</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 Duzenleme</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Secili gorev uzerinde tum alanlar duzenlenebilir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FR-04</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 Silme</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Secili gorev onay dialoguyla kalici olarak silinebilir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FR-05</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Otomatik Tamamlanma</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Durum 'Bitti' secildiginde ilerleme otomatik %100 olur; tersine ilerleme %100 yapildiginda durum 'Bitti' olur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FR-06</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Yenile Butonu</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Toolbar'daki Yenile (F5) butonu veya F5 tusuyla veriler yeniden yuklenir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Orta</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FR-07</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Anlik Arama</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 proje adi, musteri veya etiketlere gore anlik filtrelenir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FR-08</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Kategori Filtresi</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Sol menudan kategori secilerek gorevler filtrelenir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Orta</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FR-09</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Oncelik Filtresi</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Sol menudeki butonlarla Yuksek/Orta/Dusuk/Tumu filtrelemesi yapilir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FR-10</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Oncelik Renklendirme</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Satirlar oncelike gore renklendirilir (kirmizi/sari/mavi)</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FR-11</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Baslangic Hatirlaticisi</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Acilista teslimi 3 gun icinde olan gorevler icin uyari dialogu gosterilir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FR-12</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Periyodik Hatirlatici</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Her 30 dakikada bugun teslimi olan gorevler icin sistem bildirimi gonderilir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Orta</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FR-13</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Kalan Gun Sutunu</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Tabloda teslim tarihine kalan gun sayisi renkli gosterilir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Orta</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FR-14</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Aktivite Gunlugu</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CRUD islemleri SQLite'a kaydedilir; sag panelde son 6 aktivite goruntulenur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FR-15</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PDF Raporu</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 listesi (ID, Proje, Tarih, Oncelik, Durum) PDF olarak disa aktarilabilir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Orta</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FR-16</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Pomodoro Sayaci</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25 dk odaklanma sayaci calisir; sure dolunca bildirim gosterilir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Dusuk</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FR-17</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Hizli Karalama</w:t>
            </w:r>
          </w:p>
        </w:tc>
        <w:tc>
          <w:tcPr>
            <w:tcW w:type="dxa" w:w="4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Serbest metin alani; icerik SQLite settings tablosuna 2 saniyelik debounce ile otomatik kaydedilir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Dusuk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FR-18</w:t>
            </w:r>
          </w:p>
        </w:tc>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Tarih ve Saat Girisi</w:t>
            </w:r>
          </w:p>
        </w:tc>
        <w:tc>
          <w:tcPr>
            <w:tcW w:type="dxa" w:w="4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Teslim tarihi JSpinner ile GG.AA.YYYY SS:dd formatinda secilir</w:t>
            </w:r>
          </w:p>
        </w:tc>
        <w:tc>
          <w:tcPr>
            <w:tcW w:type="dxa" w:w="11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Yuksek</w:t>
            </w:r>
          </w:p>
        </w:tc>
      </w:tr>
    </w:tbl>
    <w:p>
      <w:pPr>
        <w:spacing w:after="120"/>
      </w:pPr>
      <w:r>
        <w:t xml:space="preserve"/>
      </w:r>
    </w:p>
    <w:p>
      <w:pPr>
        <w:pStyle w:val="Heading1"/>
        <w:spacing w:after="140" w:before="280"/>
      </w:pPr>
      <w:r>
        <w:rPr>
          <w:rFonts w:ascii="Arial" w:cs="Arial" w:eastAsia="Arial" w:hAnsi="Arial"/>
          <w:b/>
          <w:bCs/>
          <w:color w:val="2E4057"/>
          <w:sz w:val="32"/>
          <w:szCs w:val="32"/>
        </w:rPr>
        <w:t xml:space="preserve">4. Fonksiyonel Olmayan Gereksinimler</w:t>
      </w:r>
    </w:p>
    <w:p>
      <w:pPr>
        <w:pStyle w:val="Heading2"/>
        <w:spacing w:after="100" w:before="200"/>
      </w:pPr>
      <w:r>
        <w:rPr>
          <w:rFonts w:ascii="Arial" w:cs="Arial" w:eastAsia="Arial" w:hAnsi="Arial"/>
          <w:b/>
          <w:bCs/>
          <w:color w:val="3A6186"/>
          <w:sz w:val="26"/>
          <w:szCs w:val="26"/>
        </w:rPr>
        <w:t xml:space="preserve">4.1 Performans</w:t>
      </w:r>
    </w:p>
    <w:p>
      <w:pPr>
        <w:pStyle w:val="ListParagraph"/>
        <w:numPr>
          <w:ilvl w:val="0"/>
          <w:numId w:val="1"/>
        </w:numPr>
        <w:spacing w:after="60"/>
      </w:pPr>
      <w:r>
        <w:rPr>
          <w:rFonts w:ascii="Arial" w:cs="Arial" w:eastAsia="Arial" w:hAnsi="Arial"/>
          <w:color w:val="222222"/>
          <w:sz w:val="20"/>
          <w:szCs w:val="20"/>
        </w:rPr>
        <w:t xml:space="preserve">Uygulama 1000 goreve kadar 3 saniyeden kisa surede yuklenmelidir</w:t>
      </w:r>
    </w:p>
    <w:p>
      <w:pPr>
        <w:pStyle w:val="ListParagraph"/>
        <w:numPr>
          <w:ilvl w:val="0"/>
          <w:numId w:val="1"/>
        </w:numPr>
        <w:spacing w:after="60"/>
      </w:pPr>
      <w:r>
        <w:rPr>
          <w:rFonts w:ascii="Arial" w:cs="Arial" w:eastAsia="Arial" w:hAnsi="Arial"/>
          <w:color w:val="222222"/>
          <w:sz w:val="20"/>
          <w:szCs w:val="20"/>
        </w:rPr>
        <w:t xml:space="preserve">Arama filtresi her tus vurusunda 200 ms icinde guncellenmelidir</w:t>
      </w:r>
    </w:p>
    <w:p>
      <w:pPr>
        <w:spacing w:after="120"/>
      </w:pPr>
      <w:r>
        <w:t xml:space="preserve"/>
      </w:r>
    </w:p>
    <w:p>
      <w:pPr>
        <w:pStyle w:val="Heading2"/>
        <w:spacing w:after="100" w:before="200"/>
      </w:pPr>
      <w:r>
        <w:rPr>
          <w:rFonts w:ascii="Arial" w:cs="Arial" w:eastAsia="Arial" w:hAnsi="Arial"/>
          <w:b/>
          <w:bCs/>
          <w:color w:val="3A6186"/>
          <w:sz w:val="26"/>
          <w:szCs w:val="26"/>
        </w:rPr>
        <w:t xml:space="preserve">4.2 Guvenilirlik</w:t>
      </w:r>
    </w:p>
    <w:p>
      <w:pPr>
        <w:pStyle w:val="ListParagraph"/>
        <w:numPr>
          <w:ilvl w:val="0"/>
          <w:numId w:val="1"/>
        </w:numPr>
        <w:spacing w:after="60"/>
      </w:pPr>
      <w:r>
        <w:rPr>
          <w:rFonts w:ascii="Arial" w:cs="Arial" w:eastAsia="Arial" w:hAnsi="Arial"/>
          <w:color w:val="222222"/>
          <w:sz w:val="20"/>
          <w:szCs w:val="20"/>
        </w:rPr>
        <w:t xml:space="preserve">Veritabani islemleri basarisiz oldugunda kullaniciya bilgilendirici mesaj gosterilmelidir</w:t>
      </w:r>
    </w:p>
    <w:p>
      <w:pPr>
        <w:pStyle w:val="ListParagraph"/>
        <w:numPr>
          <w:ilvl w:val="0"/>
          <w:numId w:val="1"/>
        </w:numPr>
        <w:spacing w:after="60"/>
      </w:pPr>
      <w:r>
        <w:rPr>
          <w:rFonts w:ascii="Arial" w:cs="Arial" w:eastAsia="Arial" w:hAnsi="Arial"/>
          <w:color w:val="222222"/>
          <w:sz w:val="20"/>
          <w:szCs w:val="20"/>
        </w:rPr>
        <w:t xml:space="preserve">Uygulama hata durumunda beklenmedik bicimde kapanmamalidir</w:t>
      </w:r>
    </w:p>
    <w:p>
      <w:pPr>
        <w:spacing w:after="120"/>
      </w:pPr>
      <w:r>
        <w:t xml:space="preserve"/>
      </w:r>
    </w:p>
    <w:p>
      <w:pPr>
        <w:pStyle w:val="Heading2"/>
        <w:spacing w:after="100" w:before="200"/>
      </w:pPr>
      <w:r>
        <w:rPr>
          <w:rFonts w:ascii="Arial" w:cs="Arial" w:eastAsia="Arial" w:hAnsi="Arial"/>
          <w:b/>
          <w:bCs/>
          <w:color w:val="3A6186"/>
          <w:sz w:val="26"/>
          <w:szCs w:val="26"/>
        </w:rPr>
        <w:t xml:space="preserve">4.3 Kullanilabilirlik</w:t>
      </w:r>
    </w:p>
    <w:p>
      <w:pPr>
        <w:pStyle w:val="ListParagraph"/>
        <w:numPr>
          <w:ilvl w:val="0"/>
          <w:numId w:val="1"/>
        </w:numPr>
        <w:spacing w:after="60"/>
      </w:pPr>
      <w:r>
        <w:rPr>
          <w:rFonts w:ascii="Arial" w:cs="Arial" w:eastAsia="Arial" w:hAnsi="Arial"/>
          <w:color w:val="222222"/>
          <w:sz w:val="20"/>
          <w:szCs w:val="20"/>
        </w:rPr>
        <w:t xml:space="preserve">Sik kullanilan islemler klavye kisayollariyla erisilebiir olmalidir (Ctrl+N, Ctrl+F, F5, Delete)</w:t>
      </w:r>
    </w:p>
    <w:p>
      <w:pPr>
        <w:pStyle w:val="ListParagraph"/>
        <w:numPr>
          <w:ilvl w:val="0"/>
          <w:numId w:val="1"/>
        </w:numPr>
        <w:spacing w:after="60"/>
      </w:pPr>
      <w:r>
        <w:rPr>
          <w:rFonts w:ascii="Arial" w:cs="Arial" w:eastAsia="Arial" w:hAnsi="Arial"/>
          <w:color w:val="222222"/>
          <w:sz w:val="20"/>
          <w:szCs w:val="20"/>
        </w:rPr>
        <w:t xml:space="preserve">Arayuz aydinlik ve karanlik mod olmak uzere iki tema desteklemelidir</w:t>
      </w:r>
    </w:p>
    <w:p>
      <w:pPr>
        <w:spacing w:after="120"/>
      </w:pPr>
      <w:r>
        <w:t xml:space="preserve"/>
      </w:r>
    </w:p>
    <w:p>
      <w:pPr>
        <w:pStyle w:val="Heading2"/>
        <w:spacing w:after="100" w:before="200"/>
      </w:pPr>
      <w:r>
        <w:rPr>
          <w:rFonts w:ascii="Arial" w:cs="Arial" w:eastAsia="Arial" w:hAnsi="Arial"/>
          <w:b/>
          <w:bCs/>
          <w:color w:val="3A6186"/>
          <w:sz w:val="26"/>
          <w:szCs w:val="26"/>
        </w:rPr>
        <w:t xml:space="preserve">4.4 Tasinirluk</w:t>
      </w:r>
    </w:p>
    <w:p>
      <w:pPr>
        <w:pStyle w:val="ListParagraph"/>
        <w:numPr>
          <w:ilvl w:val="0"/>
          <w:numId w:val="1"/>
        </w:numPr>
        <w:spacing w:after="60"/>
      </w:pPr>
      <w:r>
        <w:rPr>
          <w:rFonts w:ascii="Arial" w:cs="Arial" w:eastAsia="Arial" w:hAnsi="Arial"/>
          <w:color w:val="222222"/>
          <w:sz w:val="20"/>
          <w:szCs w:val="20"/>
        </w:rPr>
        <w:t xml:space="preserve">Java 11 JRE kurulu herhangi bir Windows/macOS/Linux sisteminde calisabilmelidir</w:t>
      </w:r>
    </w:p>
    <w:p>
      <w:pPr>
        <w:pStyle w:val="ListParagraph"/>
        <w:numPr>
          <w:ilvl w:val="0"/>
          <w:numId w:val="1"/>
        </w:numPr>
        <w:spacing w:after="60"/>
      </w:pPr>
      <w:r>
        <w:rPr>
          <w:rFonts w:ascii="Arial" w:cs="Arial" w:eastAsia="Arial" w:hAnsi="Arial"/>
          <w:color w:val="222222"/>
          <w:sz w:val="20"/>
          <w:szCs w:val="20"/>
        </w:rPr>
        <w:t xml:space="preserve">Veritabani tek bir .db dosyasinda bulunmali, kurulum gerektirmemelidir</w:t>
      </w:r>
    </w:p>
    <w:p>
      <w:pPr>
        <w:spacing w:after="120"/>
      </w:pPr>
      <w:r>
        <w:t xml:space="preserve"/>
      </w:r>
    </w:p>
    <w:p>
      <w:pPr>
        <w:pStyle w:val="Heading1"/>
        <w:spacing w:after="140" w:before="280"/>
      </w:pPr>
      <w:r>
        <w:rPr>
          <w:rFonts w:ascii="Arial" w:cs="Arial" w:eastAsia="Arial" w:hAnsi="Arial"/>
          <w:b/>
          <w:bCs/>
          <w:color w:val="2E4057"/>
          <w:sz w:val="32"/>
          <w:szCs w:val="32"/>
        </w:rPr>
        <w:t xml:space="preserve">5. Veri Gereksinimleri</w:t>
      </w:r>
    </w:p>
    <w:p>
      <w:pPr>
        <w:pStyle w:val="Heading2"/>
        <w:spacing w:after="100" w:before="200"/>
      </w:pPr>
      <w:r>
        <w:rPr>
          <w:rFonts w:ascii="Arial" w:cs="Arial" w:eastAsia="Arial" w:hAnsi="Arial"/>
          <w:b/>
          <w:bCs/>
          <w:color w:val="3A6186"/>
          <w:sz w:val="26"/>
          <w:szCs w:val="26"/>
        </w:rPr>
        <w:t xml:space="preserve">5.1 Veritabani Semasi</w:t>
      </w:r>
    </w:p>
    <w:p>
      <w:pPr>
        <w:spacing w:after="80"/>
      </w:pPr>
      <w:r>
        <w:rPr>
          <w:rFonts w:ascii="Arial" w:cs="Arial" w:eastAsia="Arial" w:hAnsi="Arial"/>
          <w:b w:val="false"/>
          <w:bCs w:val="false"/>
          <w:color w:val="222222"/>
          <w:sz w:val="20"/>
          <w:szCs w:val="20"/>
        </w:rPr>
        <w:t xml:space="preserve">Uygulama SQLite veritabani kullanmaktadir. Asagidaki tablolarda her tablonun sutun tanimlari yer almaktadir.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26"/>
        <w:gridCol w:w="3000"/>
      </w:tblGrid>
      <w:tr>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Tablo</w:t>
            </w:r>
          </w:p>
        </w:tc>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Sutun</w:t>
            </w:r>
          </w:p>
        </w:tc>
        <w:tc>
          <w:tcPr>
            <w:tcW w:type="dxa" w:w="24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Tur</w:t>
            </w:r>
          </w:p>
        </w:tc>
        <w:tc>
          <w:tcPr>
            <w:tcW w:type="dxa" w:w="3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Aciklama</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id</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INTEGER PRIMARY KEY</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Otomatik artan birincil anahtar</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proje_adi</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Gorev/proje adi (zorunlu)</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musteri</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Musteri veya ilgili kisi</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iletisim</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Iletisim bilgisi</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kategori</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Okul / Is / Kisisel / Genel</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teslim_tarihi</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GG.AA.YYYY SS:dd formatinda</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durum</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Yapilacak / Devam Ediyor / Bitti</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ucret</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Butce (yalnizca Is kategorisi)</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oncelik</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Yuksek / Orta / Dusuk</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notlar</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Serbest metin notlar</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etiketler</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Virgülle ayrilmis etiketler</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gorevler</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ilerleme</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INTEGER</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0-100 arasi tamamlanma yuzdesi</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settings</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 PRIMARY KEY</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Ayar anahtari</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settings</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value</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Ayar degeri (scratchpad icerigi vb.)</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activity_log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id</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INTEGER PRIMARY KEY</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Otomatik artan</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activity_log</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Islem turu (EKLENDI / SILINDI / GUNCELLENDI)</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activity_log</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detail</w:t>
            </w:r>
          </w:p>
        </w:tc>
        <w:tc>
          <w:tcPr>
            <w:tcW w:type="dxa" w:w="24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Islem detayi</w:t>
            </w:r>
          </w:p>
        </w:tc>
      </w:tr>
      <w:tr>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activity_log</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w:t>
            </w:r>
          </w:p>
        </w:tc>
        <w:tc>
          <w:tcPr>
            <w:tcW w:type="dxa" w:w="24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3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Islem zamani</w:t>
            </w:r>
          </w:p>
        </w:tc>
      </w:tr>
    </w:tbl>
    <w:p>
      <w:pPr>
        <w:spacing w:after="120"/>
      </w:pPr>
      <w:r>
        <w:t xml:space="preserve"/>
      </w:r>
    </w:p>
    <w:p>
      <w:pPr>
        <w:pStyle w:val="Heading1"/>
        <w:spacing w:after="140" w:before="280"/>
      </w:pPr>
      <w:r>
        <w:rPr>
          <w:rFonts w:ascii="Arial" w:cs="Arial" w:eastAsia="Arial" w:hAnsi="Arial"/>
          <w:b/>
          <w:bCs/>
          <w:color w:val="2E4057"/>
          <w:sz w:val="32"/>
          <w:szCs w:val="32"/>
        </w:rPr>
        <w:t xml:space="preserve">6. Kullanim Senaryolari</w:t>
      </w:r>
    </w:p>
    <w:p>
      <w:pPr>
        <w:pStyle w:val="Heading2"/>
        <w:spacing w:after="100" w:before="200"/>
      </w:pPr>
      <w:r>
        <w:rPr>
          <w:rFonts w:ascii="Arial" w:cs="Arial" w:eastAsia="Arial" w:hAnsi="Arial"/>
          <w:b/>
          <w:bCs/>
          <w:color w:val="3A6186"/>
          <w:sz w:val="26"/>
          <w:szCs w:val="26"/>
        </w:rPr>
        <w:t xml:space="preserve">6.1 Senaryo Listesi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026"/>
        <w:gridCol w:w="2500"/>
      </w:tblGrid>
      <w:tr>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UC ID</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Aktor</w:t>
            </w:r>
          </w:p>
        </w:tc>
        <w:tc>
          <w:tcPr>
            <w:tcW w:type="dxa" w:w="40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Hedef</w:t>
            </w:r>
          </w:p>
        </w:tc>
        <w:tc>
          <w:tcPr>
            <w:tcW w:type="dxa" w:w="2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On Kosul</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UC-01</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Yeni gorev ekle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Uygulama acik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UC-02</w:t>
            </w:r>
          </w:p>
        </w:tc>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Gorevi tamamla</w:t>
            </w:r>
          </w:p>
        </w:tc>
        <w:tc>
          <w:tcPr>
            <w:tcW w:type="dxa" w:w="2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 mevcut</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UC-03</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Oncelike gore filtrele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 listede</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UC-04</w:t>
            </w:r>
          </w:p>
        </w:tc>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w:t>
            </w:r>
          </w:p>
        </w:tc>
        <w:tc>
          <w:tcPr>
            <w:tcW w:type="dxa" w:w="4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Hatirlatici gonder</w:t>
            </w:r>
          </w:p>
        </w:tc>
        <w:tc>
          <w:tcPr>
            <w:tcW w:type="dxa" w:w="2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Acilis veya 30 dk gecmesi</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UC-05</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PDF raporu al</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Gorevler mevcut</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UC-06</w:t>
            </w:r>
          </w:p>
        </w:tc>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Pomodoro baslatma</w:t>
            </w:r>
          </w:p>
        </w:tc>
        <w:tc>
          <w:tcPr>
            <w:tcW w:type="dxa" w:w="2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Ana ekran acik</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UC-07</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Gorevi duzenle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 secili</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UC-08</w:t>
            </w:r>
          </w:p>
        </w:tc>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Gorevi sil</w:t>
            </w:r>
          </w:p>
        </w:tc>
        <w:tc>
          <w:tcPr>
            <w:tcW w:type="dxa" w:w="2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 secili</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UC-09</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Karanlik mod ac</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Tema acik</w:t>
            </w:r>
          </w:p>
        </w:tc>
      </w:tr>
      <w:tr>
        <w:tc>
          <w:tcPr>
            <w:tcW w:type="dxa" w:w="9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UC-10</w:t>
            </w:r>
          </w:p>
        </w:tc>
        <w:tc>
          <w:tcPr>
            <w:tcW w:type="dxa" w:w="16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c>
          <w:tcPr>
            <w:tcW w:type="dxa" w:w="4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Notlari kaydet</w:t>
            </w:r>
          </w:p>
        </w:tc>
        <w:tc>
          <w:tcPr>
            <w:tcW w:type="dxa" w:w="2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Karalama alani acik</w:t>
            </w:r>
          </w:p>
        </w:tc>
      </w:tr>
    </w:tbl>
    <w:p>
      <w:pPr>
        <w:spacing w:after="120"/>
      </w:pPr>
      <w:r>
        <w:t xml:space="preserve"/>
      </w:r>
    </w:p>
    <w:p>
      <w:pPr>
        <w:pStyle w:val="Heading2"/>
        <w:spacing w:after="100" w:before="200"/>
      </w:pPr>
      <w:r>
        <w:rPr>
          <w:rFonts w:ascii="Arial" w:cs="Arial" w:eastAsia="Arial" w:hAnsi="Arial"/>
          <w:b/>
          <w:bCs/>
          <w:color w:val="3A6186"/>
          <w:sz w:val="26"/>
          <w:szCs w:val="26"/>
        </w:rPr>
        <w:t xml:space="preserve">6.2 Detayli Senaryo — UC-01: Yeni Gorev Ekleme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70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Deger</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Aktor</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Kullanici</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Hedef</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Sisteme yeni bir gorev kaydi eklemek</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On Kosul</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Uygulama baslatilmis, ana ekran goruntuleniyyor</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Sonuc</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Yeni gorev veritabanina kaydedilir ve tabloda goruntulenur</w:t>
            </w:r>
          </w:p>
        </w:tc>
      </w:tr>
    </w:tbl>
    <w:p>
      <w:pPr>
        <w:spacing w:after="120"/>
      </w:pPr>
      <w:r>
        <w:t xml:space="preserve"/>
      </w:r>
    </w:p>
    <w:p>
      <w:pPr>
        <w:spacing w:after="80"/>
      </w:pPr>
      <w:r>
        <w:rPr>
          <w:rFonts w:ascii="Arial" w:cs="Arial" w:eastAsia="Arial" w:hAnsi="Arial"/>
          <w:b/>
          <w:bCs/>
          <w:color w:val="222222"/>
          <w:sz w:val="20"/>
          <w:szCs w:val="20"/>
        </w:rPr>
        <w:t xml:space="preserve">Temel Akis:</w:t>
      </w:r>
    </w:p>
    <w:p>
      <w:pPr>
        <w:pStyle w:val="ListParagraph"/>
        <w:numPr>
          <w:ilvl w:val="0"/>
          <w:numId w:val="1"/>
        </w:numPr>
        <w:spacing w:after="40"/>
      </w:pPr>
      <w:r>
        <w:rPr>
          <w:rFonts w:ascii="Arial" w:cs="Arial" w:eastAsia="Arial" w:hAnsi="Arial"/>
          <w:sz w:val="20"/>
          <w:szCs w:val="20"/>
        </w:rPr>
        <w:t xml:space="preserve">1. Kullanici 'Yeni Kayit' butonuna tiklar veya Ctrl+N tusuna basar</w:t>
      </w:r>
    </w:p>
    <w:p>
      <w:pPr>
        <w:pStyle w:val="ListParagraph"/>
        <w:numPr>
          <w:ilvl w:val="0"/>
          <w:numId w:val="1"/>
        </w:numPr>
        <w:spacing w:after="40"/>
      </w:pPr>
      <w:r>
        <w:rPr>
          <w:rFonts w:ascii="Arial" w:cs="Arial" w:eastAsia="Arial" w:hAnsi="Arial"/>
          <w:sz w:val="20"/>
          <w:szCs w:val="20"/>
        </w:rPr>
        <w:t xml:space="preserve">2. Sistem gorev ekleme dialog penceresini acar</w:t>
      </w:r>
    </w:p>
    <w:p>
      <w:pPr>
        <w:pStyle w:val="ListParagraph"/>
        <w:numPr>
          <w:ilvl w:val="0"/>
          <w:numId w:val="1"/>
        </w:numPr>
        <w:spacing w:after="40"/>
      </w:pPr>
      <w:r>
        <w:rPr>
          <w:rFonts w:ascii="Arial" w:cs="Arial" w:eastAsia="Arial" w:hAnsi="Arial"/>
          <w:sz w:val="20"/>
          <w:szCs w:val="20"/>
        </w:rPr>
        <w:t xml:space="preserve">3. Kullanici proje adi, musteri ve kategori alanlarini doldurur</w:t>
      </w:r>
    </w:p>
    <w:p>
      <w:pPr>
        <w:pStyle w:val="ListParagraph"/>
        <w:numPr>
          <w:ilvl w:val="0"/>
          <w:numId w:val="1"/>
        </w:numPr>
        <w:spacing w:after="40"/>
      </w:pPr>
      <w:r>
        <w:rPr>
          <w:rFonts w:ascii="Arial" w:cs="Arial" w:eastAsia="Arial" w:hAnsi="Arial"/>
          <w:sz w:val="20"/>
          <w:szCs w:val="20"/>
        </w:rPr>
        <w:t xml:space="preserve">4. Kullanici teslim tarihi ve saatini JSpinner araciligiyyla secer</w:t>
      </w:r>
    </w:p>
    <w:p>
      <w:pPr>
        <w:pStyle w:val="ListParagraph"/>
        <w:numPr>
          <w:ilvl w:val="0"/>
          <w:numId w:val="1"/>
        </w:numPr>
        <w:spacing w:after="40"/>
      </w:pPr>
      <w:r>
        <w:rPr>
          <w:rFonts w:ascii="Arial" w:cs="Arial" w:eastAsia="Arial" w:hAnsi="Arial"/>
          <w:sz w:val="20"/>
          <w:szCs w:val="20"/>
        </w:rPr>
        <w:t xml:space="preserve">5. Kullanici oncelik, ilerleme ve notlar alanlarini istege bagli olarak doldurur</w:t>
      </w:r>
    </w:p>
    <w:p>
      <w:pPr>
        <w:pStyle w:val="ListParagraph"/>
        <w:numPr>
          <w:ilvl w:val="0"/>
          <w:numId w:val="1"/>
        </w:numPr>
        <w:spacing w:after="40"/>
      </w:pPr>
      <w:r>
        <w:rPr>
          <w:rFonts w:ascii="Arial" w:cs="Arial" w:eastAsia="Arial" w:hAnsi="Arial"/>
          <w:sz w:val="20"/>
          <w:szCs w:val="20"/>
        </w:rPr>
        <w:t xml:space="preserve">6. Kullanici 'Kaydet' butonuna tiklar</w:t>
      </w:r>
    </w:p>
    <w:p>
      <w:pPr>
        <w:pStyle w:val="ListParagraph"/>
        <w:numPr>
          <w:ilvl w:val="0"/>
          <w:numId w:val="1"/>
        </w:numPr>
        <w:spacing w:after="40"/>
      </w:pPr>
      <w:r>
        <w:rPr>
          <w:rFonts w:ascii="Arial" w:cs="Arial" w:eastAsia="Arial" w:hAnsi="Arial"/>
          <w:sz w:val="20"/>
          <w:szCs w:val="20"/>
        </w:rPr>
        <w:t xml:space="preserve">7. Sistem gerekli alanlari dogrular (proje adi bos olamaz)</w:t>
      </w:r>
    </w:p>
    <w:p>
      <w:pPr>
        <w:pStyle w:val="ListParagraph"/>
        <w:numPr>
          <w:ilvl w:val="0"/>
          <w:numId w:val="1"/>
        </w:numPr>
        <w:spacing w:after="40"/>
      </w:pPr>
      <w:r>
        <w:rPr>
          <w:rFonts w:ascii="Arial" w:cs="Arial" w:eastAsia="Arial" w:hAnsi="Arial"/>
          <w:sz w:val="20"/>
          <w:szCs w:val="20"/>
        </w:rPr>
        <w:t xml:space="preserve">8. Sistem gorevi veritabanina kaydeder ve aktivite gunlugune 'EKLENDI' yazar</w:t>
      </w:r>
    </w:p>
    <w:p>
      <w:pPr>
        <w:pStyle w:val="ListParagraph"/>
        <w:numPr>
          <w:ilvl w:val="0"/>
          <w:numId w:val="1"/>
        </w:numPr>
        <w:spacing w:after="80"/>
      </w:pPr>
      <w:r>
        <w:rPr>
          <w:rFonts w:ascii="Arial" w:cs="Arial" w:eastAsia="Arial" w:hAnsi="Arial"/>
          <w:sz w:val="20"/>
          <w:szCs w:val="20"/>
        </w:rPr>
        <w:t xml:space="preserve">9. Sistem tabloyu yeniler; yeni gorev listede gorununur</w:t>
      </w:r>
    </w:p>
    <w:p>
      <w:pPr>
        <w:spacing w:after="120"/>
      </w:pPr>
      <w:r>
        <w:t xml:space="preserve"/>
      </w:r>
    </w:p>
    <w:p>
      <w:pPr>
        <w:spacing w:after="80"/>
      </w:pPr>
      <w:r>
        <w:rPr>
          <w:rFonts w:ascii="Arial" w:cs="Arial" w:eastAsia="Arial" w:hAnsi="Arial"/>
          <w:b/>
          <w:bCs/>
          <w:color w:val="222222"/>
          <w:sz w:val="20"/>
          <w:szCs w:val="20"/>
        </w:rPr>
        <w:t xml:space="preserve">Alternatif Akis — A1 (Zorunlu alan bos):</w:t>
      </w:r>
    </w:p>
    <w:p>
      <w:pPr>
        <w:pStyle w:val="ListParagraph"/>
        <w:numPr>
          <w:ilvl w:val="0"/>
          <w:numId w:val="1"/>
        </w:numPr>
        <w:spacing w:after="60"/>
      </w:pPr>
      <w:r>
        <w:rPr>
          <w:rFonts w:ascii="Arial" w:cs="Arial" w:eastAsia="Arial" w:hAnsi="Arial"/>
          <w:color w:val="222222"/>
          <w:sz w:val="20"/>
          <w:szCs w:val="20"/>
        </w:rPr>
        <w:t xml:space="preserve">7. adimda proje adi bossa sistem uyari mesaji gosterir</w:t>
      </w:r>
    </w:p>
    <w:p>
      <w:pPr>
        <w:pStyle w:val="ListParagraph"/>
        <w:numPr>
          <w:ilvl w:val="0"/>
          <w:numId w:val="1"/>
        </w:numPr>
        <w:spacing w:after="60"/>
      </w:pPr>
      <w:r>
        <w:rPr>
          <w:rFonts w:ascii="Arial" w:cs="Arial" w:eastAsia="Arial" w:hAnsi="Arial"/>
          <w:color w:val="222222"/>
          <w:sz w:val="20"/>
          <w:szCs w:val="20"/>
        </w:rPr>
        <w:t xml:space="preserve">Dialog acik kalir, kullanici eksik alani doldurur</w:t>
      </w:r>
    </w:p>
    <w:p>
      <w:pPr>
        <w:spacing w:after="120"/>
      </w:pPr>
      <w:r>
        <w:t xml:space="preserve"/>
      </w:r>
    </w:p>
    <w:p>
      <w:pPr>
        <w:pStyle w:val="Heading1"/>
        <w:spacing w:after="140" w:before="280"/>
      </w:pPr>
      <w:r>
        <w:rPr>
          <w:rFonts w:ascii="Arial" w:cs="Arial" w:eastAsia="Arial" w:hAnsi="Arial"/>
          <w:b/>
          <w:bCs/>
          <w:color w:val="2E4057"/>
          <w:sz w:val="32"/>
          <w:szCs w:val="32"/>
        </w:rPr>
        <w:t xml:space="preserve">7. Sistem Mimarisi</w:t>
      </w:r>
    </w:p>
    <w:p>
      <w:pPr>
        <w:pStyle w:val="Heading2"/>
        <w:spacing w:after="100" w:before="200"/>
      </w:pPr>
      <w:r>
        <w:rPr>
          <w:rFonts w:ascii="Arial" w:cs="Arial" w:eastAsia="Arial" w:hAnsi="Arial"/>
          <w:b/>
          <w:bCs/>
          <w:color w:val="3A6186"/>
          <w:sz w:val="26"/>
          <w:szCs w:val="26"/>
        </w:rPr>
        <w:t xml:space="preserve">7.1 Katmanli Mimari</w:t>
      </w:r>
    </w:p>
    <w:p>
      <w:pPr>
        <w:spacing w:after="80"/>
      </w:pPr>
      <w:r>
        <w:rPr>
          <w:rFonts w:ascii="Arial" w:cs="Arial" w:eastAsia="Arial" w:hAnsi="Arial"/>
          <w:b w:val="false"/>
          <w:bCs w:val="false"/>
          <w:color w:val="222222"/>
          <w:sz w:val="20"/>
          <w:szCs w:val="20"/>
        </w:rPr>
        <w:t xml:space="preserve">Uygulama uc katmanli bir mimari ile tasarlanmistir.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4000"/>
      </w:tblGrid>
      <w:tr>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28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Sinif / Dosya</w:t>
            </w:r>
          </w:p>
        </w:tc>
        <w:tc>
          <w:tcPr>
            <w:tcW w:type="dxa" w:w="4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Sorumluluk</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Sunum (UI)</w:t>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MainFrame.java</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Ana pencere, tum UI bilesenleri</w:t>
            </w:r>
          </w:p>
        </w:tc>
      </w:tr>
      <w:tr>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Sunum (UI)</w:t>
            </w:r>
          </w:p>
        </w:tc>
        <w:tc>
          <w:tcPr>
            <w:tcW w:type="dxa" w:w="2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PieChartPanel.java</w:t>
            </w:r>
          </w:p>
        </w:tc>
        <w:tc>
          <w:tcPr>
            <w:tcW w:type="dxa" w:w="4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Ozel pasta grafik bileseni</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 Erisim (DAO)</w:t>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GorevDAO.java</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Gorev CRUD islemleri, aktivite log yonetimi</w:t>
            </w:r>
          </w:p>
        </w:tc>
      </w:tr>
      <w:tr>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Veritabani</w:t>
            </w:r>
          </w:p>
        </w:tc>
        <w:tc>
          <w:tcPr>
            <w:tcW w:type="dxa" w:w="2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DatabaseConnection.java</w:t>
            </w:r>
          </w:p>
        </w:tc>
        <w:tc>
          <w:tcPr>
            <w:tcW w:type="dxa" w:w="4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SQLite baglanti yonetimi, tablo olusturma</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Veritabani</w:t>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freelancer_manager.db</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Yerel SQLite veritabani dosyasi</w:t>
            </w:r>
          </w:p>
        </w:tc>
      </w:tr>
      <w:tr>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w:t>
            </w:r>
          </w:p>
        </w:tc>
        <w:tc>
          <w:tcPr>
            <w:tcW w:type="dxa" w:w="2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Gorev.java</w:t>
            </w:r>
          </w:p>
        </w:tc>
        <w:tc>
          <w:tcPr>
            <w:tcW w:type="dxa" w:w="4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Gorev veri modeli (POJO)</w:t>
            </w:r>
          </w:p>
        </w:tc>
      </w:tr>
    </w:tbl>
    <w:p>
      <w:pPr>
        <w:spacing w:after="120"/>
      </w:pPr>
      <w:r>
        <w:t xml:space="preserve"/>
      </w:r>
    </w:p>
    <w:p>
      <w:pPr>
        <w:pStyle w:val="Heading2"/>
        <w:spacing w:after="100" w:before="200"/>
      </w:pPr>
      <w:r>
        <w:rPr>
          <w:rFonts w:ascii="Arial" w:cs="Arial" w:eastAsia="Arial" w:hAnsi="Arial"/>
          <w:b/>
          <w:bCs/>
          <w:color w:val="3A6186"/>
          <w:sz w:val="26"/>
          <w:szCs w:val="26"/>
        </w:rPr>
        <w:t xml:space="preserve">7.2 Kullanilan Teknoloji Yigini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26"/>
        <w:gridCol w:w="5000"/>
      </w:tblGrid>
      <w:tr>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18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Versiyon</w:t>
            </w:r>
          </w:p>
        </w:tc>
        <w:tc>
          <w:tcPr>
            <w:tcW w:type="dxa" w:w="5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Kullanim Amaci</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Java SE</w:t>
            </w:r>
          </w:p>
        </w:tc>
        <w:tc>
          <w:tcPr>
            <w:tcW w:type="dxa" w:w="1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Temel programlama dili</w:t>
            </w:r>
          </w:p>
        </w:tc>
      </w:tr>
      <w:tr>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Java Swing</w:t>
            </w:r>
          </w:p>
        </w:tc>
        <w:tc>
          <w:tcPr>
            <w:tcW w:type="dxa" w:w="1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JDK 11</w:t>
            </w:r>
          </w:p>
        </w:tc>
        <w:tc>
          <w:tcPr>
            <w:tcW w:type="dxa" w:w="5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Masaustu arayuz bilesenleri</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FlatLaf</w:t>
            </w:r>
          </w:p>
        </w:tc>
        <w:tc>
          <w:tcPr>
            <w:tcW w:type="dxa" w:w="1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3.4</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Modern aydinlik/karanlik tema</w:t>
            </w:r>
          </w:p>
        </w:tc>
      </w:tr>
      <w:tr>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SQLite JDBC</w:t>
            </w:r>
          </w:p>
        </w:tc>
        <w:tc>
          <w:tcPr>
            <w:tcW w:type="dxa" w:w="1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3.42.0.0</w:t>
            </w:r>
          </w:p>
        </w:tc>
        <w:tc>
          <w:tcPr>
            <w:tcW w:type="dxa" w:w="5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Yerel veritabani baglantisi</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iTextPDF</w:t>
            </w:r>
          </w:p>
        </w:tc>
        <w:tc>
          <w:tcPr>
            <w:tcW w:type="dxa" w:w="18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5.5.13.3</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PDF rapor olusturma</w:t>
            </w:r>
          </w:p>
        </w:tc>
      </w:tr>
      <w:tr>
        <w:tc>
          <w:tcPr>
            <w:tcW w:type="dxa" w:w="22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Maven Assembly</w:t>
            </w:r>
          </w:p>
        </w:tc>
        <w:tc>
          <w:tcPr>
            <w:tcW w:type="dxa" w:w="18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3.6.0</w:t>
            </w:r>
          </w:p>
        </w:tc>
        <w:tc>
          <w:tcPr>
            <w:tcW w:type="dxa" w:w="5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Bagimlilik iceren tek JAR</w:t>
            </w:r>
          </w:p>
        </w:tc>
      </w:tr>
    </w:tbl>
    <w:p>
      <w:pPr>
        <w:spacing w:after="120"/>
      </w:pPr>
      <w:r>
        <w:t xml:space="preserve"/>
      </w:r>
    </w:p>
    <w:p>
      <w:pPr>
        <w:pStyle w:val="Heading1"/>
        <w:spacing w:after="140" w:before="280"/>
      </w:pPr>
      <w:r>
        <w:rPr>
          <w:rFonts w:ascii="Arial" w:cs="Arial" w:eastAsia="Arial" w:hAnsi="Arial"/>
          <w:b/>
          <w:bCs/>
          <w:color w:val="2E4057"/>
          <w:sz w:val="32"/>
          <w:szCs w:val="32"/>
        </w:rPr>
        <w:t xml:space="preserve">8. Arayuz Gereksinimleri</w:t>
      </w:r>
    </w:p>
    <w:p>
      <w:pPr>
        <w:pStyle w:val="Heading2"/>
        <w:spacing w:after="100" w:before="200"/>
      </w:pPr>
      <w:r>
        <w:rPr>
          <w:rFonts w:ascii="Arial" w:cs="Arial" w:eastAsia="Arial" w:hAnsi="Arial"/>
          <w:b/>
          <w:bCs/>
          <w:color w:val="3A6186"/>
          <w:sz w:val="26"/>
          <w:szCs w:val="26"/>
        </w:rPr>
        <w:t xml:space="preserve">8.1 Genel Duzen</w:t>
      </w:r>
    </w:p>
    <w:p>
      <w:pPr>
        <w:pStyle w:val="ListParagraph"/>
        <w:numPr>
          <w:ilvl w:val="0"/>
          <w:numId w:val="1"/>
        </w:numPr>
        <w:spacing w:after="60"/>
      </w:pPr>
      <w:r>
        <w:rPr>
          <w:rFonts w:ascii="Arial" w:cs="Arial" w:eastAsia="Arial" w:hAnsi="Arial"/>
          <w:color w:val="222222"/>
          <w:sz w:val="20"/>
          <w:szCs w:val="20"/>
        </w:rPr>
        <w:t xml:space="preserve">Ana pencere maksimize edilmis olarak acilir (minimum 1366x768)</w:t>
      </w:r>
    </w:p>
    <w:p>
      <w:pPr>
        <w:pStyle w:val="ListParagraph"/>
        <w:numPr>
          <w:ilvl w:val="0"/>
          <w:numId w:val="1"/>
        </w:numPr>
        <w:spacing w:after="60"/>
      </w:pPr>
      <w:r>
        <w:rPr>
          <w:rFonts w:ascii="Arial" w:cs="Arial" w:eastAsia="Arial" w:hAnsi="Arial"/>
          <w:color w:val="222222"/>
          <w:sz w:val="20"/>
          <w:szCs w:val="20"/>
        </w:rPr>
        <w:t xml:space="preserve">Sol panel: Kategori ve oncelik filtreleme butonlari, Pomodoro sayaci</w:t>
      </w:r>
    </w:p>
    <w:p>
      <w:pPr>
        <w:pStyle w:val="ListParagraph"/>
        <w:numPr>
          <w:ilvl w:val="0"/>
          <w:numId w:val="1"/>
        </w:numPr>
        <w:spacing w:after="60"/>
      </w:pPr>
      <w:r>
        <w:rPr>
          <w:rFonts w:ascii="Arial" w:cs="Arial" w:eastAsia="Arial" w:hAnsi="Arial"/>
          <w:color w:val="222222"/>
          <w:sz w:val="20"/>
          <w:szCs w:val="20"/>
        </w:rPr>
        <w:t xml:space="preserve">Merkez panel: Gorev tablosu, arama cubugu, toolbar</w:t>
      </w:r>
    </w:p>
    <w:p>
      <w:pPr>
        <w:pStyle w:val="ListParagraph"/>
        <w:numPr>
          <w:ilvl w:val="0"/>
          <w:numId w:val="1"/>
        </w:numPr>
        <w:spacing w:after="60"/>
      </w:pPr>
      <w:r>
        <w:rPr>
          <w:rFonts w:ascii="Arial" w:cs="Arial" w:eastAsia="Arial" w:hAnsi="Arial"/>
          <w:color w:val="222222"/>
          <w:sz w:val="20"/>
          <w:szCs w:val="20"/>
        </w:rPr>
        <w:t xml:space="preserve">Sag panel: Aktivite gunlugu, hizli karalama alani</w:t>
      </w:r>
    </w:p>
    <w:p>
      <w:pPr>
        <w:spacing w:after="120"/>
      </w:pPr>
      <w:r>
        <w:t xml:space="preserve"/>
      </w:r>
    </w:p>
    <w:p>
      <w:pPr>
        <w:pStyle w:val="Heading2"/>
        <w:spacing w:after="100" w:before="200"/>
      </w:pPr>
      <w:r>
        <w:rPr>
          <w:rFonts w:ascii="Arial" w:cs="Arial" w:eastAsia="Arial" w:hAnsi="Arial"/>
          <w:b/>
          <w:bCs/>
          <w:color w:val="3A6186"/>
          <w:sz w:val="26"/>
          <w:szCs w:val="26"/>
        </w:rPr>
        <w:t xml:space="preserve">8.2 Dialog Alanlari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Alan Adi</w:t>
            </w:r>
          </w:p>
        </w:tc>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Bilesen</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Zorunlu</w:t>
            </w:r>
          </w:p>
        </w:tc>
        <w:tc>
          <w:tcPr>
            <w:tcW w:type="dxa" w:w="35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Karakter Limiti</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Proje Adi</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JTextField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Evet</w:t>
            </w:r>
          </w:p>
        </w:tc>
        <w:tc>
          <w:tcPr>
            <w:tcW w:type="dxa" w:w="35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 karakter</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Musteri</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JTextField</w:t>
            </w:r>
          </w:p>
        </w:tc>
        <w:tc>
          <w:tcPr>
            <w:tcW w:type="dxa" w:w="1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Hayir</w:t>
            </w:r>
          </w:p>
        </w:tc>
        <w:tc>
          <w:tcPr>
            <w:tcW w:type="dxa" w:w="35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80 karakter</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Iletisim</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JTextField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Hayir</w:t>
            </w:r>
          </w:p>
        </w:tc>
        <w:tc>
          <w:tcPr>
            <w:tcW w:type="dxa" w:w="35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 karakter</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Kategori</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JComboBox</w:t>
            </w:r>
          </w:p>
        </w:tc>
        <w:tc>
          <w:tcPr>
            <w:tcW w:type="dxa" w:w="1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Evet</w:t>
            </w:r>
          </w:p>
        </w:tc>
        <w:tc>
          <w:tcPr>
            <w:tcW w:type="dxa" w:w="35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Butce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JTextField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Hayir (yalnizca Is)</w:t>
            </w:r>
          </w:p>
        </w:tc>
        <w:tc>
          <w:tcPr>
            <w:tcW w:type="dxa" w:w="35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Sayisal</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Teslim Tarihi</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JSpinner</w:t>
            </w:r>
          </w:p>
        </w:tc>
        <w:tc>
          <w:tcPr>
            <w:tcW w:type="dxa" w:w="1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Evet</w:t>
            </w:r>
          </w:p>
        </w:tc>
        <w:tc>
          <w:tcPr>
            <w:tcW w:type="dxa" w:w="35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GG.AA.YYYY SS:dd</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Durum</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JComboBox</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Evet</w:t>
            </w:r>
          </w:p>
        </w:tc>
        <w:tc>
          <w:tcPr>
            <w:tcW w:type="dxa" w:w="35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Oncelik</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JComboBox</w:t>
            </w:r>
          </w:p>
        </w:tc>
        <w:tc>
          <w:tcPr>
            <w:tcW w:type="dxa" w:w="1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Evet</w:t>
            </w:r>
          </w:p>
        </w:tc>
        <w:tc>
          <w:tcPr>
            <w:tcW w:type="dxa" w:w="35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Etiketler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JTextField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Hayir</w:t>
            </w:r>
          </w:p>
        </w:tc>
        <w:tc>
          <w:tcPr>
            <w:tcW w:type="dxa" w:w="35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150 karakter</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Ilerleme</w:t>
            </w:r>
          </w:p>
        </w:tc>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JSlider</w:t>
            </w:r>
          </w:p>
        </w:tc>
        <w:tc>
          <w:tcPr>
            <w:tcW w:type="dxa" w:w="15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Hayir</w:t>
            </w:r>
          </w:p>
        </w:tc>
        <w:tc>
          <w:tcPr>
            <w:tcW w:type="dxa" w:w="35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0-100</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Notlar</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JTextArea</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Hayir</w:t>
            </w:r>
          </w:p>
        </w:tc>
        <w:tc>
          <w:tcPr>
            <w:tcW w:type="dxa" w:w="35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500 karakter</w:t>
            </w:r>
          </w:p>
        </w:tc>
      </w:tr>
    </w:tbl>
    <w:p>
      <w:pPr>
        <w:spacing w:after="120"/>
      </w:pPr>
      <w:r>
        <w:t xml:space="preserve"/>
      </w:r>
    </w:p>
    <w:p>
      <w:pPr>
        <w:pStyle w:val="Heading2"/>
        <w:spacing w:after="100" w:before="200"/>
      </w:pPr>
      <w:r>
        <w:rPr>
          <w:rFonts w:ascii="Arial" w:cs="Arial" w:eastAsia="Arial" w:hAnsi="Arial"/>
          <w:b/>
          <w:bCs/>
          <w:color w:val="3A6186"/>
          <w:sz w:val="26"/>
          <w:szCs w:val="26"/>
        </w:rPr>
        <w:t xml:space="preserve">8.3 Klavye Kisayollari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Kisayol</w:t>
            </w:r>
          </w:p>
        </w:tc>
        <w:tc>
          <w:tcPr>
            <w:tcW w:type="dxa" w:w="70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Islev</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Ctrl+N</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Yeni gorev ekleme dialogu</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Ctrl+F</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Arama alanina odaklan</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F5</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Verileri yenile</w:t>
            </w:r>
          </w:p>
        </w:tc>
      </w:tr>
      <w:tr>
        <w:tc>
          <w:tcPr>
            <w:tcW w:type="dxa" w:w="2000"/>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Delete</w:t>
            </w:r>
          </w:p>
        </w:tc>
        <w:tc>
          <w:tcPr>
            <w:tcW w:type="dxa" w:w="7026"/>
            <w:tcBorders>
              <w:top w:val="single" w:color="AAAAAA" w:sz="4"/>
              <w:left w:val="single" w:color="AAAAAA" w:sz="4"/>
              <w:bottom w:val="single" w:color="AAAAAA" w:sz="4"/>
              <w:right w:val="single" w:color="AAAAAA" w:sz="4"/>
            </w:tcBorders>
            <w:shd w:fill="F5F7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Secili gorevi sil</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Enter</w:t>
            </w:r>
          </w:p>
        </w:tc>
        <w:tc>
          <w:tcPr>
            <w:tcW w:type="dxa" w:w="70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Formdaki Kaydet butonunu tetikle</w:t>
            </w:r>
          </w:p>
        </w:tc>
      </w:tr>
    </w:tbl>
    <w:p>
      <w:pPr>
        <w:spacing w:after="120"/>
      </w:pPr>
      <w:r>
        <w:t xml:space="preserve"/>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66666"/>
        <w:sz w:val="16"/>
        <w:szCs w:val="16"/>
      </w:rPr>
      <w:t xml:space="preserve">ProPortal SRS v1.0  |  Ceren Altintas  |  2026</w:t>
    </w:r>
    <w:r>
      <w:rPr>
        <w:rFonts w:ascii="Arial" w:cs="Arial" w:eastAsia="Arial" w:hAnsi="Arial"/>
      </w:rPr>
      <w:t xml:space="preserve">	</w:t>
    </w:r>
    <w:r>
      <w:rPr>
        <w:rFonts w:ascii="Arial" w:cs="Arial" w:eastAsia="Arial" w:hAnsi="Arial"/>
        <w:color w:val="666666"/>
        <w:sz w:val="16"/>
        <w:szCs w:val="16"/>
      </w:rPr>
      <w:t xml:space="preserve">Sayfa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66666"/>
        <w:sz w:val="16"/>
        <w:szCs w:val="16"/>
      </w:rPr>
      <w:t xml:space="preserve">ProPortal SRS v1.0  |  Ceren Altintas  |  2026</w:t>
    </w:r>
    <w:r>
      <w:rPr>
        <w:rFonts w:ascii="Arial" w:cs="Arial" w:eastAsia="Arial" w:hAnsi="Arial"/>
      </w:rPr>
      <w:t xml:space="preserve">	</w:t>
    </w:r>
    <w:r>
      <w:rPr>
        <w:rFonts w:ascii="Arial" w:cs="Arial" w:eastAsia="Arial" w:hAnsi="Arial"/>
        <w:color w:val="666666"/>
        <w:sz w:val="16"/>
        <w:szCs w:val="16"/>
      </w:rPr>
      <w:t xml:space="preserve">Sayfa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405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A61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2026-05-25T18:06:57.535Z</dcterms:created>
  <dcterms:modified xsi:type="dcterms:W3CDTF">2026-05-25T18:06:57.537Z</dcterms:modified>
</cp:coreProperties>
</file>

<file path=docProps/custom.xml><?xml version="1.0" encoding="utf-8"?>
<Properties xmlns="http://schemas.openxmlformats.org/officeDocument/2006/custom-properties" xmlns:vt="http://schemas.openxmlformats.org/officeDocument/2006/docPropsVTypes"/>
</file>