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jc w:val="center"/>
      </w:pPr>
      <w:r>
        <w:rPr>
          <w:rFonts w:ascii="Arial" w:cs="Arial" w:eastAsia="Arial" w:hAnsi="Arial"/>
          <w:caps/>
          <w:color w:val="888888"/>
          <w:sz w:val="22"/>
          <w:szCs w:val="22"/>
        </w:rPr>
        <w:t xml:space="preserve">GÖRSEL PROGRAMLAMA</w:t>
      </w:r>
    </w:p>
    <w:p>
      <w:pPr>
        <w:spacing w:after="160"/>
        <w:jc w:val="center"/>
      </w:pPr>
      <w:r>
        <w:rPr>
          <w:rFonts w:ascii="Arial" w:cs="Arial" w:eastAsia="Arial" w:hAnsi="Arial"/>
          <w:b/>
          <w:bCs/>
          <w:color w:val="2E4057"/>
          <w:sz w:val="80"/>
          <w:szCs w:val="80"/>
        </w:rPr>
        <w:t xml:space="preserve">ProPortal</w:t>
      </w:r>
    </w:p>
    <w:p>
      <w:pPr>
        <w:spacing w:after="140"/>
        <w:jc w:val="center"/>
      </w:pPr>
      <w:r>
        <w:rPr>
          <w:rFonts w:ascii="Arial" w:cs="Arial" w:eastAsia="Arial" w:hAnsi="Arial"/>
          <w:b/>
          <w:bCs/>
          <w:color w:val="3A6186"/>
          <w:sz w:val="36"/>
          <w:szCs w:val="36"/>
        </w:rPr>
        <w:t xml:space="preserve">Yazılım Gereksinimleri Belirleme Dokümanı</w:t>
      </w:r>
    </w:p>
    <w:p>
      <w:pPr>
        <w:spacing w:after="60"/>
        <w:jc w:val="center"/>
      </w:pPr>
      <w:r>
        <w:rPr>
          <w:rFonts w:ascii="Arial" w:cs="Arial" w:eastAsia="Arial" w:hAnsi="Arial"/>
          <w:i/>
          <w:iCs/>
          <w:color w:val="888888"/>
          <w:sz w:val="24"/>
          <w:szCs w:val="24"/>
        </w:rPr>
        <w:t xml:space="preserve">SRS — Software Requirements Specification</w:t>
      </w:r>
    </w:p>
    <w:p>
      <w:pPr>
        <w:spacing w:after="140"/>
      </w:pPr>
      <w:r>
        <w:t xml:space="preserve"/>
      </w:r>
    </w:p>
    <w:p>
      <w:pPr>
        <w:spacing w:after="140"/>
      </w:pPr>
      <w:r>
        <w:t xml:space="preserve"/>
      </w:r>
    </w:p>
    <w:p>
      <w:pPr>
        <w:spacing w:after="80"/>
        <w:jc w:val="center"/>
      </w:pPr>
      <w:r>
        <w:rPr>
          <w:rFonts w:ascii="Arial" w:cs="Arial" w:eastAsia="Arial" w:hAnsi="Arial"/>
          <w:b/>
          <w:bCs/>
          <w:color w:val="333333"/>
          <w:sz w:val="28"/>
          <w:szCs w:val="28"/>
        </w:rPr>
        <w:t xml:space="preserve">Freelancer Mini İş &amp; Zaman Yöneticisi</w:t>
      </w:r>
    </w:p>
    <w:p>
      <w:pPr>
        <w:spacing w:after="140"/>
      </w:pPr>
      <w:r>
        <w:t xml:space="preserve"/>
      </w:r>
    </w:p>
    <w:p>
      <w:pPr>
        <w:spacing w:after="140"/>
      </w:pPr>
      <w:r>
        <w:t xml:space="preserve"/>
      </w:r>
    </w:p>
    <w:p>
      <w:pPr>
        <w:spacing w:after="60"/>
        <w:jc w:val="center"/>
      </w:pPr>
      <w:r>
        <w:rPr>
          <w:rFonts w:ascii="Arial" w:cs="Arial" w:eastAsia="Arial" w:hAnsi="Arial"/>
          <w:color w:val="333333"/>
          <w:sz w:val="22"/>
          <w:szCs w:val="22"/>
        </w:rPr>
        <w:t xml:space="preserve">Geliştirici:  Ceren Altıntaş</w:t>
      </w:r>
    </w:p>
    <w:p>
      <w:pPr>
        <w:spacing w:after="60"/>
        <w:jc w:val="center"/>
      </w:pPr>
      <w:r>
        <w:rPr>
          <w:rFonts w:ascii="Arial" w:cs="Arial" w:eastAsia="Arial" w:hAnsi="Arial"/>
          <w:color w:val="333333"/>
          <w:sz w:val="22"/>
          <w:szCs w:val="22"/>
        </w:rPr>
        <w:t xml:space="preserve">Ders:  Görsel Programlama (2025–2026)</w:t>
      </w:r>
    </w:p>
    <w:p>
      <w:pPr>
        <w:spacing w:after="60"/>
        <w:jc w:val="center"/>
      </w:pPr>
      <w:r>
        <w:rPr>
          <w:rFonts w:ascii="Arial" w:cs="Arial" w:eastAsia="Arial" w:hAnsi="Arial"/>
          <w:color w:val="333333"/>
          <w:sz w:val="22"/>
          <w:szCs w:val="22"/>
        </w:rPr>
        <w:t xml:space="preserve">Tarih:  25.05.2026</w:t>
      </w:r>
    </w:p>
    <w:p>
      <w:pPr>
        <w:spacing w:after="60"/>
        <w:jc w:val="center"/>
      </w:pPr>
      <w:r>
        <w:rPr>
          <w:rFonts w:ascii="Arial" w:cs="Arial" w:eastAsia="Arial" w:hAnsi="Arial"/>
          <w:color w:val="333333"/>
          <w:sz w:val="22"/>
          <w:szCs w:val="22"/>
        </w:rPr>
        <w:t xml:space="preserve">Versiyon:  1.0</w:t>
      </w:r>
    </w:p>
    <w:p>
      <w:r>
        <w:br w:type="page"/>
      </w:r>
    </w:p>
    <w:p>
      <w:pPr>
        <w:sectPr>
          <w:footerReference w:type="default" r:id="rId7"/>
          <w:pgSz w:w="11906" w:h="16838" w:orient="portrait"/>
          <w:pgMar w:top="2880" w:right="1440" w:bottom="1440" w:left="1440" w:header="708" w:footer="708" w:gutter="0"/>
          <w:pgNumType/>
          <w:docGrid w:linePitch="360"/>
        </w:sectPr>
      </w:pPr>
    </w:p>
    <w:p>
      <w:pPr>
        <w:pStyle w:val="Heading1"/>
        <w:spacing w:after="140" w:before="300"/>
      </w:pPr>
      <w:r>
        <w:rPr>
          <w:rFonts w:ascii="Arial" w:cs="Arial" w:eastAsia="Arial" w:hAnsi="Arial"/>
          <w:b/>
          <w:bCs/>
          <w:color w:val="2E4057"/>
          <w:sz w:val="32"/>
          <w:szCs w:val="32"/>
        </w:rPr>
        <w:t xml:space="preserve">1. Giriş</w:t>
      </w:r>
    </w:p>
    <w:p>
      <w:pPr>
        <w:pStyle w:val="Heading2"/>
        <w:spacing w:after="100" w:before="200"/>
      </w:pPr>
      <w:r>
        <w:rPr>
          <w:rFonts w:ascii="Arial" w:cs="Arial" w:eastAsia="Arial" w:hAnsi="Arial"/>
          <w:b/>
          <w:bCs/>
          <w:color w:val="3A6186"/>
          <w:sz w:val="26"/>
          <w:szCs w:val="26"/>
        </w:rPr>
        <w:t xml:space="preserve">1.1 Amaç</w:t>
      </w:r>
    </w:p>
    <w:p>
      <w:pPr>
        <w:spacing w:after="80"/>
      </w:pPr>
      <w:r>
        <w:rPr>
          <w:rFonts w:ascii="Arial" w:cs="Arial" w:eastAsia="Arial" w:hAnsi="Arial"/>
          <w:b w:val="false"/>
          <w:bCs w:val="false"/>
          <w:color w:val="222222"/>
          <w:sz w:val="20"/>
          <w:szCs w:val="20"/>
        </w:rPr>
        <w:t xml:space="preserve">Bu doküman, ProPortal masaüstü uygulamasının Yazılım Gereksinimleri Belirleme (SRS) belgesini oluşturmaktadır. Serbest çalışanların ve öğrencilerin görev, bütçe, zaman ve proje süreçlerini tek bir merkezi platformdan yönetebilmesi amacıyla geliştirilmiş olan ProPortal uygulamasının fonksiyonel ve fonksiyonel olmayan gereksinimlerini tanımlamaktadır.</w:t>
      </w:r>
    </w:p>
    <w:p>
      <w:pPr>
        <w:spacing w:after="140"/>
      </w:pPr>
      <w:r>
        <w:t xml:space="preserve"/>
      </w:r>
    </w:p>
    <w:p>
      <w:pPr>
        <w:pStyle w:val="Heading2"/>
        <w:spacing w:after="100" w:before="200"/>
      </w:pPr>
      <w:r>
        <w:rPr>
          <w:rFonts w:ascii="Arial" w:cs="Arial" w:eastAsia="Arial" w:hAnsi="Arial"/>
          <w:b/>
          <w:bCs/>
          <w:color w:val="3A6186"/>
          <w:sz w:val="26"/>
          <w:szCs w:val="26"/>
        </w:rPr>
        <w:t xml:space="preserve">1.2 Kapsam</w:t>
      </w:r>
    </w:p>
    <w:p>
      <w:pPr>
        <w:spacing w:after="80"/>
      </w:pPr>
      <w:r>
        <w:rPr>
          <w:rFonts w:ascii="Arial" w:cs="Arial" w:eastAsia="Arial" w:hAnsi="Arial"/>
          <w:b w:val="false"/>
          <w:bCs w:val="false"/>
          <w:color w:val="222222"/>
          <w:sz w:val="20"/>
          <w:szCs w:val="20"/>
        </w:rPr>
        <w:t xml:space="preserve">ProPortal; görev yönetimi (CRUD işlemleri), öncelik yönetimi, hatırlatıcı sistemi, aktivite günlüğü, PDF rapor çıktısı, Pomodoro sayacı, Gantt görünümü ve hızlı not alma işlevlerini barındıran, Java Swing tabanlı yerel bir masaüstü uygulamasıdır. Çoklu kullanıcı veya bulut senkronizasyonu bu versiyonun kapsamı dışındadır.</w:t>
      </w:r>
    </w:p>
    <w:p>
      <w:pPr>
        <w:spacing w:after="140"/>
      </w:pPr>
      <w:r>
        <w:t xml:space="preserve"/>
      </w:r>
    </w:p>
    <w:p>
      <w:pPr>
        <w:pStyle w:val="Heading2"/>
        <w:spacing w:after="100" w:before="200"/>
      </w:pPr>
      <w:r>
        <w:rPr>
          <w:rFonts w:ascii="Arial" w:cs="Arial" w:eastAsia="Arial" w:hAnsi="Arial"/>
          <w:b/>
          <w:bCs/>
          <w:color w:val="3A6186"/>
          <w:sz w:val="26"/>
          <w:szCs w:val="26"/>
        </w:rPr>
        <w:t xml:space="preserve">1.3 Tanımlar ve Kısaltmalar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Terim</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CRUD</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Create, Read, Update, Delete — Oluştur, Oku, Güncelle, Sil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 Access Object — Veri Erişim Nesnesi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SRS</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Software Requirements Specification — Yazılım Gereksinimleri Belirleme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UI</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User Interface — Kullanıcı Arayüzü</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SQLite</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Gömülü ilişkisel veritabanı yönetim sistemi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Modern Java Swing tema kütüphanesi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için PDF oluşturma kütüphanesi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çalışma / 5 dk mola tekniği</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1.4 Referanslar</w:t>
      </w:r>
    </w:p>
    <w:p>
      <w:pPr>
        <w:pStyle w:val="ListParagraph"/>
        <w:numPr>
          <w:ilvl w:val="0"/>
          <w:numId w:val="1"/>
        </w:numPr>
        <w:spacing w:after="60"/>
      </w:pPr>
      <w:r>
        <w:rPr>
          <w:rFonts w:ascii="Arial" w:cs="Arial" w:eastAsia="Arial" w:hAnsi="Arial"/>
          <w:color w:val="222222"/>
          <w:sz w:val="20"/>
          <w:szCs w:val="20"/>
        </w:rPr>
        <w:t xml:space="preserve">Java SE 11 Dokümantasyonu</w:t>
      </w:r>
    </w:p>
    <w:p>
      <w:pPr>
        <w:pStyle w:val="ListParagraph"/>
        <w:numPr>
          <w:ilvl w:val="0"/>
          <w:numId w:val="1"/>
        </w:numPr>
        <w:spacing w:after="60"/>
      </w:pPr>
      <w:r>
        <w:rPr>
          <w:rFonts w:ascii="Arial" w:cs="Arial" w:eastAsia="Arial" w:hAnsi="Arial"/>
          <w:color w:val="222222"/>
          <w:sz w:val="20"/>
          <w:szCs w:val="20"/>
        </w:rPr>
        <w:t xml:space="preserve">SQLite JDBC 3.42.0.0</w:t>
      </w:r>
    </w:p>
    <w:p>
      <w:pPr>
        <w:pStyle w:val="ListParagraph"/>
        <w:numPr>
          <w:ilvl w:val="0"/>
          <w:numId w:val="1"/>
        </w:numPr>
        <w:spacing w:after="60"/>
      </w:pPr>
      <w:r>
        <w:rPr>
          <w:rFonts w:ascii="Arial" w:cs="Arial" w:eastAsia="Arial" w:hAnsi="Arial"/>
          <w:color w:val="222222"/>
          <w:sz w:val="20"/>
          <w:szCs w:val="20"/>
        </w:rPr>
        <w:t xml:space="preserve">FlatLaf 3.4 — com.formdev</w:t>
      </w:r>
    </w:p>
    <w:p>
      <w:pPr>
        <w:pStyle w:val="ListParagraph"/>
        <w:numPr>
          <w:ilvl w:val="0"/>
          <w:numId w:val="1"/>
        </w:numPr>
        <w:spacing w:after="60"/>
      </w:pPr>
      <w:r>
        <w:rPr>
          <w:rFonts w:ascii="Arial" w:cs="Arial" w:eastAsia="Arial" w:hAnsi="Arial"/>
          <w:color w:val="222222"/>
          <w:sz w:val="20"/>
          <w:szCs w:val="20"/>
        </w:rPr>
        <w:t xml:space="preserve">iTextPDF 5.5.13.3 — com.itextpdf</w:t>
      </w:r>
    </w:p>
    <w:p>
      <w:pPr>
        <w:pStyle w:val="ListParagraph"/>
        <w:numPr>
          <w:ilvl w:val="0"/>
          <w:numId w:val="1"/>
        </w:numPr>
        <w:spacing w:after="60"/>
      </w:pPr>
      <w:r>
        <w:rPr>
          <w:rFonts w:ascii="Arial" w:cs="Arial" w:eastAsia="Arial" w:hAnsi="Arial"/>
          <w:color w:val="222222"/>
          <w:sz w:val="20"/>
          <w:szCs w:val="20"/>
        </w:rPr>
        <w:t xml:space="preserve">Görsel Programlama Dersi Proje Gereksinimleri (2025–2026)</w:t>
      </w:r>
    </w:p>
    <w:p>
      <w:pPr>
        <w:spacing w:after="140"/>
      </w:pPr>
      <w:r>
        <w:t xml:space="preserve"/>
      </w:r>
    </w:p>
    <w:p>
      <w:pPr>
        <w:pStyle w:val="Heading1"/>
        <w:spacing w:after="140" w:before="300"/>
      </w:pPr>
      <w:r>
        <w:rPr>
          <w:rFonts w:ascii="Arial" w:cs="Arial" w:eastAsia="Arial" w:hAnsi="Arial"/>
          <w:b/>
          <w:bCs/>
          <w:color w:val="2E4057"/>
          <w:sz w:val="32"/>
          <w:szCs w:val="32"/>
        </w:rPr>
        <w:t xml:space="preserve">2. Genel Sistem Tanımı</w:t>
      </w:r>
    </w:p>
    <w:p>
      <w:pPr>
        <w:pStyle w:val="Heading2"/>
        <w:spacing w:after="100" w:before="200"/>
      </w:pPr>
      <w:r>
        <w:rPr>
          <w:rFonts w:ascii="Arial" w:cs="Arial" w:eastAsia="Arial" w:hAnsi="Arial"/>
          <w:b/>
          <w:bCs/>
          <w:color w:val="3A6186"/>
          <w:sz w:val="26"/>
          <w:szCs w:val="26"/>
        </w:rPr>
        <w:t xml:space="preserve">2.1 Ürün Perspektifi</w:t>
      </w:r>
    </w:p>
    <w:p>
      <w:pPr>
        <w:spacing w:after="80"/>
      </w:pPr>
      <w:r>
        <w:rPr>
          <w:rFonts w:ascii="Arial" w:cs="Arial" w:eastAsia="Arial" w:hAnsi="Arial"/>
          <w:b w:val="false"/>
          <w:bCs w:val="false"/>
          <w:color w:val="222222"/>
          <w:sz w:val="20"/>
          <w:szCs w:val="20"/>
        </w:rPr>
        <w:t xml:space="preserve">ProPortal, internet bağlantısı gerektirmeyen, verileri yerel SQLite veritabanında saklayan bağımsız bir masaüstü uygulamasıdır. Mevcut bulut tabanlı çözümlerin (Trello, Todoist ücretsiz plan) sunmadığı entegre Pomodoro sayacı, aktivite zaman çizelgesi ve anlık hatırlatıcı özelliklerini tek platformda sunar.</w:t>
      </w:r>
    </w:p>
    <w:p>
      <w:pPr>
        <w:spacing w:after="140"/>
      </w:pPr>
      <w:r>
        <w:t xml:space="preserve"/>
      </w:r>
    </w:p>
    <w:p>
      <w:pPr>
        <w:pStyle w:val="Heading2"/>
        <w:spacing w:after="100" w:before="200"/>
      </w:pPr>
      <w:r>
        <w:rPr>
          <w:rFonts w:ascii="Arial" w:cs="Arial" w:eastAsia="Arial" w:hAnsi="Arial"/>
          <w:b/>
          <w:bCs/>
          <w:color w:val="3A6186"/>
          <w:sz w:val="26"/>
          <w:szCs w:val="26"/>
        </w:rPr>
        <w:t xml:space="preserve">2.2 Kullanıcı Profili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326"/>
        <w:gridCol w:w="1300"/>
      </w:tblGrid>
      <w:tr>
        <w:tc>
          <w:tcPr>
            <w:tcW w:type="dxa" w:w="24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Kullanıcı Tipi</w:t>
            </w:r>
          </w:p>
        </w:tc>
        <w:tc>
          <w:tcPr>
            <w:tcW w:type="dxa" w:w="53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Tanım</w:t>
            </w:r>
          </w:p>
        </w:tc>
        <w:tc>
          <w:tcPr>
            <w:tcW w:type="dxa" w:w="13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Teknik Seviye</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Çalışan</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Birden fazla proje yürüten, bütçe ve teslim tarihi takibi yapan birey</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24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Öğrenci</w:t>
            </w:r>
          </w:p>
        </w:tc>
        <w:tc>
          <w:tcPr>
            <w:tcW w:type="dxa" w:w="53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Akademik ve kişisel projelerini takip eden, Pomodoro ile çalışan kullanıcı</w:t>
            </w:r>
          </w:p>
        </w:tc>
        <w:tc>
          <w:tcPr>
            <w:tcW w:type="dxa" w:w="13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Düşük–Orta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Bireysel Kullanıcı</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Kişisel görevlerini organize etmek isteyen genel kullanıcı</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2.3 Kısıtlamalar</w:t>
      </w:r>
    </w:p>
    <w:p>
      <w:pPr>
        <w:pStyle w:val="ListParagraph"/>
        <w:numPr>
          <w:ilvl w:val="0"/>
          <w:numId w:val="1"/>
        </w:numPr>
        <w:spacing w:after="60"/>
      </w:pPr>
      <w:r>
        <w:rPr>
          <w:rFonts w:ascii="Arial" w:cs="Arial" w:eastAsia="Arial" w:hAnsi="Arial"/>
          <w:color w:val="222222"/>
          <w:sz w:val="20"/>
          <w:szCs w:val="20"/>
        </w:rPr>
        <w:t xml:space="preserve">Java 11 veya üzeri JRE gerektirir</w:t>
      </w:r>
    </w:p>
    <w:p>
      <w:pPr>
        <w:pStyle w:val="ListParagraph"/>
        <w:numPr>
          <w:ilvl w:val="0"/>
          <w:numId w:val="1"/>
        </w:numPr>
        <w:spacing w:after="60"/>
      </w:pPr>
      <w:r>
        <w:rPr>
          <w:rFonts w:ascii="Arial" w:cs="Arial" w:eastAsia="Arial" w:hAnsi="Arial"/>
          <w:color w:val="222222"/>
          <w:sz w:val="20"/>
          <w:szCs w:val="20"/>
        </w:rPr>
        <w:t xml:space="preserve">Çoklu kullanıcı desteği bulunmamaktadır</w:t>
      </w:r>
    </w:p>
    <w:p>
      <w:pPr>
        <w:pStyle w:val="ListParagraph"/>
        <w:numPr>
          <w:ilvl w:val="0"/>
          <w:numId w:val="1"/>
        </w:numPr>
        <w:spacing w:after="60"/>
      </w:pPr>
      <w:r>
        <w:rPr>
          <w:rFonts w:ascii="Arial" w:cs="Arial" w:eastAsia="Arial" w:hAnsi="Arial"/>
          <w:color w:val="222222"/>
          <w:sz w:val="20"/>
          <w:szCs w:val="20"/>
        </w:rPr>
        <w:t xml:space="preserve">Ağ bağlantısı gerektirmez; tüm veriler yerel olarak saklanır</w:t>
      </w:r>
    </w:p>
    <w:p>
      <w:pPr>
        <w:pStyle w:val="ListParagraph"/>
        <w:numPr>
          <w:ilvl w:val="0"/>
          <w:numId w:val="1"/>
        </w:numPr>
        <w:spacing w:after="60"/>
      </w:pPr>
      <w:r>
        <w:rPr>
          <w:rFonts w:ascii="Arial" w:cs="Arial" w:eastAsia="Arial" w:hAnsi="Arial"/>
          <w:color w:val="222222"/>
          <w:sz w:val="20"/>
          <w:szCs w:val="20"/>
        </w:rPr>
        <w:t xml:space="preserve">Excel dışa aktarma bu versiyonda desteklenmemektedir; yalnızca PDF çıktısı mevcuttur</w:t>
      </w:r>
    </w:p>
    <w:p>
      <w:pPr>
        <w:spacing w:after="140"/>
      </w:pPr>
      <w:r>
        <w:t xml:space="preserve"/>
      </w:r>
    </w:p>
    <w:p>
      <w:pPr>
        <w:pStyle w:val="Heading1"/>
        <w:spacing w:after="140" w:before="300"/>
      </w:pPr>
      <w:r>
        <w:rPr>
          <w:rFonts w:ascii="Arial" w:cs="Arial" w:eastAsia="Arial" w:hAnsi="Arial"/>
          <w:b/>
          <w:bCs/>
          <w:color w:val="2E4057"/>
          <w:sz w:val="32"/>
          <w:szCs w:val="32"/>
        </w:rPr>
        <w:t xml:space="preserve">3. Fonksiyonel Gereksinimler</w:t>
      </w:r>
    </w:p>
    <w:p>
      <w:pPr>
        <w:spacing w:after="80"/>
      </w:pPr>
      <w:r>
        <w:rPr>
          <w:rFonts w:ascii="Arial" w:cs="Arial" w:eastAsia="Arial" w:hAnsi="Arial"/>
          <w:b w:val="false"/>
          <w:bCs w:val="false"/>
          <w:color w:val="222222"/>
          <w:sz w:val="20"/>
          <w:szCs w:val="20"/>
        </w:rPr>
        <w:t xml:space="preserve">Aşağıdaki tablo uygulamanın tüm fonksiyonel gereksinimlerini listelemektedir.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826"/>
        <w:gridCol w:w="11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Gereksinim Adı</w:t>
            </w:r>
          </w:p>
        </w:tc>
        <w:tc>
          <w:tcPr>
            <w:tcW w:type="dxa" w:w="4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c>
          <w:tcPr>
            <w:tcW w:type="dxa" w:w="11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Öncelik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Doğrudan Başlatma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giriş ekranı olmadan doğrudan ana ekranda açılır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Ekleme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 adı, müşteri, kategori, bütçe, teslim tarihi+saat, öncelik, etiketler, ilerleme ve notlarla yeni görev eklenebilir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Düzenleme</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üzerinde tüm alanlar düzenlenebilir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Silme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onay dialoguyla kalıcı olarak silinebilir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Tamamlanma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 "Bitti" seçildiğinde ilerleme otomatik %100 olur; tersine ilerleme %100 yapıldığında durum "Bitti" olur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Yenile Butonu</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Toolbar'daki Yenile (F5) butonu veya F5 tuşuyla veriler yeniden yüklenir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Anlık Arama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proje adı, müşteri veya etiketlere göre anlık filtrelenir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 Filtresi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Sol menüden kategori seçilerek görevler filtrelenir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FR-09</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Öncelik Filtresi</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Sol menüdeki butonlarla Yüksek/Orta/Düşük/Tümü filtrelemesi yapılır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FR-10</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 Renklendirme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Satırlar önceliğe göre renklendirilir (kırmızı/sarı/mavi)</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Başlangıç Hatırlatıcısı</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Açılışta teslimi 3 gün içinde olan görevler için uyarı dialogu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Periyodik Hatırlatıcı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Her 30 dakikada bugün teslimi olan görevler için sistem bildirimi gönderilir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Kalan Gün Sütunu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Tabloda teslim tarihine kalan gün sayısı renkli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Aktivite Günlüğü</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CRUD işlemleri SQLite'a kaydedilir; sağ panelde son 6 aktivite görüntülenir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listesi (ID, Proje, Tarih, Öncelik, Durum) PDF olarak dışa aktarılabilir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Sayacı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odaklanma sayacı çalışır; süre dolunca bildirim gösterilir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Hızlı Karalama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alanı; içerik SQLite settings tablosuna 2 saniyelik debounce ile otomatik kaydedilir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Tarih ve Saat Girişi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 JSpinner ile GG.AA.YYYY SS:dd formatında seçilir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4. Fonksiyonel Olmayan Gereksinimler</w:t>
      </w:r>
    </w:p>
    <w:p>
      <w:pPr>
        <w:pStyle w:val="Heading2"/>
        <w:spacing w:after="100" w:before="200"/>
      </w:pPr>
      <w:r>
        <w:rPr>
          <w:rFonts w:ascii="Arial" w:cs="Arial" w:eastAsia="Arial" w:hAnsi="Arial"/>
          <w:b/>
          <w:bCs/>
          <w:color w:val="3A6186"/>
          <w:sz w:val="26"/>
          <w:szCs w:val="26"/>
        </w:rPr>
        <w:t xml:space="preserve">4.1 Performans</w:t>
      </w:r>
    </w:p>
    <w:p>
      <w:pPr>
        <w:pStyle w:val="ListParagraph"/>
        <w:numPr>
          <w:ilvl w:val="0"/>
          <w:numId w:val="1"/>
        </w:numPr>
        <w:spacing w:after="60"/>
      </w:pPr>
      <w:r>
        <w:rPr>
          <w:rFonts w:ascii="Arial" w:cs="Arial" w:eastAsia="Arial" w:hAnsi="Arial"/>
          <w:color w:val="222222"/>
          <w:sz w:val="20"/>
          <w:szCs w:val="20"/>
        </w:rPr>
        <w:t xml:space="preserve">Uygulama 1000 göreve kadar 3 saniyeden kısa sürede yüklenmelidir</w:t>
      </w:r>
    </w:p>
    <w:p>
      <w:pPr>
        <w:pStyle w:val="ListParagraph"/>
        <w:numPr>
          <w:ilvl w:val="0"/>
          <w:numId w:val="1"/>
        </w:numPr>
        <w:spacing w:after="60"/>
      </w:pPr>
      <w:r>
        <w:rPr>
          <w:rFonts w:ascii="Arial" w:cs="Arial" w:eastAsia="Arial" w:hAnsi="Arial"/>
          <w:color w:val="222222"/>
          <w:sz w:val="20"/>
          <w:szCs w:val="20"/>
        </w:rPr>
        <w:t xml:space="preserve">Arama filtresi her tuş vuruşunda 200 ms içinde güncellenmelidir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4.2 Güvenilirlik</w:t>
      </w:r>
    </w:p>
    <w:p>
      <w:pPr>
        <w:pStyle w:val="ListParagraph"/>
        <w:numPr>
          <w:ilvl w:val="0"/>
          <w:numId w:val="1"/>
        </w:numPr>
        <w:spacing w:after="60"/>
      </w:pPr>
      <w:r>
        <w:rPr>
          <w:rFonts w:ascii="Arial" w:cs="Arial" w:eastAsia="Arial" w:hAnsi="Arial"/>
          <w:color w:val="222222"/>
          <w:sz w:val="20"/>
          <w:szCs w:val="20"/>
        </w:rPr>
        <w:t xml:space="preserve">Veritabanı işlemleri başarısız olduğunda kullanıcıya bilgilendirici mesaj gösterilmelidir</w:t>
      </w:r>
    </w:p>
    <w:p>
      <w:pPr>
        <w:pStyle w:val="ListParagraph"/>
        <w:numPr>
          <w:ilvl w:val="0"/>
          <w:numId w:val="1"/>
        </w:numPr>
        <w:spacing w:after="60"/>
      </w:pPr>
      <w:r>
        <w:rPr>
          <w:rFonts w:ascii="Arial" w:cs="Arial" w:eastAsia="Arial" w:hAnsi="Arial"/>
          <w:color w:val="222222"/>
          <w:sz w:val="20"/>
          <w:szCs w:val="20"/>
        </w:rPr>
        <w:t xml:space="preserve">Uygulama hata durumunda beklenmedik biçimde kapanmamalıdır</w:t>
      </w:r>
    </w:p>
    <w:p>
      <w:pPr>
        <w:spacing w:after="140"/>
      </w:pPr>
      <w:r>
        <w:t xml:space="preserve"/>
      </w:r>
    </w:p>
    <w:p>
      <w:pPr>
        <w:pStyle w:val="Heading2"/>
        <w:spacing w:after="100" w:before="200"/>
      </w:pPr>
      <w:r>
        <w:rPr>
          <w:rFonts w:ascii="Arial" w:cs="Arial" w:eastAsia="Arial" w:hAnsi="Arial"/>
          <w:b/>
          <w:bCs/>
          <w:color w:val="3A6186"/>
          <w:sz w:val="26"/>
          <w:szCs w:val="26"/>
        </w:rPr>
        <w:t xml:space="preserve">4.3 Kullanılabilirlik</w:t>
      </w:r>
    </w:p>
    <w:p>
      <w:pPr>
        <w:pStyle w:val="ListParagraph"/>
        <w:numPr>
          <w:ilvl w:val="0"/>
          <w:numId w:val="1"/>
        </w:numPr>
        <w:spacing w:after="60"/>
      </w:pPr>
      <w:r>
        <w:rPr>
          <w:rFonts w:ascii="Arial" w:cs="Arial" w:eastAsia="Arial" w:hAnsi="Arial"/>
          <w:color w:val="222222"/>
          <w:sz w:val="20"/>
          <w:szCs w:val="20"/>
        </w:rPr>
        <w:t xml:space="preserve">Sık kullanılan işlemler klavye kısayollarıyla erişilebilir olmalıdır (Ctrl+N, Ctrl+F, F5, Delete)</w:t>
      </w:r>
    </w:p>
    <w:p>
      <w:pPr>
        <w:pStyle w:val="ListParagraph"/>
        <w:numPr>
          <w:ilvl w:val="0"/>
          <w:numId w:val="1"/>
        </w:numPr>
        <w:spacing w:after="60"/>
      </w:pPr>
      <w:r>
        <w:rPr>
          <w:rFonts w:ascii="Arial" w:cs="Arial" w:eastAsia="Arial" w:hAnsi="Arial"/>
          <w:color w:val="222222"/>
          <w:sz w:val="20"/>
          <w:szCs w:val="20"/>
        </w:rPr>
        <w:t xml:space="preserve">Arayüz aydınlık ve karanlık mod olmak üzere iki tema desteklemelidir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4.4 Taşınabilirlik</w:t>
      </w:r>
    </w:p>
    <w:p>
      <w:pPr>
        <w:pStyle w:val="ListParagraph"/>
        <w:numPr>
          <w:ilvl w:val="0"/>
          <w:numId w:val="1"/>
        </w:numPr>
        <w:spacing w:after="60"/>
      </w:pPr>
      <w:r>
        <w:rPr>
          <w:rFonts w:ascii="Arial" w:cs="Arial" w:eastAsia="Arial" w:hAnsi="Arial"/>
          <w:color w:val="222222"/>
          <w:sz w:val="20"/>
          <w:szCs w:val="20"/>
        </w:rPr>
        <w:t xml:space="preserve">Java 11 JRE kurulu herhangi bir Windows/macOS/Linux sisteminde çalışabilmelidir</w:t>
      </w:r>
    </w:p>
    <w:p>
      <w:pPr>
        <w:pStyle w:val="ListParagraph"/>
        <w:numPr>
          <w:ilvl w:val="0"/>
          <w:numId w:val="1"/>
        </w:numPr>
        <w:spacing w:after="60"/>
      </w:pPr>
      <w:r>
        <w:rPr>
          <w:rFonts w:ascii="Arial" w:cs="Arial" w:eastAsia="Arial" w:hAnsi="Arial"/>
          <w:color w:val="222222"/>
          <w:sz w:val="20"/>
          <w:szCs w:val="20"/>
        </w:rPr>
        <w:t xml:space="preserve">Veritabanı tek bir .db dosyasında bulunmalı, kurulum gerektirmemelidir</w:t>
      </w:r>
    </w:p>
    <w:p>
      <w:pPr>
        <w:spacing w:after="140"/>
      </w:pPr>
      <w:r>
        <w:t xml:space="preserve"/>
      </w:r>
    </w:p>
    <w:p>
      <w:pPr>
        <w:pStyle w:val="Heading1"/>
        <w:spacing w:after="140" w:before="300"/>
      </w:pPr>
      <w:r>
        <w:rPr>
          <w:rFonts w:ascii="Arial" w:cs="Arial" w:eastAsia="Arial" w:hAnsi="Arial"/>
          <w:b/>
          <w:bCs/>
          <w:color w:val="2E4057"/>
          <w:sz w:val="32"/>
          <w:szCs w:val="32"/>
        </w:rPr>
        <w:t xml:space="preserve">5. Veri Gereksinimleri</w:t>
      </w:r>
    </w:p>
    <w:p>
      <w:pPr>
        <w:pStyle w:val="Heading2"/>
        <w:spacing w:after="100" w:before="200"/>
      </w:pPr>
      <w:r>
        <w:rPr>
          <w:rFonts w:ascii="Arial" w:cs="Arial" w:eastAsia="Arial" w:hAnsi="Arial"/>
          <w:b/>
          <w:bCs/>
          <w:color w:val="3A6186"/>
          <w:sz w:val="26"/>
          <w:szCs w:val="26"/>
        </w:rPr>
        <w:t xml:space="preserve">5.1 Veritabanı Şeması</w:t>
      </w:r>
    </w:p>
    <w:p>
      <w:pPr>
        <w:spacing w:after="80"/>
      </w:pPr>
      <w:r>
        <w:rPr>
          <w:rFonts w:ascii="Arial" w:cs="Arial" w:eastAsia="Arial" w:hAnsi="Arial"/>
          <w:b w:val="false"/>
          <w:bCs w:val="false"/>
          <w:color w:val="222222"/>
          <w:sz w:val="20"/>
          <w:szCs w:val="20"/>
        </w:rPr>
        <w:t xml:space="preserve">Uygulama SQLite veritabanı kullanmaktadır. Aşağıdaki tabloda her tablonun sütun tanımları yer almaktadır.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3826"/>
      </w:tblGrid>
      <w:tr>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Tablo</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Sütun</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Tür</w:t>
            </w:r>
          </w:p>
        </w:tc>
        <w:tc>
          <w:tcPr>
            <w:tcW w:type="dxa" w:w="3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 birincil anahtar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proje_adi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Görev/proje adı (zorunlu)</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musteri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Müşteri veya ilgili kişi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iletisim</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İletişim bilgisi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Okul / İş / Kişisel / Genel</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teslim_tarihi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 formatında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Yapılacak / Devam Ediyor / Bitti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ucret</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REAL</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Bütçe (yalnızca İş kategorisi)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oncelik</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 / Orta / Düşük</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notlar</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Virgülle ayrılmış etiketler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INTEGER</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 arası tamamlanma yüzdesi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key</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Ayar anahtarı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value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Ayar değeri (scratchpad içeriği vb.)</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action</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türü (EKLENDİ / SİLİNDİ / GÜNCELLENDİ)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detail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İşlem detayı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timestamp</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zamanı</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6. Kullanım Senaryoları</w:t>
      </w:r>
    </w:p>
    <w:p>
      <w:pPr>
        <w:pStyle w:val="Heading2"/>
        <w:spacing w:after="100" w:before="200"/>
      </w:pPr>
      <w:r>
        <w:rPr>
          <w:rFonts w:ascii="Arial" w:cs="Arial" w:eastAsia="Arial" w:hAnsi="Arial"/>
          <w:b/>
          <w:bCs/>
          <w:color w:val="3A6186"/>
          <w:sz w:val="26"/>
          <w:szCs w:val="26"/>
        </w:rPr>
        <w:t xml:space="preserve">6.1 Senaryo Listesi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4026"/>
        <w:gridCol w:w="25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UC ID</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Aktör</w:t>
            </w:r>
          </w:p>
        </w:tc>
        <w:tc>
          <w:tcPr>
            <w:tcW w:type="dxa" w:w="4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Hedef</w:t>
            </w:r>
          </w:p>
        </w:tc>
        <w:tc>
          <w:tcPr>
            <w:tcW w:type="dxa" w:w="2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 Koşul</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UC-01</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UC-02</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tamamla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mevcut</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UC-03</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Önceliğe göre filtrele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listede</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UC-04</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Hatırlatıcı gönder</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Açılış veya 30 dk geçmesi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 al</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mevcut</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UC-06</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başlatma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Ana ekran açık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UC-07</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Görevi düzenle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UC-08</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sil</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UC-09</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Karanlık mod aç</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UC-10</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Notları kaydet</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Karalama alanı açık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6.2 Kullanım Senaryosu Diyagramı</w:t>
      </w:r>
    </w:p>
    <w:p>
      <w:pPr>
        <w:spacing w:after="120" w:before="120"/>
      </w:pPr>
      <w:r>
        <w:drawing>
          <wp:inline distT="0" distB="0" distL="0" distR="0">
            <wp:extent cx="5905500" cy="4333875"/>
            <wp:effectExtent t="0" r="0" b="0" l="0"/>
            <wp:docPr id="1" name="Kullanim Senaryosu Diyagrami" descr="Kullanim Senaryosu Diyagrami" title="Kullanim Senaryosu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3387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1 — ProPortal Kullanım Senaryosu (Use Case)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6.3 Detaylı Senaryo — UC-01: Yeni Görev Ekleme</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Değer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Aktör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Hedef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Sisteme yeni bir görev kaydı eklemek</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 Koşul</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başlatılmış, ana ekran görüntüleniyor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Sonuç</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 görev veritabanına kaydedilir ve tabloda görüntülenir</w:t>
            </w:r>
          </w:p>
        </w:tc>
      </w:tr>
    </w:tbl>
    <w:p>
      <w:pPr>
        <w:spacing w:after="140"/>
      </w:pPr>
      <w:r>
        <w:t xml:space="preserve"/>
      </w:r>
    </w:p>
    <w:p>
      <w:pPr>
        <w:spacing w:after="80"/>
      </w:pPr>
      <w:r>
        <w:rPr>
          <w:rFonts w:ascii="Arial" w:cs="Arial" w:eastAsia="Arial" w:hAnsi="Arial"/>
          <w:b/>
          <w:bCs/>
          <w:color w:val="222222"/>
          <w:sz w:val="20"/>
          <w:szCs w:val="20"/>
        </w:rPr>
        <w:t xml:space="preserve">Temel Akış:</w:t>
      </w:r>
    </w:p>
    <w:p>
      <w:pPr>
        <w:pStyle w:val="ListParagraph"/>
        <w:numPr>
          <w:ilvl w:val="0"/>
          <w:numId w:val="1"/>
        </w:numPr>
        <w:spacing w:after="60"/>
      </w:pPr>
      <w:r>
        <w:rPr>
          <w:rFonts w:ascii="Arial" w:cs="Arial" w:eastAsia="Arial" w:hAnsi="Arial"/>
          <w:color w:val="222222"/>
          <w:sz w:val="20"/>
          <w:szCs w:val="20"/>
        </w:rPr>
        <w:t xml:space="preserve">1. Kullanıcı "Yeni Kayıt" butonuna tıklar veya Ctrl+N tuşuna basar</w:t>
      </w:r>
    </w:p>
    <w:p>
      <w:pPr>
        <w:pStyle w:val="ListParagraph"/>
        <w:numPr>
          <w:ilvl w:val="0"/>
          <w:numId w:val="1"/>
        </w:numPr>
        <w:spacing w:after="60"/>
      </w:pPr>
      <w:r>
        <w:rPr>
          <w:rFonts w:ascii="Arial" w:cs="Arial" w:eastAsia="Arial" w:hAnsi="Arial"/>
          <w:color w:val="222222"/>
          <w:sz w:val="20"/>
          <w:szCs w:val="20"/>
        </w:rPr>
        <w:t xml:space="preserve">2. Sistem görev ekleme dialog penceresini açar</w:t>
      </w:r>
    </w:p>
    <w:p>
      <w:pPr>
        <w:pStyle w:val="ListParagraph"/>
        <w:numPr>
          <w:ilvl w:val="0"/>
          <w:numId w:val="1"/>
        </w:numPr>
        <w:spacing w:after="60"/>
      </w:pPr>
      <w:r>
        <w:rPr>
          <w:rFonts w:ascii="Arial" w:cs="Arial" w:eastAsia="Arial" w:hAnsi="Arial"/>
          <w:color w:val="222222"/>
          <w:sz w:val="20"/>
          <w:szCs w:val="20"/>
        </w:rPr>
        <w:t xml:space="preserve">3. Kullanıcı proje adı, müşteri ve kategori alanlarını doldurur</w:t>
      </w:r>
    </w:p>
    <w:p>
      <w:pPr>
        <w:pStyle w:val="ListParagraph"/>
        <w:numPr>
          <w:ilvl w:val="0"/>
          <w:numId w:val="1"/>
        </w:numPr>
        <w:spacing w:after="60"/>
      </w:pPr>
      <w:r>
        <w:rPr>
          <w:rFonts w:ascii="Arial" w:cs="Arial" w:eastAsia="Arial" w:hAnsi="Arial"/>
          <w:color w:val="222222"/>
          <w:sz w:val="20"/>
          <w:szCs w:val="20"/>
        </w:rPr>
        <w:t xml:space="preserve">4. Kullanıcı teslim tarihi ve saatini JSpinner aracılığıyla seçer</w:t>
      </w:r>
    </w:p>
    <w:p>
      <w:pPr>
        <w:pStyle w:val="ListParagraph"/>
        <w:numPr>
          <w:ilvl w:val="0"/>
          <w:numId w:val="1"/>
        </w:numPr>
        <w:spacing w:after="60"/>
      </w:pPr>
      <w:r>
        <w:rPr>
          <w:rFonts w:ascii="Arial" w:cs="Arial" w:eastAsia="Arial" w:hAnsi="Arial"/>
          <w:color w:val="222222"/>
          <w:sz w:val="20"/>
          <w:szCs w:val="20"/>
        </w:rPr>
        <w:t xml:space="preserve">5. Kullanıcı öncelik, ilerleme ve notlar alanlarını isteğe bağlı olarak doldurur</w:t>
      </w:r>
    </w:p>
    <w:p>
      <w:pPr>
        <w:pStyle w:val="ListParagraph"/>
        <w:numPr>
          <w:ilvl w:val="0"/>
          <w:numId w:val="1"/>
        </w:numPr>
        <w:spacing w:after="60"/>
      </w:pPr>
      <w:r>
        <w:rPr>
          <w:rFonts w:ascii="Arial" w:cs="Arial" w:eastAsia="Arial" w:hAnsi="Arial"/>
          <w:color w:val="222222"/>
          <w:sz w:val="20"/>
          <w:szCs w:val="20"/>
        </w:rPr>
        <w:t xml:space="preserve">6. Kullanıcı "Kaydet" butonuna tıklar</w:t>
      </w:r>
    </w:p>
    <w:p>
      <w:pPr>
        <w:pStyle w:val="ListParagraph"/>
        <w:numPr>
          <w:ilvl w:val="0"/>
          <w:numId w:val="1"/>
        </w:numPr>
        <w:spacing w:after="60"/>
      </w:pPr>
      <w:r>
        <w:rPr>
          <w:rFonts w:ascii="Arial" w:cs="Arial" w:eastAsia="Arial" w:hAnsi="Arial"/>
          <w:color w:val="222222"/>
          <w:sz w:val="20"/>
          <w:szCs w:val="20"/>
        </w:rPr>
        <w:t xml:space="preserve">7. Sistem gerekli alanları doğrular (proje adı boş olamaz)</w:t>
      </w:r>
    </w:p>
    <w:p>
      <w:pPr>
        <w:pStyle w:val="ListParagraph"/>
        <w:numPr>
          <w:ilvl w:val="0"/>
          <w:numId w:val="1"/>
        </w:numPr>
        <w:spacing w:after="60"/>
      </w:pPr>
      <w:r>
        <w:rPr>
          <w:rFonts w:ascii="Arial" w:cs="Arial" w:eastAsia="Arial" w:hAnsi="Arial"/>
          <w:color w:val="222222"/>
          <w:sz w:val="20"/>
          <w:szCs w:val="20"/>
        </w:rPr>
        <w:t xml:space="preserve">8. Sistem görevi veritabanına kaydeder ve aktivite günlüğüne "EKLENDİ" yazar</w:t>
      </w:r>
    </w:p>
    <w:p>
      <w:pPr>
        <w:pStyle w:val="ListParagraph"/>
        <w:numPr>
          <w:ilvl w:val="0"/>
          <w:numId w:val="1"/>
        </w:numPr>
        <w:spacing w:after="60"/>
      </w:pPr>
      <w:r>
        <w:rPr>
          <w:rFonts w:ascii="Arial" w:cs="Arial" w:eastAsia="Arial" w:hAnsi="Arial"/>
          <w:color w:val="222222"/>
          <w:sz w:val="20"/>
          <w:szCs w:val="20"/>
        </w:rPr>
        <w:t xml:space="preserve">9. Sistem tabloyu yeniler; yeni görev listede görünür</w:t>
      </w:r>
    </w:p>
    <w:p>
      <w:pPr>
        <w:spacing w:after="140"/>
      </w:pPr>
      <w:r>
        <w:t xml:space="preserve"/>
      </w:r>
    </w:p>
    <w:p>
      <w:pPr>
        <w:spacing w:after="80"/>
      </w:pPr>
      <w:r>
        <w:rPr>
          <w:rFonts w:ascii="Arial" w:cs="Arial" w:eastAsia="Arial" w:hAnsi="Arial"/>
          <w:b/>
          <w:bCs/>
          <w:color w:val="222222"/>
          <w:sz w:val="20"/>
          <w:szCs w:val="20"/>
        </w:rPr>
        <w:t xml:space="preserve">Alternatif Akış — A1 (Zorunlu alan boş):</w:t>
      </w:r>
    </w:p>
    <w:p>
      <w:pPr>
        <w:pStyle w:val="ListParagraph"/>
        <w:numPr>
          <w:ilvl w:val="0"/>
          <w:numId w:val="1"/>
        </w:numPr>
        <w:spacing w:after="60"/>
      </w:pPr>
      <w:r>
        <w:rPr>
          <w:rFonts w:ascii="Arial" w:cs="Arial" w:eastAsia="Arial" w:hAnsi="Arial"/>
          <w:color w:val="222222"/>
          <w:sz w:val="20"/>
          <w:szCs w:val="20"/>
        </w:rPr>
        <w:t xml:space="preserve">7. adımda proje adı boşsa sistem uyarı mesajı gösterir</w:t>
      </w:r>
    </w:p>
    <w:p>
      <w:pPr>
        <w:pStyle w:val="ListParagraph"/>
        <w:numPr>
          <w:ilvl w:val="0"/>
          <w:numId w:val="1"/>
        </w:numPr>
        <w:spacing w:after="60"/>
      </w:pPr>
      <w:r>
        <w:rPr>
          <w:rFonts w:ascii="Arial" w:cs="Arial" w:eastAsia="Arial" w:hAnsi="Arial"/>
          <w:color w:val="222222"/>
          <w:sz w:val="20"/>
          <w:szCs w:val="20"/>
        </w:rPr>
        <w:t xml:space="preserve">Dialog açık kalır, kullanıcı eksik alanı doldurur</w:t>
      </w:r>
    </w:p>
    <w:p>
      <w:pPr>
        <w:spacing w:after="140"/>
      </w:pPr>
      <w:r>
        <w:t xml:space="preserve"/>
      </w:r>
    </w:p>
    <w:p>
      <w:pPr>
        <w:pStyle w:val="Heading1"/>
        <w:spacing w:after="140" w:before="300"/>
      </w:pPr>
      <w:r>
        <w:rPr>
          <w:rFonts w:ascii="Arial" w:cs="Arial" w:eastAsia="Arial" w:hAnsi="Arial"/>
          <w:b/>
          <w:bCs/>
          <w:color w:val="2E4057"/>
          <w:sz w:val="32"/>
          <w:szCs w:val="32"/>
        </w:rPr>
        <w:t xml:space="preserve">7. Sistem Mimarisi</w:t>
      </w:r>
    </w:p>
    <w:p>
      <w:pPr>
        <w:pStyle w:val="Heading2"/>
        <w:spacing w:after="100" w:before="200"/>
      </w:pPr>
      <w:r>
        <w:rPr>
          <w:rFonts w:ascii="Arial" w:cs="Arial" w:eastAsia="Arial" w:hAnsi="Arial"/>
          <w:b/>
          <w:bCs/>
          <w:color w:val="3A6186"/>
          <w:sz w:val="26"/>
          <w:szCs w:val="26"/>
        </w:rPr>
        <w:t xml:space="preserve">7.1 Sistem Mimarisi Diyagramı</w:t>
      </w:r>
    </w:p>
    <w:p>
      <w:pPr>
        <w:spacing w:after="120" w:before="120"/>
      </w:pPr>
      <w:r>
        <w:drawing>
          <wp:inline distT="0" distB="0" distL="0" distR="0">
            <wp:extent cx="5429250" cy="3429000"/>
            <wp:effectExtent t="0" r="0" b="0" l="0"/>
            <wp:docPr id="1" name="Sistem Mimarisi Diyagrami" descr="Sistem Mimarisi Diyagrami" title="Sistem Mimarisi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429000"/>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2 — ProPortal Üç Katmanlı Mimari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7.2 Katmanlı Mimari Tablosu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26"/>
        <w:gridCol w:w="4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Katman</w:t>
            </w:r>
          </w:p>
        </w:tc>
        <w:tc>
          <w:tcPr>
            <w:tcW w:type="dxa" w:w="2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Sınıf / Dosya</w:t>
            </w:r>
          </w:p>
        </w:tc>
        <w:tc>
          <w:tcPr>
            <w:tcW w:type="dxa" w:w="4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Sorumluluk</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MainFrame.java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Ana pencere, tüm UI bileşenleri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PieChartPanel.java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Özel pasta grafik bileşeni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 Erişim (DAO)</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GorevDAO.java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CRUD işlemleri, aktivite log yönetimi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DatabaseConnection.java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bağlantı yönetimi, tablo oluşturma</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freelancer_manager.db</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Yerel SQLite veritabanı dosyası</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Model</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veri modeli (POJO)</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7.3 Kullanılan Teknoloji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26"/>
        <w:gridCol w:w="5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Teknoloji</w:t>
            </w:r>
          </w:p>
        </w:tc>
        <w:tc>
          <w:tcPr>
            <w:tcW w:type="dxa" w:w="1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Versiyon</w:t>
            </w:r>
          </w:p>
        </w:tc>
        <w:tc>
          <w:tcPr>
            <w:tcW w:type="dxa" w:w="5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Kullanım Amacı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SE</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11</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Temel programlama dili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Java Swing</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JDK 11</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Masaüstü arayüz bileşenleri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3.4</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Modern aydınlık/karanlık tema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JDBC</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3.42.0.0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Yerel veritabanı bağlantısı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5.5.13.3</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 oluşturma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Maven Assembly</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3.6.0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Bağımlılıkları içeren tek JAR</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8. Arayüz Gereksinimleri</w:t>
      </w:r>
    </w:p>
    <w:p>
      <w:pPr>
        <w:pStyle w:val="Heading2"/>
        <w:spacing w:after="100" w:before="200"/>
      </w:pPr>
      <w:r>
        <w:rPr>
          <w:rFonts w:ascii="Arial" w:cs="Arial" w:eastAsia="Arial" w:hAnsi="Arial"/>
          <w:b/>
          <w:bCs/>
          <w:color w:val="3A6186"/>
          <w:sz w:val="26"/>
          <w:szCs w:val="26"/>
        </w:rPr>
        <w:t xml:space="preserve">8.1 Genel Düzen</w:t>
      </w:r>
    </w:p>
    <w:p>
      <w:pPr>
        <w:pStyle w:val="ListParagraph"/>
        <w:numPr>
          <w:ilvl w:val="0"/>
          <w:numId w:val="1"/>
        </w:numPr>
        <w:spacing w:after="60"/>
      </w:pPr>
      <w:r>
        <w:rPr>
          <w:rFonts w:ascii="Arial" w:cs="Arial" w:eastAsia="Arial" w:hAnsi="Arial"/>
          <w:color w:val="222222"/>
          <w:sz w:val="20"/>
          <w:szCs w:val="20"/>
        </w:rPr>
        <w:t xml:space="preserve">Ana pencere maksimize edilmiş olarak açılır (minimum 1366×768)</w:t>
      </w:r>
    </w:p>
    <w:p>
      <w:pPr>
        <w:pStyle w:val="ListParagraph"/>
        <w:numPr>
          <w:ilvl w:val="0"/>
          <w:numId w:val="1"/>
        </w:numPr>
        <w:spacing w:after="60"/>
      </w:pPr>
      <w:r>
        <w:rPr>
          <w:rFonts w:ascii="Arial" w:cs="Arial" w:eastAsia="Arial" w:hAnsi="Arial"/>
          <w:color w:val="222222"/>
          <w:sz w:val="20"/>
          <w:szCs w:val="20"/>
        </w:rPr>
        <w:t xml:space="preserve">Sol panel: Kategori ve öncelik filtreleme butonları, Pomodoro sayacı</w:t>
      </w:r>
    </w:p>
    <w:p>
      <w:pPr>
        <w:pStyle w:val="ListParagraph"/>
        <w:numPr>
          <w:ilvl w:val="0"/>
          <w:numId w:val="1"/>
        </w:numPr>
        <w:spacing w:after="60"/>
      </w:pPr>
      <w:r>
        <w:rPr>
          <w:rFonts w:ascii="Arial" w:cs="Arial" w:eastAsia="Arial" w:hAnsi="Arial"/>
          <w:color w:val="222222"/>
          <w:sz w:val="20"/>
          <w:szCs w:val="20"/>
        </w:rPr>
        <w:t xml:space="preserve">Merkez panel: Görev tablosu, arama çubuğu, toolbar</w:t>
      </w:r>
    </w:p>
    <w:p>
      <w:pPr>
        <w:pStyle w:val="ListParagraph"/>
        <w:numPr>
          <w:ilvl w:val="0"/>
          <w:numId w:val="1"/>
        </w:numPr>
        <w:spacing w:after="60"/>
      </w:pPr>
      <w:r>
        <w:rPr>
          <w:rFonts w:ascii="Arial" w:cs="Arial" w:eastAsia="Arial" w:hAnsi="Arial"/>
          <w:color w:val="222222"/>
          <w:sz w:val="20"/>
          <w:szCs w:val="20"/>
        </w:rPr>
        <w:t xml:space="preserve">Sağ panel: Aktivite günlüğü, hızlı karalama alanı</w:t>
      </w:r>
    </w:p>
    <w:p>
      <w:pPr>
        <w:spacing w:after="140"/>
      </w:pPr>
      <w:r>
        <w:t xml:space="preserve"/>
      </w:r>
    </w:p>
    <w:p>
      <w:pPr>
        <w:pStyle w:val="Heading2"/>
        <w:spacing w:after="100" w:before="200"/>
      </w:pPr>
      <w:r>
        <w:rPr>
          <w:rFonts w:ascii="Arial" w:cs="Arial" w:eastAsia="Arial" w:hAnsi="Arial"/>
          <w:b/>
          <w:bCs/>
          <w:color w:val="3A6186"/>
          <w:sz w:val="26"/>
          <w:szCs w:val="26"/>
        </w:rPr>
        <w:t xml:space="preserve">8.2 Dialog Alanları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5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 Adı</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Bileşen</w:t>
            </w:r>
          </w:p>
        </w:tc>
        <w:tc>
          <w:tcPr>
            <w:tcW w:type="dxa" w:w="1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Zorunlu</w:t>
            </w:r>
          </w:p>
        </w:tc>
        <w:tc>
          <w:tcPr>
            <w:tcW w:type="dxa" w:w="35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Karakter Limiti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Proje Adı</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Müşteri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80 karakter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İletişim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Bütçe</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 (yalnızca İş)</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Sayısal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JSpinner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150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JSlider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JTextArea</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500 karakter</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8.3 Klavye Kısayolları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Kısayol</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İşlev</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Ctrl+N</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ekleme dialogu</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Ctrl+F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Arama alanına odaklan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F5</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Verileri yenile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Delete</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görevi sil</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Enter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Formdaki Kaydet butonunu tetikle</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Ek A — Varlık-İlişki (ER) Diyagramı</w:t>
      </w:r>
    </w:p>
    <w:p>
      <w:pPr>
        <w:spacing w:after="120" w:before="120"/>
      </w:pPr>
      <w:r>
        <w:drawing>
          <wp:inline distT="0" distB="0" distL="0" distR="0">
            <wp:extent cx="5667375" cy="3286125"/>
            <wp:effectExtent t="0" r="0" b="0" l="0"/>
            <wp:docPr id="1" name="Varlik-Iliski ER Diyagrami" descr="Varlik-Iliski ER Diyagrami" title="Varlik-Iliski ER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28612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3 — ProPortal Veritabanı Varlık-İlişki Diyagramı</w:t>
      </w:r>
    </w:p>
    <w:p>
      <w:pPr>
        <w:spacing w:after="140"/>
      </w:pPr>
      <w:r>
        <w:t xml:space="preserve"/>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2E4057"/>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3A618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f0f857c3c5c8db0bb318b9716d50fbbe8686a23.png"/><Relationship Id="rId10" Type="http://schemas.openxmlformats.org/officeDocument/2006/relationships/image" Target="media/eb3d666ffd543176fd98c199c9ad2f626e428b1e.png"/><Relationship Id="rId11" Type="http://schemas.openxmlformats.org/officeDocument/2006/relationships/image" Target="media/150a382f4510811ab619d5dfb8dfe4f4600996a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2026-05-25T18:30:38.923Z</dcterms:created>
  <dcterms:modified xsi:type="dcterms:W3CDTF">2026-05-25T18:30:38.924Z</dcterms:modified>
</cp:coreProperties>
</file>

<file path=docProps/custom.xml><?xml version="1.0" encoding="utf-8"?>
<Properties xmlns="http://schemas.openxmlformats.org/officeDocument/2006/custom-properties" xmlns:vt="http://schemas.openxmlformats.org/officeDocument/2006/docPropsVTypes"/>
</file>