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FCD98" w14:textId="00127BFD" w:rsidR="009939E1" w:rsidRDefault="00CF154B" w:rsidP="008708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BA4318 Business Data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Processing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Python</w:t>
      </w:r>
      <w:proofErr w:type="spellEnd"/>
    </w:p>
    <w:p w14:paraId="6A1E53D0" w14:textId="3B40C195" w:rsidR="00BE2BD8" w:rsidRDefault="00BE2BD8" w:rsidP="008708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Final Team Project</w:t>
      </w:r>
    </w:p>
    <w:p w14:paraId="3E4F505D" w14:textId="60E9FD80" w:rsidR="00BE2BD8" w:rsidRDefault="00BE2BD8" w:rsidP="008708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Kerem Baloğlu 2</w:t>
      </w:r>
      <w:r w:rsidR="0087081C">
        <w:rPr>
          <w:rFonts w:ascii="Times New Roman" w:hAnsi="Times New Roman" w:cs="Times New Roman"/>
          <w:b/>
          <w:sz w:val="24"/>
          <w:szCs w:val="24"/>
          <w:lang w:val="tr-TR"/>
        </w:rPr>
        <w:t>076073</w:t>
      </w:r>
    </w:p>
    <w:p w14:paraId="0BAEF3D1" w14:textId="678E6FAE" w:rsidR="0087081C" w:rsidRDefault="0087081C" w:rsidP="008708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Esma Ceren Bayram 2012581</w:t>
      </w:r>
    </w:p>
    <w:p w14:paraId="5E5F6716" w14:textId="4818F241" w:rsidR="0087081C" w:rsidRDefault="0087081C" w:rsidP="008708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Kübra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Endez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2012722</w:t>
      </w:r>
    </w:p>
    <w:p w14:paraId="61CA90A6" w14:textId="1C50D1DD" w:rsidR="004D19DF" w:rsidRPr="004D19DF" w:rsidRDefault="004D19DF" w:rsidP="004D19D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Introduction</w:t>
      </w:r>
      <w:proofErr w:type="spellEnd"/>
    </w:p>
    <w:p w14:paraId="331C2CD6" w14:textId="77777777" w:rsidR="00722C9A" w:rsidRPr="00A87770" w:rsidRDefault="00D8146F" w:rsidP="004D1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770">
        <w:rPr>
          <w:rFonts w:ascii="Times New Roman" w:hAnsi="Times New Roman" w:cs="Times New Roman"/>
          <w:sz w:val="24"/>
          <w:szCs w:val="24"/>
          <w:lang w:val="tr-TR"/>
        </w:rPr>
        <w:t xml:space="preserve">This </w:t>
      </w:r>
      <w:r w:rsidRPr="00A87770">
        <w:rPr>
          <w:rFonts w:ascii="Times New Roman" w:hAnsi="Times New Roman" w:cs="Times New Roman"/>
          <w:sz w:val="24"/>
          <w:szCs w:val="24"/>
        </w:rPr>
        <w:t xml:space="preserve">paper examines and describes the details of the term project of “Business Data Processing with Python”. We have evaluated and estimated the values of BIST 100, GDP and Private Credit/GDP for last quarter of 2019 in Turkey. In </w:t>
      </w:r>
      <w:r w:rsidR="009B32E5" w:rsidRPr="00A87770">
        <w:rPr>
          <w:rFonts w:ascii="Times New Roman" w:hAnsi="Times New Roman" w:cs="Times New Roman"/>
          <w:sz w:val="24"/>
          <w:szCs w:val="24"/>
        </w:rPr>
        <w:t xml:space="preserve">this project, we also </w:t>
      </w:r>
      <w:r w:rsidR="00A87770">
        <w:rPr>
          <w:rFonts w:ascii="Times New Roman" w:hAnsi="Times New Roman" w:cs="Times New Roman"/>
          <w:sz w:val="24"/>
          <w:szCs w:val="24"/>
        </w:rPr>
        <w:t xml:space="preserve">make analysis to observe </w:t>
      </w:r>
      <w:r w:rsidR="0026156B">
        <w:rPr>
          <w:rFonts w:ascii="Times New Roman" w:hAnsi="Times New Roman" w:cs="Times New Roman"/>
          <w:sz w:val="24"/>
          <w:szCs w:val="24"/>
        </w:rPr>
        <w:t xml:space="preserve">are </w:t>
      </w:r>
      <w:r w:rsidR="0026156B" w:rsidRPr="00A87770">
        <w:rPr>
          <w:rFonts w:ascii="Times New Roman" w:hAnsi="Times New Roman" w:cs="Times New Roman"/>
          <w:sz w:val="24"/>
          <w:szCs w:val="24"/>
        </w:rPr>
        <w:t>BIST</w:t>
      </w:r>
      <w:r w:rsidR="009B32E5" w:rsidRPr="00A87770">
        <w:rPr>
          <w:rFonts w:ascii="Times New Roman" w:hAnsi="Times New Roman" w:cs="Times New Roman"/>
          <w:sz w:val="24"/>
          <w:szCs w:val="24"/>
        </w:rPr>
        <w:t xml:space="preserve"> </w:t>
      </w:r>
      <w:r w:rsidR="00A87770" w:rsidRPr="00A87770">
        <w:rPr>
          <w:rFonts w:ascii="Times New Roman" w:hAnsi="Times New Roman" w:cs="Times New Roman"/>
          <w:sz w:val="24"/>
          <w:szCs w:val="24"/>
        </w:rPr>
        <w:t>100</w:t>
      </w:r>
      <w:r w:rsidR="00A87770">
        <w:rPr>
          <w:rFonts w:ascii="Times New Roman" w:hAnsi="Times New Roman" w:cs="Times New Roman"/>
          <w:sz w:val="24"/>
          <w:szCs w:val="24"/>
        </w:rPr>
        <w:t xml:space="preserve"> </w:t>
      </w:r>
      <w:r w:rsidR="00A87770" w:rsidRPr="00A87770">
        <w:rPr>
          <w:rFonts w:ascii="Times New Roman" w:hAnsi="Times New Roman" w:cs="Times New Roman"/>
          <w:sz w:val="24"/>
          <w:szCs w:val="24"/>
        </w:rPr>
        <w:t>and</w:t>
      </w:r>
      <w:r w:rsidR="009B32E5" w:rsidRPr="00A87770">
        <w:rPr>
          <w:rFonts w:ascii="Times New Roman" w:hAnsi="Times New Roman" w:cs="Times New Roman"/>
          <w:sz w:val="24"/>
          <w:szCs w:val="24"/>
        </w:rPr>
        <w:t xml:space="preserve"> Private Credit/GD</w:t>
      </w:r>
      <w:r w:rsidR="00A87770">
        <w:rPr>
          <w:rFonts w:ascii="Times New Roman" w:hAnsi="Times New Roman" w:cs="Times New Roman"/>
          <w:sz w:val="24"/>
          <w:szCs w:val="24"/>
        </w:rPr>
        <w:t>P have any impact on GDP.</w:t>
      </w:r>
      <w:r w:rsidR="009B32E5" w:rsidRPr="00A877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0E33C" w14:textId="77777777" w:rsidR="009B32E5" w:rsidRPr="00A87770" w:rsidRDefault="009B32E5" w:rsidP="004D19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7770">
        <w:rPr>
          <w:rFonts w:ascii="Times New Roman" w:hAnsi="Times New Roman" w:cs="Times New Roman"/>
          <w:b/>
          <w:sz w:val="24"/>
          <w:szCs w:val="24"/>
        </w:rPr>
        <w:t>Data Gathering and Analysis</w:t>
      </w:r>
    </w:p>
    <w:p w14:paraId="664A584D" w14:textId="77777777" w:rsidR="009B32E5" w:rsidRDefault="009B32E5" w:rsidP="004D1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770">
        <w:rPr>
          <w:rFonts w:ascii="Times New Roman" w:hAnsi="Times New Roman" w:cs="Times New Roman"/>
          <w:sz w:val="24"/>
          <w:szCs w:val="24"/>
        </w:rPr>
        <w:t>The data have gathered from the official site of T.C Central Bank on a quarterly basis.</w:t>
      </w:r>
      <w:r w:rsidR="00A87770">
        <w:rPr>
          <w:rFonts w:ascii="Times New Roman" w:hAnsi="Times New Roman" w:cs="Times New Roman"/>
          <w:sz w:val="24"/>
          <w:szCs w:val="24"/>
        </w:rPr>
        <w:t xml:space="preserve"> </w:t>
      </w:r>
      <w:r w:rsidRPr="00A87770">
        <w:rPr>
          <w:rFonts w:ascii="Times New Roman" w:hAnsi="Times New Roman" w:cs="Times New Roman"/>
          <w:sz w:val="24"/>
          <w:szCs w:val="24"/>
        </w:rPr>
        <w:t xml:space="preserve">The data set did not have any missing values and they were in line with each other. So, we did not see any problem in data. We </w:t>
      </w:r>
      <w:r w:rsidR="00A87770">
        <w:rPr>
          <w:rFonts w:ascii="Times New Roman" w:hAnsi="Times New Roman" w:cs="Times New Roman"/>
          <w:sz w:val="24"/>
          <w:szCs w:val="24"/>
        </w:rPr>
        <w:t xml:space="preserve">saw that there is an increasing trend in BIST 100, </w:t>
      </w:r>
      <w:r w:rsidR="00A87770" w:rsidRPr="00A87770">
        <w:rPr>
          <w:rFonts w:ascii="Times New Roman" w:hAnsi="Times New Roman" w:cs="Times New Roman"/>
          <w:sz w:val="24"/>
          <w:szCs w:val="24"/>
        </w:rPr>
        <w:t>GDP and Private Credit/GDP</w:t>
      </w:r>
      <w:r w:rsidR="00A87770">
        <w:rPr>
          <w:rFonts w:ascii="Times New Roman" w:hAnsi="Times New Roman" w:cs="Times New Roman"/>
          <w:sz w:val="24"/>
          <w:szCs w:val="24"/>
        </w:rPr>
        <w:t xml:space="preserve"> over time. </w:t>
      </w:r>
      <w:r w:rsidR="004D19DF">
        <w:rPr>
          <w:rFonts w:ascii="Times New Roman" w:hAnsi="Times New Roman" w:cs="Times New Roman"/>
          <w:sz w:val="24"/>
          <w:szCs w:val="24"/>
        </w:rPr>
        <w:t>GDP a</w:t>
      </w:r>
      <w:r w:rsidR="006B1DFC">
        <w:rPr>
          <w:rFonts w:ascii="Times New Roman" w:hAnsi="Times New Roman" w:cs="Times New Roman"/>
          <w:sz w:val="24"/>
          <w:szCs w:val="24"/>
        </w:rPr>
        <w:t>nd Private Credit/GDP also have seasonality.</w:t>
      </w:r>
    </w:p>
    <w:p w14:paraId="4D2A6434" w14:textId="77777777" w:rsidR="0087106E" w:rsidRDefault="0087106E" w:rsidP="004D19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Applied Forecast Techniques </w:t>
      </w:r>
    </w:p>
    <w:p w14:paraId="6E52FDBF" w14:textId="77777777" w:rsidR="0087106E" w:rsidRPr="0087106E" w:rsidRDefault="0087106E" w:rsidP="004D1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we conduct regression analysis to see BIST 100 and Private Credit/GDP had any impact on GDP.</w:t>
      </w:r>
    </w:p>
    <w:p w14:paraId="00DD86F2" w14:textId="77777777" w:rsidR="0087106E" w:rsidRDefault="0087106E" w:rsidP="004D1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wanted to estimate the next quarter for all data</w:t>
      </w:r>
      <w:r w:rsidRPr="008710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using the best forecasting tool. We have tried all methodology in order to compare which one is working with minimum errors.</w:t>
      </w:r>
    </w:p>
    <w:p w14:paraId="4D8E9D72" w14:textId="77777777" w:rsidR="0087106E" w:rsidRDefault="0087106E" w:rsidP="004D1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used Simple Average, Moving Average, Simple Exponential Smoothing, Holt’s and Holt Winters’ methods</w:t>
      </w:r>
    </w:p>
    <w:p w14:paraId="733B0CB5" w14:textId="77777777" w:rsidR="0087106E" w:rsidRDefault="0087106E" w:rsidP="004D1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we have tried all methodology, we </w:t>
      </w:r>
      <w:r w:rsidR="00500DB7">
        <w:rPr>
          <w:rFonts w:ascii="Times New Roman" w:hAnsi="Times New Roman" w:cs="Times New Roman"/>
          <w:sz w:val="24"/>
          <w:szCs w:val="24"/>
        </w:rPr>
        <w:t>saw that Holt Winters’</w:t>
      </w:r>
      <w:r w:rsidR="004D19DF">
        <w:rPr>
          <w:rFonts w:ascii="Times New Roman" w:hAnsi="Times New Roman" w:cs="Times New Roman"/>
          <w:sz w:val="24"/>
          <w:szCs w:val="24"/>
        </w:rPr>
        <w:t xml:space="preserve"> was the best method. So, we have conducted our forecasts accordingly.</w:t>
      </w:r>
    </w:p>
    <w:p w14:paraId="7566A2EF" w14:textId="77777777" w:rsidR="0087081C" w:rsidRDefault="0087081C" w:rsidP="004D19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8336901" w14:textId="77777777" w:rsidR="0087081C" w:rsidRDefault="0087081C" w:rsidP="004D19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5B36FF7" w14:textId="77777777" w:rsidR="0087081C" w:rsidRDefault="0087081C" w:rsidP="004D19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B636F72" w14:textId="37501146" w:rsidR="004D19DF" w:rsidRDefault="004D19DF" w:rsidP="004D19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Results</w:t>
      </w:r>
    </w:p>
    <w:p w14:paraId="70B72D45" w14:textId="77777777" w:rsidR="004D19DF" w:rsidRDefault="004D19DF" w:rsidP="004D1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regression analysis, BIST has a significant impact on GDP with p-value of 0.00 and Private Credit/GDP has no significant impact on GDP with p-value of 0.147.</w:t>
      </w:r>
    </w:p>
    <w:p w14:paraId="3E50AD7F" w14:textId="77777777" w:rsidR="004D19DF" w:rsidRDefault="004D19DF" w:rsidP="004D1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forecasted the next quarters for all three series, the results we have obtained are given below:</w:t>
      </w:r>
    </w:p>
    <w:p w14:paraId="381CBDAD" w14:textId="77777777" w:rsidR="004D19DF" w:rsidRDefault="004D19DF" w:rsidP="00500D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BIST 100:</w:t>
      </w:r>
      <w:r w:rsidR="00500DB7">
        <w:rPr>
          <w:rFonts w:ascii="Times New Roman" w:hAnsi="Times New Roman" w:cs="Times New Roman"/>
          <w:sz w:val="24"/>
          <w:szCs w:val="24"/>
        </w:rPr>
        <w:t xml:space="preserve"> </w:t>
      </w:r>
      <w:r w:rsidR="00500DB7" w:rsidRPr="00500DB7">
        <w:rPr>
          <w:rFonts w:ascii="Times New Roman" w:hAnsi="Times New Roman" w:cs="Times New Roman"/>
          <w:sz w:val="24"/>
          <w:szCs w:val="24"/>
        </w:rPr>
        <w:t>102258.531516</w:t>
      </w:r>
      <w:r w:rsidR="00500DB7">
        <w:rPr>
          <w:rFonts w:ascii="Times New Roman" w:hAnsi="Times New Roman" w:cs="Times New Roman"/>
          <w:sz w:val="24"/>
          <w:szCs w:val="24"/>
        </w:rPr>
        <w:t xml:space="preserve"> with error </w:t>
      </w:r>
      <w:r w:rsidR="00500DB7" w:rsidRPr="00500DB7">
        <w:rPr>
          <w:rFonts w:ascii="Times New Roman" w:hAnsi="Times New Roman" w:cs="Times New Roman"/>
          <w:sz w:val="24"/>
          <w:szCs w:val="24"/>
        </w:rPr>
        <w:t>33329971.20817992</w:t>
      </w:r>
    </w:p>
    <w:p w14:paraId="41A555D6" w14:textId="77777777" w:rsidR="004D19DF" w:rsidRDefault="004D19DF" w:rsidP="00500D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Credit/GDP:</w:t>
      </w:r>
      <w:r w:rsidR="00500DB7">
        <w:rPr>
          <w:rFonts w:ascii="Times New Roman" w:hAnsi="Times New Roman" w:cs="Times New Roman"/>
          <w:sz w:val="24"/>
          <w:szCs w:val="24"/>
        </w:rPr>
        <w:t xml:space="preserve"> </w:t>
      </w:r>
      <w:r w:rsidR="00500DB7" w:rsidRPr="00500DB7">
        <w:rPr>
          <w:rFonts w:ascii="Times New Roman" w:hAnsi="Times New Roman" w:cs="Times New Roman"/>
          <w:sz w:val="24"/>
          <w:szCs w:val="24"/>
        </w:rPr>
        <w:t>230.558529 with error 2.9421343950185976</w:t>
      </w:r>
    </w:p>
    <w:p w14:paraId="7EDAD139" w14:textId="77777777" w:rsidR="004D19DF" w:rsidRPr="004D19DF" w:rsidRDefault="004D19DF" w:rsidP="00500D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GDP:</w:t>
      </w:r>
      <w:r w:rsidR="00500DB7">
        <w:rPr>
          <w:rFonts w:ascii="Times New Roman" w:hAnsi="Times New Roman" w:cs="Times New Roman"/>
          <w:sz w:val="24"/>
          <w:szCs w:val="24"/>
        </w:rPr>
        <w:t xml:space="preserve"> </w:t>
      </w:r>
      <w:r w:rsidR="00500DB7" w:rsidRPr="00500DB7">
        <w:rPr>
          <w:rFonts w:ascii="Times New Roman" w:hAnsi="Times New Roman" w:cs="Times New Roman"/>
          <w:sz w:val="24"/>
          <w:szCs w:val="24"/>
        </w:rPr>
        <w:t>1.031740e+09</w:t>
      </w:r>
      <w:r w:rsidR="00500DB7">
        <w:rPr>
          <w:rFonts w:ascii="Times New Roman" w:hAnsi="Times New Roman" w:cs="Times New Roman"/>
          <w:sz w:val="24"/>
          <w:szCs w:val="24"/>
        </w:rPr>
        <w:t xml:space="preserve"> with error </w:t>
      </w:r>
      <w:r w:rsidR="00500DB7" w:rsidRPr="00500DB7">
        <w:rPr>
          <w:rFonts w:ascii="Times New Roman" w:hAnsi="Times New Roman" w:cs="Times New Roman"/>
          <w:sz w:val="24"/>
          <w:szCs w:val="24"/>
        </w:rPr>
        <w:t>62174431434932.516</w:t>
      </w:r>
    </w:p>
    <w:sectPr w:rsidR="004D19DF" w:rsidRPr="004D19DF" w:rsidSect="00AD4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43051"/>
    <w:multiLevelType w:val="hybridMultilevel"/>
    <w:tmpl w:val="88D4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BCD"/>
    <w:rsid w:val="001E5BCD"/>
    <w:rsid w:val="0026156B"/>
    <w:rsid w:val="004D19DF"/>
    <w:rsid w:val="00500DB7"/>
    <w:rsid w:val="006B1DFC"/>
    <w:rsid w:val="00722C9A"/>
    <w:rsid w:val="0087081C"/>
    <w:rsid w:val="0087106E"/>
    <w:rsid w:val="009939E1"/>
    <w:rsid w:val="009B32E5"/>
    <w:rsid w:val="00A87770"/>
    <w:rsid w:val="00AD4CAD"/>
    <w:rsid w:val="00BE2BD8"/>
    <w:rsid w:val="00C360B5"/>
    <w:rsid w:val="00CF154B"/>
    <w:rsid w:val="00D8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AD97"/>
  <w15:chartTrackingRefBased/>
  <w15:docId w15:val="{AF699953-B6AA-4AFA-936E-BE075D61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Kübra Endez</dc:creator>
  <cp:keywords/>
  <dc:description/>
  <cp:lastModifiedBy>Esma Ceren Bayram</cp:lastModifiedBy>
  <cp:revision>8</cp:revision>
  <dcterms:created xsi:type="dcterms:W3CDTF">2020-01-12T15:41:00Z</dcterms:created>
  <dcterms:modified xsi:type="dcterms:W3CDTF">2020-01-14T16:44:00Z</dcterms:modified>
</cp:coreProperties>
</file>