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85989" w14:textId="77777777" w:rsidR="0074275C" w:rsidRDefault="0074275C" w:rsidP="0074275C">
      <w:pPr>
        <w:pStyle w:val="Title"/>
        <w:rPr>
          <w:lang w:val="en-US"/>
        </w:rPr>
      </w:pPr>
      <w:r>
        <w:rPr>
          <w:lang w:val="en-US"/>
        </w:rPr>
        <w:t xml:space="preserve">                         CS224</w:t>
      </w:r>
    </w:p>
    <w:p w14:paraId="776FADEA" w14:textId="77777777" w:rsidR="0074275C" w:rsidRDefault="0074275C" w:rsidP="0074275C">
      <w:pPr>
        <w:pStyle w:val="Title"/>
        <w:rPr>
          <w:lang w:val="en-US"/>
        </w:rPr>
      </w:pPr>
      <w:r>
        <w:rPr>
          <w:lang w:val="en-US"/>
        </w:rPr>
        <w:t xml:space="preserve">                      SECTION 03    </w:t>
      </w:r>
    </w:p>
    <w:p w14:paraId="126FDF59" w14:textId="56F2EAD2" w:rsidR="0074275C" w:rsidRDefault="0074275C" w:rsidP="0074275C">
      <w:pPr>
        <w:pStyle w:val="Title"/>
        <w:rPr>
          <w:lang w:val="en-US"/>
        </w:rPr>
      </w:pPr>
      <w:r>
        <w:rPr>
          <w:lang w:val="en-US"/>
        </w:rPr>
        <w:t xml:space="preserve">                  </w:t>
      </w:r>
    </w:p>
    <w:p w14:paraId="68D81E30" w14:textId="19B07C2B" w:rsidR="0074275C" w:rsidRDefault="0074275C" w:rsidP="0074275C">
      <w:pPr>
        <w:pStyle w:val="Title"/>
        <w:rPr>
          <w:lang w:val="en-US"/>
        </w:rPr>
      </w:pPr>
      <w:r>
        <w:rPr>
          <w:lang w:val="en-US"/>
        </w:rPr>
        <w:t xml:space="preserve">       LAB04 PRELIMINARY REPORT</w:t>
      </w:r>
    </w:p>
    <w:p w14:paraId="460B14DE" w14:textId="77777777" w:rsidR="0074275C" w:rsidRDefault="0074275C" w:rsidP="0074275C">
      <w:pPr>
        <w:pStyle w:val="Title"/>
        <w:rPr>
          <w:lang w:val="en-US"/>
        </w:rPr>
      </w:pPr>
    </w:p>
    <w:p w14:paraId="322C6509" w14:textId="77777777" w:rsidR="0074275C" w:rsidRDefault="0074275C" w:rsidP="0074275C">
      <w:pPr>
        <w:pStyle w:val="Title"/>
        <w:rPr>
          <w:lang w:val="en-US"/>
        </w:rPr>
      </w:pPr>
      <w:r>
        <w:rPr>
          <w:lang w:val="en-US"/>
        </w:rPr>
        <w:t xml:space="preserve">     AYBÜKE CEREN DURAN/21302686</w:t>
      </w:r>
    </w:p>
    <w:p w14:paraId="6C2CE2AF" w14:textId="77777777" w:rsidR="0074275C" w:rsidRDefault="0074275C" w:rsidP="0074275C">
      <w:pPr>
        <w:rPr>
          <w:lang w:val="en-US"/>
        </w:rPr>
      </w:pPr>
    </w:p>
    <w:p w14:paraId="01CDA36A" w14:textId="41EB3AC4" w:rsidR="00943DBA" w:rsidRDefault="00943DBA"/>
    <w:p w14:paraId="783A5C0C" w14:textId="71EA394F" w:rsidR="00BA5AD7" w:rsidRDefault="00BA5AD7"/>
    <w:p w14:paraId="41A57CC4" w14:textId="04B048CB" w:rsidR="00BA5AD7" w:rsidRDefault="00BA5AD7"/>
    <w:p w14:paraId="79E54233" w14:textId="6B29900B" w:rsidR="00BA5AD7" w:rsidRDefault="00BA5AD7"/>
    <w:p w14:paraId="3487D707" w14:textId="5A510A13" w:rsidR="00BA5AD7" w:rsidRDefault="00BA5AD7"/>
    <w:p w14:paraId="71FC4F45" w14:textId="7779F822" w:rsidR="00BA5AD7" w:rsidRDefault="00BA5AD7"/>
    <w:p w14:paraId="1D312A1D" w14:textId="02295475" w:rsidR="00BA5AD7" w:rsidRDefault="00BA5AD7"/>
    <w:p w14:paraId="0699CFA5" w14:textId="55BF96D4" w:rsidR="00BA5AD7" w:rsidRDefault="00BA5AD7"/>
    <w:p w14:paraId="320A2217" w14:textId="49CAAA2A" w:rsidR="00BA5AD7" w:rsidRDefault="00BA5AD7"/>
    <w:p w14:paraId="7EEEF6FA" w14:textId="3085E057" w:rsidR="00BA5AD7" w:rsidRDefault="00BA5AD7"/>
    <w:p w14:paraId="1AFC257A" w14:textId="563671D1" w:rsidR="00BA5AD7" w:rsidRDefault="00BA5AD7"/>
    <w:p w14:paraId="01B9371F" w14:textId="39844BB9" w:rsidR="00BA5AD7" w:rsidRDefault="00BA5AD7"/>
    <w:p w14:paraId="2359B92D" w14:textId="4421A9F8" w:rsidR="00BA5AD7" w:rsidRDefault="00BA5AD7"/>
    <w:p w14:paraId="5A8278E4" w14:textId="5A64AEF3" w:rsidR="00BA5AD7" w:rsidRDefault="00BA5AD7"/>
    <w:p w14:paraId="63987E3C" w14:textId="6C2FBB74" w:rsidR="00BA5AD7" w:rsidRDefault="00BA5AD7"/>
    <w:p w14:paraId="7E375469" w14:textId="2BAE4957" w:rsidR="00BA5AD7" w:rsidRDefault="00BA5AD7"/>
    <w:p w14:paraId="5840588F" w14:textId="37924A81" w:rsidR="00BA5AD7" w:rsidRDefault="00BA5AD7"/>
    <w:p w14:paraId="02410791" w14:textId="13CBEAD8" w:rsidR="00BA5AD7" w:rsidRDefault="00BA5AD7"/>
    <w:p w14:paraId="10FD178C" w14:textId="587D0D61" w:rsidR="00BA5AD7" w:rsidRDefault="00BA5AD7"/>
    <w:p w14:paraId="507732EE" w14:textId="07E9B57F" w:rsidR="00BA5AD7" w:rsidRDefault="00BA5AD7"/>
    <w:p w14:paraId="7861F54E" w14:textId="610CAC97" w:rsidR="00BA5AD7" w:rsidRDefault="00BA5AD7"/>
    <w:p w14:paraId="3BBA90C0" w14:textId="54E182B3" w:rsidR="00E425C3" w:rsidRDefault="007C3A89" w:rsidP="00E425C3">
      <w:pPr>
        <w:pStyle w:val="Standard"/>
        <w:rPr>
          <w:b/>
          <w:bCs/>
        </w:rPr>
      </w:pPr>
      <w:r>
        <w:rPr>
          <w:b/>
          <w:bCs/>
        </w:rPr>
        <w:lastRenderedPageBreak/>
        <w:t>b</w:t>
      </w:r>
      <w:r w:rsidR="00BA5AD7" w:rsidRPr="00BA5AD7">
        <w:rPr>
          <w:b/>
          <w:bCs/>
        </w:rPr>
        <w:t>-)</w:t>
      </w:r>
      <w:r w:rsidR="00BA5AD7">
        <w:rPr>
          <w:b/>
          <w:bCs/>
        </w:rPr>
        <w:t xml:space="preserve"> </w:t>
      </w:r>
      <w:r w:rsidR="00C249E0">
        <w:t>I converted the code given into MIPS assembly via the link below(which contains converter):</w:t>
      </w:r>
    </w:p>
    <w:p w14:paraId="6DC822E9" w14:textId="09E0DD6E" w:rsidR="00E425C3" w:rsidRDefault="00E425C3" w:rsidP="00E425C3">
      <w:pPr>
        <w:pStyle w:val="Standard"/>
      </w:pPr>
      <w:r>
        <w:tab/>
        <w:t>https://www.eg.bucknell.edu/~csci320/mips_web/</w:t>
      </w:r>
      <w:r>
        <w:tab/>
      </w:r>
    </w:p>
    <w:p w14:paraId="31F038DC" w14:textId="77777777" w:rsidR="00E425C3" w:rsidRDefault="00E425C3" w:rsidP="00E425C3">
      <w:pPr>
        <w:pStyle w:val="Standard"/>
      </w:pPr>
    </w:p>
    <w:p w14:paraId="67C21F45" w14:textId="77777777" w:rsidR="00E425C3" w:rsidRDefault="00E425C3" w:rsidP="00E425C3">
      <w:pPr>
        <w:pStyle w:val="Standard"/>
      </w:pPr>
    </w:p>
    <w:p w14:paraId="1D36819F" w14:textId="77777777" w:rsidR="00E425C3" w:rsidRDefault="00E425C3" w:rsidP="00E425C3">
      <w:pPr>
        <w:pStyle w:val="Standard"/>
      </w:pPr>
    </w:p>
    <w:tbl>
      <w:tblPr>
        <w:tblW w:w="99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565"/>
      </w:tblGrid>
      <w:tr w:rsidR="00E425C3" w14:paraId="50653BA1" w14:textId="77777777" w:rsidTr="00E425C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176549" w14:textId="77777777" w:rsidR="00E425C3" w:rsidRDefault="00E425C3">
            <w:pPr>
              <w:pStyle w:val="TableContents"/>
            </w:pPr>
            <w:r>
              <w:t>Instruction in Hex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958805" w14:textId="77777777" w:rsidR="00E425C3" w:rsidRDefault="00E425C3">
            <w:pPr>
              <w:pStyle w:val="TableContents"/>
            </w:pPr>
            <w:r>
              <w:t>MIPS code</w:t>
            </w:r>
          </w:p>
        </w:tc>
        <w:tc>
          <w:tcPr>
            <w:tcW w:w="3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90143D" w14:textId="77777777" w:rsidR="00E425C3" w:rsidRDefault="00E425C3">
            <w:pPr>
              <w:pStyle w:val="TableContents"/>
            </w:pPr>
            <w:r>
              <w:t>Instruction Description</w:t>
            </w:r>
          </w:p>
        </w:tc>
      </w:tr>
      <w:tr w:rsidR="00E425C3" w14:paraId="0D25AE56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AD76AA" w14:textId="77777777" w:rsidR="00E425C3" w:rsidRDefault="00E425C3">
            <w:pPr>
              <w:pStyle w:val="Standard"/>
            </w:pPr>
            <w:r>
              <w:t xml:space="preserve">8'h00: instr = 32'h20020005;  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AE362B" w14:textId="77777777" w:rsidR="00E425C3" w:rsidRDefault="00E425C3">
            <w:pPr>
              <w:pStyle w:val="Standard"/>
            </w:pPr>
            <w:r>
              <w:t>addi $v0, $zero, 5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60E45D" w14:textId="77777777" w:rsidR="00E425C3" w:rsidRDefault="00E425C3">
            <w:pPr>
              <w:pStyle w:val="Standard"/>
            </w:pPr>
            <w:r>
              <w:t>Add 5 to the register $v0</w:t>
            </w:r>
          </w:p>
        </w:tc>
      </w:tr>
      <w:tr w:rsidR="00E425C3" w14:paraId="4890F99C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9DD7F4" w14:textId="77777777" w:rsidR="00E425C3" w:rsidRDefault="00E425C3">
            <w:pPr>
              <w:pStyle w:val="Standard"/>
            </w:pPr>
            <w:r>
              <w:t>8'h04: instr = 32'h2003000c;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72AD1E" w14:textId="77777777" w:rsidR="00E425C3" w:rsidRDefault="00E425C3">
            <w:pPr>
              <w:pStyle w:val="Standard"/>
              <w:rPr>
                <w:b/>
                <w:bCs/>
              </w:rPr>
            </w:pPr>
            <w:r>
              <w:t>addi $v1, $zero, 0x000C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682CF1" w14:textId="77777777" w:rsidR="00E425C3" w:rsidRDefault="00E425C3">
            <w:pPr>
              <w:pStyle w:val="TableContents"/>
            </w:pPr>
            <w:r>
              <w:t>Put 0x000C in hex in register $v0</w:t>
            </w:r>
          </w:p>
        </w:tc>
      </w:tr>
      <w:tr w:rsidR="00E425C3" w14:paraId="553E12F7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C4AA43" w14:textId="77777777" w:rsidR="00E425C3" w:rsidRDefault="00E425C3">
            <w:pPr>
              <w:pStyle w:val="Standard"/>
            </w:pPr>
            <w:r>
              <w:t>8'h08: instr = 32'h2067fff7;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C4CF51" w14:textId="77777777" w:rsidR="00E425C3" w:rsidRDefault="00E425C3">
            <w:pPr>
              <w:pStyle w:val="Standard"/>
            </w:pPr>
            <w:r>
              <w:t>addi $a3, $v1, 0xFFF7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521D62" w14:textId="77777777" w:rsidR="00E425C3" w:rsidRDefault="00E425C3">
            <w:pPr>
              <w:pStyle w:val="TableContents"/>
            </w:pPr>
            <w:r>
              <w:t>Add the immediate value 0xFF7 in hex and the value in $v1, put the result in register a3</w:t>
            </w:r>
          </w:p>
        </w:tc>
      </w:tr>
      <w:tr w:rsidR="00E425C3" w14:paraId="7E72B788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6A69D1" w14:textId="77777777" w:rsidR="00E425C3" w:rsidRDefault="00E425C3">
            <w:pPr>
              <w:pStyle w:val="Standard"/>
            </w:pPr>
            <w:r>
              <w:t xml:space="preserve">8'h0c: instr = 32'h00e22025;  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6A59D6" w14:textId="244BE7D6" w:rsidR="00E425C3" w:rsidRDefault="00D614B0">
            <w:pPr>
              <w:pStyle w:val="TableContents"/>
            </w:pPr>
            <w:r>
              <w:t>o</w:t>
            </w:r>
            <w:r w:rsidR="00E425C3">
              <w:t>r $a0, $a3, $v0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05113B" w14:textId="77777777" w:rsidR="00E425C3" w:rsidRDefault="00E425C3">
            <w:pPr>
              <w:pStyle w:val="TableContents"/>
            </w:pPr>
            <w:r>
              <w:t>Or the values in a3 and v0 and put the result in a0</w:t>
            </w:r>
          </w:p>
        </w:tc>
      </w:tr>
      <w:tr w:rsidR="00E425C3" w14:paraId="1ABD67F8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F7D7F7" w14:textId="77777777" w:rsidR="00E425C3" w:rsidRDefault="00E425C3">
            <w:pPr>
              <w:pStyle w:val="Standard"/>
            </w:pPr>
            <w:r>
              <w:t>8'h10: instr = 32'h00642824;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24E66F" w14:textId="1A4F62C6" w:rsidR="00E425C3" w:rsidRDefault="00D614B0">
            <w:pPr>
              <w:pStyle w:val="TableContents"/>
            </w:pPr>
            <w:r>
              <w:t>a</w:t>
            </w:r>
            <w:r w:rsidR="00E425C3">
              <w:t>nd $a1, $v1, $a0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A92A02" w14:textId="77777777" w:rsidR="00E425C3" w:rsidRDefault="00E425C3">
            <w:pPr>
              <w:pStyle w:val="TableContents"/>
            </w:pPr>
            <w:r>
              <w:t>And the values in v1 and a0 then put the result in a1</w:t>
            </w:r>
          </w:p>
        </w:tc>
      </w:tr>
      <w:tr w:rsidR="00E425C3" w14:paraId="67A528FE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4A5561" w14:textId="77777777" w:rsidR="00E425C3" w:rsidRDefault="00E425C3">
            <w:pPr>
              <w:pStyle w:val="Standard"/>
            </w:pPr>
            <w:r>
              <w:t>8'h14: instr = 32'h00a42820;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BA6499" w14:textId="7E00BCC9" w:rsidR="00E425C3" w:rsidRDefault="00D614B0">
            <w:pPr>
              <w:pStyle w:val="TableContents"/>
            </w:pPr>
            <w:r>
              <w:t>a</w:t>
            </w:r>
            <w:r w:rsidR="00E425C3">
              <w:t>dd $a1, $a1, $a0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B20CE3" w14:textId="77777777" w:rsidR="00E425C3" w:rsidRDefault="00E425C3">
            <w:pPr>
              <w:pStyle w:val="TableContents"/>
            </w:pPr>
            <w:r>
              <w:t>Add the value in a0 to a1 and put the result in a1</w:t>
            </w:r>
          </w:p>
        </w:tc>
      </w:tr>
      <w:tr w:rsidR="00E425C3" w14:paraId="7E4BF423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2291E2" w14:textId="77777777" w:rsidR="00E425C3" w:rsidRDefault="00E425C3">
            <w:pPr>
              <w:pStyle w:val="Standard"/>
            </w:pPr>
            <w:r>
              <w:t>8'h18: instr = 32'h10a7000a;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435D60" w14:textId="1A19ECDD" w:rsidR="00E425C3" w:rsidRDefault="00D614B0">
            <w:pPr>
              <w:pStyle w:val="TableContents"/>
            </w:pPr>
            <w:r>
              <w:t>b</w:t>
            </w:r>
            <w:r w:rsidR="00E425C3">
              <w:t>eq $a1, $a3, 0x000A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61F049" w14:textId="77777777" w:rsidR="00E425C3" w:rsidRDefault="00E425C3">
            <w:pPr>
              <w:pStyle w:val="TableContents"/>
            </w:pPr>
            <w:r>
              <w:t>If the values in a1 and a3 are equal, go to the location with 0x000A</w:t>
            </w:r>
          </w:p>
        </w:tc>
      </w:tr>
      <w:tr w:rsidR="00E425C3" w14:paraId="2FB74E39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E1D7D4" w14:textId="77777777" w:rsidR="00E425C3" w:rsidRDefault="00E425C3">
            <w:pPr>
              <w:pStyle w:val="Standard"/>
            </w:pPr>
            <w:r>
              <w:t>8'h1c: instr = 32'h0064202a;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21B641" w14:textId="155E10B7" w:rsidR="00E425C3" w:rsidRDefault="00D614B0">
            <w:pPr>
              <w:pStyle w:val="TableContents"/>
            </w:pPr>
            <w:r>
              <w:t>s</w:t>
            </w:r>
            <w:r w:rsidR="00E425C3">
              <w:t>lt $a0, $v1, $a0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9DE70" w14:textId="77777777" w:rsidR="00E425C3" w:rsidRDefault="00E425C3">
            <w:pPr>
              <w:pStyle w:val="TableContents"/>
            </w:pPr>
            <w:r>
              <w:t>If v1 is less than a0, set a0 to 1 otherwise set it to 0</w:t>
            </w:r>
          </w:p>
        </w:tc>
      </w:tr>
      <w:tr w:rsidR="00E425C3" w14:paraId="4744C5F5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40AAE3" w14:textId="77777777" w:rsidR="00E425C3" w:rsidRDefault="00E425C3">
            <w:pPr>
              <w:pStyle w:val="Standard"/>
            </w:pPr>
            <w:r>
              <w:t>8'h20: instr = 32'h10800001;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E89990" w14:textId="4C5147EE" w:rsidR="00E425C3" w:rsidRDefault="00D614B0">
            <w:pPr>
              <w:pStyle w:val="TableContents"/>
            </w:pPr>
            <w:r>
              <w:t>b</w:t>
            </w:r>
            <w:r w:rsidR="00E425C3">
              <w:t>eq $a0, $zero, 0x0001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57EDA7" w14:textId="77777777" w:rsidR="00E425C3" w:rsidRDefault="00E425C3">
            <w:pPr>
              <w:pStyle w:val="TableContents"/>
            </w:pPr>
            <w:r>
              <w:t>If v1 is not greater than a0 the go to 0x0001</w:t>
            </w:r>
          </w:p>
        </w:tc>
      </w:tr>
      <w:tr w:rsidR="00E425C3" w14:paraId="610481F6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6B1AE0" w14:textId="77777777" w:rsidR="00E425C3" w:rsidRDefault="00E425C3">
            <w:pPr>
              <w:pStyle w:val="Standard"/>
            </w:pPr>
            <w:r>
              <w:t>8'h24: instr = 32'h20050000;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F2D92C" w14:textId="1CDF20D1" w:rsidR="00E425C3" w:rsidRDefault="00D614B0">
            <w:pPr>
              <w:pStyle w:val="TableContents"/>
            </w:pPr>
            <w:r>
              <w:t>a</w:t>
            </w:r>
            <w:r w:rsidR="00E425C3">
              <w:t>ddi $a1, $zero, 0x0000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821FA2" w14:textId="77777777" w:rsidR="00E425C3" w:rsidRDefault="00E425C3">
            <w:pPr>
              <w:pStyle w:val="TableContents"/>
            </w:pPr>
            <w:r>
              <w:t>Set a1 to 0</w:t>
            </w:r>
          </w:p>
        </w:tc>
      </w:tr>
      <w:tr w:rsidR="00E425C3" w14:paraId="78C61A7A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FA9ACE" w14:textId="77777777" w:rsidR="00E425C3" w:rsidRDefault="00E425C3">
            <w:pPr>
              <w:pStyle w:val="Standard"/>
            </w:pPr>
            <w:r>
              <w:t>8'h28: instr = 32'h00e2202a;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117B8C" w14:textId="3DCDF798" w:rsidR="00E425C3" w:rsidRDefault="00D614B0">
            <w:pPr>
              <w:pStyle w:val="TableContents"/>
            </w:pPr>
            <w:r>
              <w:t>s</w:t>
            </w:r>
            <w:r w:rsidR="00E425C3">
              <w:t>lt $a0, $a3, $v0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BD71DE" w14:textId="77777777" w:rsidR="00E425C3" w:rsidRDefault="00E425C3">
            <w:pPr>
              <w:pStyle w:val="TableContents"/>
            </w:pPr>
            <w:r>
              <w:t>If a3 is less than v0 set a0 to 1 otherwise set a0 to 0</w:t>
            </w:r>
          </w:p>
        </w:tc>
      </w:tr>
      <w:tr w:rsidR="00E425C3" w14:paraId="69648BE0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F2A970" w14:textId="77777777" w:rsidR="00E425C3" w:rsidRDefault="00E425C3">
            <w:pPr>
              <w:pStyle w:val="Standard"/>
            </w:pPr>
            <w:r>
              <w:t>8'h2c: instr = 32'h00853820;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5B15EA" w14:textId="3A201929" w:rsidR="00E425C3" w:rsidRDefault="00D614B0">
            <w:pPr>
              <w:pStyle w:val="TableContents"/>
            </w:pPr>
            <w:r>
              <w:t>a</w:t>
            </w:r>
            <w:r w:rsidR="00E425C3">
              <w:t>dd $a3, $a0, $a1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647EE2" w14:textId="77777777" w:rsidR="00E425C3" w:rsidRDefault="00E425C3">
            <w:pPr>
              <w:pStyle w:val="TableContents"/>
            </w:pPr>
            <w:r>
              <w:t>Add the values in a0 and a1 then put the result in a3</w:t>
            </w:r>
          </w:p>
        </w:tc>
      </w:tr>
      <w:tr w:rsidR="00E425C3" w14:paraId="39879216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57002B" w14:textId="77777777" w:rsidR="00E425C3" w:rsidRDefault="00E425C3">
            <w:pPr>
              <w:pStyle w:val="Standard"/>
            </w:pPr>
            <w:r>
              <w:t>8'h30: instr = 32'h00e23822;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AE4BC3" w14:textId="17B9AE96" w:rsidR="00E425C3" w:rsidRDefault="00D614B0">
            <w:pPr>
              <w:pStyle w:val="TableContents"/>
            </w:pPr>
            <w:r>
              <w:t>s</w:t>
            </w:r>
            <w:r w:rsidR="00E425C3">
              <w:t>ub $a3, $a3, $v0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9D3F05" w14:textId="77777777" w:rsidR="00E425C3" w:rsidRDefault="00E425C3">
            <w:pPr>
              <w:pStyle w:val="TableContents"/>
            </w:pPr>
            <w:r>
              <w:t>Subtract v0 from a3 then put the result in a3</w:t>
            </w:r>
          </w:p>
        </w:tc>
      </w:tr>
      <w:tr w:rsidR="00E425C3" w14:paraId="2BC94763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FC25B8" w14:textId="77777777" w:rsidR="00E425C3" w:rsidRDefault="00E425C3">
            <w:pPr>
              <w:pStyle w:val="Standard"/>
            </w:pPr>
            <w:r>
              <w:t>8'h34: instr = 32'hac670044;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3FC184" w14:textId="2107DA97" w:rsidR="00E425C3" w:rsidRDefault="00D614B0">
            <w:pPr>
              <w:pStyle w:val="TableContents"/>
            </w:pPr>
            <w:r>
              <w:t>s</w:t>
            </w:r>
            <w:r w:rsidR="00E425C3">
              <w:t>w $a3, 0x0044 $v1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EF84E0" w14:textId="77777777" w:rsidR="00E425C3" w:rsidRDefault="00E425C3">
            <w:pPr>
              <w:pStyle w:val="TableContents"/>
            </w:pPr>
            <w:r>
              <w:t>Store the value of a3 to 0x0044 offset of $v1</w:t>
            </w:r>
          </w:p>
        </w:tc>
      </w:tr>
      <w:tr w:rsidR="00E425C3" w14:paraId="539EA442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C47BC7" w14:textId="77777777" w:rsidR="00E425C3" w:rsidRDefault="00E425C3">
            <w:pPr>
              <w:pStyle w:val="Standard"/>
            </w:pPr>
            <w:r>
              <w:t xml:space="preserve">8'h38: instr = 32'h8c020050;  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CD60D5" w14:textId="43A5D77E" w:rsidR="00E425C3" w:rsidRDefault="00D614B0">
            <w:pPr>
              <w:pStyle w:val="TableContents"/>
            </w:pPr>
            <w:r>
              <w:t>l</w:t>
            </w:r>
            <w:r w:rsidR="00E425C3">
              <w:t>w $v0, 0x0050 $zero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086F31" w14:textId="77777777" w:rsidR="00E425C3" w:rsidRDefault="00E425C3">
            <w:pPr>
              <w:pStyle w:val="TableContents"/>
            </w:pPr>
            <w:r>
              <w:t>Load the value in 0x0050 offset of register 0 in $v0</w:t>
            </w:r>
          </w:p>
        </w:tc>
      </w:tr>
      <w:tr w:rsidR="00E425C3" w14:paraId="630BEA95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1062C1" w14:textId="77777777" w:rsidR="00E425C3" w:rsidRDefault="00E425C3">
            <w:pPr>
              <w:pStyle w:val="Standard"/>
            </w:pPr>
            <w:r>
              <w:t>8'h3c: instr = 32'h08000011;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A9335E" w14:textId="275DFF6A" w:rsidR="00E425C3" w:rsidRDefault="00D614B0">
            <w:pPr>
              <w:pStyle w:val="TableContents"/>
            </w:pPr>
            <w:r>
              <w:t>j</w:t>
            </w:r>
            <w:r w:rsidR="00E425C3">
              <w:t xml:space="preserve"> 0x0000011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249243" w14:textId="77777777" w:rsidR="00E425C3" w:rsidRDefault="00E425C3">
            <w:pPr>
              <w:pStyle w:val="TableContents"/>
            </w:pPr>
            <w:r>
              <w:t>Jump to the memory location 0x0000011</w:t>
            </w:r>
          </w:p>
        </w:tc>
      </w:tr>
      <w:tr w:rsidR="00E425C3" w14:paraId="387DE28B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333297" w14:textId="77777777" w:rsidR="00E425C3" w:rsidRDefault="00E425C3">
            <w:pPr>
              <w:pStyle w:val="Standard"/>
            </w:pPr>
            <w:r>
              <w:t>8'h40: instr = 32'h20020001;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28AA3D" w14:textId="2612EAF0" w:rsidR="00E425C3" w:rsidRDefault="00D614B0">
            <w:pPr>
              <w:pStyle w:val="TableContents"/>
            </w:pPr>
            <w:r>
              <w:t>a</w:t>
            </w:r>
            <w:r w:rsidR="00E425C3">
              <w:t>ddi $v0, $zero, 0x0001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17C8C3" w14:textId="77777777" w:rsidR="00E425C3" w:rsidRDefault="00E425C3">
            <w:pPr>
              <w:pStyle w:val="TableContents"/>
            </w:pPr>
            <w:r>
              <w:t>Set v0 to 1</w:t>
            </w:r>
          </w:p>
        </w:tc>
      </w:tr>
      <w:tr w:rsidR="00E425C3" w14:paraId="1B619943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68B228" w14:textId="77777777" w:rsidR="00E425C3" w:rsidRDefault="00E425C3">
            <w:pPr>
              <w:pStyle w:val="Standard"/>
            </w:pPr>
            <w:r>
              <w:t>8'h44: instr = 32'hac020054;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878331" w14:textId="4F193250" w:rsidR="00E425C3" w:rsidRDefault="00D614B0">
            <w:pPr>
              <w:pStyle w:val="TableContents"/>
            </w:pPr>
            <w:r>
              <w:t>s</w:t>
            </w:r>
            <w:r w:rsidR="00E425C3">
              <w:t>w $v0, 0x0054 $zero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C0E6C2" w14:textId="77777777" w:rsidR="00E425C3" w:rsidRDefault="00E425C3">
            <w:pPr>
              <w:pStyle w:val="TableContents"/>
            </w:pPr>
            <w:r>
              <w:t>Store the value of v0 to the 0x0054 offset of register zero</w:t>
            </w:r>
          </w:p>
        </w:tc>
      </w:tr>
      <w:tr w:rsidR="00E425C3" w14:paraId="6F3B3538" w14:textId="77777777" w:rsidTr="00E425C3"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4171B1" w14:textId="77777777" w:rsidR="00E425C3" w:rsidRDefault="00E425C3">
            <w:pPr>
              <w:pStyle w:val="Standard"/>
            </w:pPr>
            <w:r>
              <w:t>8'h48: instr = 32'h08000012;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B33852" w14:textId="299BFD27" w:rsidR="00E425C3" w:rsidRDefault="00D614B0">
            <w:pPr>
              <w:pStyle w:val="TableContents"/>
            </w:pPr>
            <w:r>
              <w:t>j</w:t>
            </w:r>
            <w:r w:rsidR="00E425C3">
              <w:t xml:space="preserve"> 0x0000012</w:t>
            </w:r>
          </w:p>
        </w:tc>
        <w:tc>
          <w:tcPr>
            <w:tcW w:w="356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844AEC" w14:textId="77777777" w:rsidR="00E425C3" w:rsidRDefault="00E425C3">
            <w:pPr>
              <w:pStyle w:val="TableContents"/>
            </w:pPr>
            <w:r>
              <w:t>Jump to the memory location 0x0000012</w:t>
            </w:r>
          </w:p>
        </w:tc>
      </w:tr>
    </w:tbl>
    <w:p w14:paraId="4D759E5A" w14:textId="77777777" w:rsidR="00E425C3" w:rsidRDefault="00E425C3" w:rsidP="00E425C3">
      <w:pPr>
        <w:pStyle w:val="Standard"/>
      </w:pPr>
    </w:p>
    <w:p w14:paraId="3448CA06" w14:textId="77777777" w:rsidR="00E425C3" w:rsidRDefault="00E425C3" w:rsidP="00E425C3">
      <w:pPr>
        <w:pStyle w:val="Standard"/>
      </w:pPr>
      <w:r>
        <w:t>\\ you will add some instruction here</w:t>
      </w:r>
    </w:p>
    <w:p w14:paraId="677B0E29" w14:textId="77777777" w:rsidR="00E425C3" w:rsidRDefault="00E425C3" w:rsidP="00E425C3">
      <w:pPr>
        <w:pStyle w:val="Standard"/>
      </w:pPr>
      <w:r>
        <w:t>8’h4C: instr = 32….</w:t>
      </w:r>
    </w:p>
    <w:p w14:paraId="76DB2DC2" w14:textId="03590F6E" w:rsidR="00E425C3" w:rsidRDefault="00E425C3" w:rsidP="00E425C3">
      <w:pPr>
        <w:pStyle w:val="Standard"/>
      </w:pPr>
      <w:r>
        <w:t>you determine the upcode and modify cpu accordingly</w:t>
      </w:r>
    </w:p>
    <w:p w14:paraId="0AB1A5E3" w14:textId="5C35AE69" w:rsidR="0077206C" w:rsidRDefault="0077206C" w:rsidP="00E425C3">
      <w:pPr>
        <w:pStyle w:val="Standard"/>
      </w:pPr>
    </w:p>
    <w:p w14:paraId="1270CDC9" w14:textId="0C93511E" w:rsidR="0077206C" w:rsidRDefault="0077206C" w:rsidP="00E425C3">
      <w:pPr>
        <w:pStyle w:val="Standard"/>
      </w:pPr>
    </w:p>
    <w:p w14:paraId="0A9BAF1D" w14:textId="11999C64" w:rsidR="0077206C" w:rsidRDefault="0077206C" w:rsidP="00E425C3">
      <w:pPr>
        <w:pStyle w:val="Standard"/>
      </w:pPr>
    </w:p>
    <w:p w14:paraId="4D116C4A" w14:textId="6858A72E" w:rsidR="0077206C" w:rsidRDefault="007C3A89" w:rsidP="00E425C3">
      <w:pPr>
        <w:pStyle w:val="Standard"/>
      </w:pPr>
      <w:r>
        <w:rPr>
          <w:b/>
          <w:bCs/>
        </w:rPr>
        <w:t>c</w:t>
      </w:r>
      <w:r w:rsidR="0077206C">
        <w:rPr>
          <w:b/>
          <w:bCs/>
        </w:rPr>
        <w:t>-)</w:t>
      </w:r>
      <w:r w:rsidR="00F66E29">
        <w:rPr>
          <w:b/>
          <w:bCs/>
        </w:rPr>
        <w:t xml:space="preserve"> </w:t>
      </w:r>
      <w:r w:rsidR="00F66E29">
        <w:t>The instructions which I am assigned due to my section are :  “jm” and “subi”.</w:t>
      </w:r>
    </w:p>
    <w:p w14:paraId="546E214C" w14:textId="54622032" w:rsidR="008220EF" w:rsidRDefault="008220EF" w:rsidP="00E425C3">
      <w:pPr>
        <w:pStyle w:val="Standard"/>
      </w:pPr>
      <w:r>
        <w:t xml:space="preserve">    </w:t>
      </w:r>
    </w:p>
    <w:p w14:paraId="537A1320" w14:textId="48A98CEF" w:rsidR="008220EF" w:rsidRDefault="008220EF" w:rsidP="00E425C3">
      <w:pPr>
        <w:pStyle w:val="Standard"/>
      </w:pPr>
      <w:r>
        <w:t xml:space="preserve">      RTL expressions of “jm” :</w:t>
      </w:r>
    </w:p>
    <w:p w14:paraId="2B9099D9" w14:textId="656AD852" w:rsidR="008220EF" w:rsidRDefault="008220EF" w:rsidP="00E425C3">
      <w:pPr>
        <w:pStyle w:val="Standard"/>
      </w:pPr>
    </w:p>
    <w:p w14:paraId="348CA979" w14:textId="180CB87B" w:rsidR="008220EF" w:rsidRDefault="008220EF" w:rsidP="008220EF">
      <w:pPr>
        <w:pStyle w:val="Standard"/>
      </w:pPr>
      <w:r>
        <w:t xml:space="preserve">      I</w:t>
      </w:r>
      <w:r w:rsidR="00E4770B">
        <w:t>M</w:t>
      </w:r>
      <w:r>
        <w:t>[PC]</w:t>
      </w:r>
    </w:p>
    <w:p w14:paraId="134E5124" w14:textId="3D716421" w:rsidR="008220EF" w:rsidRDefault="008220EF" w:rsidP="008220EF">
      <w:pPr>
        <w:pStyle w:val="Standard"/>
      </w:pPr>
      <w:r>
        <w:t xml:space="preserve">      PC ←mem[ R[rs] + ZeroExt(imm)]</w:t>
      </w:r>
    </w:p>
    <w:p w14:paraId="421B0CF2" w14:textId="22CC7A48" w:rsidR="00E4770B" w:rsidRDefault="00E4770B" w:rsidP="008220EF">
      <w:pPr>
        <w:pStyle w:val="Standard"/>
      </w:pPr>
    </w:p>
    <w:p w14:paraId="197BD1E2" w14:textId="3E2F87A5" w:rsidR="00E4770B" w:rsidRDefault="00E4770B" w:rsidP="008220EF">
      <w:pPr>
        <w:pStyle w:val="Standard"/>
      </w:pPr>
    </w:p>
    <w:p w14:paraId="407395CA" w14:textId="6D89E58E" w:rsidR="00E4770B" w:rsidRDefault="00E4770B" w:rsidP="008220EF">
      <w:pPr>
        <w:pStyle w:val="Standard"/>
      </w:pPr>
      <w:r>
        <w:t xml:space="preserve">      RTL expressions of “subi”:</w:t>
      </w:r>
    </w:p>
    <w:p w14:paraId="5E385918" w14:textId="32BEC5C3" w:rsidR="00E4770B" w:rsidRDefault="00E4770B" w:rsidP="008220EF">
      <w:pPr>
        <w:pStyle w:val="Standard"/>
      </w:pPr>
    </w:p>
    <w:p w14:paraId="5BB58DB9" w14:textId="750FBA4C" w:rsidR="00E4770B" w:rsidRDefault="00E4770B" w:rsidP="008220EF">
      <w:pPr>
        <w:pStyle w:val="Standard"/>
      </w:pPr>
      <w:r>
        <w:t xml:space="preserve">      IM[PC]</w:t>
      </w:r>
    </w:p>
    <w:p w14:paraId="776AFCDA" w14:textId="61657F05" w:rsidR="00E4770B" w:rsidRDefault="00E4770B" w:rsidP="008220EF">
      <w:pPr>
        <w:pStyle w:val="Standard"/>
      </w:pPr>
      <w:r>
        <w:t xml:space="preserve">      RF[rt] ← RF[rs] – SignExt(immed)</w:t>
      </w:r>
    </w:p>
    <w:p w14:paraId="0DC6DB01" w14:textId="53DA2619" w:rsidR="00E4770B" w:rsidRDefault="00E4770B" w:rsidP="008220EF">
      <w:pPr>
        <w:pStyle w:val="Standard"/>
      </w:pPr>
      <w:r>
        <w:t xml:space="preserve">      PC←PC+4</w:t>
      </w:r>
    </w:p>
    <w:p w14:paraId="72F474B4" w14:textId="272E259D" w:rsidR="00BC7BFC" w:rsidRDefault="00BC7BFC" w:rsidP="008220EF">
      <w:pPr>
        <w:pStyle w:val="Standard"/>
      </w:pPr>
    </w:p>
    <w:p w14:paraId="3065B434" w14:textId="48BF0342" w:rsidR="00BC7BFC" w:rsidRDefault="00BC7BFC" w:rsidP="008220EF">
      <w:pPr>
        <w:pStyle w:val="Standard"/>
      </w:pPr>
    </w:p>
    <w:p w14:paraId="62ECE90B" w14:textId="5F169674" w:rsidR="00BC7BFC" w:rsidRDefault="007C3A89" w:rsidP="008220EF">
      <w:pPr>
        <w:pStyle w:val="Standard"/>
      </w:pPr>
      <w:r>
        <w:rPr>
          <w:b/>
          <w:bCs/>
        </w:rPr>
        <w:t>d</w:t>
      </w:r>
      <w:r w:rsidR="00CF4590">
        <w:rPr>
          <w:b/>
          <w:bCs/>
        </w:rPr>
        <w:t>-)</w:t>
      </w:r>
      <w:r w:rsidR="00061C03">
        <w:rPr>
          <w:b/>
          <w:bCs/>
        </w:rPr>
        <w:t xml:space="preserve">   </w:t>
      </w:r>
      <w:r w:rsidR="00061C03">
        <w:t xml:space="preserve">For “subi” , the datapath is changed as below: </w:t>
      </w:r>
    </w:p>
    <w:p w14:paraId="07DC55EB" w14:textId="2AD8BED0" w:rsidR="00061C03" w:rsidRDefault="00061C03" w:rsidP="008220EF">
      <w:pPr>
        <w:pStyle w:val="Standard"/>
      </w:pPr>
    </w:p>
    <w:p w14:paraId="581CEC01" w14:textId="5BBFBE7A" w:rsidR="00061C03" w:rsidRDefault="00061C03" w:rsidP="008220EF">
      <w:pPr>
        <w:pStyle w:val="Standard"/>
      </w:pPr>
      <w:r>
        <w:t xml:space="preserve">     </w:t>
      </w:r>
    </w:p>
    <w:p w14:paraId="65FB2F47" w14:textId="6F9C7B0A" w:rsidR="00061C03" w:rsidRDefault="00061C03" w:rsidP="008220EF">
      <w:pPr>
        <w:pStyle w:val="Standard"/>
      </w:pPr>
      <w:r>
        <w:t xml:space="preserve">        </w:t>
      </w:r>
      <w:r>
        <w:rPr>
          <w:noProof/>
        </w:rPr>
        <w:drawing>
          <wp:inline distT="0" distB="0" distL="0" distR="0" wp14:anchorId="35EB87A3" wp14:editId="398F7849">
            <wp:extent cx="5881541" cy="3557905"/>
            <wp:effectExtent l="0" t="0" r="5080" b="444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475" cy="35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2E16" w14:textId="75AB3C81" w:rsidR="006C6C60" w:rsidRDefault="006C6C60" w:rsidP="008220EF">
      <w:pPr>
        <w:pStyle w:val="Standard"/>
      </w:pPr>
      <w:r>
        <w:t xml:space="preserve">     </w:t>
      </w:r>
    </w:p>
    <w:p w14:paraId="1DB66F17" w14:textId="77777777" w:rsidR="00A13DDF" w:rsidRDefault="00A13DDF" w:rsidP="008220EF">
      <w:pPr>
        <w:pStyle w:val="Standard"/>
        <w:rPr>
          <w:b/>
          <w:bCs/>
        </w:rPr>
      </w:pPr>
    </w:p>
    <w:p w14:paraId="2E0E0EA4" w14:textId="77777777" w:rsidR="00A13DDF" w:rsidRDefault="00A13DDF" w:rsidP="008220EF">
      <w:pPr>
        <w:pStyle w:val="Standard"/>
        <w:rPr>
          <w:b/>
          <w:bCs/>
        </w:rPr>
      </w:pPr>
    </w:p>
    <w:p w14:paraId="01C0EBDB" w14:textId="77777777" w:rsidR="00A13DDF" w:rsidRDefault="00A13DDF" w:rsidP="008220EF">
      <w:pPr>
        <w:pStyle w:val="Standard"/>
        <w:rPr>
          <w:b/>
          <w:bCs/>
        </w:rPr>
      </w:pPr>
    </w:p>
    <w:p w14:paraId="790E6AD9" w14:textId="6C5486B6" w:rsidR="007C3A89" w:rsidRPr="006C6C60" w:rsidRDefault="007C3A89" w:rsidP="008220EF">
      <w:pPr>
        <w:pStyle w:val="Standard"/>
      </w:pPr>
      <w:r>
        <w:rPr>
          <w:b/>
          <w:bCs/>
        </w:rPr>
        <w:lastRenderedPageBreak/>
        <w:t>e</w:t>
      </w:r>
      <w:r w:rsidR="006C6C60">
        <w:rPr>
          <w:b/>
          <w:bCs/>
        </w:rPr>
        <w:t xml:space="preserve">-) </w:t>
      </w:r>
    </w:p>
    <w:tbl>
      <w:tblPr>
        <w:tblW w:w="9095" w:type="dxa"/>
        <w:tblInd w:w="-1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4"/>
        <w:gridCol w:w="965"/>
        <w:gridCol w:w="952"/>
        <w:gridCol w:w="852"/>
        <w:gridCol w:w="797"/>
        <w:gridCol w:w="943"/>
        <w:gridCol w:w="850"/>
        <w:gridCol w:w="851"/>
        <w:gridCol w:w="850"/>
        <w:gridCol w:w="871"/>
      </w:tblGrid>
      <w:tr w:rsidR="007C3A89" w14:paraId="6D25CB8F" w14:textId="77777777" w:rsidTr="00B6181B">
        <w:trPr>
          <w:trHeight w:val="706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EB4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25F08F" w14:textId="77777777" w:rsidR="007C3A89" w:rsidRDefault="007C3A89" w:rsidP="00B6181B">
            <w:pPr>
              <w:pStyle w:val="Standard"/>
            </w:pPr>
            <w:r>
              <w:rPr>
                <w:b/>
                <w:bCs/>
              </w:rPr>
              <w:t>Instruc-tion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E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A73BD" w14:textId="77777777" w:rsidR="007C3A89" w:rsidRDefault="007C3A89" w:rsidP="00B6181B">
            <w:pPr>
              <w:pStyle w:val="Standard"/>
            </w:pPr>
            <w:r>
              <w:rPr>
                <w:b/>
                <w:bCs/>
              </w:rPr>
              <w:t>Op</w:t>
            </w:r>
            <w:r>
              <w:rPr>
                <w:b/>
                <w:bCs/>
                <w:vertAlign w:val="subscript"/>
              </w:rPr>
              <w:t>5:0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E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1909" w14:textId="77777777" w:rsidR="007C3A89" w:rsidRDefault="007C3A89" w:rsidP="00B6181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Reg</w:t>
            </w:r>
          </w:p>
          <w:p w14:paraId="42D86661" w14:textId="77777777" w:rsidR="007C3A89" w:rsidRDefault="007C3A89" w:rsidP="00B6181B">
            <w:pPr>
              <w:pStyle w:val="Standard"/>
            </w:pPr>
            <w:r>
              <w:rPr>
                <w:b/>
                <w:bCs/>
              </w:rPr>
              <w:t>Write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E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C77AD" w14:textId="77777777" w:rsidR="007C3A89" w:rsidRDefault="007C3A89" w:rsidP="00B6181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Reg</w:t>
            </w:r>
          </w:p>
          <w:p w14:paraId="5EE7D28E" w14:textId="77777777" w:rsidR="007C3A89" w:rsidRDefault="007C3A89" w:rsidP="00B6181B">
            <w:pPr>
              <w:pStyle w:val="Standard"/>
            </w:pPr>
            <w:r>
              <w:rPr>
                <w:b/>
                <w:bCs/>
              </w:rPr>
              <w:t>Dst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E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7FF4" w14:textId="77777777" w:rsidR="007C3A89" w:rsidRDefault="007C3A89" w:rsidP="00B6181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Alu</w:t>
            </w:r>
          </w:p>
          <w:p w14:paraId="628AB9D6" w14:textId="77777777" w:rsidR="007C3A89" w:rsidRDefault="007C3A89" w:rsidP="00B6181B">
            <w:pPr>
              <w:pStyle w:val="Standard"/>
            </w:pPr>
            <w:r>
              <w:rPr>
                <w:b/>
                <w:bCs/>
              </w:rPr>
              <w:t>Src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E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82CDE" w14:textId="77777777" w:rsidR="007C3A89" w:rsidRDefault="007C3A89" w:rsidP="00B6181B">
            <w:pPr>
              <w:pStyle w:val="Standard"/>
            </w:pPr>
            <w:r>
              <w:rPr>
                <w:b/>
                <w:bCs/>
              </w:rPr>
              <w:t>Branch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E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3097" w14:textId="77777777" w:rsidR="007C3A89" w:rsidRDefault="007C3A89" w:rsidP="00B6181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Mem</w:t>
            </w:r>
          </w:p>
          <w:p w14:paraId="708AF914" w14:textId="77777777" w:rsidR="007C3A89" w:rsidRDefault="007C3A89" w:rsidP="00B6181B">
            <w:pPr>
              <w:pStyle w:val="Standard"/>
            </w:pPr>
            <w:r>
              <w:rPr>
                <w:b/>
                <w:bCs/>
              </w:rPr>
              <w:t>Write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E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6795" w14:textId="77777777" w:rsidR="007C3A89" w:rsidRDefault="007C3A89" w:rsidP="00B6181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Mem</w:t>
            </w:r>
          </w:p>
          <w:p w14:paraId="0BCC8797" w14:textId="77777777" w:rsidR="007C3A89" w:rsidRDefault="007C3A89" w:rsidP="00B6181B">
            <w:pPr>
              <w:pStyle w:val="Standard"/>
            </w:pPr>
            <w:r>
              <w:rPr>
                <w:b/>
                <w:bCs/>
              </w:rPr>
              <w:t>toReg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8E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51C5" w14:textId="77777777" w:rsidR="007C3A89" w:rsidRDefault="007C3A89" w:rsidP="00B6181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ALU</w:t>
            </w:r>
          </w:p>
          <w:p w14:paraId="2F9FC8F6" w14:textId="77777777" w:rsidR="007C3A89" w:rsidRDefault="007C3A89" w:rsidP="00B6181B">
            <w:pPr>
              <w:pStyle w:val="Standard"/>
            </w:pPr>
            <w:r>
              <w:rPr>
                <w:b/>
                <w:bCs/>
              </w:rPr>
              <w:t>Op</w:t>
            </w:r>
            <w:r>
              <w:rPr>
                <w:b/>
                <w:bCs/>
                <w:vertAlign w:val="subscript"/>
              </w:rPr>
              <w:t>1:0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4968" w14:textId="77777777" w:rsidR="007C3A89" w:rsidRDefault="007C3A89" w:rsidP="00B6181B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Jump</w:t>
            </w:r>
          </w:p>
        </w:tc>
      </w:tr>
      <w:tr w:rsidR="007C3A89" w14:paraId="2C7069CA" w14:textId="77777777" w:rsidTr="00B6181B">
        <w:trPr>
          <w:trHeight w:hRule="exact" w:val="454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F104D" w14:textId="77777777" w:rsidR="007C3A89" w:rsidRDefault="007C3A89" w:rsidP="00B6181B">
            <w:pPr>
              <w:pStyle w:val="Standard"/>
            </w:pPr>
            <w:r>
              <w:t>R-type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2154C8" w14:textId="77777777" w:rsidR="007C3A89" w:rsidRDefault="007C3A89" w:rsidP="00B6181B">
            <w:pPr>
              <w:pStyle w:val="Standard"/>
              <w:jc w:val="center"/>
            </w:pPr>
            <w:r>
              <w:t>000000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4B55" w14:textId="77777777" w:rsidR="007C3A89" w:rsidRDefault="007C3A89" w:rsidP="00B6181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CCB13" w14:textId="77777777" w:rsidR="007C3A89" w:rsidRDefault="007C3A89" w:rsidP="00B6181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797E0" w14:textId="77777777" w:rsidR="007C3A89" w:rsidRDefault="007C3A89" w:rsidP="00B6181B">
            <w:pPr>
              <w:pStyle w:val="Standard"/>
              <w:jc w:val="center"/>
            </w:pPr>
            <w:r>
              <w:t>0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A75DF" w14:textId="77777777" w:rsidR="007C3A89" w:rsidRDefault="007C3A89" w:rsidP="00B6181B">
            <w:pPr>
              <w:pStyle w:val="Standard"/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AB7A" w14:textId="77777777" w:rsidR="007C3A89" w:rsidRDefault="007C3A89" w:rsidP="00B6181B">
            <w:pPr>
              <w:pStyle w:val="Standard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73B64" w14:textId="77777777" w:rsidR="007C3A89" w:rsidRDefault="007C3A89" w:rsidP="00B6181B">
            <w:pPr>
              <w:pStyle w:val="Standard"/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E3D87" w14:textId="77777777" w:rsidR="007C3A89" w:rsidRDefault="007C3A89" w:rsidP="00B6181B">
            <w:pPr>
              <w:pStyle w:val="Standard"/>
              <w:jc w:val="center"/>
            </w:pPr>
            <w:r>
              <w:t>1x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B217C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7C3A89" w14:paraId="22F51513" w14:textId="77777777" w:rsidTr="00B6181B">
        <w:trPr>
          <w:trHeight w:hRule="exact" w:val="454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738C1" w14:textId="77777777" w:rsidR="007C3A89" w:rsidRDefault="007C3A89" w:rsidP="00B6181B">
            <w:pPr>
              <w:pStyle w:val="Standard"/>
            </w:pPr>
            <w:r>
              <w:t>lw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9442B" w14:textId="77777777" w:rsidR="007C3A89" w:rsidRDefault="007C3A89" w:rsidP="00B6181B">
            <w:pPr>
              <w:pStyle w:val="Standard"/>
              <w:jc w:val="center"/>
            </w:pPr>
            <w:r>
              <w:t>100011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8E96F" w14:textId="77777777" w:rsidR="007C3A89" w:rsidRDefault="007C3A89" w:rsidP="00B6181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00990" w14:textId="77777777" w:rsidR="007C3A89" w:rsidRDefault="007C3A89" w:rsidP="00B6181B">
            <w:pPr>
              <w:pStyle w:val="Standard"/>
              <w:jc w:val="center"/>
            </w:pPr>
            <w:r>
              <w:t>0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BA2AC" w14:textId="77777777" w:rsidR="007C3A89" w:rsidRDefault="007C3A89" w:rsidP="00B6181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C4D4A" w14:textId="77777777" w:rsidR="007C3A89" w:rsidRDefault="007C3A89" w:rsidP="00B6181B">
            <w:pPr>
              <w:pStyle w:val="Standard"/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E018C" w14:textId="77777777" w:rsidR="007C3A89" w:rsidRDefault="007C3A89" w:rsidP="00B6181B">
            <w:pPr>
              <w:pStyle w:val="Standard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46C1" w14:textId="77777777" w:rsidR="007C3A89" w:rsidRDefault="007C3A89" w:rsidP="00B6181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D2D5C" w14:textId="77777777" w:rsidR="007C3A89" w:rsidRDefault="007C3A89" w:rsidP="00B6181B">
            <w:pPr>
              <w:pStyle w:val="Standard"/>
              <w:jc w:val="center"/>
            </w:pPr>
            <w:r>
              <w:t>00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1F4B2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7C3A89" w14:paraId="1BAAC249" w14:textId="77777777" w:rsidTr="00B6181B">
        <w:trPr>
          <w:trHeight w:hRule="exact" w:val="454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364D86" w14:textId="77777777" w:rsidR="007C3A89" w:rsidRDefault="007C3A89" w:rsidP="00B6181B">
            <w:pPr>
              <w:pStyle w:val="Standard"/>
            </w:pPr>
            <w:r>
              <w:t>sw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8DC6E" w14:textId="77777777" w:rsidR="007C3A89" w:rsidRDefault="007C3A89" w:rsidP="00B6181B">
            <w:pPr>
              <w:pStyle w:val="Standard"/>
              <w:jc w:val="center"/>
            </w:pPr>
            <w:r>
              <w:t>101011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3D3E20" w14:textId="77777777" w:rsidR="007C3A89" w:rsidRDefault="007C3A89" w:rsidP="00B6181B">
            <w:pPr>
              <w:pStyle w:val="Standard"/>
              <w:jc w:val="center"/>
            </w:pPr>
            <w:r>
              <w:t>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4D7C" w14:textId="77777777" w:rsidR="007C3A89" w:rsidRDefault="007C3A89" w:rsidP="00B6181B">
            <w:pPr>
              <w:pStyle w:val="Standard"/>
              <w:jc w:val="center"/>
            </w:pPr>
            <w:r>
              <w:t>X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A4B44" w14:textId="77777777" w:rsidR="007C3A89" w:rsidRDefault="007C3A89" w:rsidP="00B6181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6328A" w14:textId="77777777" w:rsidR="007C3A89" w:rsidRDefault="007C3A89" w:rsidP="00B6181B">
            <w:pPr>
              <w:pStyle w:val="Standard"/>
              <w:jc w:val="center"/>
            </w:pPr>
            <w: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DB2DF" w14:textId="77777777" w:rsidR="007C3A89" w:rsidRDefault="007C3A89" w:rsidP="00B6181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3ED93" w14:textId="77777777" w:rsidR="007C3A89" w:rsidRDefault="007C3A89" w:rsidP="00B6181B">
            <w:pPr>
              <w:pStyle w:val="Standard"/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E1511" w14:textId="77777777" w:rsidR="007C3A89" w:rsidRDefault="007C3A89" w:rsidP="00B6181B">
            <w:pPr>
              <w:pStyle w:val="Standard"/>
              <w:jc w:val="center"/>
            </w:pPr>
            <w:r>
              <w:t>00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AFFF8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7C3A89" w14:paraId="25ADA4C8" w14:textId="77777777" w:rsidTr="00B6181B">
        <w:trPr>
          <w:trHeight w:hRule="exact" w:val="454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EC214C" w14:textId="77777777" w:rsidR="007C3A89" w:rsidRDefault="007C3A89" w:rsidP="00B6181B">
            <w:pPr>
              <w:pStyle w:val="Standard"/>
            </w:pPr>
            <w:r>
              <w:t>beq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60B9D" w14:textId="77777777" w:rsidR="007C3A89" w:rsidRDefault="007C3A89" w:rsidP="00B6181B">
            <w:pPr>
              <w:pStyle w:val="Standard"/>
              <w:jc w:val="center"/>
            </w:pPr>
            <w:r>
              <w:t>000100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89048" w14:textId="77777777" w:rsidR="007C3A89" w:rsidRDefault="007C3A89" w:rsidP="00B6181B">
            <w:pPr>
              <w:pStyle w:val="Standard"/>
              <w:jc w:val="center"/>
            </w:pPr>
            <w:r>
              <w:t>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3DE1F" w14:textId="77777777" w:rsidR="007C3A89" w:rsidRDefault="007C3A89" w:rsidP="00B6181B">
            <w:pPr>
              <w:pStyle w:val="Standard"/>
              <w:jc w:val="center"/>
            </w:pPr>
            <w:r>
              <w:t>X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CF513" w14:textId="77777777" w:rsidR="007C3A89" w:rsidRDefault="007C3A89" w:rsidP="00B6181B">
            <w:pPr>
              <w:pStyle w:val="Standard"/>
              <w:jc w:val="center"/>
            </w:pPr>
            <w:r>
              <w:t>0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29B03" w14:textId="77777777" w:rsidR="007C3A89" w:rsidRDefault="007C3A89" w:rsidP="00B6181B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1BC60" w14:textId="77777777" w:rsidR="007C3A89" w:rsidRDefault="007C3A89" w:rsidP="00B6181B">
            <w:pPr>
              <w:pStyle w:val="Standard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47323" w14:textId="77777777" w:rsidR="007C3A89" w:rsidRDefault="007C3A89" w:rsidP="00B6181B">
            <w:pPr>
              <w:pStyle w:val="Standard"/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1CB67" w14:textId="77777777" w:rsidR="007C3A89" w:rsidRDefault="007C3A89" w:rsidP="00B6181B">
            <w:pPr>
              <w:pStyle w:val="Standard"/>
              <w:jc w:val="center"/>
            </w:pPr>
            <w:r>
              <w:t>01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4DF0D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7C3A89" w14:paraId="56050FED" w14:textId="77777777" w:rsidTr="00B6181B">
        <w:trPr>
          <w:trHeight w:hRule="exact" w:val="454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9742D5" w14:textId="77777777" w:rsidR="007C3A89" w:rsidRDefault="007C3A89" w:rsidP="00B6181B">
            <w:pPr>
              <w:pStyle w:val="Standard"/>
              <w:rPr>
                <w:bCs/>
              </w:rPr>
            </w:pPr>
            <w:r>
              <w:rPr>
                <w:bCs/>
              </w:rPr>
              <w:t>j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BA55D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000010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3E5A2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D53A4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E819D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F1F02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54155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816CD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5D70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XX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0568D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7C3A89" w14:paraId="63E17F5A" w14:textId="77777777" w:rsidTr="00B6181B">
        <w:trPr>
          <w:trHeight w:hRule="exact" w:val="454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0D37D" w14:textId="77777777" w:rsidR="007C3A89" w:rsidRDefault="007C3A89" w:rsidP="00B6181B">
            <w:pPr>
              <w:pStyle w:val="Standard"/>
              <w:rPr>
                <w:bCs/>
              </w:rPr>
            </w:pPr>
            <w:r>
              <w:rPr>
                <w:bCs/>
              </w:rPr>
              <w:t>addi</w:t>
            </w:r>
          </w:p>
        </w:tc>
        <w:tc>
          <w:tcPr>
            <w:tcW w:w="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E1477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001000</w:t>
            </w:r>
          </w:p>
        </w:tc>
        <w:tc>
          <w:tcPr>
            <w:tcW w:w="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3D998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F772E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C0D2E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28603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BF4F0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0587A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F307D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00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4021A" w14:textId="77777777" w:rsidR="007C3A89" w:rsidRDefault="007C3A89" w:rsidP="00B6181B">
            <w:pPr>
              <w:pStyle w:val="Standard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7C3A89" w14:paraId="605A3099" w14:textId="77777777" w:rsidTr="00B6181B">
        <w:trPr>
          <w:trHeight w:hRule="exact" w:val="454"/>
        </w:trPr>
        <w:tc>
          <w:tcPr>
            <w:tcW w:w="1164" w:type="dxa"/>
            <w:tcBorders>
              <w:left w:val="single" w:sz="8" w:space="0" w:color="000000"/>
              <w:bottom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DF8CB7" w14:textId="77777777" w:rsidR="007C3A89" w:rsidRDefault="007C3A89" w:rsidP="00B6181B">
            <w:pPr>
              <w:pStyle w:val="Standard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jm</w:t>
            </w:r>
          </w:p>
        </w:tc>
        <w:tc>
          <w:tcPr>
            <w:tcW w:w="965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62D56" w14:textId="77777777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010101</w:t>
            </w: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60273" w14:textId="77777777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</w:t>
            </w:r>
          </w:p>
        </w:tc>
        <w:tc>
          <w:tcPr>
            <w:tcW w:w="852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8D730" w14:textId="77777777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x</w:t>
            </w:r>
          </w:p>
        </w:tc>
        <w:tc>
          <w:tcPr>
            <w:tcW w:w="7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40502" w14:textId="77777777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1</w:t>
            </w:r>
          </w:p>
        </w:tc>
        <w:tc>
          <w:tcPr>
            <w:tcW w:w="943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0FCE3" w14:textId="77777777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x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25E2B" w14:textId="77777777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358F6" w14:textId="77777777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897D5" w14:textId="77777777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00</w:t>
            </w:r>
          </w:p>
        </w:tc>
        <w:tc>
          <w:tcPr>
            <w:tcW w:w="8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57E46" w14:textId="77777777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1</w:t>
            </w:r>
          </w:p>
        </w:tc>
      </w:tr>
      <w:tr w:rsidR="007C3A89" w14:paraId="09F710E8" w14:textId="77777777" w:rsidTr="00B6181B">
        <w:trPr>
          <w:trHeight w:hRule="exact" w:val="523"/>
        </w:trPr>
        <w:tc>
          <w:tcPr>
            <w:tcW w:w="1164" w:type="dxa"/>
            <w:tcBorders>
              <w:left w:val="single" w:sz="8" w:space="0" w:color="000000"/>
              <w:bottom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75072" w14:textId="3A06AE84" w:rsidR="007C3A89" w:rsidRDefault="007C3A89" w:rsidP="00B6181B">
            <w:pPr>
              <w:pStyle w:val="Standard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subi</w:t>
            </w:r>
          </w:p>
        </w:tc>
        <w:tc>
          <w:tcPr>
            <w:tcW w:w="965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610B6" w14:textId="6F6C9398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001110</w:t>
            </w: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BF427" w14:textId="172505BA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1</w:t>
            </w:r>
          </w:p>
        </w:tc>
        <w:tc>
          <w:tcPr>
            <w:tcW w:w="852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25470" w14:textId="77777777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</w:t>
            </w:r>
          </w:p>
        </w:tc>
        <w:tc>
          <w:tcPr>
            <w:tcW w:w="797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DFF1E" w14:textId="3CC4367C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1</w:t>
            </w:r>
          </w:p>
        </w:tc>
        <w:tc>
          <w:tcPr>
            <w:tcW w:w="943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0DEBE" w14:textId="7C786206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DF3C4" w14:textId="77777777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D90C0" w14:textId="77777777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6FAD4" w14:textId="37450BB2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01</w:t>
            </w:r>
          </w:p>
        </w:tc>
        <w:tc>
          <w:tcPr>
            <w:tcW w:w="8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17234" w14:textId="77777777" w:rsidR="007C3A89" w:rsidRDefault="007C3A89" w:rsidP="00B6181B">
            <w:pPr>
              <w:pStyle w:val="Standard"/>
              <w:jc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0</w:t>
            </w:r>
          </w:p>
        </w:tc>
      </w:tr>
    </w:tbl>
    <w:p w14:paraId="453D0DE2" w14:textId="02079C93" w:rsidR="006C6C60" w:rsidRPr="006C6C60" w:rsidRDefault="006C6C60" w:rsidP="008220EF">
      <w:pPr>
        <w:pStyle w:val="Standard"/>
      </w:pPr>
    </w:p>
    <w:p w14:paraId="4EF9AE5C" w14:textId="3E8B7ED0" w:rsidR="008220EF" w:rsidRPr="00F66E29" w:rsidRDefault="008220EF" w:rsidP="00E425C3">
      <w:pPr>
        <w:pStyle w:val="Standard"/>
      </w:pPr>
    </w:p>
    <w:p w14:paraId="042D5A49" w14:textId="3213F5F0" w:rsidR="006F51D3" w:rsidRDefault="006F51D3" w:rsidP="006F51D3">
      <w:pPr>
        <w:pStyle w:val="Standard"/>
      </w:pPr>
      <w:r>
        <w:rPr>
          <w:b/>
          <w:bCs/>
        </w:rPr>
        <w:t>f</w:t>
      </w:r>
      <w:r w:rsidR="00BC1A3F">
        <w:rPr>
          <w:b/>
          <w:bCs/>
        </w:rPr>
        <w:t>-)   jm:</w:t>
      </w:r>
    </w:p>
    <w:p w14:paraId="5AED4489" w14:textId="77777777" w:rsidR="006F51D3" w:rsidRDefault="006F51D3" w:rsidP="006F51D3">
      <w:pPr>
        <w:pStyle w:val="Standard"/>
        <w:rPr>
          <w:b/>
          <w:bCs/>
        </w:rPr>
      </w:pPr>
      <w:r>
        <w:rPr>
          <w:b/>
          <w:bCs/>
        </w:rPr>
        <w:tab/>
      </w:r>
      <w:r>
        <w:t>.text</w:t>
      </w:r>
    </w:p>
    <w:p w14:paraId="5B6B2771" w14:textId="77777777" w:rsidR="006F51D3" w:rsidRDefault="006F51D3" w:rsidP="006F51D3">
      <w:pPr>
        <w:pStyle w:val="Standard"/>
      </w:pPr>
      <w:r>
        <w:tab/>
        <w:t># we know that s3 has an address inside</w:t>
      </w:r>
    </w:p>
    <w:p w14:paraId="38D4F491" w14:textId="77777777" w:rsidR="006F51D3" w:rsidRDefault="006F51D3" w:rsidP="006F51D3">
      <w:pPr>
        <w:pStyle w:val="Standard"/>
      </w:pPr>
      <w:r>
        <w:tab/>
        <w:t>addi $s3, $zero, 0 # as default, put 0x0hex in s3</w:t>
      </w:r>
    </w:p>
    <w:p w14:paraId="5CB72256" w14:textId="77777777" w:rsidR="006F51D3" w:rsidRDefault="006F51D3" w:rsidP="006F51D3">
      <w:pPr>
        <w:pStyle w:val="Standard"/>
      </w:pPr>
      <w:r>
        <w:tab/>
        <w:t>li $v0, 5</w:t>
      </w:r>
    </w:p>
    <w:p w14:paraId="78AD17E7" w14:textId="77777777" w:rsidR="006F51D3" w:rsidRDefault="006F51D3" w:rsidP="006F51D3">
      <w:pPr>
        <w:pStyle w:val="Standard"/>
      </w:pPr>
      <w:r>
        <w:tab/>
        <w:t>syscall</w:t>
      </w:r>
    </w:p>
    <w:p w14:paraId="237AF0E1" w14:textId="77777777" w:rsidR="006F51D3" w:rsidRDefault="006F51D3" w:rsidP="006F51D3">
      <w:pPr>
        <w:pStyle w:val="Standard"/>
      </w:pPr>
      <w:r>
        <w:tab/>
        <w:t>move $a0, $v0 # a0 has the value for the offset</w:t>
      </w:r>
    </w:p>
    <w:p w14:paraId="3E77BA3C" w14:textId="77777777" w:rsidR="006F51D3" w:rsidRDefault="006F51D3" w:rsidP="006F51D3">
      <w:pPr>
        <w:pStyle w:val="Standard"/>
      </w:pPr>
      <w:r>
        <w:tab/>
        <w:t>sll $a0, $a0, 2</w:t>
      </w:r>
    </w:p>
    <w:p w14:paraId="1230691D" w14:textId="77777777" w:rsidR="006F51D3" w:rsidRDefault="006F51D3" w:rsidP="006F51D3">
      <w:pPr>
        <w:pStyle w:val="Standard"/>
      </w:pPr>
      <w:r>
        <w:tab/>
        <w:t>addi $t0, $zero, 0 # t0 the i counter</w:t>
      </w:r>
    </w:p>
    <w:p w14:paraId="663D44CA" w14:textId="77777777" w:rsidR="006F51D3" w:rsidRDefault="006F51D3" w:rsidP="006F51D3">
      <w:pPr>
        <w:pStyle w:val="Standard"/>
      </w:pPr>
      <w:r>
        <w:tab/>
        <w:t>loop:</w:t>
      </w:r>
    </w:p>
    <w:p w14:paraId="5784EF9E" w14:textId="77777777" w:rsidR="006F51D3" w:rsidRDefault="006F51D3" w:rsidP="006F51D3">
      <w:pPr>
        <w:pStyle w:val="Standard"/>
      </w:pPr>
      <w:r>
        <w:tab/>
      </w:r>
      <w:r>
        <w:tab/>
        <w:t>add $s3, $s3, 4</w:t>
      </w:r>
    </w:p>
    <w:p w14:paraId="21E9725E" w14:textId="77777777" w:rsidR="006F51D3" w:rsidRDefault="006F51D3" w:rsidP="006F51D3">
      <w:pPr>
        <w:pStyle w:val="Standard"/>
      </w:pPr>
      <w:r>
        <w:tab/>
      </w:r>
      <w:r>
        <w:tab/>
        <w:t>sub $a0, $a0, 4</w:t>
      </w:r>
    </w:p>
    <w:p w14:paraId="13D53E31" w14:textId="77777777" w:rsidR="006F51D3" w:rsidRDefault="006F51D3" w:rsidP="006F51D3">
      <w:pPr>
        <w:pStyle w:val="Standard"/>
      </w:pPr>
      <w:r>
        <w:tab/>
      </w:r>
      <w:r>
        <w:tab/>
        <w:t>bne $a0, $t0, loop</w:t>
      </w:r>
    </w:p>
    <w:p w14:paraId="76BFA08F" w14:textId="77777777" w:rsidR="006F51D3" w:rsidRDefault="006F51D3" w:rsidP="006F51D3">
      <w:pPr>
        <w:pStyle w:val="Standard"/>
      </w:pPr>
      <w:r>
        <w:tab/>
      </w:r>
      <w:r>
        <w:tab/>
      </w:r>
    </w:p>
    <w:p w14:paraId="307F8815" w14:textId="77777777" w:rsidR="006F51D3" w:rsidRDefault="006F51D3" w:rsidP="006F51D3">
      <w:pPr>
        <w:pStyle w:val="Standard"/>
      </w:pPr>
      <w:r>
        <w:tab/>
        <w:t>jr $s3</w:t>
      </w:r>
    </w:p>
    <w:p w14:paraId="3E46156A" w14:textId="42CED0D4" w:rsidR="00BA5AD7" w:rsidRDefault="00BA5AD7"/>
    <w:p w14:paraId="4C0E0BE6" w14:textId="31E9D4C2" w:rsidR="00464477" w:rsidRDefault="00BC1A3F">
      <w:pPr>
        <w:rPr>
          <w:b/>
          <w:bCs/>
        </w:rPr>
      </w:pPr>
      <w:r>
        <w:t xml:space="preserve">       </w:t>
      </w:r>
      <w:r>
        <w:rPr>
          <w:b/>
          <w:bCs/>
        </w:rPr>
        <w:t>subi test:</w:t>
      </w:r>
    </w:p>
    <w:p w14:paraId="7293D5DD" w14:textId="29EAA47E" w:rsidR="00D614B0" w:rsidRPr="007162F6" w:rsidRDefault="00D614B0">
      <w:r>
        <w:rPr>
          <w:b/>
          <w:bCs/>
        </w:rPr>
        <w:t xml:space="preserve">        </w:t>
      </w:r>
      <w:r w:rsidR="007162F6">
        <w:rPr>
          <w:b/>
          <w:bCs/>
        </w:rPr>
        <w:t xml:space="preserve">      </w:t>
      </w:r>
      <w:r w:rsidR="007162F6">
        <w:t>subi $a7,  $a6, 0x0011</w:t>
      </w:r>
    </w:p>
    <w:p w14:paraId="34438098" w14:textId="6B49EC9B" w:rsidR="00464477" w:rsidRPr="00464477" w:rsidRDefault="00464477">
      <w:r>
        <w:rPr>
          <w:b/>
          <w:bCs/>
        </w:rPr>
        <w:t xml:space="preserve">          </w:t>
      </w:r>
    </w:p>
    <w:sectPr w:rsidR="00464477" w:rsidRPr="00464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DD"/>
    <w:rsid w:val="00020BDD"/>
    <w:rsid w:val="00061C03"/>
    <w:rsid w:val="00464477"/>
    <w:rsid w:val="006C6C60"/>
    <w:rsid w:val="006F51D3"/>
    <w:rsid w:val="007162F6"/>
    <w:rsid w:val="0074275C"/>
    <w:rsid w:val="0077206C"/>
    <w:rsid w:val="007C3A89"/>
    <w:rsid w:val="008220EF"/>
    <w:rsid w:val="00907F47"/>
    <w:rsid w:val="00913ADA"/>
    <w:rsid w:val="00943DBA"/>
    <w:rsid w:val="00A13DDF"/>
    <w:rsid w:val="00BA5AD7"/>
    <w:rsid w:val="00BC1A3F"/>
    <w:rsid w:val="00BC7BFC"/>
    <w:rsid w:val="00C249E0"/>
    <w:rsid w:val="00CF4590"/>
    <w:rsid w:val="00D614B0"/>
    <w:rsid w:val="00E425C3"/>
    <w:rsid w:val="00E4770B"/>
    <w:rsid w:val="00F6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3A4E"/>
  <w15:chartTrackingRefBased/>
  <w15:docId w15:val="{376DB295-77B8-4F1D-B21F-2C13CC7D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7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">
    <w:name w:val="Standard"/>
    <w:rsid w:val="00E425C3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E425C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Duran</dc:creator>
  <cp:keywords/>
  <dc:description/>
  <cp:lastModifiedBy>Ceren Duran</cp:lastModifiedBy>
  <cp:revision>21</cp:revision>
  <dcterms:created xsi:type="dcterms:W3CDTF">2019-11-25T08:53:00Z</dcterms:created>
  <dcterms:modified xsi:type="dcterms:W3CDTF">2020-05-07T16:11:00Z</dcterms:modified>
</cp:coreProperties>
</file>