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jc w:val="center"/>
        <w:ind w:right="6"/>
        <w:spacing w:after="0"/>
        <w:rPr>
          <w:sz w:val="20"/>
          <w:szCs w:val="20"/>
          <w:color w:val="auto"/>
        </w:rPr>
      </w:pPr>
      <w:r>
        <w:rPr>
          <w:rFonts w:ascii="Times New Roman" w:cs="Times New Roman" w:eastAsia="Times New Roman" w:hAnsi="Times New Roman"/>
          <w:sz w:val="28"/>
          <w:szCs w:val="28"/>
          <w:b w:val="1"/>
          <w:bCs w:val="1"/>
          <w:color w:val="auto"/>
        </w:rPr>
        <w:t>CS342 Operating Systems – Spring 2020</w:t>
      </w:r>
    </w:p>
    <w:p>
      <w:pPr>
        <w:spacing w:after="0" w:line="46" w:lineRule="exact"/>
        <w:rPr>
          <w:sz w:val="24"/>
          <w:szCs w:val="24"/>
          <w:color w:val="auto"/>
        </w:rPr>
      </w:pPr>
    </w:p>
    <w:p>
      <w:pPr>
        <w:jc w:val="center"/>
        <w:ind w:right="6"/>
        <w:spacing w:after="0"/>
        <w:rPr>
          <w:sz w:val="20"/>
          <w:szCs w:val="20"/>
          <w:color w:val="auto"/>
        </w:rPr>
      </w:pPr>
      <w:r>
        <w:rPr>
          <w:rFonts w:ascii="Times New Roman" w:cs="Times New Roman" w:eastAsia="Times New Roman" w:hAnsi="Times New Roman"/>
          <w:sz w:val="28"/>
          <w:szCs w:val="28"/>
          <w:b w:val="1"/>
          <w:bCs w:val="1"/>
          <w:color w:val="auto"/>
        </w:rPr>
        <w:t>Project 1: Processes, IPC, and Threads</w:t>
      </w:r>
    </w:p>
    <w:p>
      <w:pPr>
        <w:sectPr>
          <w:pgSz w:w="11900" w:h="16838" w:orient="portrait"/>
          <w:cols w:equalWidth="0" w:num="1">
            <w:col w:w="9026"/>
          </w:cols>
          <w:pgMar w:left="1440" w:top="1412" w:right="1440" w:bottom="149" w:gutter="0" w:footer="0" w:header="0"/>
        </w:sectPr>
      </w:pPr>
    </w:p>
    <w:p>
      <w:pPr>
        <w:spacing w:after="0" w:line="232"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Assigned</w:t>
      </w:r>
      <w:r>
        <w:rPr>
          <w:rFonts w:ascii="Times New Roman" w:cs="Times New Roman" w:eastAsia="Times New Roman" w:hAnsi="Times New Roman"/>
          <w:sz w:val="24"/>
          <w:szCs w:val="24"/>
          <w:color w:val="auto"/>
        </w:rPr>
        <w:t>: Feb 21, 2020</w:t>
      </w:r>
    </w:p>
    <w:p>
      <w:pPr>
        <w:spacing w:after="0" w:line="40"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3"/>
          <w:szCs w:val="23"/>
          <w:b w:val="1"/>
          <w:bCs w:val="1"/>
          <w:color w:val="auto"/>
        </w:rPr>
        <w:t>Due date</w:t>
      </w:r>
      <w:r>
        <w:rPr>
          <w:rFonts w:ascii="Times New Roman" w:cs="Times New Roman" w:eastAsia="Times New Roman" w:hAnsi="Times New Roman"/>
          <w:sz w:val="23"/>
          <w:szCs w:val="23"/>
          <w:color w:val="auto"/>
        </w:rPr>
        <w:t>: Mar 7, 2020. Time: 23:55.</w:t>
      </w:r>
    </w:p>
    <w:p>
      <w:pPr>
        <w:spacing w:after="0" w:line="20" w:lineRule="exact"/>
        <w:rPr>
          <w:sz w:val="24"/>
          <w:szCs w:val="24"/>
          <w:color w:val="auto"/>
        </w:rPr>
      </w:pPr>
      <w:r>
        <w:rPr>
          <w:sz w:val="24"/>
          <w:szCs w:val="24"/>
          <w:color w:val="auto"/>
        </w:rPr>
        <w:br w:type="column"/>
      </w:r>
    </w:p>
    <w:p>
      <w:pPr>
        <w:spacing w:after="0" w:line="218" w:lineRule="exact"/>
        <w:rPr>
          <w:sz w:val="24"/>
          <w:szCs w:val="24"/>
          <w:color w:val="auto"/>
        </w:rPr>
      </w:pPr>
    </w:p>
    <w:p>
      <w:pPr>
        <w:spacing w:after="0"/>
        <w:rPr>
          <w:sz w:val="20"/>
          <w:szCs w:val="20"/>
          <w:color w:val="auto"/>
        </w:rPr>
      </w:pPr>
      <w:r>
        <w:rPr>
          <w:rFonts w:ascii="Times New Roman" w:cs="Times New Roman" w:eastAsia="Times New Roman" w:hAnsi="Times New Roman"/>
          <w:sz w:val="24"/>
          <w:szCs w:val="24"/>
          <w:color w:val="auto"/>
        </w:rPr>
        <w:t>Document Version: 1.1</w:t>
      </w:r>
    </w:p>
    <w:p>
      <w:pPr>
        <w:spacing w:after="0" w:line="498" w:lineRule="exact"/>
        <w:rPr>
          <w:sz w:val="24"/>
          <w:szCs w:val="24"/>
          <w:color w:val="auto"/>
        </w:rPr>
      </w:pPr>
    </w:p>
    <w:p>
      <w:pPr>
        <w:sectPr>
          <w:pgSz w:w="11900" w:h="16838" w:orient="portrait"/>
          <w:cols w:equalWidth="0" w:num="2">
            <w:col w:w="5600" w:space="720"/>
            <w:col w:w="2706"/>
          </w:cols>
          <w:pgMar w:left="1440" w:top="1412" w:right="1440" w:bottom="149" w:gutter="0" w:footer="0" w:header="0"/>
          <w:type w:val="continuous"/>
        </w:sectPr>
      </w:pPr>
    </w:p>
    <w:p>
      <w:pPr>
        <w:spacing w:after="0" w:line="52" w:lineRule="exact"/>
        <w:rPr>
          <w:sz w:val="24"/>
          <w:szCs w:val="24"/>
          <w:color w:val="auto"/>
        </w:rPr>
      </w:pPr>
    </w:p>
    <w:p>
      <w:pPr>
        <w:ind w:left="1080"/>
        <w:spacing w:after="0"/>
        <w:rPr>
          <w:sz w:val="20"/>
          <w:szCs w:val="20"/>
          <w:color w:val="auto"/>
        </w:rPr>
      </w:pPr>
      <w:r>
        <w:rPr>
          <w:rFonts w:ascii="Times New Roman" w:cs="Times New Roman" w:eastAsia="Times New Roman" w:hAnsi="Times New Roman"/>
          <w:sz w:val="24"/>
          <w:szCs w:val="24"/>
          <w:color w:val="auto"/>
        </w:rPr>
        <w:t>You will do this project individually. You have to program in C and Linux.</w:t>
      </w:r>
    </w:p>
    <w:p>
      <w:pPr>
        <w:spacing w:after="0" w:line="36"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color w:val="auto"/>
        </w:rPr>
        <w:t xml:space="preserve">We will do our tests in the following distribution of Linux: </w:t>
      </w:r>
      <w:r>
        <w:rPr>
          <w:rFonts w:ascii="Times New Roman" w:cs="Times New Roman" w:eastAsia="Times New Roman" w:hAnsi="Times New Roman"/>
          <w:sz w:val="24"/>
          <w:szCs w:val="24"/>
          <w:b w:val="1"/>
          <w:bCs w:val="1"/>
          <w:color w:val="auto"/>
        </w:rPr>
        <w:t>Ubuntu 18 LTS – 64 bit</w:t>
      </w:r>
      <w:r>
        <w:rPr>
          <w:rFonts w:ascii="Times New Roman" w:cs="Times New Roman" w:eastAsia="Times New Roman" w:hAnsi="Times New Roman"/>
          <w:sz w:val="24"/>
          <w:szCs w:val="24"/>
          <w:color w:val="auto"/>
        </w:rPr>
        <w:t>.</w:t>
      </w:r>
    </w:p>
    <w:p>
      <w:pPr>
        <w:spacing w:after="0" w:line="237"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Part A. Processes (Mutrix-Vector Multiplication)</w:t>
      </w:r>
    </w:p>
    <w:p>
      <w:pPr>
        <w:spacing w:after="0" w:line="282" w:lineRule="exact"/>
        <w:rPr>
          <w:sz w:val="24"/>
          <w:szCs w:val="24"/>
          <w:color w:val="auto"/>
        </w:rPr>
      </w:pPr>
    </w:p>
    <w:p>
      <w:pPr>
        <w:jc w:val="both"/>
        <w:ind w:left="360" w:right="366" w:firstLine="720"/>
        <w:spacing w:after="0" w:line="223" w:lineRule="auto"/>
        <w:rPr>
          <w:sz w:val="20"/>
          <w:szCs w:val="20"/>
          <w:color w:val="auto"/>
        </w:rPr>
      </w:pPr>
      <w:r>
        <w:rPr>
          <w:rFonts w:ascii="Times New Roman" w:cs="Times New Roman" w:eastAsia="Times New Roman" w:hAnsi="Times New Roman"/>
          <w:sz w:val="24"/>
          <w:szCs w:val="24"/>
          <w:color w:val="auto"/>
        </w:rPr>
        <w:t xml:space="preserve">In this project, you will develop a multi-process application that will perform matrix-vector multiplication for large matrices and vectors. More precisely, the application will multiply an </w:t>
      </w:r>
      <w:r>
        <w:rPr>
          <w:rFonts w:ascii="Times New Roman" w:cs="Times New Roman" w:eastAsia="Times New Roman" w:hAnsi="Times New Roman"/>
          <w:sz w:val="24"/>
          <w:szCs w:val="24"/>
          <w:i w:val="1"/>
          <w:iCs w:val="1"/>
          <w:color w:val="auto"/>
        </w:rPr>
        <w:t>n</w:t>
      </w:r>
      <w:r>
        <w:rPr>
          <w:rFonts w:ascii="Times New Roman" w:cs="Times New Roman" w:eastAsia="Times New Roman" w:hAnsi="Times New Roman"/>
          <w:sz w:val="24"/>
          <w:szCs w:val="24"/>
          <w:color w:val="auto"/>
        </w:rPr>
        <w:t>x</w:t>
      </w:r>
      <w:r>
        <w:rPr>
          <w:rFonts w:ascii="Times New Roman" w:cs="Times New Roman" w:eastAsia="Times New Roman" w:hAnsi="Times New Roman"/>
          <w:sz w:val="24"/>
          <w:szCs w:val="24"/>
          <w:i w:val="1"/>
          <w:iCs w:val="1"/>
          <w:color w:val="auto"/>
        </w:rPr>
        <w:t>n</w:t>
      </w:r>
      <w:r>
        <w:rPr>
          <w:rFonts w:ascii="Times New Roman" w:cs="Times New Roman" w:eastAsia="Times New Roman" w:hAnsi="Times New Roman"/>
          <w:sz w:val="24"/>
          <w:szCs w:val="24"/>
          <w:color w:val="auto"/>
        </w:rPr>
        <w:t xml:space="preserve"> matrix </w:t>
      </w:r>
      <w:r>
        <w:rPr>
          <w:rFonts w:ascii="Times New Roman" w:cs="Times New Roman" w:eastAsia="Times New Roman" w:hAnsi="Times New Roman"/>
          <w:sz w:val="24"/>
          <w:szCs w:val="24"/>
          <w:b w:val="1"/>
          <w:bCs w:val="1"/>
          <w:color w:val="auto"/>
        </w:rPr>
        <w:t>M</w:t>
      </w:r>
      <w:r>
        <w:rPr>
          <w:rFonts w:ascii="Times New Roman" w:cs="Times New Roman" w:eastAsia="Times New Roman" w:hAnsi="Times New Roman"/>
          <w:sz w:val="24"/>
          <w:szCs w:val="24"/>
          <w:color w:val="auto"/>
        </w:rPr>
        <w:t xml:space="preserve"> with a vector </w:t>
      </w:r>
      <w:r>
        <w:rPr>
          <w:rFonts w:ascii="Times New Roman" w:cs="Times New Roman" w:eastAsia="Times New Roman" w:hAnsi="Times New Roman"/>
          <w:sz w:val="24"/>
          <w:szCs w:val="24"/>
          <w:b w:val="1"/>
          <w:bCs w:val="1"/>
          <w:color w:val="auto"/>
        </w:rPr>
        <w:t>v</w:t>
      </w:r>
      <w:r>
        <w:rPr>
          <w:rFonts w:ascii="Times New Roman" w:cs="Times New Roman" w:eastAsia="Times New Roman" w:hAnsi="Times New Roman"/>
          <w:sz w:val="24"/>
          <w:szCs w:val="24"/>
          <w:color w:val="auto"/>
        </w:rPr>
        <w:t xml:space="preserve"> of size </w:t>
      </w:r>
      <w:r>
        <w:rPr>
          <w:rFonts w:ascii="Times New Roman" w:cs="Times New Roman" w:eastAsia="Times New Roman" w:hAnsi="Times New Roman"/>
          <w:sz w:val="24"/>
          <w:szCs w:val="24"/>
          <w:i w:val="1"/>
          <w:iCs w:val="1"/>
          <w:color w:val="auto"/>
        </w:rPr>
        <w:t>n</w:t>
      </w:r>
      <w:r>
        <w:rPr>
          <w:rFonts w:ascii="Times New Roman" w:cs="Times New Roman" w:eastAsia="Times New Roman" w:hAnsi="Times New Roman"/>
          <w:sz w:val="24"/>
          <w:szCs w:val="24"/>
          <w:color w:val="auto"/>
        </w:rPr>
        <w:t xml:space="preserve">. For matrix </w:t>
      </w:r>
      <w:r>
        <w:rPr>
          <w:rFonts w:ascii="Times New Roman" w:cs="Times New Roman" w:eastAsia="Times New Roman" w:hAnsi="Times New Roman"/>
          <w:sz w:val="24"/>
          <w:szCs w:val="24"/>
          <w:b w:val="1"/>
          <w:bCs w:val="1"/>
          <w:color w:val="auto"/>
        </w:rPr>
        <w:t>M</w:t>
      </w:r>
      <w:r>
        <w:rPr>
          <w:rFonts w:ascii="Times New Roman" w:cs="Times New Roman" w:eastAsia="Times New Roman" w:hAnsi="Times New Roman"/>
          <w:sz w:val="24"/>
          <w:szCs w:val="24"/>
          <w:color w:val="auto"/>
        </w:rPr>
        <w:t xml:space="preserve">, the element in row </w:t>
      </w:r>
      <w:r>
        <w:rPr>
          <w:rFonts w:ascii="Times New Roman" w:cs="Times New Roman" w:eastAsia="Times New Roman" w:hAnsi="Times New Roman"/>
          <w:sz w:val="24"/>
          <w:szCs w:val="24"/>
          <w:i w:val="1"/>
          <w:iCs w:val="1"/>
          <w:color w:val="auto"/>
        </w:rPr>
        <w:t>i</w:t>
      </w:r>
      <w:r>
        <w:rPr>
          <w:rFonts w:ascii="Times New Roman" w:cs="Times New Roman" w:eastAsia="Times New Roman" w:hAnsi="Times New Roman"/>
          <w:sz w:val="24"/>
          <w:szCs w:val="24"/>
          <w:color w:val="auto"/>
        </w:rPr>
        <w:t xml:space="preserve"> and column </w:t>
      </w:r>
      <w:r>
        <w:rPr>
          <w:rFonts w:ascii="Times New Roman" w:cs="Times New Roman" w:eastAsia="Times New Roman" w:hAnsi="Times New Roman"/>
          <w:sz w:val="24"/>
          <w:szCs w:val="24"/>
          <w:i w:val="1"/>
          <w:iCs w:val="1"/>
          <w:color w:val="auto"/>
        </w:rPr>
        <w:t>j</w:t>
      </w:r>
      <w:r>
        <w:rPr>
          <w:rFonts w:ascii="Times New Roman" w:cs="Times New Roman" w:eastAsia="Times New Roman" w:hAnsi="Times New Roman"/>
          <w:sz w:val="24"/>
          <w:szCs w:val="24"/>
          <w:color w:val="auto"/>
        </w:rPr>
        <w:t xml:space="preserve"> is denoted as </w:t>
      </w:r>
      <w:r>
        <w:rPr>
          <w:rFonts w:ascii="Times New Roman" w:cs="Times New Roman" w:eastAsia="Times New Roman" w:hAnsi="Times New Roman"/>
          <w:sz w:val="24"/>
          <w:szCs w:val="24"/>
          <w:i w:val="1"/>
          <w:iCs w:val="1"/>
          <w:color w:val="auto"/>
        </w:rPr>
        <w:t>m</w:t>
      </w:r>
      <w:r>
        <w:rPr>
          <w:rFonts w:ascii="Times New Roman" w:cs="Times New Roman" w:eastAsia="Times New Roman" w:hAnsi="Times New Roman"/>
          <w:sz w:val="31"/>
          <w:szCs w:val="31"/>
          <w:i w:val="1"/>
          <w:iCs w:val="1"/>
          <w:color w:val="auto"/>
          <w:vertAlign w:val="subscript"/>
        </w:rPr>
        <w:t>ij</w:t>
      </w:r>
      <w:r>
        <w:rPr>
          <w:rFonts w:ascii="Times New Roman" w:cs="Times New Roman" w:eastAsia="Times New Roman" w:hAnsi="Times New Roman"/>
          <w:sz w:val="24"/>
          <w:szCs w:val="24"/>
          <w:color w:val="auto"/>
        </w:rPr>
        <w:t xml:space="preserve">. For vector </w:t>
      </w:r>
      <w:r>
        <w:rPr>
          <w:rFonts w:ascii="Times New Roman" w:cs="Times New Roman" w:eastAsia="Times New Roman" w:hAnsi="Times New Roman"/>
          <w:sz w:val="24"/>
          <w:szCs w:val="24"/>
          <w:b w:val="1"/>
          <w:bCs w:val="1"/>
          <w:color w:val="auto"/>
        </w:rPr>
        <w:t>v</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j</w:t>
      </w:r>
      <w:r>
        <w:rPr>
          <w:rFonts w:ascii="Times New Roman" w:cs="Times New Roman" w:eastAsia="Times New Roman" w:hAnsi="Times New Roman"/>
          <w:sz w:val="24"/>
          <w:szCs w:val="24"/>
          <w:color w:val="auto"/>
        </w:rPr>
        <w:t xml:space="preserve">th element is denoted as </w:t>
      </w:r>
      <w:r>
        <w:rPr>
          <w:rFonts w:ascii="Times New Roman" w:cs="Times New Roman" w:eastAsia="Times New Roman" w:hAnsi="Times New Roman"/>
          <w:sz w:val="24"/>
          <w:szCs w:val="24"/>
          <w:i w:val="1"/>
          <w:iCs w:val="1"/>
          <w:color w:val="auto"/>
        </w:rPr>
        <w:t>v</w:t>
      </w:r>
      <w:r>
        <w:rPr>
          <w:rFonts w:ascii="Times New Roman" w:cs="Times New Roman" w:eastAsia="Times New Roman" w:hAnsi="Times New Roman"/>
          <w:sz w:val="31"/>
          <w:szCs w:val="31"/>
          <w:i w:val="1"/>
          <w:iCs w:val="1"/>
          <w:color w:val="auto"/>
          <w:vertAlign w:val="subscript"/>
        </w:rPr>
        <w:t>j</w:t>
      </w:r>
      <w:r>
        <w:rPr>
          <w:rFonts w:ascii="Times New Roman" w:cs="Times New Roman" w:eastAsia="Times New Roman" w:hAnsi="Times New Roman"/>
          <w:sz w:val="24"/>
          <w:szCs w:val="24"/>
          <w:color w:val="auto"/>
        </w:rPr>
        <w:t xml:space="preserve">. Then the matrix-vector product is the vector </w:t>
      </w:r>
      <w:r>
        <w:rPr>
          <w:rFonts w:ascii="Times New Roman" w:cs="Times New Roman" w:eastAsia="Times New Roman" w:hAnsi="Times New Roman"/>
          <w:sz w:val="24"/>
          <w:szCs w:val="24"/>
          <w:b w:val="1"/>
          <w:bCs w:val="1"/>
          <w:color w:val="auto"/>
        </w:rPr>
        <w:t>x</w:t>
      </w:r>
      <w:r>
        <w:rPr>
          <w:rFonts w:ascii="Times New Roman" w:cs="Times New Roman" w:eastAsia="Times New Roman" w:hAnsi="Times New Roman"/>
          <w:sz w:val="24"/>
          <w:szCs w:val="24"/>
          <w:color w:val="auto"/>
        </w:rPr>
        <w:t xml:space="preserve"> of length </w:t>
      </w:r>
      <w:r>
        <w:rPr>
          <w:rFonts w:ascii="Times New Roman" w:cs="Times New Roman" w:eastAsia="Times New Roman" w:hAnsi="Times New Roman"/>
          <w:sz w:val="24"/>
          <w:szCs w:val="24"/>
          <w:i w:val="1"/>
          <w:iCs w:val="1"/>
          <w:color w:val="auto"/>
        </w:rPr>
        <w:t>n</w:t>
      </w:r>
      <w:r>
        <w:rPr>
          <w:rFonts w:ascii="Times New Roman" w:cs="Times New Roman" w:eastAsia="Times New Roman" w:hAnsi="Times New Roman"/>
          <w:sz w:val="24"/>
          <w:szCs w:val="24"/>
          <w:color w:val="auto"/>
        </w:rPr>
        <w:t xml:space="preserve">, whose </w:t>
      </w:r>
      <w:r>
        <w:rPr>
          <w:rFonts w:ascii="Times New Roman" w:cs="Times New Roman" w:eastAsia="Times New Roman" w:hAnsi="Times New Roman"/>
          <w:sz w:val="24"/>
          <w:szCs w:val="24"/>
          <w:i w:val="1"/>
          <w:iCs w:val="1"/>
          <w:color w:val="auto"/>
        </w:rPr>
        <w:t>i</w:t>
      </w:r>
      <w:r>
        <w:rPr>
          <w:rFonts w:ascii="Times New Roman" w:cs="Times New Roman" w:eastAsia="Times New Roman" w:hAnsi="Times New Roman"/>
          <w:sz w:val="24"/>
          <w:szCs w:val="24"/>
          <w:color w:val="auto"/>
        </w:rPr>
        <w:t xml:space="preserve">th element </w:t>
      </w:r>
      <w:r>
        <w:rPr>
          <w:rFonts w:ascii="Times New Roman" w:cs="Times New Roman" w:eastAsia="Times New Roman" w:hAnsi="Times New Roman"/>
          <w:sz w:val="24"/>
          <w:szCs w:val="24"/>
          <w:i w:val="1"/>
          <w:iCs w:val="1"/>
          <w:color w:val="auto"/>
        </w:rPr>
        <w:t>x</w:t>
      </w:r>
      <w:r>
        <w:rPr>
          <w:rFonts w:ascii="Times New Roman" w:cs="Times New Roman" w:eastAsia="Times New Roman" w:hAnsi="Times New Roman"/>
          <w:sz w:val="31"/>
          <w:szCs w:val="31"/>
          <w:i w:val="1"/>
          <w:iCs w:val="1"/>
          <w:color w:val="auto"/>
          <w:vertAlign w:val="subscript"/>
        </w:rPr>
        <w:t>i</w:t>
      </w:r>
      <w:r>
        <w:rPr>
          <w:rFonts w:ascii="Times New Roman" w:cs="Times New Roman" w:eastAsia="Times New Roman" w:hAnsi="Times New Roman"/>
          <w:sz w:val="24"/>
          <w:szCs w:val="24"/>
          <w:color w:val="auto"/>
        </w:rPr>
        <w:t xml:space="preserve"> is given by:</w:t>
      </w:r>
    </w:p>
    <w:p>
      <w:pPr>
        <w:jc w:val="center"/>
        <w:ind w:right="106"/>
        <w:spacing w:after="0" w:line="196" w:lineRule="auto"/>
        <w:rPr>
          <w:sz w:val="20"/>
          <w:szCs w:val="20"/>
          <w:color w:val="auto"/>
        </w:rPr>
      </w:pPr>
      <w:r>
        <w:rPr>
          <w:rFonts w:ascii="Cambria Math" w:cs="Cambria Math" w:eastAsia="Cambria Math" w:hAnsi="Cambria Math"/>
          <w:sz w:val="9"/>
          <w:szCs w:val="9"/>
          <w:color w:val="auto"/>
        </w:rPr>
        <w:t>!</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2721610</wp:posOffset>
            </wp:positionH>
            <wp:positionV relativeFrom="paragraph">
              <wp:posOffset>4445</wp:posOffset>
            </wp:positionV>
            <wp:extent cx="212090" cy="3162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212090" cy="316230"/>
                    </a:xfrm>
                    <a:prstGeom prst="rect">
                      <a:avLst/>
                    </a:prstGeom>
                    <a:noFill/>
                  </pic:spPr>
                </pic:pic>
              </a:graphicData>
            </a:graphic>
          </wp:anchor>
        </w:drawing>
      </w:r>
    </w:p>
    <w:p>
      <w:pPr>
        <w:jc w:val="center"/>
        <w:ind w:right="26"/>
        <w:spacing w:after="0" w:line="195" w:lineRule="auto"/>
        <w:tabs>
          <w:tab w:leader="none" w:pos="600" w:val="left"/>
        </w:tabs>
        <w:rPr>
          <w:sz w:val="20"/>
          <w:szCs w:val="20"/>
          <w:color w:val="auto"/>
        </w:rPr>
      </w:pPr>
      <w:r>
        <w:rPr>
          <w:rFonts w:ascii="Cambria Math" w:cs="Cambria Math" w:eastAsia="Cambria Math" w:hAnsi="Cambria Math"/>
          <w:sz w:val="9"/>
          <w:szCs w:val="9"/>
          <w:color w:val="auto"/>
          <w:vertAlign w:val="subscript"/>
        </w:rPr>
        <w:t>!</w:t>
      </w:r>
      <w:r>
        <w:rPr>
          <w:rFonts w:ascii="Cambria Math" w:cs="Cambria Math" w:eastAsia="Cambria Math" w:hAnsi="Cambria Math"/>
          <w:sz w:val="8"/>
          <w:szCs w:val="8"/>
          <w:color w:val="auto"/>
        </w:rPr>
        <w:t>=</w:t>
      </w:r>
      <w:r>
        <w:rPr>
          <w:sz w:val="20"/>
          <w:szCs w:val="20"/>
          <w:color w:val="auto"/>
        </w:rPr>
        <w:tab/>
      </w:r>
      <w:r>
        <w:rPr>
          <w:rFonts w:ascii="Cambria Math" w:cs="Cambria Math" w:eastAsia="Cambria Math" w:hAnsi="Cambria Math"/>
          <w:sz w:val="9"/>
          <w:szCs w:val="9"/>
          <w:color w:val="auto"/>
          <w:vertAlign w:val="subscript"/>
        </w:rPr>
        <w:t>!"!</w:t>
      </w:r>
    </w:p>
    <w:p>
      <w:pPr>
        <w:jc w:val="center"/>
        <w:ind w:right="86"/>
        <w:spacing w:after="0" w:line="186" w:lineRule="auto"/>
        <w:rPr>
          <w:sz w:val="20"/>
          <w:szCs w:val="20"/>
          <w:color w:val="auto"/>
        </w:rPr>
      </w:pPr>
      <w:r>
        <w:rPr>
          <w:rFonts w:ascii="Cambria Math" w:cs="Cambria Math" w:eastAsia="Cambria Math" w:hAnsi="Cambria Math"/>
          <w:sz w:val="6"/>
          <w:szCs w:val="6"/>
          <w:color w:val="auto"/>
        </w:rPr>
        <w:t>!!!</w:t>
      </w:r>
    </w:p>
    <w:p>
      <w:pPr>
        <w:spacing w:after="0" w:line="252" w:lineRule="exact"/>
        <w:rPr>
          <w:sz w:val="24"/>
          <w:szCs w:val="24"/>
          <w:color w:val="auto"/>
        </w:rPr>
      </w:pPr>
    </w:p>
    <w:p>
      <w:pPr>
        <w:jc w:val="both"/>
        <w:ind w:left="360" w:right="366" w:firstLine="720"/>
        <w:spacing w:after="0" w:line="233" w:lineRule="auto"/>
        <w:rPr>
          <w:sz w:val="20"/>
          <w:szCs w:val="20"/>
          <w:color w:val="auto"/>
        </w:rPr>
      </w:pPr>
      <w:r>
        <w:rPr>
          <w:rFonts w:ascii="Times New Roman" w:cs="Times New Roman" w:eastAsia="Times New Roman" w:hAnsi="Times New Roman"/>
          <w:sz w:val="24"/>
          <w:szCs w:val="24"/>
          <w:color w:val="auto"/>
        </w:rPr>
        <w:t xml:space="preserve">The matrix </w:t>
      </w:r>
      <w:r>
        <w:rPr>
          <w:rFonts w:ascii="Times New Roman" w:cs="Times New Roman" w:eastAsia="Times New Roman" w:hAnsi="Times New Roman"/>
          <w:sz w:val="24"/>
          <w:szCs w:val="24"/>
          <w:b w:val="1"/>
          <w:bCs w:val="1"/>
          <w:color w:val="auto"/>
        </w:rPr>
        <w:t>M</w:t>
      </w:r>
      <w:r>
        <w:rPr>
          <w:rFonts w:ascii="Times New Roman" w:cs="Times New Roman" w:eastAsia="Times New Roman" w:hAnsi="Times New Roman"/>
          <w:sz w:val="24"/>
          <w:szCs w:val="24"/>
          <w:color w:val="auto"/>
        </w:rPr>
        <w:t xml:space="preserve"> information is stored in an input text file (ascii). The vector </w:t>
      </w:r>
      <w:r>
        <w:rPr>
          <w:rFonts w:ascii="Times New Roman" w:cs="Times New Roman" w:eastAsia="Times New Roman" w:hAnsi="Times New Roman"/>
          <w:sz w:val="24"/>
          <w:szCs w:val="24"/>
          <w:b w:val="1"/>
          <w:bCs w:val="1"/>
          <w:color w:val="auto"/>
        </w:rPr>
        <w:t>v</w:t>
      </w:r>
      <w:r>
        <w:rPr>
          <w:rFonts w:ascii="Times New Roman" w:cs="Times New Roman" w:eastAsia="Times New Roman" w:hAnsi="Times New Roman"/>
          <w:sz w:val="24"/>
          <w:szCs w:val="24"/>
          <w:color w:val="auto"/>
        </w:rPr>
        <w:t xml:space="preserve"> information is also stored in an input text file (ascii). We assume that the row-column coordinates of each matrix element is also is stored in the file. Hence for each non-zero matrix value we store a triple (</w:t>
      </w:r>
      <w:r>
        <w:rPr>
          <w:rFonts w:ascii="Times New Roman" w:cs="Times New Roman" w:eastAsia="Times New Roman" w:hAnsi="Times New Roman"/>
          <w:sz w:val="24"/>
          <w:szCs w:val="24"/>
          <w:i w:val="1"/>
          <w:iCs w:val="1"/>
          <w:color w:val="auto"/>
        </w:rPr>
        <w:t>i, j,m</w:t>
      </w:r>
      <w:r>
        <w:rPr>
          <w:rFonts w:ascii="Times New Roman" w:cs="Times New Roman" w:eastAsia="Times New Roman" w:hAnsi="Times New Roman"/>
          <w:sz w:val="31"/>
          <w:szCs w:val="31"/>
          <w:i w:val="1"/>
          <w:iCs w:val="1"/>
          <w:color w:val="auto"/>
          <w:vertAlign w:val="subscript"/>
        </w:rPr>
        <w:t>ij</w:t>
      </w:r>
      <w:r>
        <w:rPr>
          <w:rFonts w:ascii="Times New Roman" w:cs="Times New Roman" w:eastAsia="Times New Roman" w:hAnsi="Times New Roman"/>
          <w:sz w:val="24"/>
          <w:szCs w:val="24"/>
          <w:color w:val="auto"/>
        </w:rPr>
        <w:t xml:space="preserve">) in a line of the </w:t>
      </w:r>
      <w:r>
        <w:rPr>
          <w:rFonts w:ascii="Times New Roman" w:cs="Times New Roman" w:eastAsia="Times New Roman" w:hAnsi="Times New Roman"/>
          <w:sz w:val="24"/>
          <w:szCs w:val="24"/>
          <w:i w:val="1"/>
          <w:iCs w:val="1"/>
          <w:color w:val="auto"/>
        </w:rPr>
        <w:t>matrixfile</w:t>
      </w:r>
      <w:r>
        <w:rPr>
          <w:rFonts w:ascii="Times New Roman" w:cs="Times New Roman" w:eastAsia="Times New Roman" w:hAnsi="Times New Roman"/>
          <w:sz w:val="24"/>
          <w:szCs w:val="24"/>
          <w:color w:val="auto"/>
        </w:rPr>
        <w:t>. The line format is:</w:t>
      </w:r>
    </w:p>
    <w:p>
      <w:pPr>
        <w:spacing w:after="0" w:line="2" w:lineRule="exact"/>
        <w:rPr>
          <w:sz w:val="24"/>
          <w:szCs w:val="24"/>
          <w:color w:val="auto"/>
        </w:rPr>
      </w:pPr>
    </w:p>
    <w:p>
      <w:pPr>
        <w:ind w:left="1800"/>
        <w:spacing w:after="0"/>
        <w:rPr>
          <w:sz w:val="20"/>
          <w:szCs w:val="20"/>
          <w:color w:val="auto"/>
        </w:rPr>
      </w:pPr>
      <w:r>
        <w:rPr>
          <w:rFonts w:ascii="Times New Roman" w:cs="Times New Roman" w:eastAsia="Times New Roman" w:hAnsi="Times New Roman"/>
          <w:sz w:val="24"/>
          <w:szCs w:val="24"/>
          <w:color w:val="auto"/>
        </w:rPr>
        <w:t>&lt;rownumber&gt; &lt;columnumber&gt; &lt;value&gt;</w:t>
      </w:r>
    </w:p>
    <w:p>
      <w:pPr>
        <w:ind w:left="1080"/>
        <w:spacing w:after="0"/>
        <w:rPr>
          <w:sz w:val="20"/>
          <w:szCs w:val="20"/>
          <w:color w:val="auto"/>
        </w:rPr>
      </w:pPr>
      <w:r>
        <w:rPr>
          <w:rFonts w:ascii="Times New Roman" w:cs="Times New Roman" w:eastAsia="Times New Roman" w:hAnsi="Times New Roman"/>
          <w:sz w:val="24"/>
          <w:szCs w:val="24"/>
          <w:color w:val="auto"/>
        </w:rPr>
        <w:t>For exampe, for row 3, column 13, and the corresponding value 2, the line will</w:t>
      </w:r>
    </w:p>
    <w:p>
      <w:pPr>
        <w:ind w:left="360"/>
        <w:spacing w:after="0"/>
        <w:rPr>
          <w:sz w:val="20"/>
          <w:szCs w:val="20"/>
          <w:color w:val="auto"/>
        </w:rPr>
      </w:pPr>
      <w:r>
        <w:rPr>
          <w:rFonts w:ascii="Times New Roman" w:cs="Times New Roman" w:eastAsia="Times New Roman" w:hAnsi="Times New Roman"/>
          <w:sz w:val="24"/>
          <w:szCs w:val="24"/>
          <w:color w:val="auto"/>
        </w:rPr>
        <w:t>be:</w:t>
      </w:r>
    </w:p>
    <w:p>
      <w:pPr>
        <w:ind w:left="1080"/>
        <w:spacing w:after="0"/>
        <w:rPr>
          <w:sz w:val="20"/>
          <w:szCs w:val="20"/>
          <w:color w:val="auto"/>
        </w:rPr>
      </w:pPr>
      <w:r>
        <w:rPr>
          <w:rFonts w:ascii="Times New Roman" w:cs="Times New Roman" w:eastAsia="Times New Roman" w:hAnsi="Times New Roman"/>
          <w:sz w:val="24"/>
          <w:szCs w:val="24"/>
          <w:color w:val="auto"/>
        </w:rPr>
        <w:t>3132</w:t>
      </w:r>
    </w:p>
    <w:p>
      <w:pPr>
        <w:jc w:val="both"/>
        <w:ind w:left="360" w:right="366"/>
        <w:spacing w:after="0" w:line="185" w:lineRule="auto"/>
        <w:rPr>
          <w:sz w:val="20"/>
          <w:szCs w:val="20"/>
          <w:color w:val="auto"/>
        </w:rPr>
      </w:pPr>
      <w:r>
        <w:rPr>
          <w:rFonts w:ascii="Times New Roman" w:cs="Times New Roman" w:eastAsia="Times New Roman" w:hAnsi="Times New Roman"/>
          <w:sz w:val="24"/>
          <w:szCs w:val="24"/>
          <w:color w:val="auto"/>
        </w:rPr>
        <w:t>We assume the position of element v</w:t>
      </w:r>
      <w:r>
        <w:rPr>
          <w:rFonts w:ascii="Times New Roman" w:cs="Times New Roman" w:eastAsia="Times New Roman" w:hAnsi="Times New Roman"/>
          <w:sz w:val="31"/>
          <w:szCs w:val="31"/>
          <w:i w:val="1"/>
          <w:iCs w:val="1"/>
          <w:color w:val="auto"/>
          <w:vertAlign w:val="subscript"/>
        </w:rPr>
        <w:t>j</w:t>
      </w:r>
      <w:r>
        <w:rPr>
          <w:rFonts w:ascii="Times New Roman" w:cs="Times New Roman" w:eastAsia="Times New Roman" w:hAnsi="Times New Roman"/>
          <w:sz w:val="24"/>
          <w:szCs w:val="24"/>
          <w:color w:val="auto"/>
        </w:rPr>
        <w:t xml:space="preserve"> in the vector </w:t>
      </w:r>
      <w:r>
        <w:rPr>
          <w:rFonts w:ascii="Times New Roman" w:cs="Times New Roman" w:eastAsia="Times New Roman" w:hAnsi="Times New Roman"/>
          <w:sz w:val="24"/>
          <w:szCs w:val="24"/>
          <w:b w:val="1"/>
          <w:bCs w:val="1"/>
          <w:color w:val="auto"/>
        </w:rPr>
        <w:t>v</w:t>
      </w:r>
      <w:r>
        <w:rPr>
          <w:rFonts w:ascii="Times New Roman" w:cs="Times New Roman" w:eastAsia="Times New Roman" w:hAnsi="Times New Roman"/>
          <w:sz w:val="24"/>
          <w:szCs w:val="24"/>
          <w:color w:val="auto"/>
        </w:rPr>
        <w:t xml:space="preserve"> is also stored together with the value as a 2-tuple (</w:t>
      </w:r>
      <w:r>
        <w:rPr>
          <w:rFonts w:ascii="Times New Roman" w:cs="Times New Roman" w:eastAsia="Times New Roman" w:hAnsi="Times New Roman"/>
          <w:sz w:val="24"/>
          <w:szCs w:val="24"/>
          <w:i w:val="1"/>
          <w:iCs w:val="1"/>
          <w:color w:val="auto"/>
        </w:rPr>
        <w:t>j</w:t>
      </w:r>
      <w:r>
        <w:rPr>
          <w:rFonts w:ascii="Times New Roman" w:cs="Times New Roman" w:eastAsia="Times New Roman" w:hAnsi="Times New Roman"/>
          <w:sz w:val="24"/>
          <w:szCs w:val="24"/>
          <w:color w:val="auto"/>
        </w:rPr>
        <w:t>, v</w:t>
      </w:r>
      <w:r>
        <w:rPr>
          <w:rFonts w:ascii="Times New Roman" w:cs="Times New Roman" w:eastAsia="Times New Roman" w:hAnsi="Times New Roman"/>
          <w:sz w:val="31"/>
          <w:szCs w:val="31"/>
          <w:i w:val="1"/>
          <w:iCs w:val="1"/>
          <w:color w:val="auto"/>
          <w:vertAlign w:val="subscript"/>
        </w:rPr>
        <w:t>j</w:t>
      </w:r>
      <w:r>
        <w:rPr>
          <w:rFonts w:ascii="Times New Roman" w:cs="Times New Roman" w:eastAsia="Times New Roman" w:hAnsi="Times New Roman"/>
          <w:sz w:val="24"/>
          <w:szCs w:val="24"/>
          <w:color w:val="auto"/>
        </w:rPr>
        <w:t xml:space="preserve">) in a line of the </w:t>
      </w:r>
      <w:r>
        <w:rPr>
          <w:rFonts w:ascii="Times New Roman" w:cs="Times New Roman" w:eastAsia="Times New Roman" w:hAnsi="Times New Roman"/>
          <w:sz w:val="24"/>
          <w:szCs w:val="24"/>
          <w:i w:val="1"/>
          <w:iCs w:val="1"/>
          <w:color w:val="auto"/>
        </w:rPr>
        <w:t>vectorfile</w:t>
      </w:r>
      <w:r>
        <w:rPr>
          <w:rFonts w:ascii="Times New Roman" w:cs="Times New Roman" w:eastAsia="Times New Roman" w:hAnsi="Times New Roman"/>
          <w:sz w:val="24"/>
          <w:szCs w:val="24"/>
          <w:color w:val="auto"/>
        </w:rPr>
        <w:t>. The line format will be:</w:t>
      </w:r>
    </w:p>
    <w:p>
      <w:pPr>
        <w:spacing w:after="0" w:line="2" w:lineRule="exact"/>
        <w:rPr>
          <w:sz w:val="24"/>
          <w:szCs w:val="24"/>
          <w:color w:val="auto"/>
        </w:rPr>
      </w:pPr>
    </w:p>
    <w:p>
      <w:pPr>
        <w:ind w:left="1800"/>
        <w:spacing w:after="0"/>
        <w:rPr>
          <w:sz w:val="20"/>
          <w:szCs w:val="20"/>
          <w:color w:val="auto"/>
        </w:rPr>
      </w:pPr>
      <w:r>
        <w:rPr>
          <w:rFonts w:ascii="Times New Roman" w:cs="Times New Roman" w:eastAsia="Times New Roman" w:hAnsi="Times New Roman"/>
          <w:sz w:val="24"/>
          <w:szCs w:val="24"/>
          <w:color w:val="auto"/>
        </w:rPr>
        <w:t>&lt;rownumber&gt; &lt;value&gt;</w:t>
      </w:r>
    </w:p>
    <w:p>
      <w:pPr>
        <w:ind w:left="1080"/>
        <w:spacing w:after="0"/>
        <w:rPr>
          <w:sz w:val="20"/>
          <w:szCs w:val="20"/>
          <w:color w:val="auto"/>
        </w:rPr>
      </w:pPr>
      <w:r>
        <w:rPr>
          <w:rFonts w:ascii="Times New Roman" w:cs="Times New Roman" w:eastAsia="Times New Roman" w:hAnsi="Times New Roman"/>
          <w:sz w:val="24"/>
          <w:szCs w:val="24"/>
          <w:color w:val="auto"/>
        </w:rPr>
        <w:t>For example, if the 5th element of vector v has value 10, we will store:</w:t>
      </w:r>
    </w:p>
    <w:p>
      <w:pPr>
        <w:ind w:left="1800"/>
        <w:spacing w:after="0"/>
        <w:rPr>
          <w:sz w:val="20"/>
          <w:szCs w:val="20"/>
          <w:color w:val="auto"/>
        </w:rPr>
      </w:pPr>
      <w:r>
        <w:rPr>
          <w:rFonts w:ascii="Times New Roman" w:cs="Times New Roman" w:eastAsia="Times New Roman" w:hAnsi="Times New Roman"/>
          <w:sz w:val="24"/>
          <w:szCs w:val="24"/>
          <w:color w:val="auto"/>
        </w:rPr>
        <w:t>5 10</w:t>
      </w:r>
    </w:p>
    <w:p>
      <w:pPr>
        <w:jc w:val="both"/>
        <w:ind w:left="360" w:right="366" w:firstLine="720"/>
        <w:spacing w:after="0"/>
        <w:rPr>
          <w:sz w:val="20"/>
          <w:szCs w:val="20"/>
          <w:color w:val="auto"/>
        </w:rPr>
      </w:pPr>
      <w:r>
        <w:rPr>
          <w:rFonts w:ascii="Times New Roman" w:cs="Times New Roman" w:eastAsia="Times New Roman" w:hAnsi="Times New Roman"/>
          <w:sz w:val="24"/>
          <w:szCs w:val="24"/>
          <w:color w:val="auto"/>
        </w:rPr>
        <w:t xml:space="preserve">For vector </w:t>
      </w:r>
      <w:r>
        <w:rPr>
          <w:rFonts w:ascii="Times New Roman" w:cs="Times New Roman" w:eastAsia="Times New Roman" w:hAnsi="Times New Roman"/>
          <w:sz w:val="24"/>
          <w:szCs w:val="24"/>
          <w:b w:val="1"/>
          <w:bCs w:val="1"/>
          <w:color w:val="auto"/>
        </w:rPr>
        <w:t>v</w:t>
      </w:r>
      <w:r>
        <w:rPr>
          <w:rFonts w:ascii="Times New Roman" w:cs="Times New Roman" w:eastAsia="Times New Roman" w:hAnsi="Times New Roman"/>
          <w:sz w:val="24"/>
          <w:szCs w:val="24"/>
          <w:color w:val="auto"/>
        </w:rPr>
        <w:t>, information about zero-valued entries will be stored in the input file as well. But for matrix, we do not store information about zero-valued entries in the input file.</w:t>
      </w:r>
    </w:p>
    <w:p>
      <w:pPr>
        <w:jc w:val="both"/>
        <w:ind w:left="360" w:right="366" w:firstLine="720"/>
        <w:spacing w:after="0" w:line="239" w:lineRule="auto"/>
        <w:rPr>
          <w:sz w:val="20"/>
          <w:szCs w:val="20"/>
          <w:color w:val="auto"/>
        </w:rPr>
      </w:pPr>
      <w:r>
        <w:rPr>
          <w:rFonts w:ascii="Times New Roman" w:cs="Times New Roman" w:eastAsia="Times New Roman" w:hAnsi="Times New Roman"/>
          <w:sz w:val="24"/>
          <w:szCs w:val="24"/>
          <w:color w:val="auto"/>
        </w:rPr>
        <w:t xml:space="preserve">You will develop a multi-process program called </w:t>
      </w:r>
      <w:r>
        <w:rPr>
          <w:rFonts w:ascii="Times New Roman" w:cs="Times New Roman" w:eastAsia="Times New Roman" w:hAnsi="Times New Roman"/>
          <w:sz w:val="24"/>
          <w:szCs w:val="24"/>
          <w:b w:val="1"/>
          <w:bCs w:val="1"/>
          <w:color w:val="auto"/>
        </w:rPr>
        <w:t>mv</w:t>
      </w:r>
      <w:r>
        <w:rPr>
          <w:rFonts w:ascii="Times New Roman" w:cs="Times New Roman" w:eastAsia="Times New Roman" w:hAnsi="Times New Roman"/>
          <w:sz w:val="24"/>
          <w:szCs w:val="24"/>
          <w:color w:val="auto"/>
        </w:rPr>
        <w:t xml:space="preserve"> that will do the matrix-vector multiplication in the following way (for educational purposes). It will take the following parameters.</w:t>
      </w:r>
    </w:p>
    <w:p>
      <w:pPr>
        <w:spacing w:after="0" w:line="238" w:lineRule="exact"/>
        <w:rPr>
          <w:sz w:val="24"/>
          <w:szCs w:val="24"/>
          <w:color w:val="auto"/>
        </w:rPr>
      </w:pPr>
    </w:p>
    <w:p>
      <w:pPr>
        <w:ind w:left="1800"/>
        <w:spacing w:after="0"/>
        <w:rPr>
          <w:sz w:val="20"/>
          <w:szCs w:val="20"/>
          <w:color w:val="auto"/>
        </w:rPr>
      </w:pPr>
      <w:r>
        <w:rPr>
          <w:rFonts w:ascii="Times New Roman" w:cs="Times New Roman" w:eastAsia="Times New Roman" w:hAnsi="Times New Roman"/>
          <w:sz w:val="24"/>
          <w:szCs w:val="24"/>
          <w:b w:val="1"/>
          <w:bCs w:val="1"/>
          <w:color w:val="auto"/>
        </w:rPr>
        <w:t xml:space="preserve">mv </w:t>
      </w:r>
      <w:r>
        <w:rPr>
          <w:rFonts w:ascii="Times New Roman" w:cs="Times New Roman" w:eastAsia="Times New Roman" w:hAnsi="Times New Roman"/>
          <w:sz w:val="24"/>
          <w:szCs w:val="24"/>
          <w:i w:val="1"/>
          <w:iCs w:val="1"/>
          <w:color w:val="auto"/>
        </w:rPr>
        <w:t>matrixfile vectorfile resultfile K</w:t>
      </w:r>
    </w:p>
    <w:p>
      <w:pPr>
        <w:spacing w:after="0" w:line="278" w:lineRule="exact"/>
        <w:rPr>
          <w:sz w:val="24"/>
          <w:szCs w:val="24"/>
          <w:color w:val="auto"/>
        </w:rPr>
      </w:pPr>
    </w:p>
    <w:p>
      <w:pPr>
        <w:jc w:val="both"/>
        <w:ind w:left="360" w:right="366" w:firstLine="720"/>
        <w:spacing w:after="0" w:line="248" w:lineRule="auto"/>
        <w:rPr>
          <w:sz w:val="20"/>
          <w:szCs w:val="20"/>
          <w:color w:val="auto"/>
        </w:rPr>
      </w:pPr>
      <w:r>
        <w:rPr>
          <w:rFonts w:ascii="Times New Roman" w:cs="Times New Roman" w:eastAsia="Times New Roman" w:hAnsi="Times New Roman"/>
          <w:sz w:val="24"/>
          <w:szCs w:val="24"/>
          <w:color w:val="auto"/>
        </w:rPr>
        <w:t xml:space="preserve">The main process will read the </w:t>
      </w:r>
      <w:r>
        <w:rPr>
          <w:rFonts w:ascii="Times New Roman" w:cs="Times New Roman" w:eastAsia="Times New Roman" w:hAnsi="Times New Roman"/>
          <w:sz w:val="24"/>
          <w:szCs w:val="24"/>
          <w:i w:val="1"/>
          <w:iCs w:val="1"/>
          <w:color w:val="auto"/>
        </w:rPr>
        <w:t>matrixfile</w:t>
      </w:r>
      <w:r>
        <w:rPr>
          <w:rFonts w:ascii="Times New Roman" w:cs="Times New Roman" w:eastAsia="Times New Roman" w:hAnsi="Times New Roman"/>
          <w:sz w:val="24"/>
          <w:szCs w:val="24"/>
          <w:color w:val="auto"/>
        </w:rPr>
        <w:t xml:space="preserve"> (which can be quite large) and will partition it into </w:t>
      </w:r>
      <w:r>
        <w:rPr>
          <w:rFonts w:ascii="Times New Roman" w:cs="Times New Roman" w:eastAsia="Times New Roman" w:hAnsi="Times New Roman"/>
          <w:sz w:val="24"/>
          <w:szCs w:val="24"/>
          <w:i w:val="1"/>
          <w:iCs w:val="1"/>
          <w:color w:val="auto"/>
        </w:rPr>
        <w:t>K</w:t>
      </w:r>
      <w:r>
        <w:rPr>
          <w:rFonts w:ascii="Times New Roman" w:cs="Times New Roman" w:eastAsia="Times New Roman" w:hAnsi="Times New Roman"/>
          <w:sz w:val="24"/>
          <w:szCs w:val="24"/>
          <w:color w:val="auto"/>
        </w:rPr>
        <w:t xml:space="preserve"> splits (each split will be a file). The partitioning will be very simple. Assume there are </w:t>
      </w:r>
      <w:r>
        <w:rPr>
          <w:rFonts w:ascii="Times New Roman" w:cs="Times New Roman" w:eastAsia="Times New Roman" w:hAnsi="Times New Roman"/>
          <w:sz w:val="24"/>
          <w:szCs w:val="24"/>
          <w:i w:val="1"/>
          <w:iCs w:val="1"/>
          <w:color w:val="auto"/>
        </w:rPr>
        <w:t>L</w:t>
      </w:r>
      <w:r>
        <w:rPr>
          <w:rFonts w:ascii="Times New Roman" w:cs="Times New Roman" w:eastAsia="Times New Roman" w:hAnsi="Times New Roman"/>
          <w:sz w:val="24"/>
          <w:szCs w:val="24"/>
          <w:color w:val="auto"/>
        </w:rPr>
        <w:t xml:space="preserve"> values (lines) in </w:t>
      </w:r>
      <w:r>
        <w:rPr>
          <w:rFonts w:ascii="Times New Roman" w:cs="Times New Roman" w:eastAsia="Times New Roman" w:hAnsi="Times New Roman"/>
          <w:sz w:val="24"/>
          <w:szCs w:val="24"/>
          <w:i w:val="1"/>
          <w:iCs w:val="1"/>
          <w:color w:val="auto"/>
        </w:rPr>
        <w:t>matrixfile</w:t>
      </w:r>
      <w:r>
        <w:rPr>
          <w:rFonts w:ascii="Times New Roman" w:cs="Times New Roman" w:eastAsia="Times New Roman" w:hAnsi="Times New Roman"/>
          <w:sz w:val="24"/>
          <w:szCs w:val="24"/>
          <w:color w:val="auto"/>
        </w:rPr>
        <w:t xml:space="preserve">. Then the first split will contain the first </w:t>
      </w:r>
      <w:r>
        <w:rPr>
          <w:rFonts w:ascii="Times New Roman" w:cs="Times New Roman" w:eastAsia="Times New Roman" w:hAnsi="Times New Roman"/>
          <w:sz w:val="24"/>
          <w:szCs w:val="24"/>
          <w:i w:val="1"/>
          <w:iCs w:val="1"/>
          <w:color w:val="auto"/>
        </w:rPr>
        <w:t>s</w:t>
      </w:r>
      <w:r>
        <w:rPr>
          <w:rFonts w:ascii="Times New Roman" w:cs="Times New Roman" w:eastAsia="Times New Roman" w:hAnsi="Times New Roman"/>
          <w:sz w:val="24"/>
          <w:szCs w:val="24"/>
          <w:color w:val="auto"/>
        </w:rPr>
        <w:t xml:space="preserve"> = ceiling(</w:t>
      </w:r>
      <w:r>
        <w:rPr>
          <w:rFonts w:ascii="Times New Roman" w:cs="Times New Roman" w:eastAsia="Times New Roman" w:hAnsi="Times New Roman"/>
          <w:sz w:val="24"/>
          <w:szCs w:val="24"/>
          <w:i w:val="1"/>
          <w:iCs w:val="1"/>
          <w:color w:val="auto"/>
        </w:rPr>
        <w:t>L</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i w:val="1"/>
          <w:iCs w:val="1"/>
          <w:color w:val="auto"/>
        </w:rPr>
        <w:t>K</w:t>
      </w:r>
      <w:r>
        <w:rPr>
          <w:rFonts w:ascii="Times New Roman" w:cs="Times New Roman" w:eastAsia="Times New Roman" w:hAnsi="Times New Roman"/>
          <w:sz w:val="24"/>
          <w:szCs w:val="24"/>
          <w:color w:val="auto"/>
        </w:rPr>
        <w:t xml:space="preserve">) values from the </w:t>
      </w:r>
      <w:r>
        <w:rPr>
          <w:rFonts w:ascii="Times New Roman" w:cs="Times New Roman" w:eastAsia="Times New Roman" w:hAnsi="Times New Roman"/>
          <w:sz w:val="24"/>
          <w:szCs w:val="24"/>
          <w:i w:val="1"/>
          <w:iCs w:val="1"/>
          <w:color w:val="auto"/>
        </w:rPr>
        <w:t>matrixfile</w:t>
      </w:r>
      <w:r>
        <w:rPr>
          <w:rFonts w:ascii="Times New Roman" w:cs="Times New Roman" w:eastAsia="Times New Roman" w:hAnsi="Times New Roman"/>
          <w:sz w:val="24"/>
          <w:szCs w:val="24"/>
          <w:color w:val="auto"/>
        </w:rPr>
        <w:t xml:space="preserve">, the next split will contain the next </w:t>
      </w:r>
      <w:r>
        <w:rPr>
          <w:rFonts w:ascii="Times New Roman" w:cs="Times New Roman" w:eastAsia="Times New Roman" w:hAnsi="Times New Roman"/>
          <w:sz w:val="24"/>
          <w:szCs w:val="24"/>
          <w:i w:val="1"/>
          <w:iCs w:val="1"/>
          <w:color w:val="auto"/>
        </w:rPr>
        <w:t>s</w:t>
      </w:r>
      <w:r>
        <w:rPr>
          <w:rFonts w:ascii="Times New Roman" w:cs="Times New Roman" w:eastAsia="Times New Roman" w:hAnsi="Times New Roman"/>
          <w:sz w:val="24"/>
          <w:szCs w:val="24"/>
          <w:color w:val="auto"/>
        </w:rPr>
        <w:t xml:space="preserve"> values, and so on. The last split may contain less than </w:t>
      </w:r>
      <w:r>
        <w:rPr>
          <w:rFonts w:ascii="Times New Roman" w:cs="Times New Roman" w:eastAsia="Times New Roman" w:hAnsi="Times New Roman"/>
          <w:sz w:val="24"/>
          <w:szCs w:val="24"/>
          <w:i w:val="1"/>
          <w:iCs w:val="1"/>
          <w:color w:val="auto"/>
        </w:rPr>
        <w:t>s</w:t>
      </w:r>
      <w:r>
        <w:rPr>
          <w:rFonts w:ascii="Times New Roman" w:cs="Times New Roman" w:eastAsia="Times New Roman" w:hAnsi="Times New Roman"/>
          <w:sz w:val="24"/>
          <w:szCs w:val="24"/>
          <w:color w:val="auto"/>
        </w:rPr>
        <w:t>, which is fine. The number of</w:t>
      </w:r>
    </w:p>
    <w:p>
      <w:pPr>
        <w:spacing w:after="0" w:line="200" w:lineRule="exact"/>
        <w:rPr>
          <w:sz w:val="24"/>
          <w:szCs w:val="24"/>
          <w:color w:val="auto"/>
        </w:rPr>
      </w:pPr>
    </w:p>
    <w:p>
      <w:pPr>
        <w:spacing w:after="0" w:line="304" w:lineRule="exact"/>
        <w:rPr>
          <w:sz w:val="24"/>
          <w:szCs w:val="24"/>
          <w:color w:val="auto"/>
        </w:rPr>
      </w:pPr>
    </w:p>
    <w:p>
      <w:pPr>
        <w:ind w:left="8520"/>
        <w:spacing w:after="0"/>
        <w:rPr>
          <w:sz w:val="20"/>
          <w:szCs w:val="20"/>
          <w:color w:val="auto"/>
        </w:rPr>
      </w:pPr>
      <w:r>
        <w:rPr>
          <w:rFonts w:ascii="Cambria" w:cs="Cambria" w:eastAsia="Cambria" w:hAnsi="Cambria"/>
          <w:sz w:val="24"/>
          <w:szCs w:val="24"/>
          <w:color w:val="auto"/>
        </w:rPr>
        <w:t>1</w:t>
      </w:r>
    </w:p>
    <w:p>
      <w:pPr>
        <w:sectPr>
          <w:pgSz w:w="11900" w:h="16838" w:orient="portrait"/>
          <w:cols w:equalWidth="0" w:num="1">
            <w:col w:w="9026"/>
          </w:cols>
          <w:pgMar w:left="1440" w:top="1412" w:right="1440" w:bottom="149" w:gutter="0" w:footer="0" w:header="0"/>
          <w:type w:val="continuous"/>
        </w:sectPr>
      </w:pPr>
    </w:p>
    <w:p>
      <w:pPr>
        <w:jc w:val="both"/>
        <w:ind w:left="360" w:right="366"/>
        <w:spacing w:after="0" w:line="250" w:lineRule="auto"/>
        <w:rPr>
          <w:sz w:val="20"/>
          <w:szCs w:val="20"/>
          <w:color w:val="auto"/>
        </w:rPr>
      </w:pPr>
      <w:r>
        <w:rPr>
          <w:rFonts w:ascii="Times New Roman" w:cs="Times New Roman" w:eastAsia="Times New Roman" w:hAnsi="Times New Roman"/>
          <w:sz w:val="24"/>
          <w:szCs w:val="24"/>
          <w:color w:val="auto"/>
        </w:rPr>
        <w:t xml:space="preserve">values </w:t>
      </w:r>
      <w:r>
        <w:rPr>
          <w:rFonts w:ascii="Times New Roman" w:cs="Times New Roman" w:eastAsia="Times New Roman" w:hAnsi="Times New Roman"/>
          <w:sz w:val="24"/>
          <w:szCs w:val="24"/>
          <w:i w:val="1"/>
          <w:iCs w:val="1"/>
          <w:color w:val="auto"/>
        </w:rPr>
        <w:t>L</w:t>
      </w:r>
      <w:r>
        <w:rPr>
          <w:rFonts w:ascii="Times New Roman" w:cs="Times New Roman" w:eastAsia="Times New Roman" w:hAnsi="Times New Roman"/>
          <w:sz w:val="24"/>
          <w:szCs w:val="24"/>
          <w:color w:val="auto"/>
        </w:rPr>
        <w:t xml:space="preserve"> in the file can be obtained by first reading the file from beginning to end in the main process before generating the splits (yes this is not efficient, but for this project it is fine).</w:t>
      </w:r>
    </w:p>
    <w:p>
      <w:pPr>
        <w:spacing w:after="0" w:line="3" w:lineRule="exact"/>
        <w:rPr>
          <w:sz w:val="20"/>
          <w:szCs w:val="20"/>
          <w:color w:val="auto"/>
        </w:rPr>
      </w:pPr>
    </w:p>
    <w:p>
      <w:pPr>
        <w:jc w:val="both"/>
        <w:ind w:left="360" w:right="366" w:firstLine="720"/>
        <w:spacing w:after="0"/>
        <w:rPr>
          <w:sz w:val="20"/>
          <w:szCs w:val="20"/>
          <w:color w:val="auto"/>
        </w:rPr>
      </w:pPr>
      <w:r>
        <w:rPr>
          <w:rFonts w:ascii="Times New Roman" w:cs="Times New Roman" w:eastAsia="Times New Roman" w:hAnsi="Times New Roman"/>
          <w:sz w:val="24"/>
          <w:szCs w:val="24"/>
          <w:color w:val="auto"/>
        </w:rPr>
        <w:t xml:space="preserve">After generating the split files, the main process will create </w:t>
      </w:r>
      <w:r>
        <w:rPr>
          <w:rFonts w:ascii="Times New Roman" w:cs="Times New Roman" w:eastAsia="Times New Roman" w:hAnsi="Times New Roman"/>
          <w:sz w:val="24"/>
          <w:szCs w:val="24"/>
          <w:i w:val="1"/>
          <w:iCs w:val="1"/>
          <w:color w:val="auto"/>
        </w:rPr>
        <w:t>K</w:t>
      </w:r>
      <w:r>
        <w:rPr>
          <w:rFonts w:ascii="Times New Roman" w:cs="Times New Roman" w:eastAsia="Times New Roman" w:hAnsi="Times New Roman"/>
          <w:sz w:val="24"/>
          <w:szCs w:val="24"/>
          <w:color w:val="auto"/>
        </w:rPr>
        <w:t xml:space="preserve"> child processes to process (map) the split files. These child processes will be called as mapper processes (mappers). Each mapper process will process another split file. Mapper processes will run and process their splits concurrently.</w:t>
      </w:r>
    </w:p>
    <w:p>
      <w:pPr>
        <w:jc w:val="both"/>
        <w:ind w:left="360" w:right="366" w:firstLine="720"/>
        <w:spacing w:after="0" w:line="234" w:lineRule="auto"/>
        <w:rPr>
          <w:sz w:val="20"/>
          <w:szCs w:val="20"/>
          <w:color w:val="auto"/>
        </w:rPr>
      </w:pPr>
      <w:r>
        <w:rPr>
          <w:rFonts w:ascii="Times New Roman" w:cs="Times New Roman" w:eastAsia="Times New Roman" w:hAnsi="Times New Roman"/>
          <w:sz w:val="24"/>
          <w:szCs w:val="24"/>
          <w:color w:val="auto"/>
        </w:rPr>
        <w:t xml:space="preserve">The processing of a split file in a mapper process will be as follows. The mapper process will first read the whole </w:t>
      </w:r>
      <w:r>
        <w:rPr>
          <w:rFonts w:ascii="Times New Roman" w:cs="Times New Roman" w:eastAsia="Times New Roman" w:hAnsi="Times New Roman"/>
          <w:sz w:val="24"/>
          <w:szCs w:val="24"/>
          <w:i w:val="1"/>
          <w:iCs w:val="1"/>
          <w:color w:val="auto"/>
        </w:rPr>
        <w:t>vectorfile</w:t>
      </w:r>
      <w:r>
        <w:rPr>
          <w:rFonts w:ascii="Times New Roman" w:cs="Times New Roman" w:eastAsia="Times New Roman" w:hAnsi="Times New Roman"/>
          <w:sz w:val="24"/>
          <w:szCs w:val="24"/>
          <w:color w:val="auto"/>
        </w:rPr>
        <w:t xml:space="preserve"> and put the vector values into an array in main memory. If the vector is of size </w:t>
      </w:r>
      <w:r>
        <w:rPr>
          <w:rFonts w:ascii="Times New Roman" w:cs="Times New Roman" w:eastAsia="Times New Roman" w:hAnsi="Times New Roman"/>
          <w:sz w:val="24"/>
          <w:szCs w:val="24"/>
          <w:i w:val="1"/>
          <w:iCs w:val="1"/>
          <w:color w:val="auto"/>
        </w:rPr>
        <w:t>n</w:t>
      </w:r>
      <w:r>
        <w:rPr>
          <w:rFonts w:ascii="Times New Roman" w:cs="Times New Roman" w:eastAsia="Times New Roman" w:hAnsi="Times New Roman"/>
          <w:sz w:val="24"/>
          <w:szCs w:val="24"/>
          <w:color w:val="auto"/>
        </w:rPr>
        <w:t xml:space="preserve">, the array size will be </w:t>
      </w:r>
      <w:r>
        <w:rPr>
          <w:rFonts w:ascii="Times New Roman" w:cs="Times New Roman" w:eastAsia="Times New Roman" w:hAnsi="Times New Roman"/>
          <w:sz w:val="24"/>
          <w:szCs w:val="24"/>
          <w:i w:val="1"/>
          <w:iCs w:val="1"/>
          <w:color w:val="auto"/>
        </w:rPr>
        <w:t>n</w:t>
      </w:r>
      <w:r>
        <w:rPr>
          <w:rFonts w:ascii="Times New Roman" w:cs="Times New Roman" w:eastAsia="Times New Roman" w:hAnsi="Times New Roman"/>
          <w:sz w:val="24"/>
          <w:szCs w:val="24"/>
          <w:color w:val="auto"/>
        </w:rPr>
        <w:t xml:space="preserve">. Then the mapper will start reading its split file one value at a time (one line at a time). The value will be multiplied by the corresponding element in vector </w:t>
      </w:r>
      <w:r>
        <w:rPr>
          <w:rFonts w:ascii="Times New Roman" w:cs="Times New Roman" w:eastAsia="Times New Roman" w:hAnsi="Times New Roman"/>
          <w:sz w:val="24"/>
          <w:szCs w:val="24"/>
          <w:b w:val="1"/>
          <w:bCs w:val="1"/>
          <w:color w:val="auto"/>
        </w:rPr>
        <w:t>v</w:t>
      </w:r>
      <w:r>
        <w:rPr>
          <w:rFonts w:ascii="Times New Roman" w:cs="Times New Roman" w:eastAsia="Times New Roman" w:hAnsi="Times New Roman"/>
          <w:sz w:val="24"/>
          <w:szCs w:val="24"/>
          <w:color w:val="auto"/>
        </w:rPr>
        <w:t xml:space="preserve"> and the result will be added into the corresponding entry in a (partial) result array. If, for example, the triple read from a line is (</w:t>
      </w:r>
      <w:r>
        <w:rPr>
          <w:rFonts w:ascii="Times New Roman" w:cs="Times New Roman" w:eastAsia="Times New Roman" w:hAnsi="Times New Roman"/>
          <w:sz w:val="24"/>
          <w:szCs w:val="24"/>
          <w:i w:val="1"/>
          <w:iCs w:val="1"/>
          <w:color w:val="auto"/>
        </w:rPr>
        <w:t>i</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j</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m</w:t>
      </w:r>
      <w:r>
        <w:rPr>
          <w:rFonts w:ascii="Times New Roman" w:cs="Times New Roman" w:eastAsia="Times New Roman" w:hAnsi="Times New Roman"/>
          <w:sz w:val="31"/>
          <w:szCs w:val="31"/>
          <w:i w:val="1"/>
          <w:iCs w:val="1"/>
          <w:color w:val="auto"/>
          <w:vertAlign w:val="subscript"/>
        </w:rPr>
        <w:t>ij</w:t>
      </w:r>
      <w:r>
        <w:rPr>
          <w:rFonts w:ascii="Times New Roman" w:cs="Times New Roman" w:eastAsia="Times New Roman" w:hAnsi="Times New Roman"/>
          <w:sz w:val="24"/>
          <w:szCs w:val="24"/>
          <w:color w:val="auto"/>
        </w:rPr>
        <w:t xml:space="preserve">), then </w:t>
      </w:r>
      <w:r>
        <w:rPr>
          <w:rFonts w:ascii="Times New Roman" w:cs="Times New Roman" w:eastAsia="Times New Roman" w:hAnsi="Times New Roman"/>
          <w:sz w:val="24"/>
          <w:szCs w:val="24"/>
          <w:i w:val="1"/>
          <w:iCs w:val="1"/>
          <w:color w:val="auto"/>
        </w:rPr>
        <w:t>m</w:t>
      </w:r>
      <w:r>
        <w:rPr>
          <w:rFonts w:ascii="Times New Roman" w:cs="Times New Roman" w:eastAsia="Times New Roman" w:hAnsi="Times New Roman"/>
          <w:sz w:val="31"/>
          <w:szCs w:val="31"/>
          <w:i w:val="1"/>
          <w:iCs w:val="1"/>
          <w:color w:val="auto"/>
          <w:vertAlign w:val="subscript"/>
        </w:rPr>
        <w:t>ij</w:t>
      </w:r>
      <w:r>
        <w:rPr>
          <w:rFonts w:ascii="Times New Roman" w:cs="Times New Roman" w:eastAsia="Times New Roman" w:hAnsi="Times New Roman"/>
          <w:sz w:val="24"/>
          <w:szCs w:val="24"/>
          <w:color w:val="auto"/>
        </w:rPr>
        <w:t xml:space="preserve"> will be multiplied by </w:t>
      </w:r>
      <w:r>
        <w:rPr>
          <w:rFonts w:ascii="Times New Roman" w:cs="Times New Roman" w:eastAsia="Times New Roman" w:hAnsi="Times New Roman"/>
          <w:sz w:val="24"/>
          <w:szCs w:val="24"/>
          <w:i w:val="1"/>
          <w:iCs w:val="1"/>
          <w:color w:val="auto"/>
        </w:rPr>
        <w:t>v</w:t>
      </w:r>
      <w:r>
        <w:rPr>
          <w:rFonts w:ascii="Times New Roman" w:cs="Times New Roman" w:eastAsia="Times New Roman" w:hAnsi="Times New Roman"/>
          <w:sz w:val="31"/>
          <w:szCs w:val="31"/>
          <w:i w:val="1"/>
          <w:iCs w:val="1"/>
          <w:color w:val="auto"/>
          <w:vertAlign w:val="subscript"/>
        </w:rPr>
        <w:t>j</w:t>
      </w:r>
      <w:r>
        <w:rPr>
          <w:rFonts w:ascii="Times New Roman" w:cs="Times New Roman" w:eastAsia="Times New Roman" w:hAnsi="Times New Roman"/>
          <w:sz w:val="24"/>
          <w:szCs w:val="24"/>
          <w:color w:val="auto"/>
        </w:rPr>
        <w:t xml:space="preserve"> and the multiplication result will be added to the value at entry </w:t>
      </w:r>
      <w:r>
        <w:rPr>
          <w:rFonts w:ascii="Times New Roman" w:cs="Times New Roman" w:eastAsia="Times New Roman" w:hAnsi="Times New Roman"/>
          <w:sz w:val="24"/>
          <w:szCs w:val="24"/>
          <w:i w:val="1"/>
          <w:iCs w:val="1"/>
          <w:color w:val="auto"/>
        </w:rPr>
        <w:t>i</w:t>
      </w:r>
      <w:r>
        <w:rPr>
          <w:rFonts w:ascii="Times New Roman" w:cs="Times New Roman" w:eastAsia="Times New Roman" w:hAnsi="Times New Roman"/>
          <w:sz w:val="24"/>
          <w:szCs w:val="24"/>
          <w:color w:val="auto"/>
        </w:rPr>
        <w:t xml:space="preserve"> of the partial result array. Each line of the split file will be read and processed as described. In this way, the mapper will create a partial result for the multiplication. After mapper has finished with processing its split file, it will write out the partial result array into an intermediate output file, one result per line in the following format:</w:t>
      </w:r>
    </w:p>
    <w:p>
      <w:pPr>
        <w:spacing w:after="0" w:line="4" w:lineRule="exact"/>
        <w:rPr>
          <w:sz w:val="20"/>
          <w:szCs w:val="20"/>
          <w:color w:val="auto"/>
        </w:rPr>
      </w:pPr>
    </w:p>
    <w:p>
      <w:pPr>
        <w:ind w:left="1800"/>
        <w:spacing w:after="0"/>
        <w:rPr>
          <w:sz w:val="20"/>
          <w:szCs w:val="20"/>
          <w:color w:val="auto"/>
        </w:rPr>
      </w:pPr>
      <w:r>
        <w:rPr>
          <w:rFonts w:ascii="Times New Roman" w:cs="Times New Roman" w:eastAsia="Times New Roman" w:hAnsi="Times New Roman"/>
          <w:sz w:val="24"/>
          <w:szCs w:val="24"/>
          <w:color w:val="auto"/>
        </w:rPr>
        <w:t>&lt;rownumber&gt; &lt;value&gt;</w:t>
      </w:r>
    </w:p>
    <w:p>
      <w:pPr>
        <w:jc w:val="both"/>
        <w:ind w:left="360" w:right="366" w:firstLine="720"/>
        <w:spacing w:after="0"/>
        <w:rPr>
          <w:sz w:val="20"/>
          <w:szCs w:val="20"/>
          <w:color w:val="auto"/>
        </w:rPr>
      </w:pPr>
      <w:r>
        <w:rPr>
          <w:rFonts w:ascii="Times New Roman" w:cs="Times New Roman" w:eastAsia="Times New Roman" w:hAnsi="Times New Roman"/>
          <w:sz w:val="24"/>
          <w:szCs w:val="24"/>
          <w:color w:val="auto"/>
        </w:rPr>
        <w:t xml:space="preserve">When all mappers finish, a reducer process (another child) will be started by the main process. The reducer process will open and read and process the intermediate files produced by the mappers. It will read the intermediate files and will sum up the respective values corresponding to the same vector index. At the end, the result vector will be obtained (after processing all input files). The result vector will be printed out to the </w:t>
      </w:r>
      <w:r>
        <w:rPr>
          <w:rFonts w:ascii="Times New Roman" w:cs="Times New Roman" w:eastAsia="Times New Roman" w:hAnsi="Times New Roman"/>
          <w:sz w:val="24"/>
          <w:szCs w:val="24"/>
          <w:i w:val="1"/>
          <w:iCs w:val="1"/>
          <w:color w:val="auto"/>
        </w:rPr>
        <w:t>resultfile</w:t>
      </w:r>
      <w:r>
        <w:rPr>
          <w:rFonts w:ascii="Times New Roman" w:cs="Times New Roman" w:eastAsia="Times New Roman" w:hAnsi="Times New Roman"/>
          <w:sz w:val="24"/>
          <w:szCs w:val="24"/>
          <w:color w:val="auto"/>
        </w:rPr>
        <w:t xml:space="preserve"> in sorted order with respect to row numbers. The line format for the </w:t>
      </w:r>
      <w:r>
        <w:rPr>
          <w:rFonts w:ascii="Times New Roman" w:cs="Times New Roman" w:eastAsia="Times New Roman" w:hAnsi="Times New Roman"/>
          <w:sz w:val="24"/>
          <w:szCs w:val="24"/>
          <w:i w:val="1"/>
          <w:iCs w:val="1"/>
          <w:color w:val="auto"/>
        </w:rPr>
        <w:t>resultfile</w:t>
      </w:r>
      <w:r>
        <w:rPr>
          <w:rFonts w:ascii="Times New Roman" w:cs="Times New Roman" w:eastAsia="Times New Roman" w:hAnsi="Times New Roman"/>
          <w:sz w:val="24"/>
          <w:szCs w:val="24"/>
          <w:color w:val="auto"/>
        </w:rPr>
        <w:t xml:space="preserve"> will be:</w:t>
      </w:r>
    </w:p>
    <w:p>
      <w:pPr>
        <w:ind w:left="1800"/>
        <w:spacing w:after="0"/>
        <w:rPr>
          <w:sz w:val="20"/>
          <w:szCs w:val="20"/>
          <w:color w:val="auto"/>
        </w:rPr>
      </w:pPr>
      <w:r>
        <w:rPr>
          <w:rFonts w:ascii="Times New Roman" w:cs="Times New Roman" w:eastAsia="Times New Roman" w:hAnsi="Times New Roman"/>
          <w:sz w:val="24"/>
          <w:szCs w:val="24"/>
          <w:color w:val="auto"/>
        </w:rPr>
        <w:t>&lt;rownumber&gt; &lt;value&gt;</w:t>
      </w:r>
    </w:p>
    <w:p>
      <w:pPr>
        <w:jc w:val="both"/>
        <w:ind w:left="360" w:right="366" w:firstLine="720"/>
        <w:spacing w:after="0"/>
        <w:rPr>
          <w:sz w:val="20"/>
          <w:szCs w:val="20"/>
          <w:color w:val="auto"/>
        </w:rPr>
      </w:pPr>
      <w:r>
        <w:rPr>
          <w:rFonts w:ascii="Times New Roman" w:cs="Times New Roman" w:eastAsia="Times New Roman" w:hAnsi="Times New Roman"/>
          <w:sz w:val="24"/>
          <w:szCs w:val="24"/>
          <w:color w:val="auto"/>
        </w:rPr>
        <w:t>Let us consider an example. Assume we have a 6x6 matix and a vector of size 6, as follows.</w:t>
      </w:r>
    </w:p>
    <w:p>
      <w:pPr>
        <w:spacing w:after="0" w:line="234" w:lineRule="exact"/>
        <w:rPr>
          <w:sz w:val="20"/>
          <w:szCs w:val="20"/>
          <w:color w:val="auto"/>
        </w:rPr>
      </w:pPr>
    </w:p>
    <w:tbl>
      <w:tblPr>
        <w:tblLayout w:type="fixed"/>
        <w:tblInd w:w="2620" w:type="dxa"/>
        <w:tblCellMar>
          <w:top w:w="0" w:type="dxa"/>
          <w:left w:w="0" w:type="dxa"/>
          <w:bottom w:w="0" w:type="dxa"/>
          <w:right w:w="0" w:type="dxa"/>
        </w:tblCellMar>
      </w:tblPr>
      <w:tr>
        <w:trPr>
          <w:trHeight w:val="284"/>
        </w:trPr>
        <w:tc>
          <w:tcPr>
            <w:tcW w:w="2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1000" w:type="dxa"/>
            <w:vAlign w:val="bottom"/>
            <w:gridSpan w:val="3"/>
          </w:tcPr>
          <w:p>
            <w:pPr>
              <w:jc w:val="center"/>
              <w:spacing w:after="0"/>
              <w:rPr>
                <w:sz w:val="20"/>
                <w:szCs w:val="20"/>
                <w:color w:val="auto"/>
              </w:rPr>
            </w:pPr>
            <w:r>
              <w:rPr>
                <w:rFonts w:ascii="Times New Roman" w:cs="Times New Roman" w:eastAsia="Times New Roman" w:hAnsi="Times New Roman"/>
                <w:sz w:val="24"/>
                <w:szCs w:val="24"/>
                <w:color w:val="auto"/>
                <w:w w:val="99"/>
              </w:rPr>
              <w:t xml:space="preserve">Matrix </w:t>
            </w:r>
            <w:r>
              <w:rPr>
                <w:rFonts w:ascii="Times New Roman" w:cs="Times New Roman" w:eastAsia="Times New Roman" w:hAnsi="Times New Roman"/>
                <w:sz w:val="24"/>
                <w:szCs w:val="24"/>
                <w:b w:val="1"/>
                <w:bCs w:val="1"/>
                <w:color w:val="auto"/>
                <w:w w:val="99"/>
              </w:rPr>
              <w:t>M</w:t>
            </w:r>
          </w:p>
        </w:tc>
        <w:tc>
          <w:tcPr>
            <w:tcW w:w="340" w:type="dxa"/>
            <w:vAlign w:val="bottom"/>
          </w:tcPr>
          <w:p>
            <w:pPr>
              <w:spacing w:after="0"/>
              <w:rPr>
                <w:sz w:val="24"/>
                <w:szCs w:val="24"/>
                <w:color w:val="auto"/>
              </w:rPr>
            </w:pPr>
          </w:p>
        </w:tc>
        <w:tc>
          <w:tcPr>
            <w:tcW w:w="1040" w:type="dxa"/>
            <w:vAlign w:val="bottom"/>
            <w:gridSpan w:val="3"/>
            <w:vMerge w:val="restart"/>
          </w:tcPr>
          <w:p>
            <w:pPr>
              <w:ind w:left="200"/>
              <w:spacing w:after="0"/>
              <w:rPr>
                <w:sz w:val="20"/>
                <w:szCs w:val="20"/>
                <w:color w:val="auto"/>
              </w:rPr>
            </w:pPr>
            <w:r>
              <w:rPr>
                <w:rFonts w:ascii="Times New Roman" w:cs="Times New Roman" w:eastAsia="Times New Roman" w:hAnsi="Times New Roman"/>
                <w:sz w:val="24"/>
                <w:szCs w:val="24"/>
                <w:color w:val="auto"/>
                <w:w w:val="98"/>
              </w:rPr>
              <w:t xml:space="preserve">Vector </w:t>
            </w:r>
            <w:r>
              <w:rPr>
                <w:rFonts w:ascii="Times New Roman" w:cs="Times New Roman" w:eastAsia="Times New Roman" w:hAnsi="Times New Roman"/>
                <w:sz w:val="24"/>
                <w:szCs w:val="24"/>
                <w:b w:val="1"/>
                <w:bCs w:val="1"/>
                <w:color w:val="auto"/>
                <w:w w:val="98"/>
              </w:rPr>
              <w:t>v</w:t>
            </w:r>
          </w:p>
        </w:tc>
        <w:tc>
          <w:tcPr>
            <w:tcW w:w="0" w:type="dxa"/>
            <w:vAlign w:val="bottom"/>
          </w:tcPr>
          <w:p>
            <w:pPr>
              <w:spacing w:after="0"/>
              <w:rPr>
                <w:sz w:val="1"/>
                <w:szCs w:val="1"/>
                <w:color w:val="auto"/>
              </w:rPr>
            </w:pPr>
          </w:p>
        </w:tc>
      </w:tr>
      <w:tr>
        <w:trPr>
          <w:trHeight w:val="293"/>
        </w:trPr>
        <w:tc>
          <w:tcPr>
            <w:tcW w:w="240" w:type="dxa"/>
            <w:vAlign w:val="bottom"/>
          </w:tcPr>
          <w:p>
            <w:pPr>
              <w:spacing w:after="0"/>
              <w:rPr>
                <w:sz w:val="24"/>
                <w:szCs w:val="24"/>
                <w:color w:val="auto"/>
              </w:rPr>
            </w:pPr>
          </w:p>
        </w:tc>
        <w:tc>
          <w:tcPr>
            <w:tcW w:w="34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w:t>
            </w:r>
          </w:p>
        </w:tc>
        <w:tc>
          <w:tcPr>
            <w:tcW w:w="34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2</w:t>
            </w:r>
          </w:p>
        </w:tc>
        <w:tc>
          <w:tcPr>
            <w:tcW w:w="34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3</w:t>
            </w:r>
          </w:p>
        </w:tc>
        <w:tc>
          <w:tcPr>
            <w:tcW w:w="340" w:type="dxa"/>
            <w:vAlign w:val="bottom"/>
          </w:tcPr>
          <w:p>
            <w:pPr>
              <w:jc w:val="center"/>
              <w:spacing w:after="0"/>
              <w:rPr>
                <w:sz w:val="20"/>
                <w:szCs w:val="20"/>
                <w:color w:val="auto"/>
              </w:rPr>
            </w:pPr>
            <w:r>
              <w:rPr>
                <w:rFonts w:ascii="Times New Roman" w:cs="Times New Roman" w:eastAsia="Times New Roman" w:hAnsi="Times New Roman"/>
                <w:sz w:val="24"/>
                <w:szCs w:val="24"/>
                <w:color w:val="auto"/>
                <w:w w:val="99"/>
              </w:rPr>
              <w:t>4</w:t>
            </w:r>
          </w:p>
        </w:tc>
        <w:tc>
          <w:tcPr>
            <w:tcW w:w="32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5</w:t>
            </w:r>
          </w:p>
        </w:tc>
        <w:tc>
          <w:tcPr>
            <w:tcW w:w="34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6</w:t>
            </w:r>
          </w:p>
        </w:tc>
        <w:tc>
          <w:tcPr>
            <w:tcW w:w="1040" w:type="dxa"/>
            <w:vAlign w:val="bottom"/>
            <w:gridSpan w:val="3"/>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268"/>
        </w:trPr>
        <w:tc>
          <w:tcPr>
            <w:tcW w:w="240" w:type="dxa"/>
            <w:vAlign w:val="bottom"/>
            <w:tcBorders>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w w:val="82"/>
              </w:rPr>
              <w:t>1</w:t>
            </w:r>
          </w:p>
        </w:tc>
        <w:tc>
          <w:tcPr>
            <w:tcW w:w="340" w:type="dxa"/>
            <w:vAlign w:val="bottom"/>
            <w:tcBorders>
              <w:top w:val="single" w:sz="8" w:color="auto"/>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1</w:t>
            </w:r>
          </w:p>
        </w:tc>
        <w:tc>
          <w:tcPr>
            <w:tcW w:w="340" w:type="dxa"/>
            <w:vAlign w:val="bottom"/>
            <w:tcBorders>
              <w:top w:val="single" w:sz="8" w:color="auto"/>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0</w:t>
            </w:r>
          </w:p>
        </w:tc>
        <w:tc>
          <w:tcPr>
            <w:tcW w:w="340" w:type="dxa"/>
            <w:vAlign w:val="bottom"/>
            <w:tcBorders>
              <w:top w:val="single" w:sz="8" w:color="auto"/>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3</w:t>
            </w:r>
          </w:p>
        </w:tc>
        <w:tc>
          <w:tcPr>
            <w:tcW w:w="340" w:type="dxa"/>
            <w:vAlign w:val="bottom"/>
            <w:tcBorders>
              <w:top w:val="single" w:sz="8" w:color="auto"/>
              <w:bottom w:val="single" w:sz="8" w:color="auto"/>
              <w:right w:val="single" w:sz="8" w:color="auto"/>
            </w:tcBorders>
          </w:tcPr>
          <w:p>
            <w:pPr>
              <w:jc w:val="center"/>
              <w:spacing w:after="0" w:line="268" w:lineRule="exact"/>
              <w:rPr>
                <w:sz w:val="20"/>
                <w:szCs w:val="20"/>
                <w:color w:val="auto"/>
              </w:rPr>
            </w:pPr>
            <w:r>
              <w:rPr>
                <w:rFonts w:ascii="Times New Roman" w:cs="Times New Roman" w:eastAsia="Times New Roman" w:hAnsi="Times New Roman"/>
                <w:sz w:val="24"/>
                <w:szCs w:val="24"/>
                <w:color w:val="auto"/>
                <w:w w:val="99"/>
              </w:rPr>
              <w:t>0</w:t>
            </w:r>
          </w:p>
        </w:tc>
        <w:tc>
          <w:tcPr>
            <w:tcW w:w="320" w:type="dxa"/>
            <w:vAlign w:val="bottom"/>
            <w:tcBorders>
              <w:top w:val="single" w:sz="8" w:color="auto"/>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2</w:t>
            </w:r>
          </w:p>
        </w:tc>
        <w:tc>
          <w:tcPr>
            <w:tcW w:w="340" w:type="dxa"/>
            <w:vAlign w:val="bottom"/>
            <w:tcBorders>
              <w:top w:val="single" w:sz="8" w:color="auto"/>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2</w:t>
            </w:r>
          </w:p>
        </w:tc>
        <w:tc>
          <w:tcPr>
            <w:tcW w:w="560" w:type="dxa"/>
            <w:vAlign w:val="bottom"/>
            <w:tcBorders>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1</w:t>
            </w:r>
          </w:p>
        </w:tc>
        <w:tc>
          <w:tcPr>
            <w:tcW w:w="340" w:type="dxa"/>
            <w:vAlign w:val="bottom"/>
            <w:tcBorders>
              <w:top w:val="single" w:sz="8" w:color="auto"/>
              <w:bottom w:val="single" w:sz="8" w:color="auto"/>
              <w:right w:val="single" w:sz="8" w:color="auto"/>
            </w:tcBorders>
          </w:tcPr>
          <w:p>
            <w:pPr>
              <w:jc w:val="right"/>
              <w:ind w:right="20"/>
              <w:spacing w:after="0" w:line="268" w:lineRule="exact"/>
              <w:rPr>
                <w:sz w:val="20"/>
                <w:szCs w:val="20"/>
                <w:color w:val="auto"/>
              </w:rPr>
            </w:pPr>
            <w:r>
              <w:rPr>
                <w:rFonts w:ascii="Times New Roman" w:cs="Times New Roman" w:eastAsia="Times New Roman" w:hAnsi="Times New Roman"/>
                <w:sz w:val="24"/>
                <w:szCs w:val="24"/>
                <w:color w:val="auto"/>
              </w:rPr>
              <w:t>2</w:t>
            </w:r>
          </w:p>
        </w:tc>
        <w:tc>
          <w:tcPr>
            <w:tcW w:w="14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63"/>
        </w:trPr>
        <w:tc>
          <w:tcPr>
            <w:tcW w:w="240" w:type="dxa"/>
            <w:vAlign w:val="bottom"/>
            <w:tcBorders>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w w:val="82"/>
              </w:rPr>
              <w:t>2</w:t>
            </w:r>
          </w:p>
        </w:tc>
        <w:tc>
          <w:tcPr>
            <w:tcW w:w="340" w:type="dxa"/>
            <w:vAlign w:val="bottom"/>
            <w:tcBorders>
              <w:bottom w:val="single" w:sz="8" w:color="auto"/>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5</w:t>
            </w:r>
          </w:p>
        </w:tc>
        <w:tc>
          <w:tcPr>
            <w:tcW w:w="340" w:type="dxa"/>
            <w:vAlign w:val="bottom"/>
            <w:tcBorders>
              <w:bottom w:val="single" w:sz="8" w:color="auto"/>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0</w:t>
            </w:r>
          </w:p>
        </w:tc>
        <w:tc>
          <w:tcPr>
            <w:tcW w:w="340" w:type="dxa"/>
            <w:vAlign w:val="bottom"/>
            <w:tcBorders>
              <w:bottom w:val="single" w:sz="8" w:color="auto"/>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0</w:t>
            </w:r>
          </w:p>
        </w:tc>
        <w:tc>
          <w:tcPr>
            <w:tcW w:w="340" w:type="dxa"/>
            <w:vAlign w:val="bottom"/>
            <w:tcBorders>
              <w:bottom w:val="single" w:sz="8" w:color="auto"/>
              <w:right w:val="single" w:sz="8" w:color="auto"/>
            </w:tcBorders>
          </w:tcPr>
          <w:p>
            <w:pPr>
              <w:jc w:val="center"/>
              <w:spacing w:after="0" w:line="263" w:lineRule="exact"/>
              <w:rPr>
                <w:sz w:val="20"/>
                <w:szCs w:val="20"/>
                <w:color w:val="auto"/>
              </w:rPr>
            </w:pPr>
            <w:r>
              <w:rPr>
                <w:rFonts w:ascii="Times New Roman" w:cs="Times New Roman" w:eastAsia="Times New Roman" w:hAnsi="Times New Roman"/>
                <w:sz w:val="24"/>
                <w:szCs w:val="24"/>
                <w:color w:val="auto"/>
                <w:w w:val="99"/>
              </w:rPr>
              <w:t>1</w:t>
            </w:r>
          </w:p>
        </w:tc>
        <w:tc>
          <w:tcPr>
            <w:tcW w:w="320" w:type="dxa"/>
            <w:vAlign w:val="bottom"/>
            <w:tcBorders>
              <w:bottom w:val="single" w:sz="8" w:color="auto"/>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0</w:t>
            </w:r>
          </w:p>
        </w:tc>
        <w:tc>
          <w:tcPr>
            <w:tcW w:w="340" w:type="dxa"/>
            <w:vAlign w:val="bottom"/>
            <w:tcBorders>
              <w:bottom w:val="single" w:sz="8" w:color="auto"/>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4</w:t>
            </w:r>
          </w:p>
        </w:tc>
        <w:tc>
          <w:tcPr>
            <w:tcW w:w="560" w:type="dxa"/>
            <w:vAlign w:val="bottom"/>
            <w:tcBorders>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2</w:t>
            </w:r>
          </w:p>
        </w:tc>
        <w:tc>
          <w:tcPr>
            <w:tcW w:w="340" w:type="dxa"/>
            <w:vAlign w:val="bottom"/>
            <w:tcBorders>
              <w:bottom w:val="single" w:sz="8" w:color="auto"/>
              <w:right w:val="single" w:sz="8" w:color="auto"/>
            </w:tcBorders>
          </w:tcPr>
          <w:p>
            <w:pPr>
              <w:jc w:val="right"/>
              <w:ind w:right="20"/>
              <w:spacing w:after="0" w:line="263" w:lineRule="exact"/>
              <w:rPr>
                <w:sz w:val="20"/>
                <w:szCs w:val="20"/>
                <w:color w:val="auto"/>
              </w:rPr>
            </w:pPr>
            <w:r>
              <w:rPr>
                <w:rFonts w:ascii="Times New Roman" w:cs="Times New Roman" w:eastAsia="Times New Roman" w:hAnsi="Times New Roman"/>
                <w:sz w:val="24"/>
                <w:szCs w:val="24"/>
                <w:color w:val="auto"/>
              </w:rPr>
              <w:t>1</w:t>
            </w:r>
          </w:p>
        </w:tc>
        <w:tc>
          <w:tcPr>
            <w:tcW w:w="14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68"/>
        </w:trPr>
        <w:tc>
          <w:tcPr>
            <w:tcW w:w="240" w:type="dxa"/>
            <w:vAlign w:val="bottom"/>
            <w:tcBorders>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w w:val="82"/>
              </w:rPr>
              <w:t>3</w:t>
            </w:r>
          </w:p>
        </w:tc>
        <w:tc>
          <w:tcPr>
            <w:tcW w:w="340" w:type="dxa"/>
            <w:vAlign w:val="bottom"/>
            <w:tcBorders>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4</w:t>
            </w:r>
          </w:p>
        </w:tc>
        <w:tc>
          <w:tcPr>
            <w:tcW w:w="340" w:type="dxa"/>
            <w:vAlign w:val="bottom"/>
            <w:tcBorders>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3</w:t>
            </w:r>
          </w:p>
        </w:tc>
        <w:tc>
          <w:tcPr>
            <w:tcW w:w="340" w:type="dxa"/>
            <w:vAlign w:val="bottom"/>
            <w:tcBorders>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0</w:t>
            </w:r>
          </w:p>
        </w:tc>
        <w:tc>
          <w:tcPr>
            <w:tcW w:w="340" w:type="dxa"/>
            <w:vAlign w:val="bottom"/>
            <w:tcBorders>
              <w:bottom w:val="single" w:sz="8" w:color="auto"/>
              <w:right w:val="single" w:sz="8" w:color="auto"/>
            </w:tcBorders>
          </w:tcPr>
          <w:p>
            <w:pPr>
              <w:jc w:val="center"/>
              <w:spacing w:after="0" w:line="268" w:lineRule="exact"/>
              <w:rPr>
                <w:sz w:val="20"/>
                <w:szCs w:val="20"/>
                <w:color w:val="auto"/>
              </w:rPr>
            </w:pPr>
            <w:r>
              <w:rPr>
                <w:rFonts w:ascii="Times New Roman" w:cs="Times New Roman" w:eastAsia="Times New Roman" w:hAnsi="Times New Roman"/>
                <w:sz w:val="24"/>
                <w:szCs w:val="24"/>
                <w:color w:val="auto"/>
                <w:w w:val="99"/>
              </w:rPr>
              <w:t>2</w:t>
            </w:r>
          </w:p>
        </w:tc>
        <w:tc>
          <w:tcPr>
            <w:tcW w:w="320" w:type="dxa"/>
            <w:vAlign w:val="bottom"/>
            <w:tcBorders>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0</w:t>
            </w:r>
          </w:p>
        </w:tc>
        <w:tc>
          <w:tcPr>
            <w:tcW w:w="340" w:type="dxa"/>
            <w:vAlign w:val="bottom"/>
            <w:tcBorders>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0</w:t>
            </w:r>
          </w:p>
        </w:tc>
        <w:tc>
          <w:tcPr>
            <w:tcW w:w="560" w:type="dxa"/>
            <w:vAlign w:val="bottom"/>
            <w:tcBorders>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3</w:t>
            </w:r>
          </w:p>
        </w:tc>
        <w:tc>
          <w:tcPr>
            <w:tcW w:w="340" w:type="dxa"/>
            <w:vAlign w:val="bottom"/>
            <w:tcBorders>
              <w:bottom w:val="single" w:sz="8" w:color="auto"/>
              <w:right w:val="single" w:sz="8" w:color="auto"/>
            </w:tcBorders>
          </w:tcPr>
          <w:p>
            <w:pPr>
              <w:jc w:val="right"/>
              <w:ind w:right="20"/>
              <w:spacing w:after="0" w:line="268" w:lineRule="exact"/>
              <w:rPr>
                <w:sz w:val="20"/>
                <w:szCs w:val="20"/>
                <w:color w:val="auto"/>
              </w:rPr>
            </w:pPr>
            <w:r>
              <w:rPr>
                <w:rFonts w:ascii="Times New Roman" w:cs="Times New Roman" w:eastAsia="Times New Roman" w:hAnsi="Times New Roman"/>
                <w:sz w:val="24"/>
                <w:szCs w:val="24"/>
                <w:color w:val="auto"/>
              </w:rPr>
              <w:t>0</w:t>
            </w:r>
          </w:p>
        </w:tc>
        <w:tc>
          <w:tcPr>
            <w:tcW w:w="14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68"/>
        </w:trPr>
        <w:tc>
          <w:tcPr>
            <w:tcW w:w="240" w:type="dxa"/>
            <w:vAlign w:val="bottom"/>
            <w:tcBorders>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w w:val="82"/>
              </w:rPr>
              <w:t>4</w:t>
            </w:r>
          </w:p>
        </w:tc>
        <w:tc>
          <w:tcPr>
            <w:tcW w:w="340" w:type="dxa"/>
            <w:vAlign w:val="bottom"/>
            <w:tcBorders>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0</w:t>
            </w:r>
          </w:p>
        </w:tc>
        <w:tc>
          <w:tcPr>
            <w:tcW w:w="340" w:type="dxa"/>
            <w:vAlign w:val="bottom"/>
            <w:tcBorders>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2</w:t>
            </w:r>
          </w:p>
        </w:tc>
        <w:tc>
          <w:tcPr>
            <w:tcW w:w="340" w:type="dxa"/>
            <w:vAlign w:val="bottom"/>
            <w:tcBorders>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3</w:t>
            </w:r>
          </w:p>
        </w:tc>
        <w:tc>
          <w:tcPr>
            <w:tcW w:w="340" w:type="dxa"/>
            <w:vAlign w:val="bottom"/>
            <w:tcBorders>
              <w:bottom w:val="single" w:sz="8" w:color="auto"/>
              <w:right w:val="single" w:sz="8" w:color="auto"/>
            </w:tcBorders>
          </w:tcPr>
          <w:p>
            <w:pPr>
              <w:jc w:val="center"/>
              <w:spacing w:after="0" w:line="268" w:lineRule="exact"/>
              <w:rPr>
                <w:sz w:val="20"/>
                <w:szCs w:val="20"/>
                <w:color w:val="auto"/>
              </w:rPr>
            </w:pPr>
            <w:r>
              <w:rPr>
                <w:rFonts w:ascii="Times New Roman" w:cs="Times New Roman" w:eastAsia="Times New Roman" w:hAnsi="Times New Roman"/>
                <w:sz w:val="24"/>
                <w:szCs w:val="24"/>
                <w:color w:val="auto"/>
                <w:w w:val="99"/>
              </w:rPr>
              <w:t>5</w:t>
            </w:r>
          </w:p>
        </w:tc>
        <w:tc>
          <w:tcPr>
            <w:tcW w:w="320" w:type="dxa"/>
            <w:vAlign w:val="bottom"/>
            <w:tcBorders>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4</w:t>
            </w:r>
          </w:p>
        </w:tc>
        <w:tc>
          <w:tcPr>
            <w:tcW w:w="340" w:type="dxa"/>
            <w:vAlign w:val="bottom"/>
            <w:tcBorders>
              <w:bottom w:val="single" w:sz="8" w:color="auto"/>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1</w:t>
            </w:r>
          </w:p>
        </w:tc>
        <w:tc>
          <w:tcPr>
            <w:tcW w:w="560" w:type="dxa"/>
            <w:vAlign w:val="bottom"/>
            <w:tcBorders>
              <w:right w:val="single" w:sz="8" w:color="auto"/>
            </w:tcBorders>
          </w:tcPr>
          <w:p>
            <w:pPr>
              <w:jc w:val="right"/>
              <w:spacing w:after="0" w:line="268" w:lineRule="exact"/>
              <w:rPr>
                <w:sz w:val="20"/>
                <w:szCs w:val="20"/>
                <w:color w:val="auto"/>
              </w:rPr>
            </w:pPr>
            <w:r>
              <w:rPr>
                <w:rFonts w:ascii="Times New Roman" w:cs="Times New Roman" w:eastAsia="Times New Roman" w:hAnsi="Times New Roman"/>
                <w:sz w:val="24"/>
                <w:szCs w:val="24"/>
                <w:color w:val="auto"/>
              </w:rPr>
              <w:t>4</w:t>
            </w:r>
          </w:p>
        </w:tc>
        <w:tc>
          <w:tcPr>
            <w:tcW w:w="340" w:type="dxa"/>
            <w:vAlign w:val="bottom"/>
            <w:tcBorders>
              <w:bottom w:val="single" w:sz="8" w:color="auto"/>
              <w:right w:val="single" w:sz="8" w:color="auto"/>
            </w:tcBorders>
          </w:tcPr>
          <w:p>
            <w:pPr>
              <w:jc w:val="right"/>
              <w:ind w:right="20"/>
              <w:spacing w:after="0" w:line="268" w:lineRule="exact"/>
              <w:rPr>
                <w:sz w:val="20"/>
                <w:szCs w:val="20"/>
                <w:color w:val="auto"/>
              </w:rPr>
            </w:pPr>
            <w:r>
              <w:rPr>
                <w:rFonts w:ascii="Times New Roman" w:cs="Times New Roman" w:eastAsia="Times New Roman" w:hAnsi="Times New Roman"/>
                <w:sz w:val="24"/>
                <w:szCs w:val="24"/>
                <w:color w:val="auto"/>
              </w:rPr>
              <w:t>3</w:t>
            </w:r>
          </w:p>
        </w:tc>
        <w:tc>
          <w:tcPr>
            <w:tcW w:w="14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83"/>
        </w:trPr>
        <w:tc>
          <w:tcPr>
            <w:tcW w:w="240" w:type="dxa"/>
            <w:vAlign w:val="bottom"/>
            <w:tcBorders>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w w:val="82"/>
              </w:rPr>
              <w:t>5</w:t>
            </w:r>
          </w:p>
        </w:tc>
        <w:tc>
          <w:tcPr>
            <w:tcW w:w="340" w:type="dxa"/>
            <w:vAlign w:val="bottom"/>
            <w:tcBorders>
              <w:bottom w:val="single" w:sz="8" w:color="auto"/>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2</w:t>
            </w:r>
          </w:p>
        </w:tc>
        <w:tc>
          <w:tcPr>
            <w:tcW w:w="340" w:type="dxa"/>
            <w:vAlign w:val="bottom"/>
            <w:tcBorders>
              <w:bottom w:val="single" w:sz="8" w:color="auto"/>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1</w:t>
            </w:r>
          </w:p>
        </w:tc>
        <w:tc>
          <w:tcPr>
            <w:tcW w:w="340" w:type="dxa"/>
            <w:vAlign w:val="bottom"/>
            <w:tcBorders>
              <w:bottom w:val="single" w:sz="8" w:color="auto"/>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1</w:t>
            </w:r>
          </w:p>
        </w:tc>
        <w:tc>
          <w:tcPr>
            <w:tcW w:w="340" w:type="dxa"/>
            <w:vAlign w:val="bottom"/>
            <w:tcBorders>
              <w:bottom w:val="single" w:sz="8" w:color="auto"/>
              <w:right w:val="single" w:sz="8" w:color="auto"/>
            </w:tcBorders>
          </w:tcPr>
          <w:p>
            <w:pPr>
              <w:jc w:val="center"/>
              <w:spacing w:after="0" w:line="263" w:lineRule="exact"/>
              <w:rPr>
                <w:sz w:val="20"/>
                <w:szCs w:val="20"/>
                <w:color w:val="auto"/>
              </w:rPr>
            </w:pPr>
            <w:r>
              <w:rPr>
                <w:rFonts w:ascii="Times New Roman" w:cs="Times New Roman" w:eastAsia="Times New Roman" w:hAnsi="Times New Roman"/>
                <w:sz w:val="24"/>
                <w:szCs w:val="24"/>
                <w:color w:val="auto"/>
                <w:w w:val="99"/>
              </w:rPr>
              <w:t>0</w:t>
            </w:r>
          </w:p>
        </w:tc>
        <w:tc>
          <w:tcPr>
            <w:tcW w:w="320" w:type="dxa"/>
            <w:vAlign w:val="bottom"/>
            <w:tcBorders>
              <w:bottom w:val="single" w:sz="8" w:color="auto"/>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0</w:t>
            </w:r>
          </w:p>
        </w:tc>
        <w:tc>
          <w:tcPr>
            <w:tcW w:w="340" w:type="dxa"/>
            <w:vAlign w:val="bottom"/>
            <w:tcBorders>
              <w:bottom w:val="single" w:sz="8" w:color="auto"/>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2</w:t>
            </w:r>
          </w:p>
        </w:tc>
        <w:tc>
          <w:tcPr>
            <w:tcW w:w="560" w:type="dxa"/>
            <w:vAlign w:val="bottom"/>
            <w:tcBorders>
              <w:right w:val="single" w:sz="8" w:color="auto"/>
            </w:tcBorders>
          </w:tcPr>
          <w:p>
            <w:pPr>
              <w:jc w:val="right"/>
              <w:spacing w:after="0" w:line="263" w:lineRule="exact"/>
              <w:rPr>
                <w:sz w:val="20"/>
                <w:szCs w:val="20"/>
                <w:color w:val="auto"/>
              </w:rPr>
            </w:pPr>
            <w:r>
              <w:rPr>
                <w:rFonts w:ascii="Times New Roman" w:cs="Times New Roman" w:eastAsia="Times New Roman" w:hAnsi="Times New Roman"/>
                <w:sz w:val="24"/>
                <w:szCs w:val="24"/>
                <w:color w:val="auto"/>
              </w:rPr>
              <w:t>5</w:t>
            </w:r>
          </w:p>
        </w:tc>
        <w:tc>
          <w:tcPr>
            <w:tcW w:w="340" w:type="dxa"/>
            <w:vAlign w:val="bottom"/>
            <w:tcBorders>
              <w:bottom w:val="single" w:sz="8" w:color="auto"/>
              <w:right w:val="single" w:sz="8" w:color="auto"/>
            </w:tcBorders>
          </w:tcPr>
          <w:p>
            <w:pPr>
              <w:jc w:val="right"/>
              <w:ind w:right="20"/>
              <w:spacing w:after="0" w:line="263" w:lineRule="exact"/>
              <w:rPr>
                <w:sz w:val="20"/>
                <w:szCs w:val="20"/>
                <w:color w:val="auto"/>
              </w:rPr>
            </w:pPr>
            <w:r>
              <w:rPr>
                <w:rFonts w:ascii="Times New Roman" w:cs="Times New Roman" w:eastAsia="Times New Roman" w:hAnsi="Times New Roman"/>
                <w:sz w:val="24"/>
                <w:szCs w:val="24"/>
                <w:color w:val="auto"/>
              </w:rPr>
              <w:t>0</w:t>
            </w:r>
          </w:p>
        </w:tc>
        <w:tc>
          <w:tcPr>
            <w:tcW w:w="1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8"/>
        </w:trPr>
        <w:tc>
          <w:tcPr>
            <w:tcW w:w="240" w:type="dxa"/>
            <w:vAlign w:val="bottom"/>
            <w:tcBorders>
              <w:right w:val="single" w:sz="8" w:color="auto"/>
            </w:tcBorders>
          </w:tcPr>
          <w:p>
            <w:pPr>
              <w:jc w:val="right"/>
              <w:spacing w:after="0" w:line="248" w:lineRule="exact"/>
              <w:rPr>
                <w:sz w:val="20"/>
                <w:szCs w:val="20"/>
                <w:color w:val="auto"/>
              </w:rPr>
            </w:pPr>
            <w:r>
              <w:rPr>
                <w:rFonts w:ascii="Times New Roman" w:cs="Times New Roman" w:eastAsia="Times New Roman" w:hAnsi="Times New Roman"/>
                <w:sz w:val="24"/>
                <w:szCs w:val="24"/>
                <w:color w:val="auto"/>
                <w:w w:val="82"/>
              </w:rPr>
              <w:t>6</w:t>
            </w:r>
          </w:p>
        </w:tc>
        <w:tc>
          <w:tcPr>
            <w:tcW w:w="340" w:type="dxa"/>
            <w:vAlign w:val="bottom"/>
            <w:tcBorders>
              <w:bottom w:val="single" w:sz="8" w:color="auto"/>
              <w:right w:val="single" w:sz="8" w:color="auto"/>
            </w:tcBorders>
          </w:tcPr>
          <w:p>
            <w:pPr>
              <w:jc w:val="right"/>
              <w:spacing w:after="0" w:line="248" w:lineRule="exact"/>
              <w:rPr>
                <w:sz w:val="20"/>
                <w:szCs w:val="20"/>
                <w:color w:val="auto"/>
              </w:rPr>
            </w:pPr>
            <w:r>
              <w:rPr>
                <w:rFonts w:ascii="Times New Roman" w:cs="Times New Roman" w:eastAsia="Times New Roman" w:hAnsi="Times New Roman"/>
                <w:sz w:val="24"/>
                <w:szCs w:val="24"/>
                <w:color w:val="auto"/>
              </w:rPr>
              <w:t>0</w:t>
            </w:r>
          </w:p>
        </w:tc>
        <w:tc>
          <w:tcPr>
            <w:tcW w:w="340" w:type="dxa"/>
            <w:vAlign w:val="bottom"/>
            <w:tcBorders>
              <w:bottom w:val="single" w:sz="8" w:color="auto"/>
              <w:right w:val="single" w:sz="8" w:color="auto"/>
            </w:tcBorders>
          </w:tcPr>
          <w:p>
            <w:pPr>
              <w:jc w:val="right"/>
              <w:spacing w:after="0" w:line="248" w:lineRule="exact"/>
              <w:rPr>
                <w:sz w:val="20"/>
                <w:szCs w:val="20"/>
                <w:color w:val="auto"/>
              </w:rPr>
            </w:pPr>
            <w:r>
              <w:rPr>
                <w:rFonts w:ascii="Times New Roman" w:cs="Times New Roman" w:eastAsia="Times New Roman" w:hAnsi="Times New Roman"/>
                <w:sz w:val="24"/>
                <w:szCs w:val="24"/>
                <w:color w:val="auto"/>
              </w:rPr>
              <w:t>3</w:t>
            </w:r>
          </w:p>
        </w:tc>
        <w:tc>
          <w:tcPr>
            <w:tcW w:w="340" w:type="dxa"/>
            <w:vAlign w:val="bottom"/>
            <w:tcBorders>
              <w:bottom w:val="single" w:sz="8" w:color="auto"/>
              <w:right w:val="single" w:sz="8" w:color="auto"/>
            </w:tcBorders>
          </w:tcPr>
          <w:p>
            <w:pPr>
              <w:jc w:val="right"/>
              <w:spacing w:after="0" w:line="248" w:lineRule="exact"/>
              <w:rPr>
                <w:sz w:val="20"/>
                <w:szCs w:val="20"/>
                <w:color w:val="auto"/>
              </w:rPr>
            </w:pPr>
            <w:r>
              <w:rPr>
                <w:rFonts w:ascii="Times New Roman" w:cs="Times New Roman" w:eastAsia="Times New Roman" w:hAnsi="Times New Roman"/>
                <w:sz w:val="24"/>
                <w:szCs w:val="24"/>
                <w:color w:val="auto"/>
              </w:rPr>
              <w:t>4</w:t>
            </w:r>
          </w:p>
        </w:tc>
        <w:tc>
          <w:tcPr>
            <w:tcW w:w="340" w:type="dxa"/>
            <w:vAlign w:val="bottom"/>
            <w:tcBorders>
              <w:bottom w:val="single" w:sz="8" w:color="auto"/>
              <w:right w:val="single" w:sz="8" w:color="auto"/>
            </w:tcBorders>
          </w:tcPr>
          <w:p>
            <w:pPr>
              <w:jc w:val="center"/>
              <w:spacing w:after="0" w:line="248" w:lineRule="exact"/>
              <w:rPr>
                <w:sz w:val="20"/>
                <w:szCs w:val="20"/>
                <w:color w:val="auto"/>
              </w:rPr>
            </w:pPr>
            <w:r>
              <w:rPr>
                <w:rFonts w:ascii="Times New Roman" w:cs="Times New Roman" w:eastAsia="Times New Roman" w:hAnsi="Times New Roman"/>
                <w:sz w:val="24"/>
                <w:szCs w:val="24"/>
                <w:color w:val="auto"/>
                <w:w w:val="99"/>
              </w:rPr>
              <w:t>2</w:t>
            </w:r>
          </w:p>
        </w:tc>
        <w:tc>
          <w:tcPr>
            <w:tcW w:w="320" w:type="dxa"/>
            <w:vAlign w:val="bottom"/>
            <w:tcBorders>
              <w:bottom w:val="single" w:sz="8" w:color="auto"/>
              <w:right w:val="single" w:sz="8" w:color="auto"/>
            </w:tcBorders>
          </w:tcPr>
          <w:p>
            <w:pPr>
              <w:jc w:val="right"/>
              <w:spacing w:after="0" w:line="248" w:lineRule="exact"/>
              <w:rPr>
                <w:sz w:val="20"/>
                <w:szCs w:val="20"/>
                <w:color w:val="auto"/>
              </w:rPr>
            </w:pPr>
            <w:r>
              <w:rPr>
                <w:rFonts w:ascii="Times New Roman" w:cs="Times New Roman" w:eastAsia="Times New Roman" w:hAnsi="Times New Roman"/>
                <w:sz w:val="24"/>
                <w:szCs w:val="24"/>
                <w:color w:val="auto"/>
              </w:rPr>
              <w:t>1</w:t>
            </w:r>
          </w:p>
        </w:tc>
        <w:tc>
          <w:tcPr>
            <w:tcW w:w="340" w:type="dxa"/>
            <w:vAlign w:val="bottom"/>
            <w:tcBorders>
              <w:bottom w:val="single" w:sz="8" w:color="auto"/>
              <w:right w:val="single" w:sz="8" w:color="auto"/>
            </w:tcBorders>
          </w:tcPr>
          <w:p>
            <w:pPr>
              <w:jc w:val="right"/>
              <w:spacing w:after="0" w:line="248" w:lineRule="exact"/>
              <w:rPr>
                <w:sz w:val="20"/>
                <w:szCs w:val="20"/>
                <w:color w:val="auto"/>
              </w:rPr>
            </w:pPr>
            <w:r>
              <w:rPr>
                <w:rFonts w:ascii="Times New Roman" w:cs="Times New Roman" w:eastAsia="Times New Roman" w:hAnsi="Times New Roman"/>
                <w:sz w:val="24"/>
                <w:szCs w:val="24"/>
                <w:color w:val="auto"/>
              </w:rPr>
              <w:t>0</w:t>
            </w:r>
          </w:p>
        </w:tc>
        <w:tc>
          <w:tcPr>
            <w:tcW w:w="560" w:type="dxa"/>
            <w:vAlign w:val="bottom"/>
            <w:tcBorders>
              <w:right w:val="single" w:sz="8" w:color="auto"/>
            </w:tcBorders>
          </w:tcPr>
          <w:p>
            <w:pPr>
              <w:jc w:val="right"/>
              <w:spacing w:after="0" w:line="248" w:lineRule="exact"/>
              <w:rPr>
                <w:sz w:val="20"/>
                <w:szCs w:val="20"/>
                <w:color w:val="auto"/>
              </w:rPr>
            </w:pPr>
            <w:r>
              <w:rPr>
                <w:rFonts w:ascii="Times New Roman" w:cs="Times New Roman" w:eastAsia="Times New Roman" w:hAnsi="Times New Roman"/>
                <w:sz w:val="24"/>
                <w:szCs w:val="24"/>
                <w:color w:val="auto"/>
              </w:rPr>
              <w:t>6</w:t>
            </w:r>
          </w:p>
        </w:tc>
        <w:tc>
          <w:tcPr>
            <w:tcW w:w="340" w:type="dxa"/>
            <w:vAlign w:val="bottom"/>
            <w:tcBorders>
              <w:bottom w:val="single" w:sz="8" w:color="auto"/>
              <w:right w:val="single" w:sz="8" w:color="auto"/>
            </w:tcBorders>
          </w:tcPr>
          <w:p>
            <w:pPr>
              <w:jc w:val="right"/>
              <w:ind w:right="20"/>
              <w:spacing w:after="0" w:line="248" w:lineRule="exact"/>
              <w:rPr>
                <w:sz w:val="20"/>
                <w:szCs w:val="20"/>
                <w:color w:val="auto"/>
              </w:rPr>
            </w:pPr>
            <w:r>
              <w:rPr>
                <w:rFonts w:ascii="Times New Roman" w:cs="Times New Roman" w:eastAsia="Times New Roman" w:hAnsi="Times New Roman"/>
                <w:sz w:val="24"/>
                <w:szCs w:val="24"/>
                <w:color w:val="auto"/>
              </w:rPr>
              <w:t>1</w:t>
            </w:r>
          </w:p>
        </w:tc>
        <w:tc>
          <w:tcPr>
            <w:tcW w:w="140" w:type="dxa"/>
            <w:vAlign w:val="bottom"/>
          </w:tcPr>
          <w:p>
            <w:pPr>
              <w:spacing w:after="0"/>
              <w:rPr>
                <w:sz w:val="21"/>
                <w:szCs w:val="21"/>
                <w:color w:val="auto"/>
              </w:rPr>
            </w:pPr>
          </w:p>
        </w:tc>
        <w:tc>
          <w:tcPr>
            <w:tcW w:w="0" w:type="dxa"/>
            <w:vAlign w:val="bottom"/>
          </w:tcPr>
          <w:p>
            <w:pPr>
              <w:spacing w:after="0"/>
              <w:rPr>
                <w:sz w:val="1"/>
                <w:szCs w:val="1"/>
                <w:color w:val="auto"/>
              </w:rPr>
            </w:pPr>
          </w:p>
        </w:tc>
      </w:tr>
    </w:tbl>
    <w:p>
      <w:pPr>
        <w:spacing w:after="0" w:line="226" w:lineRule="exact"/>
        <w:rPr>
          <w:sz w:val="20"/>
          <w:szCs w:val="20"/>
          <w:color w:val="auto"/>
        </w:rPr>
      </w:pPr>
    </w:p>
    <w:p>
      <w:pPr>
        <w:jc w:val="both"/>
        <w:ind w:left="360" w:right="366" w:firstLine="720"/>
        <w:spacing w:after="0" w:line="245" w:lineRule="auto"/>
        <w:rPr>
          <w:sz w:val="20"/>
          <w:szCs w:val="20"/>
          <w:color w:val="auto"/>
        </w:rPr>
      </w:pPr>
      <w:r>
        <w:rPr>
          <w:rFonts w:ascii="Times New Roman" w:cs="Times New Roman" w:eastAsia="Times New Roman" w:hAnsi="Times New Roman"/>
          <w:sz w:val="24"/>
          <w:szCs w:val="24"/>
          <w:color w:val="auto"/>
        </w:rPr>
        <w:t xml:space="preserve">Assume there are 2 mappers. The first mapper will read the first 12 lines and the second mapper will read the remaining 11 lines. The figure below shows the results (intermediate files) produced by mapper 1 and mapper 2. Reducer will read the intermediate files and will aggregate the values corresponding to the same row numbers, and finally will generate the </w:t>
      </w:r>
      <w:r>
        <w:rPr>
          <w:rFonts w:ascii="Times New Roman" w:cs="Times New Roman" w:eastAsia="Times New Roman" w:hAnsi="Times New Roman"/>
          <w:sz w:val="24"/>
          <w:szCs w:val="24"/>
          <w:i w:val="1"/>
          <w:iCs w:val="1"/>
          <w:color w:val="auto"/>
        </w:rPr>
        <w:t>resultfile</w:t>
      </w:r>
      <w:r>
        <w:rPr>
          <w:rFonts w:ascii="Times New Roman" w:cs="Times New Roman" w:eastAsia="Times New Roman" w:hAnsi="Times New Roman"/>
          <w:sz w:val="24"/>
          <w:szCs w:val="24"/>
          <w:color w:val="auto"/>
        </w:rPr>
        <w:t xml:space="preserve"> as shown below. In example below, (4, 17) from intermediate file 1 and (4, 1) from intermediate file 2 are aggregated to be (4, 18). The figure below is also an example for the content format of the files.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4" w:lineRule="exact"/>
        <w:rPr>
          <w:sz w:val="20"/>
          <w:szCs w:val="20"/>
          <w:color w:val="auto"/>
        </w:rPr>
      </w:pPr>
    </w:p>
    <w:p>
      <w:pPr>
        <w:ind w:left="8520"/>
        <w:spacing w:after="0"/>
        <w:rPr>
          <w:sz w:val="20"/>
          <w:szCs w:val="20"/>
          <w:color w:val="auto"/>
        </w:rPr>
      </w:pPr>
      <w:r>
        <w:rPr>
          <w:rFonts w:ascii="Cambria" w:cs="Cambria" w:eastAsia="Cambria" w:hAnsi="Cambria"/>
          <w:sz w:val="24"/>
          <w:szCs w:val="24"/>
          <w:color w:val="auto"/>
        </w:rPr>
        <w:t>2</w:t>
      </w:r>
    </w:p>
    <w:p>
      <w:pPr>
        <w:sectPr>
          <w:pgSz w:w="11900" w:h="16838" w:orient="portrait"/>
          <w:cols w:equalWidth="0" w:num="1">
            <w:col w:w="9026"/>
          </w:cols>
          <w:pgMar w:left="1440" w:top="1414" w:right="1440" w:bottom="149" w:gutter="0" w:footer="0" w:header="0"/>
        </w:sectPr>
      </w:pPr>
    </w:p>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1141730</wp:posOffset>
            </wp:positionH>
            <wp:positionV relativeFrom="page">
              <wp:posOffset>913130</wp:posOffset>
            </wp:positionV>
            <wp:extent cx="5270500" cy="37744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clrChange>
                        <a:clrFrom>
                          <a:srgbClr val="FFFFFF"/>
                        </a:clrFrom>
                        <a:clrTo>
                          <a:srgbClr val="FFFFFF">
                            <a:alpha val="0"/>
                          </a:srgbClr>
                        </a:clrTo>
                      </a:clrChange>
                      <a:extLst>
                        <a:ext uri="{28A0092B-C50C-407E-A947-70E740481C1C}"/>
                      </a:extLst>
                    </a:blip>
                    <a:srcRect/>
                    <a:stretch>
                      <a:fillRect/>
                    </a:stretch>
                  </pic:blipFill>
                  <pic:spPr bwMode="auto">
                    <a:xfrm>
                      <a:off x="0" y="0"/>
                      <a:ext cx="5270500" cy="37744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Part B. IPC (with pipes)</w:t>
      </w:r>
    </w:p>
    <w:p>
      <w:pPr>
        <w:spacing w:after="0" w:line="282" w:lineRule="exact"/>
        <w:rPr>
          <w:sz w:val="20"/>
          <w:szCs w:val="20"/>
          <w:color w:val="auto"/>
        </w:rPr>
      </w:pPr>
    </w:p>
    <w:p>
      <w:pPr>
        <w:jc w:val="both"/>
        <w:ind w:left="360" w:right="366" w:firstLine="720"/>
        <w:spacing w:after="0" w:line="247" w:lineRule="auto"/>
        <w:rPr>
          <w:sz w:val="20"/>
          <w:szCs w:val="20"/>
          <w:color w:val="auto"/>
        </w:rPr>
      </w:pPr>
      <w:r>
        <w:rPr>
          <w:rFonts w:ascii="Times New Roman" w:cs="Times New Roman" w:eastAsia="Times New Roman" w:hAnsi="Times New Roman"/>
          <w:sz w:val="24"/>
          <w:szCs w:val="24"/>
          <w:color w:val="auto"/>
        </w:rPr>
        <w:t xml:space="preserve">Implement the same program this time using pipes instread of use of intermediate files between mapper processes and reducer process. The name of the program will be </w:t>
      </w:r>
      <w:r>
        <w:rPr>
          <w:rFonts w:ascii="Times New Roman" w:cs="Times New Roman" w:eastAsia="Times New Roman" w:hAnsi="Times New Roman"/>
          <w:sz w:val="24"/>
          <w:szCs w:val="24"/>
          <w:b w:val="1"/>
          <w:bCs w:val="1"/>
          <w:color w:val="auto"/>
        </w:rPr>
        <w:t>mvp</w:t>
      </w:r>
      <w:r>
        <w:rPr>
          <w:rFonts w:ascii="Times New Roman" w:cs="Times New Roman" w:eastAsia="Times New Roman" w:hAnsi="Times New Roman"/>
          <w:sz w:val="24"/>
          <w:szCs w:val="24"/>
          <w:color w:val="auto"/>
        </w:rPr>
        <w:t xml:space="preserve">. If there are </w:t>
      </w:r>
      <w:r>
        <w:rPr>
          <w:rFonts w:ascii="Times New Roman" w:cs="Times New Roman" w:eastAsia="Times New Roman" w:hAnsi="Times New Roman"/>
          <w:sz w:val="24"/>
          <w:szCs w:val="24"/>
          <w:i w:val="1"/>
          <w:iCs w:val="1"/>
          <w:color w:val="auto"/>
        </w:rPr>
        <w:t>K</w:t>
      </w:r>
      <w:r>
        <w:rPr>
          <w:rFonts w:ascii="Times New Roman" w:cs="Times New Roman" w:eastAsia="Times New Roman" w:hAnsi="Times New Roman"/>
          <w:sz w:val="24"/>
          <w:szCs w:val="24"/>
          <w:color w:val="auto"/>
        </w:rPr>
        <w:t xml:space="preserve"> mappers, then there will </w:t>
      </w:r>
      <w:r>
        <w:rPr>
          <w:rFonts w:ascii="Times New Roman" w:cs="Times New Roman" w:eastAsia="Times New Roman" w:hAnsi="Times New Roman"/>
          <w:sz w:val="24"/>
          <w:szCs w:val="24"/>
          <w:i w:val="1"/>
          <w:iCs w:val="1"/>
          <w:color w:val="auto"/>
        </w:rPr>
        <w:t>K</w:t>
      </w:r>
      <w:r>
        <w:rPr>
          <w:rFonts w:ascii="Times New Roman" w:cs="Times New Roman" w:eastAsia="Times New Roman" w:hAnsi="Times New Roman"/>
          <w:sz w:val="24"/>
          <w:szCs w:val="24"/>
          <w:color w:val="auto"/>
        </w:rPr>
        <w:t xml:space="preserve"> pipes created. Each pipe will be used for sending data from a mapper process to the reducer process. Each mapper will put data in a different pipe. Reducer process will get data from all pipes.</w:t>
      </w:r>
    </w:p>
    <w:p>
      <w:pPr>
        <w:spacing w:after="0" w:line="230"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Part C. Threads</w:t>
      </w:r>
    </w:p>
    <w:p>
      <w:pPr>
        <w:spacing w:after="0" w:line="282" w:lineRule="exact"/>
        <w:rPr>
          <w:sz w:val="20"/>
          <w:szCs w:val="20"/>
          <w:color w:val="auto"/>
        </w:rPr>
      </w:pPr>
    </w:p>
    <w:p>
      <w:pPr>
        <w:jc w:val="both"/>
        <w:ind w:left="360" w:right="366" w:firstLine="720"/>
        <w:spacing w:after="0" w:line="249" w:lineRule="auto"/>
        <w:rPr>
          <w:sz w:val="20"/>
          <w:szCs w:val="20"/>
          <w:color w:val="auto"/>
        </w:rPr>
      </w:pPr>
      <w:r>
        <w:rPr>
          <w:rFonts w:ascii="Times New Roman" w:cs="Times New Roman" w:eastAsia="Times New Roman" w:hAnsi="Times New Roman"/>
          <w:sz w:val="24"/>
          <w:szCs w:val="24"/>
          <w:color w:val="auto"/>
        </w:rPr>
        <w:t xml:space="preserve">Implement the same program using threads this time. The name of the program will be </w:t>
      </w:r>
      <w:r>
        <w:rPr>
          <w:rFonts w:ascii="Times New Roman" w:cs="Times New Roman" w:eastAsia="Times New Roman" w:hAnsi="Times New Roman"/>
          <w:sz w:val="24"/>
          <w:szCs w:val="24"/>
          <w:b w:val="1"/>
          <w:bCs w:val="1"/>
          <w:color w:val="auto"/>
        </w:rPr>
        <w:t>mvt</w:t>
      </w:r>
      <w:r>
        <w:rPr>
          <w:rFonts w:ascii="Times New Roman" w:cs="Times New Roman" w:eastAsia="Times New Roman" w:hAnsi="Times New Roman"/>
          <w:sz w:val="24"/>
          <w:szCs w:val="24"/>
          <w:color w:val="auto"/>
        </w:rPr>
        <w:t xml:space="preserve">. There will be </w:t>
      </w:r>
      <w:r>
        <w:rPr>
          <w:rFonts w:ascii="Times New Roman" w:cs="Times New Roman" w:eastAsia="Times New Roman" w:hAnsi="Times New Roman"/>
          <w:sz w:val="24"/>
          <w:szCs w:val="24"/>
          <w:i w:val="1"/>
          <w:iCs w:val="1"/>
          <w:color w:val="auto"/>
        </w:rPr>
        <w:t>K</w:t>
      </w:r>
      <w:r>
        <w:rPr>
          <w:rFonts w:ascii="Times New Roman" w:cs="Times New Roman" w:eastAsia="Times New Roman" w:hAnsi="Times New Roman"/>
          <w:sz w:val="24"/>
          <w:szCs w:val="24"/>
          <w:color w:val="auto"/>
        </w:rPr>
        <w:t xml:space="preserve"> mapper threads and 1 reducer thread created. Global variables (structures like arrays or linked lists) will be used to pass information between mapper threads and the reducer thread.</w:t>
      </w:r>
    </w:p>
    <w:p>
      <w:pPr>
        <w:spacing w:after="0" w:line="22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Part D: Experiments</w:t>
      </w:r>
    </w:p>
    <w:p>
      <w:pPr>
        <w:spacing w:after="0" w:line="282" w:lineRule="exact"/>
        <w:rPr>
          <w:sz w:val="20"/>
          <w:szCs w:val="20"/>
          <w:color w:val="auto"/>
        </w:rPr>
      </w:pPr>
    </w:p>
    <w:p>
      <w:pPr>
        <w:jc w:val="both"/>
        <w:ind w:left="360" w:right="366" w:firstLine="720"/>
        <w:spacing w:after="0" w:line="273" w:lineRule="auto"/>
        <w:rPr>
          <w:sz w:val="20"/>
          <w:szCs w:val="20"/>
          <w:color w:val="auto"/>
        </w:rPr>
      </w:pPr>
      <w:r>
        <w:rPr>
          <w:rFonts w:ascii="Times New Roman" w:cs="Times New Roman" w:eastAsia="Times New Roman" w:hAnsi="Times New Roman"/>
          <w:sz w:val="24"/>
          <w:szCs w:val="24"/>
          <w:color w:val="auto"/>
        </w:rPr>
        <w:t>Do some timing experiments to measure the running time (turnaround time) of the 3 programs for various values of inputs. Try to draw some conclusion.</w:t>
      </w:r>
    </w:p>
    <w:p>
      <w:pPr>
        <w:spacing w:after="0" w:line="19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Submission</w:t>
      </w:r>
    </w:p>
    <w:p>
      <w:pPr>
        <w:spacing w:after="0" w:line="282" w:lineRule="exact"/>
        <w:rPr>
          <w:sz w:val="20"/>
          <w:szCs w:val="20"/>
          <w:color w:val="auto"/>
        </w:rPr>
      </w:pPr>
    </w:p>
    <w:p>
      <w:pPr>
        <w:jc w:val="both"/>
        <w:ind w:left="360" w:right="366" w:firstLine="720"/>
        <w:spacing w:after="0" w:line="245" w:lineRule="auto"/>
        <w:rPr>
          <w:sz w:val="20"/>
          <w:szCs w:val="20"/>
          <w:color w:val="auto"/>
        </w:rPr>
      </w:pPr>
      <w:r>
        <w:rPr>
          <w:rFonts w:ascii="Times New Roman" w:cs="Times New Roman" w:eastAsia="Times New Roman" w:hAnsi="Times New Roman"/>
          <w:sz w:val="24"/>
          <w:szCs w:val="24"/>
          <w:color w:val="auto"/>
        </w:rPr>
        <w:t xml:space="preserve">Put all your files into a project directory named with your ID (one of the IDs of team members), tar the directory (using </w:t>
      </w:r>
      <w:r>
        <w:rPr>
          <w:rFonts w:ascii="Times New Roman" w:cs="Times New Roman" w:eastAsia="Times New Roman" w:hAnsi="Times New Roman"/>
          <w:sz w:val="24"/>
          <w:szCs w:val="24"/>
          <w:b w:val="1"/>
          <w:bCs w:val="1"/>
          <w:color w:val="auto"/>
        </w:rPr>
        <w:t>tar xvf</w:t>
      </w:r>
      <w:r>
        <w:rPr>
          <w:rFonts w:ascii="Times New Roman" w:cs="Times New Roman" w:eastAsia="Times New Roman" w:hAnsi="Times New Roman"/>
          <w:sz w:val="24"/>
          <w:szCs w:val="24"/>
          <w:color w:val="auto"/>
        </w:rPr>
        <w:t xml:space="preserve">), zip it (using </w:t>
      </w:r>
      <w:r>
        <w:rPr>
          <w:rFonts w:ascii="Times New Roman" w:cs="Times New Roman" w:eastAsia="Times New Roman" w:hAnsi="Times New Roman"/>
          <w:sz w:val="24"/>
          <w:szCs w:val="24"/>
          <w:b w:val="1"/>
          <w:bCs w:val="1"/>
          <w:color w:val="auto"/>
        </w:rPr>
        <w:t>gzip</w:t>
      </w:r>
      <w:r>
        <w:rPr>
          <w:rFonts w:ascii="Times New Roman" w:cs="Times New Roman" w:eastAsia="Times New Roman" w:hAnsi="Times New Roman"/>
          <w:sz w:val="24"/>
          <w:szCs w:val="24"/>
          <w:color w:val="auto"/>
        </w:rPr>
        <w:t xml:space="preserve">) and upload it to Moodle. For example, a student with ID 20140013 will create a directory named 20140013, will put the files there, tar and gzip the directory and upload the file. The uploaded file will be 20140013.tar.gz. Include a </w:t>
      </w:r>
      <w:r>
        <w:rPr>
          <w:rFonts w:ascii="Times New Roman" w:cs="Times New Roman" w:eastAsia="Times New Roman" w:hAnsi="Times New Roman"/>
          <w:sz w:val="24"/>
          <w:szCs w:val="24"/>
          <w:b w:val="1"/>
          <w:bCs w:val="1"/>
          <w:color w:val="auto"/>
        </w:rPr>
        <w:t>README.txt</w:t>
      </w:r>
      <w:r>
        <w:rPr>
          <w:rFonts w:ascii="Times New Roman" w:cs="Times New Roman" w:eastAsia="Times New Roman" w:hAnsi="Times New Roman"/>
          <w:sz w:val="24"/>
          <w:szCs w:val="24"/>
          <w:color w:val="auto"/>
        </w:rPr>
        <w:t xml:space="preserve"> file as part of your upload. It will have the names and IDs of group members, at least. Include also a</w:t>
      </w:r>
    </w:p>
    <w:p>
      <w:pPr>
        <w:spacing w:after="0" w:line="200" w:lineRule="exact"/>
        <w:rPr>
          <w:sz w:val="20"/>
          <w:szCs w:val="20"/>
          <w:color w:val="auto"/>
        </w:rPr>
      </w:pPr>
    </w:p>
    <w:p>
      <w:pPr>
        <w:spacing w:after="0" w:line="200" w:lineRule="exact"/>
        <w:rPr>
          <w:sz w:val="20"/>
          <w:szCs w:val="20"/>
          <w:color w:val="auto"/>
        </w:rPr>
      </w:pPr>
    </w:p>
    <w:p>
      <w:pPr>
        <w:spacing w:after="0" w:line="301" w:lineRule="exact"/>
        <w:rPr>
          <w:sz w:val="20"/>
          <w:szCs w:val="20"/>
          <w:color w:val="auto"/>
        </w:rPr>
      </w:pPr>
    </w:p>
    <w:p>
      <w:pPr>
        <w:ind w:left="8520"/>
        <w:spacing w:after="0"/>
        <w:rPr>
          <w:sz w:val="20"/>
          <w:szCs w:val="20"/>
          <w:color w:val="auto"/>
        </w:rPr>
      </w:pPr>
      <w:r>
        <w:rPr>
          <w:rFonts w:ascii="Cambria" w:cs="Cambria" w:eastAsia="Cambria" w:hAnsi="Cambria"/>
          <w:sz w:val="24"/>
          <w:szCs w:val="24"/>
          <w:color w:val="auto"/>
        </w:rPr>
        <w:t>3</w:t>
      </w:r>
    </w:p>
    <w:p>
      <w:pPr>
        <w:sectPr>
          <w:pgSz w:w="11900" w:h="16838" w:orient="portrait"/>
          <w:cols w:equalWidth="0" w:num="1">
            <w:col w:w="9026"/>
          </w:cols>
          <w:pgMar w:left="1440" w:top="1440" w:right="1440" w:bottom="149" w:gutter="0" w:footer="0" w:header="0"/>
        </w:sectPr>
      </w:pPr>
    </w:p>
    <w:p>
      <w:pPr>
        <w:ind w:left="360" w:right="366"/>
        <w:spacing w:after="0" w:line="274" w:lineRule="auto"/>
        <w:rPr>
          <w:sz w:val="20"/>
          <w:szCs w:val="20"/>
          <w:color w:val="auto"/>
        </w:rPr>
      </w:pPr>
      <w:r>
        <w:rPr>
          <w:rFonts w:ascii="Times New Roman" w:cs="Times New Roman" w:eastAsia="Times New Roman" w:hAnsi="Times New Roman"/>
          <w:sz w:val="24"/>
          <w:szCs w:val="24"/>
          <w:b w:val="1"/>
          <w:bCs w:val="1"/>
          <w:color w:val="auto"/>
        </w:rPr>
        <w:t xml:space="preserve">Makefile </w:t>
      </w:r>
      <w:r>
        <w:rPr>
          <w:rFonts w:ascii="Times New Roman" w:cs="Times New Roman" w:eastAsia="Times New Roman" w:hAnsi="Times New Roman"/>
          <w:sz w:val="24"/>
          <w:szCs w:val="24"/>
          <w:color w:val="auto"/>
        </w:rPr>
        <w:t>to compile your programs. We want to type just</w:t>
      </w:r>
      <w:r>
        <w:rPr>
          <w:rFonts w:ascii="Times New Roman" w:cs="Times New Roman" w:eastAsia="Times New Roman" w:hAnsi="Times New Roman"/>
          <w:sz w:val="24"/>
          <w:szCs w:val="24"/>
          <w:b w:val="1"/>
          <w:bCs w:val="1"/>
          <w:color w:val="auto"/>
        </w:rPr>
        <w:t xml:space="preserve"> make </w:t>
      </w:r>
      <w:r>
        <w:rPr>
          <w:rFonts w:ascii="Times New Roman" w:cs="Times New Roman" w:eastAsia="Times New Roman" w:hAnsi="Times New Roman"/>
          <w:sz w:val="24"/>
          <w:szCs w:val="24"/>
          <w:color w:val="auto"/>
        </w:rPr>
        <w:t>and obtain the</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executables. Do not forget to put your report (PDF form) into your project directory.</w:t>
      </w:r>
    </w:p>
    <w:p>
      <w:pPr>
        <w:spacing w:after="0" w:line="19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Additional Information and Clarifications</w:t>
      </w:r>
    </w:p>
    <w:p>
      <w:pPr>
        <w:spacing w:after="0" w:line="297" w:lineRule="exact"/>
        <w:rPr>
          <w:sz w:val="20"/>
          <w:szCs w:val="20"/>
          <w:color w:val="auto"/>
        </w:rPr>
      </w:pPr>
    </w:p>
    <w:p>
      <w:pPr>
        <w:ind w:left="720" w:hanging="362"/>
        <w:spacing w:after="0"/>
        <w:tabs>
          <w:tab w:leader="none" w:pos="720" w:val="left"/>
        </w:tabs>
        <w:numPr>
          <w:ilvl w:val="0"/>
          <w:numId w:val="1"/>
        </w:numPr>
        <w:rPr>
          <w:rFonts w:ascii="Symbol" w:cs="Symbol" w:eastAsia="Symbol" w:hAnsi="Symbol"/>
          <w:sz w:val="24"/>
          <w:szCs w:val="24"/>
          <w:color w:val="auto"/>
        </w:rPr>
      </w:pPr>
      <w:r>
        <w:rPr>
          <w:rFonts w:ascii="Times New Roman" w:cs="Times New Roman" w:eastAsia="Times New Roman" w:hAnsi="Times New Roman"/>
          <w:sz w:val="24"/>
          <w:szCs w:val="24"/>
          <w:color w:val="auto"/>
        </w:rPr>
        <w:t xml:space="preserve">Maximum value of </w:t>
      </w:r>
      <w:r>
        <w:rPr>
          <w:rFonts w:ascii="Times New Roman" w:cs="Times New Roman" w:eastAsia="Times New Roman" w:hAnsi="Times New Roman"/>
          <w:sz w:val="24"/>
          <w:szCs w:val="24"/>
          <w:i w:val="1"/>
          <w:iCs w:val="1"/>
          <w:color w:val="auto"/>
        </w:rPr>
        <w:t>K</w:t>
      </w:r>
      <w:r>
        <w:rPr>
          <w:rFonts w:ascii="Times New Roman" w:cs="Times New Roman" w:eastAsia="Times New Roman" w:hAnsi="Times New Roman"/>
          <w:sz w:val="24"/>
          <w:szCs w:val="24"/>
          <w:color w:val="auto"/>
        </w:rPr>
        <w:t xml:space="preserve"> is 10.</w:t>
      </w:r>
    </w:p>
    <w:p>
      <w:pPr>
        <w:spacing w:after="0" w:line="21" w:lineRule="exact"/>
        <w:rPr>
          <w:rFonts w:ascii="Symbol" w:cs="Symbol" w:eastAsia="Symbol" w:hAnsi="Symbol"/>
          <w:sz w:val="24"/>
          <w:szCs w:val="24"/>
          <w:color w:val="auto"/>
        </w:rPr>
      </w:pPr>
    </w:p>
    <w:p>
      <w:pPr>
        <w:ind w:left="720" w:hanging="362"/>
        <w:spacing w:after="0"/>
        <w:tabs>
          <w:tab w:leader="none" w:pos="720" w:val="left"/>
        </w:tabs>
        <w:numPr>
          <w:ilvl w:val="0"/>
          <w:numId w:val="1"/>
        </w:numPr>
        <w:rPr>
          <w:rFonts w:ascii="Symbol" w:cs="Symbol" w:eastAsia="Symbol" w:hAnsi="Symbol"/>
          <w:sz w:val="24"/>
          <w:szCs w:val="24"/>
          <w:color w:val="auto"/>
        </w:rPr>
      </w:pPr>
      <w:r>
        <w:rPr>
          <w:rFonts w:ascii="Times New Roman" w:cs="Times New Roman" w:eastAsia="Times New Roman" w:hAnsi="Times New Roman"/>
          <w:sz w:val="24"/>
          <w:szCs w:val="24"/>
          <w:color w:val="auto"/>
        </w:rPr>
        <w:t xml:space="preserve">Maximum value of </w:t>
      </w:r>
      <w:r>
        <w:rPr>
          <w:rFonts w:ascii="Times New Roman" w:cs="Times New Roman" w:eastAsia="Times New Roman" w:hAnsi="Times New Roman"/>
          <w:sz w:val="24"/>
          <w:szCs w:val="24"/>
          <w:i w:val="1"/>
          <w:iCs w:val="1"/>
          <w:color w:val="auto"/>
        </w:rPr>
        <w:t>n</w:t>
      </w:r>
      <w:r>
        <w:rPr>
          <w:rFonts w:ascii="Times New Roman" w:cs="Times New Roman" w:eastAsia="Times New Roman" w:hAnsi="Times New Roman"/>
          <w:sz w:val="24"/>
          <w:szCs w:val="24"/>
          <w:color w:val="auto"/>
        </w:rPr>
        <w:t xml:space="preserve"> is 10000.</w:t>
      </w:r>
    </w:p>
    <w:p>
      <w:pPr>
        <w:spacing w:after="0" w:line="3" w:lineRule="exact"/>
        <w:rPr>
          <w:rFonts w:ascii="Symbol" w:cs="Symbol" w:eastAsia="Symbol" w:hAnsi="Symbol"/>
          <w:sz w:val="24"/>
          <w:szCs w:val="24"/>
          <w:color w:val="auto"/>
        </w:rPr>
      </w:pPr>
    </w:p>
    <w:p>
      <w:pPr>
        <w:jc w:val="both"/>
        <w:ind w:left="720" w:right="366" w:hanging="362"/>
        <w:spacing w:after="0" w:line="238" w:lineRule="auto"/>
        <w:tabs>
          <w:tab w:leader="none" w:pos="720" w:val="left"/>
        </w:tabs>
        <w:numPr>
          <w:ilvl w:val="0"/>
          <w:numId w:val="1"/>
        </w:numPr>
        <w:rPr>
          <w:rFonts w:ascii="Symbol" w:cs="Symbol" w:eastAsia="Symbol" w:hAnsi="Symbol"/>
          <w:sz w:val="24"/>
          <w:szCs w:val="24"/>
          <w:color w:val="auto"/>
        </w:rPr>
      </w:pPr>
      <w:r>
        <w:rPr>
          <w:rFonts w:ascii="Times New Roman" w:cs="Times New Roman" w:eastAsia="Times New Roman" w:hAnsi="Times New Roman"/>
          <w:sz w:val="24"/>
          <w:szCs w:val="24"/>
          <w:color w:val="auto"/>
        </w:rPr>
        <w:t>The matrix information in the matrix file does not have to be order. For example, the information for row 2 can be earlier then for row 1, or the information for an entry (x, 3) can be earlier than an entry (x, 2).</w:t>
      </w:r>
    </w:p>
    <w:p>
      <w:pPr>
        <w:spacing w:after="0" w:line="1" w:lineRule="exact"/>
        <w:rPr>
          <w:rFonts w:ascii="Symbol" w:cs="Symbol" w:eastAsia="Symbol" w:hAnsi="Symbol"/>
          <w:sz w:val="24"/>
          <w:szCs w:val="24"/>
          <w:color w:val="auto"/>
        </w:rPr>
      </w:pPr>
    </w:p>
    <w:p>
      <w:pPr>
        <w:jc w:val="both"/>
        <w:ind w:left="720" w:right="366" w:hanging="362"/>
        <w:spacing w:after="0" w:line="239" w:lineRule="auto"/>
        <w:tabs>
          <w:tab w:leader="none" w:pos="720" w:val="left"/>
        </w:tabs>
        <w:numPr>
          <w:ilvl w:val="0"/>
          <w:numId w:val="1"/>
        </w:numPr>
        <w:rPr>
          <w:rFonts w:ascii="Symbol" w:cs="Symbol" w:eastAsia="Symbol" w:hAnsi="Symbol"/>
          <w:sz w:val="24"/>
          <w:szCs w:val="24"/>
          <w:color w:val="auto"/>
        </w:rPr>
      </w:pPr>
      <w:r>
        <w:rPr>
          <w:rFonts w:ascii="Times New Roman" w:cs="Times New Roman" w:eastAsia="Times New Roman" w:hAnsi="Times New Roman"/>
          <w:sz w:val="24"/>
          <w:szCs w:val="24"/>
          <w:color w:val="auto"/>
        </w:rPr>
        <w:t>The project is to teach processes, IPC, and threads. We would normally not write this program the way descibed for a single compute node. For cluster computing, however, multiple processes running in different nodes (computers of the cluster) can be used to do fast matrix multiplication for very large sparse matrices (</w:t>
      </w:r>
      <w:r>
        <w:rPr>
          <w:rFonts w:ascii="Times New Roman" w:cs="Times New Roman" w:eastAsia="Times New Roman" w:hAnsi="Times New Roman"/>
          <w:sz w:val="24"/>
          <w:szCs w:val="24"/>
          <w:i w:val="1"/>
          <w:iCs w:val="1"/>
          <w:color w:val="auto"/>
        </w:rPr>
        <w:t>n</w:t>
      </w:r>
      <w:r>
        <w:rPr>
          <w:rFonts w:ascii="Times New Roman" w:cs="Times New Roman" w:eastAsia="Times New Roman" w:hAnsi="Times New Roman"/>
          <w:sz w:val="24"/>
          <w:szCs w:val="24"/>
          <w:color w:val="auto"/>
        </w:rPr>
        <w:t xml:space="preserve"> in the order of 10^9 or 10^12).</w:t>
      </w:r>
    </w:p>
    <w:p>
      <w:pPr>
        <w:spacing w:after="0" w:line="4" w:lineRule="exact"/>
        <w:rPr>
          <w:rFonts w:ascii="Symbol" w:cs="Symbol" w:eastAsia="Symbol" w:hAnsi="Symbol"/>
          <w:sz w:val="24"/>
          <w:szCs w:val="24"/>
          <w:color w:val="auto"/>
        </w:rPr>
      </w:pPr>
    </w:p>
    <w:p>
      <w:pPr>
        <w:ind w:left="720" w:right="366" w:hanging="362"/>
        <w:spacing w:after="0" w:line="241" w:lineRule="auto"/>
        <w:tabs>
          <w:tab w:leader="none" w:pos="720" w:val="left"/>
        </w:tabs>
        <w:numPr>
          <w:ilvl w:val="0"/>
          <w:numId w:val="1"/>
        </w:numPr>
        <w:rPr>
          <w:rFonts w:ascii="Symbol" w:cs="Symbol" w:eastAsia="Symbol" w:hAnsi="Symbol"/>
          <w:sz w:val="24"/>
          <w:szCs w:val="24"/>
          <w:color w:val="auto"/>
        </w:rPr>
      </w:pPr>
      <w:r>
        <w:rPr>
          <w:rFonts w:ascii="Times New Roman" w:cs="Times New Roman" w:eastAsia="Times New Roman" w:hAnsi="Times New Roman"/>
          <w:sz w:val="24"/>
          <w:szCs w:val="24"/>
          <w:color w:val="auto"/>
        </w:rPr>
        <w:t xml:space="preserve">Startup skelaton is provided in github. You can download and use it as the starting point. </w:t>
      </w:r>
      <w:r>
        <w:rPr>
          <w:rFonts w:ascii="Times New Roman" w:cs="Times New Roman" w:eastAsia="Times New Roman" w:hAnsi="Times New Roman"/>
          <w:sz w:val="24"/>
          <w:szCs w:val="24"/>
          <w:u w:val="single" w:color="auto"/>
          <w:color w:val="0000FF"/>
        </w:rPr>
        <w:t>https://github.com/korpeoglu/cs342spring2020-p1</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9" w:lineRule="exact"/>
        <w:rPr>
          <w:sz w:val="20"/>
          <w:szCs w:val="20"/>
          <w:color w:val="auto"/>
        </w:rPr>
      </w:pPr>
    </w:p>
    <w:p>
      <w:pPr>
        <w:ind w:left="8520"/>
        <w:spacing w:after="0"/>
        <w:rPr>
          <w:sz w:val="20"/>
          <w:szCs w:val="20"/>
          <w:color w:val="auto"/>
        </w:rPr>
      </w:pPr>
      <w:r>
        <w:rPr>
          <w:rFonts w:ascii="Cambria" w:cs="Cambria" w:eastAsia="Cambria" w:hAnsi="Cambria"/>
          <w:sz w:val="24"/>
          <w:szCs w:val="24"/>
          <w:color w:val="auto"/>
        </w:rPr>
        <w:t>4</w:t>
      </w:r>
    </w:p>
    <w:sectPr>
      <w:pgSz w:w="11900" w:h="16838" w:orient="portrait"/>
      <w:cols w:equalWidth="0" w:num="1">
        <w:col w:w="9026"/>
      </w:cols>
      <w:pgMar w:left="1440" w:top="1412" w:right="1440" w:bottom="149"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6FF" w:usb1="420024FF" w:usb2="02000000" w:usb3="00000000" w:csb0="2000019F" w:csb1="00000000"/>
  </w:font>
  <w:font w:name="Symbol">
    <w:panose1 w:val="05050102010706020507"/>
    <w:charset w:val="02"/>
    <w:family w:val="roman"/>
    <w:pitch w:val="variable"/>
    <w:sig w:usb0="00000000" w:usb1="00000000" w:usb2="00000000" w:usb3="00000000" w:csb0="80000000" w:csb1="00000000"/>
  </w:font>
</w:fonts>
</file>

<file path=word/numbering.xml><?xml version="1.0" encoding="utf-8"?>
<w:numbering xmlns:w="http://schemas.openxmlformats.org/wordprocessingml/2006/main">
  <w:abstractNum w:abstractNumId="0">
    <w:nsid w:val="6784"/>
    <w:multiLevelType w:val="hybridMultilevel"/>
    <w:lvl w:ilvl="0">
      <w:lvlJc w:val="left"/>
      <w:lvlText w:val="•"/>
      <w:numFmt w:val="bullet"/>
      <w:start w:val="1"/>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 Id="rId8" Type="http://schemas.openxmlformats.org/officeDocument/2006/relationships/image" Target="media/image1.png" />
  <Relationship Id="rId11" Type="http://schemas.openxmlformats.org/officeDocument/2006/relationships/image" Target="media/image2.jpeg"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2020-04-24T13:27:17Z</dcterms:created>
  <dcterms:modified xsi:type="dcterms:W3CDTF">2020-04-24T13:27:17Z</dcterms:modified>
</cp:coreProperties>
</file>

<file path=docProps/custom.xml><?xml version="1.0" encoding="utf-8"?>
<Properties xmlns:vt="http://schemas.openxmlformats.org/officeDocument/2006/docPropsVTypes" xmlns="http://schemas.openxmlformats.org/officeDocument/2006/custom-properties"/>
</file>