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Times New Roman" w:hAnsi="Times New Roman"/>
          <w:b w:val="0"/>
          <w:szCs w:val="28"/>
        </w:rPr>
      </w:pPr>
      <w:r>
        <w:rPr>
          <w:rFonts w:ascii="Times New Roman" w:hAnsi="Times New Roman"/>
          <w:b w:val="0"/>
          <w:szCs w:val="28"/>
        </w:rPr>
        <w:t>Министерство цифрового развития, связи и массовых коммуникаций Российской Федерации</w:t>
      </w:r>
    </w:p>
    <w:p>
      <w:pPr>
        <w:pStyle w:val="2"/>
        <w:spacing w:line="276" w:lineRule="auto"/>
        <w:jc w:val="center"/>
        <w:rPr>
          <w:rFonts w:ascii="Times New Roman" w:hAnsi="Times New Roman"/>
          <w:b w:val="0"/>
          <w:szCs w:val="28"/>
        </w:rPr>
      </w:pPr>
      <w:r>
        <w:rPr>
          <w:rFonts w:ascii="Times New Roman" w:hAnsi="Times New Roman"/>
          <w:b w:val="0"/>
          <w:szCs w:val="28"/>
        </w:rPr>
        <w:t>Федеральное государственное образовательное бюджетное учреждение высшего образования «Сибирский государственный университет телекоммуникаций и информатики» (ФГБОУ «СибГУТИ»)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ПМ и К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Курсовая работа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 Визуальное программирование и человеко-машинное взаимодействие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«Приложение-симулятор логических схем»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2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ind w:left="4956"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Выполнил:</w:t>
      </w:r>
    </w:p>
    <w:p>
      <w:pPr>
        <w:spacing w:line="360" w:lineRule="auto"/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ИП-11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</w:t>
      </w:r>
    </w:p>
    <w:p>
      <w:pPr>
        <w:spacing w:line="360" w:lineRule="auto"/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Костева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Я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spacing w:line="360" w:lineRule="auto"/>
        <w:ind w:left="4956"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Проверил:</w:t>
      </w:r>
    </w:p>
    <w:p>
      <w:pPr>
        <w:spacing w:line="360" w:lineRule="auto"/>
        <w:ind w:left="4956"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Старший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 xml:space="preserve"> преподаватель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кафедры ПМ и К</w:t>
      </w:r>
    </w:p>
    <w:p>
      <w:pPr>
        <w:spacing w:line="360" w:lineRule="auto"/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  <w:lang w:val="ru-RU"/>
        </w:rPr>
        <w:t>илешко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jc w:val="right"/>
        <w:rPr>
          <w:rFonts w:ascii="Times New Roman" w:hAnsi="Times New Roman" w:cs="Times New Roman"/>
          <w:sz w:val="28"/>
          <w:szCs w:val="28"/>
        </w:rPr>
      </w:pPr>
    </w:p>
    <w:p>
      <w:pPr>
        <w:jc w:val="right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jc w:val="center"/>
      </w:pPr>
      <w:r>
        <w:rPr>
          <w:rFonts w:ascii="Times New Roman" w:hAnsi="Times New Roman" w:cs="Times New Roman"/>
          <w:sz w:val="28"/>
          <w:szCs w:val="28"/>
        </w:rPr>
        <w:t>Новосибирск 202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Use</w:t>
      </w:r>
      <w:r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диаграмма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 w:eastAsia="zh-CN"/>
        </w:rPr>
        <w:t>приложения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keepNext/>
        <w:rPr>
          <w:rFonts w:ascii="Times New Roman" w:hAnsi="Times New Roman" w:cs="Times New Roman"/>
          <w:b/>
          <w:bCs/>
          <w:sz w:val="28"/>
          <w:szCs w:val="28"/>
        </w:rPr>
      </w:pPr>
      <w:r>
        <w:drawing>
          <wp:inline distT="0" distB="0" distL="114300" distR="114300">
            <wp:extent cx="5935980" cy="3357880"/>
            <wp:effectExtent l="0" t="0" r="7620" b="13970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35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</w:t>
      </w:r>
      <w:r>
        <w:rPr>
          <w:rFonts w:ascii="Times New Roman" w:hAnsi="Times New Roman" w:cs="Times New Roman"/>
          <w:b/>
          <w:bCs/>
          <w:sz w:val="28"/>
          <w:szCs w:val="28"/>
          <w:lang w:val="en-US" w:eastAsia="zh-CN"/>
        </w:rPr>
        <w:t>хематичное изображение интерфейса</w:t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drawing>
          <wp:inline distT="0" distB="0" distL="114300" distR="114300">
            <wp:extent cx="5926455" cy="2351405"/>
            <wp:effectExtent l="0" t="0" r="17145" b="10795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235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Диаграмма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 классов</w:t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drawing>
          <wp:inline distT="0" distB="0" distL="114300" distR="114300">
            <wp:extent cx="5934710" cy="3023235"/>
            <wp:effectExtent l="0" t="0" r="8890" b="5715"/>
            <wp:docPr id="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302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NSimSun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Cascadia Mono">
    <w:panose1 w:val="020B0609020000020004"/>
    <w:charset w:val="CC"/>
    <w:family w:val="modern"/>
    <w:pitch w:val="default"/>
    <w:sig w:usb0="A10002FF" w:usb1="4000F9FB" w:usb2="00040000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7C35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35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eastAsia="Times New Roman" w:cs="Courier New"/>
      <w:sz w:val="20"/>
      <w:szCs w:val="20"/>
      <w:lang w:val="ru-RU" w:eastAsia="ru-RU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autoSpaceDE/>
      <w:autoSpaceDN/>
      <w:adjustRightInd/>
      <w:spacing w:before="240" w:after="60"/>
      <w:outlineLvl w:val="0"/>
    </w:pPr>
    <w:rPr>
      <w:rFonts w:ascii="Arial" w:hAnsi="Arial" w:cs="Times New Roman"/>
      <w:b/>
      <w:kern w:val="28"/>
      <w:sz w:val="28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semiHidden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caption"/>
    <w:basedOn w:val="1"/>
    <w:next w:val="1"/>
    <w:unhideWhenUsed/>
    <w:qFormat/>
    <w:uiPriority w:val="35"/>
    <w:pPr>
      <w:spacing w:after="200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paragraph" w:customStyle="1" w:styleId="7">
    <w:name w:val="Contents 1"/>
    <w:basedOn w:val="1"/>
    <w:qFormat/>
    <w:uiPriority w:val="0"/>
    <w:pPr>
      <w:widowControl/>
      <w:suppressLineNumbers/>
      <w:tabs>
        <w:tab w:val="right" w:leader="dot" w:pos="9638"/>
      </w:tabs>
      <w:suppressAutoHyphens/>
      <w:autoSpaceDE/>
      <w:adjustRightInd/>
    </w:pPr>
    <w:rPr>
      <w:rFonts w:ascii="Times New Roman" w:hAnsi="Times New Roman" w:eastAsia="NSimSun" w:cs="Arial Unicode MS"/>
      <w:kern w:val="3"/>
      <w:sz w:val="24"/>
      <w:szCs w:val="24"/>
      <w:lang w:eastAsia="zh-CN" w:bidi="hi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2023-05-28T21:40:00Z</dcterms:created>
  <dc:creator>yana</dc:creator>
  <cp:lastModifiedBy>yana</cp:lastModifiedBy>
  <dcterms:modified xsi:type="dcterms:W3CDTF">2023-05-28T23:05:12Z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C760C00723BD485289426AAC03EF605C</vt:lpwstr>
  </property>
</Properties>
</file>