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08B40" w14:textId="77777777" w:rsidR="0011502E" w:rsidRPr="00CF5501" w:rsidRDefault="0011502E" w:rsidP="00AC6E67">
      <w:pPr>
        <w:spacing w:after="60"/>
        <w:rPr>
          <w:rFonts w:ascii="Arial" w:hAnsi="Arial" w:cs="Arial"/>
          <w:color w:val="000000"/>
          <w:sz w:val="36"/>
          <w:szCs w:val="36"/>
          <w:lang w:val="en-GB"/>
        </w:rPr>
      </w:pPr>
      <w:r w:rsidRPr="00CF5501">
        <w:rPr>
          <w:i/>
          <w:noProof/>
          <w:color w:val="1F497D"/>
        </w:rPr>
        <w:drawing>
          <wp:anchor distT="0" distB="0" distL="114300" distR="114300" simplePos="0" relativeHeight="251658240" behindDoc="1" locked="0" layoutInCell="1" allowOverlap="1" wp14:anchorId="7030D8BC" wp14:editId="1CF79E35">
            <wp:simplePos x="0" y="0"/>
            <wp:positionH relativeFrom="column">
              <wp:posOffset>5577205</wp:posOffset>
            </wp:positionH>
            <wp:positionV relativeFrom="paragraph">
              <wp:posOffset>0</wp:posOffset>
            </wp:positionV>
            <wp:extent cx="1210749" cy="800208"/>
            <wp:effectExtent l="0" t="0" r="8890" b="0"/>
            <wp:wrapThrough wrapText="bothSides">
              <wp:wrapPolygon edited="0">
                <wp:start x="0" y="0"/>
                <wp:lineTo x="0" y="20571"/>
                <wp:lineTo x="21305" y="20571"/>
                <wp:lineTo x="21305" y="0"/>
                <wp:lineTo x="0" y="0"/>
              </wp:wrapPolygon>
            </wp:wrapThrough>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0749" cy="800208"/>
                    </a:xfrm>
                    <a:prstGeom prst="rect">
                      <a:avLst/>
                    </a:prstGeom>
                    <a:noFill/>
                    <a:ln>
                      <a:noFill/>
                    </a:ln>
                  </pic:spPr>
                </pic:pic>
              </a:graphicData>
            </a:graphic>
          </wp:anchor>
        </w:drawing>
      </w:r>
      <w:r w:rsidRPr="00CF5501">
        <w:rPr>
          <w:rFonts w:asciiTheme="minorHAnsi" w:hAnsiTheme="minorHAnsi" w:cs="Arial"/>
          <w:color w:val="000000"/>
          <w:sz w:val="44"/>
          <w:szCs w:val="44"/>
          <w:lang w:val="en-GB"/>
        </w:rPr>
        <w:t>Metadata standards</w:t>
      </w:r>
      <w:r w:rsidR="00AC6E67" w:rsidRPr="00CF5501">
        <w:rPr>
          <w:rFonts w:asciiTheme="minorHAnsi" w:hAnsiTheme="minorHAnsi" w:cs="Arial"/>
          <w:color w:val="000000"/>
          <w:sz w:val="44"/>
          <w:szCs w:val="44"/>
          <w:lang w:val="en-GB"/>
        </w:rPr>
        <w:t xml:space="preserve"> for climate impact indicators </w:t>
      </w:r>
      <w:r w:rsidRPr="00CF5501">
        <w:rPr>
          <w:rFonts w:asciiTheme="minorHAnsi" w:hAnsiTheme="minorHAnsi" w:cs="Arial"/>
          <w:color w:val="000000"/>
          <w:sz w:val="44"/>
          <w:szCs w:val="44"/>
          <w:lang w:val="en-GB"/>
        </w:rPr>
        <w:t>for publication in the CLIPC portal</w:t>
      </w:r>
    </w:p>
    <w:p w14:paraId="6D1B1840" w14:textId="1FA79BCF" w:rsidR="0011502E" w:rsidRDefault="00A16511" w:rsidP="0011502E">
      <w:pPr>
        <w:rPr>
          <w:rFonts w:asciiTheme="minorHAnsi" w:eastAsia="Times New Roman" w:hAnsiTheme="minorHAnsi"/>
          <w:szCs w:val="32"/>
          <w:lang w:val="en-GB"/>
        </w:rPr>
      </w:pPr>
      <w:r>
        <w:rPr>
          <w:rFonts w:asciiTheme="minorHAnsi" w:eastAsia="Times New Roman" w:hAnsiTheme="minorHAnsi"/>
          <w:szCs w:val="32"/>
          <w:lang w:val="en-GB"/>
        </w:rPr>
        <w:t>Version 1.5</w:t>
      </w:r>
      <w:r w:rsidR="008D1401">
        <w:rPr>
          <w:rFonts w:asciiTheme="minorHAnsi" w:eastAsia="Times New Roman" w:hAnsiTheme="minorHAnsi"/>
          <w:szCs w:val="32"/>
          <w:lang w:val="en-GB"/>
        </w:rPr>
        <w:t xml:space="preserve">: </w:t>
      </w:r>
      <w:r>
        <w:rPr>
          <w:rFonts w:asciiTheme="minorHAnsi" w:eastAsia="Times New Roman" w:hAnsiTheme="minorHAnsi"/>
          <w:szCs w:val="32"/>
          <w:lang w:val="en-GB"/>
        </w:rPr>
        <w:t>1</w:t>
      </w:r>
      <w:r>
        <w:rPr>
          <w:rFonts w:asciiTheme="minorHAnsi" w:eastAsia="Times New Roman" w:hAnsiTheme="minorHAnsi"/>
          <w:szCs w:val="32"/>
          <w:vertAlign w:val="superscript"/>
          <w:lang w:val="en-GB"/>
        </w:rPr>
        <w:t>st</w:t>
      </w:r>
      <w:r w:rsidR="00003FCE">
        <w:rPr>
          <w:rFonts w:asciiTheme="minorHAnsi" w:eastAsia="Times New Roman" w:hAnsiTheme="minorHAnsi"/>
          <w:szCs w:val="32"/>
          <w:lang w:val="en-GB"/>
        </w:rPr>
        <w:t xml:space="preserve"> </w:t>
      </w:r>
      <w:r>
        <w:rPr>
          <w:rFonts w:asciiTheme="minorHAnsi" w:eastAsia="Times New Roman" w:hAnsiTheme="minorHAnsi"/>
          <w:szCs w:val="32"/>
          <w:lang w:val="en-GB"/>
        </w:rPr>
        <w:t>November</w:t>
      </w:r>
      <w:r w:rsidR="00003FCE">
        <w:rPr>
          <w:rFonts w:asciiTheme="minorHAnsi" w:eastAsia="Times New Roman" w:hAnsiTheme="minorHAnsi"/>
          <w:szCs w:val="32"/>
          <w:lang w:val="en-GB"/>
        </w:rPr>
        <w:t xml:space="preserve"> 2016</w:t>
      </w:r>
      <w:r w:rsidR="00D94237">
        <w:rPr>
          <w:rFonts w:asciiTheme="minorHAnsi" w:eastAsia="Times New Roman" w:hAnsiTheme="minorHAnsi"/>
          <w:szCs w:val="32"/>
          <w:lang w:val="en-GB"/>
        </w:rPr>
        <w:t xml:space="preserve"> </w:t>
      </w:r>
      <w:r w:rsidR="00D94237" w:rsidRPr="00D94237">
        <w:rPr>
          <w:rFonts w:asciiTheme="minorHAnsi" w:eastAsia="Times New Roman" w:hAnsiTheme="minorHAnsi"/>
          <w:sz w:val="20"/>
          <w:szCs w:val="32"/>
          <w:lang w:val="en-GB"/>
        </w:rPr>
        <w:t>(Version history included at end of document)</w:t>
      </w:r>
    </w:p>
    <w:p w14:paraId="3291255F" w14:textId="77777777" w:rsidR="008D1401" w:rsidRPr="008D1401" w:rsidRDefault="008D1401" w:rsidP="0011502E">
      <w:pPr>
        <w:rPr>
          <w:rFonts w:asciiTheme="minorHAnsi" w:eastAsia="Times New Roman" w:hAnsiTheme="minorHAnsi"/>
          <w:sz w:val="13"/>
          <w:szCs w:val="32"/>
          <w:lang w:val="en-GB"/>
        </w:rPr>
      </w:pPr>
    </w:p>
    <w:p w14:paraId="437E2EC9" w14:textId="340E1D31" w:rsidR="0011502E" w:rsidRPr="008D1401" w:rsidRDefault="0011502E" w:rsidP="0011502E">
      <w:pPr>
        <w:jc w:val="center"/>
        <w:rPr>
          <w:rFonts w:asciiTheme="minorHAnsi" w:hAnsiTheme="minorHAnsi"/>
          <w:sz w:val="13"/>
          <w:lang w:val="en-GB"/>
        </w:rPr>
      </w:pPr>
      <w:r w:rsidRPr="00CF5501">
        <w:rPr>
          <w:rFonts w:asciiTheme="minorHAnsi" w:hAnsiTheme="minorHAnsi" w:cs="Arial"/>
          <w:color w:val="000000"/>
          <w:sz w:val="28"/>
          <w:szCs w:val="28"/>
          <w:lang w:val="en-GB"/>
        </w:rPr>
        <w:t>Ruth Petrie</w:t>
      </w:r>
      <w:r w:rsidRPr="00CF5501">
        <w:rPr>
          <w:rFonts w:asciiTheme="minorHAnsi" w:hAnsiTheme="minorHAnsi" w:cs="Arial"/>
          <w:color w:val="000000"/>
          <w:sz w:val="28"/>
          <w:szCs w:val="28"/>
          <w:vertAlign w:val="superscript"/>
          <w:lang w:val="en-GB"/>
        </w:rPr>
        <w:t>1</w:t>
      </w:r>
      <w:r w:rsidRPr="00CF5501">
        <w:rPr>
          <w:rFonts w:asciiTheme="minorHAnsi" w:hAnsiTheme="minorHAnsi" w:cs="Arial"/>
          <w:color w:val="000000"/>
          <w:sz w:val="28"/>
          <w:szCs w:val="28"/>
          <w:lang w:val="en-GB"/>
        </w:rPr>
        <w:t xml:space="preserve">, </w:t>
      </w:r>
      <w:proofErr w:type="spellStart"/>
      <w:r w:rsidRPr="00CF5501">
        <w:rPr>
          <w:rFonts w:asciiTheme="minorHAnsi" w:hAnsiTheme="minorHAnsi" w:cs="Arial"/>
          <w:color w:val="000000"/>
          <w:sz w:val="28"/>
          <w:szCs w:val="28"/>
          <w:lang w:val="en-GB"/>
        </w:rPr>
        <w:t>Milka</w:t>
      </w:r>
      <w:proofErr w:type="spellEnd"/>
      <w:r w:rsidRPr="00CF5501">
        <w:rPr>
          <w:rFonts w:asciiTheme="minorHAnsi" w:hAnsiTheme="minorHAnsi" w:cs="Arial"/>
          <w:color w:val="000000"/>
          <w:sz w:val="28"/>
          <w:szCs w:val="28"/>
          <w:lang w:val="en-GB"/>
        </w:rPr>
        <w:t xml:space="preserve"> Radojevic</w:t>
      </w:r>
      <w:r w:rsidRPr="00CF5501">
        <w:rPr>
          <w:rFonts w:asciiTheme="minorHAnsi" w:hAnsiTheme="minorHAnsi" w:cs="Arial"/>
          <w:color w:val="000000"/>
          <w:sz w:val="28"/>
          <w:szCs w:val="28"/>
          <w:vertAlign w:val="superscript"/>
          <w:lang w:val="en-GB"/>
        </w:rPr>
        <w:t>4</w:t>
      </w:r>
      <w:r w:rsidRPr="00CF5501">
        <w:rPr>
          <w:rFonts w:asciiTheme="minorHAnsi" w:hAnsiTheme="minorHAnsi" w:cs="Arial"/>
          <w:color w:val="000000"/>
          <w:sz w:val="28"/>
          <w:szCs w:val="28"/>
          <w:lang w:val="en-GB"/>
        </w:rPr>
        <w:t>, Lars Bärring</w:t>
      </w:r>
      <w:r w:rsidRPr="00CF5501">
        <w:rPr>
          <w:rFonts w:asciiTheme="minorHAnsi" w:hAnsiTheme="minorHAnsi" w:cs="Arial"/>
          <w:color w:val="000000"/>
          <w:sz w:val="28"/>
          <w:szCs w:val="28"/>
          <w:vertAlign w:val="superscript"/>
          <w:lang w:val="en-GB"/>
        </w:rPr>
        <w:t>2</w:t>
      </w:r>
      <w:r w:rsidRPr="00CF5501">
        <w:rPr>
          <w:rFonts w:asciiTheme="minorHAnsi" w:hAnsiTheme="minorHAnsi" w:cs="Arial"/>
          <w:color w:val="000000"/>
          <w:sz w:val="28"/>
          <w:szCs w:val="28"/>
          <w:lang w:val="en-GB"/>
        </w:rPr>
        <w:t>, Martin Ju</w:t>
      </w:r>
      <w:r w:rsidR="00003FCE">
        <w:rPr>
          <w:rFonts w:asciiTheme="minorHAnsi" w:hAnsiTheme="minorHAnsi" w:cs="Arial"/>
          <w:color w:val="000000"/>
          <w:sz w:val="28"/>
          <w:szCs w:val="28"/>
          <w:lang w:val="en-GB"/>
        </w:rPr>
        <w:t>c</w:t>
      </w:r>
      <w:r w:rsidRPr="00CF5501">
        <w:rPr>
          <w:rFonts w:asciiTheme="minorHAnsi" w:hAnsiTheme="minorHAnsi" w:cs="Arial"/>
          <w:color w:val="000000"/>
          <w:sz w:val="28"/>
          <w:szCs w:val="28"/>
          <w:lang w:val="en-GB"/>
        </w:rPr>
        <w:t>kes</w:t>
      </w:r>
      <w:r w:rsidRPr="00CF5501">
        <w:rPr>
          <w:rFonts w:asciiTheme="minorHAnsi" w:hAnsiTheme="minorHAnsi" w:cs="Arial"/>
          <w:color w:val="000000"/>
          <w:sz w:val="28"/>
          <w:szCs w:val="28"/>
          <w:vertAlign w:val="superscript"/>
          <w:lang w:val="en-GB"/>
        </w:rPr>
        <w:t>1</w:t>
      </w:r>
      <w:r w:rsidRPr="00CF5501">
        <w:rPr>
          <w:rFonts w:asciiTheme="minorHAnsi" w:hAnsiTheme="minorHAnsi" w:cs="Arial"/>
          <w:color w:val="000000"/>
          <w:sz w:val="28"/>
          <w:szCs w:val="28"/>
          <w:lang w:val="en-GB"/>
        </w:rPr>
        <w:t>, Andrej Mihajlovski</w:t>
      </w:r>
      <w:r w:rsidRPr="00CF5501">
        <w:rPr>
          <w:rFonts w:asciiTheme="minorHAnsi" w:hAnsiTheme="minorHAnsi" w:cs="Arial"/>
          <w:color w:val="000000"/>
          <w:sz w:val="28"/>
          <w:szCs w:val="28"/>
          <w:vertAlign w:val="superscript"/>
          <w:lang w:val="en-GB"/>
        </w:rPr>
        <w:t>3</w:t>
      </w:r>
      <w:r w:rsidRPr="00CF5501">
        <w:rPr>
          <w:rFonts w:asciiTheme="minorHAnsi" w:hAnsiTheme="minorHAnsi" w:cs="Arial"/>
          <w:color w:val="000000"/>
          <w:sz w:val="28"/>
          <w:szCs w:val="28"/>
          <w:lang w:val="en-GB"/>
        </w:rPr>
        <w:t xml:space="preserve">, </w:t>
      </w:r>
      <w:r w:rsidRPr="00CF5501">
        <w:rPr>
          <w:rFonts w:asciiTheme="minorHAnsi" w:hAnsiTheme="minorHAnsi" w:cs="Arial"/>
          <w:color w:val="000000"/>
          <w:sz w:val="28"/>
          <w:szCs w:val="28"/>
          <w:lang w:val="en-GB"/>
        </w:rPr>
        <w:br/>
      </w:r>
      <w:proofErr w:type="spellStart"/>
      <w:r w:rsidRPr="00CF5501">
        <w:rPr>
          <w:rFonts w:asciiTheme="minorHAnsi" w:hAnsiTheme="minorHAnsi" w:cs="Arial"/>
          <w:color w:val="000000"/>
          <w:sz w:val="28"/>
          <w:szCs w:val="28"/>
          <w:lang w:val="en-GB"/>
        </w:rPr>
        <w:t>Grigory</w:t>
      </w:r>
      <w:proofErr w:type="spellEnd"/>
      <w:r w:rsidRPr="00CF5501">
        <w:rPr>
          <w:rFonts w:asciiTheme="minorHAnsi" w:hAnsiTheme="minorHAnsi" w:cs="Arial"/>
          <w:color w:val="000000"/>
          <w:sz w:val="28"/>
          <w:szCs w:val="28"/>
          <w:lang w:val="en-GB"/>
        </w:rPr>
        <w:t xml:space="preserve"> Nikulin</w:t>
      </w:r>
      <w:r w:rsidRPr="00CF5501">
        <w:rPr>
          <w:rFonts w:asciiTheme="minorHAnsi" w:hAnsiTheme="minorHAnsi" w:cs="Arial"/>
          <w:color w:val="000000"/>
          <w:sz w:val="28"/>
          <w:szCs w:val="28"/>
          <w:vertAlign w:val="superscript"/>
          <w:lang w:val="en-GB"/>
        </w:rPr>
        <w:t>2</w:t>
      </w:r>
      <w:r w:rsidRPr="00CF5501">
        <w:rPr>
          <w:rFonts w:asciiTheme="minorHAnsi" w:hAnsiTheme="minorHAnsi" w:cs="Arial"/>
          <w:color w:val="000000"/>
          <w:sz w:val="28"/>
          <w:szCs w:val="28"/>
          <w:lang w:val="en-GB"/>
        </w:rPr>
        <w:t>, Christian Page</w:t>
      </w:r>
      <w:r w:rsidRPr="00CF5501">
        <w:rPr>
          <w:rFonts w:asciiTheme="minorHAnsi" w:hAnsiTheme="minorHAnsi" w:cs="Arial"/>
          <w:color w:val="000000"/>
          <w:sz w:val="28"/>
          <w:szCs w:val="28"/>
          <w:vertAlign w:val="superscript"/>
          <w:lang w:val="en-GB"/>
        </w:rPr>
        <w:t>4</w:t>
      </w:r>
      <w:r w:rsidRPr="00CF5501">
        <w:rPr>
          <w:rFonts w:asciiTheme="minorHAnsi" w:hAnsiTheme="minorHAnsi" w:cs="Arial"/>
          <w:color w:val="000000"/>
          <w:sz w:val="28"/>
          <w:szCs w:val="28"/>
          <w:lang w:val="en-GB"/>
        </w:rPr>
        <w:t xml:space="preserve"> </w:t>
      </w:r>
      <w:r w:rsidRPr="00CF5501">
        <w:rPr>
          <w:rFonts w:asciiTheme="minorHAnsi" w:hAnsiTheme="minorHAnsi" w:cs="Arial"/>
          <w:color w:val="000000"/>
          <w:sz w:val="28"/>
          <w:szCs w:val="28"/>
          <w:lang w:val="en-GB"/>
        </w:rPr>
        <w:br/>
      </w:r>
    </w:p>
    <w:p w14:paraId="5AD59F46" w14:textId="77777777" w:rsidR="0011502E" w:rsidRPr="00CF5501" w:rsidRDefault="0011502E" w:rsidP="0011502E">
      <w:pPr>
        <w:jc w:val="center"/>
        <w:rPr>
          <w:rFonts w:asciiTheme="minorHAnsi" w:hAnsiTheme="minorHAnsi"/>
          <w:sz w:val="20"/>
          <w:szCs w:val="20"/>
          <w:lang w:val="en-GB"/>
        </w:rPr>
      </w:pPr>
      <w:r w:rsidRPr="00CF5501">
        <w:rPr>
          <w:rFonts w:asciiTheme="minorHAnsi" w:hAnsiTheme="minorHAnsi" w:cs="Arial"/>
          <w:color w:val="000000"/>
          <w:sz w:val="20"/>
          <w:szCs w:val="20"/>
          <w:vertAlign w:val="superscript"/>
          <w:lang w:val="en-GB"/>
        </w:rPr>
        <w:t>1</w:t>
      </w:r>
      <w:r w:rsidRPr="00CF5501">
        <w:rPr>
          <w:rFonts w:asciiTheme="minorHAnsi" w:hAnsiTheme="minorHAnsi" w:cs="Arial"/>
          <w:color w:val="000000"/>
          <w:sz w:val="20"/>
          <w:szCs w:val="20"/>
          <w:lang w:val="en-GB"/>
        </w:rPr>
        <w:t>STFC, Harwell Science Campus, UK</w:t>
      </w:r>
    </w:p>
    <w:p w14:paraId="504C1A7E" w14:textId="77777777" w:rsidR="0011502E" w:rsidRPr="00CF5501" w:rsidRDefault="0011502E" w:rsidP="0011502E">
      <w:pPr>
        <w:jc w:val="center"/>
        <w:rPr>
          <w:rFonts w:asciiTheme="minorHAnsi" w:hAnsiTheme="minorHAnsi"/>
          <w:sz w:val="20"/>
          <w:szCs w:val="20"/>
          <w:lang w:val="en-GB"/>
        </w:rPr>
      </w:pPr>
      <w:r w:rsidRPr="00CF5501">
        <w:rPr>
          <w:rFonts w:asciiTheme="minorHAnsi" w:hAnsiTheme="minorHAnsi" w:cs="Arial"/>
          <w:color w:val="000000"/>
          <w:sz w:val="20"/>
          <w:szCs w:val="20"/>
          <w:vertAlign w:val="superscript"/>
          <w:lang w:val="en-GB"/>
        </w:rPr>
        <w:t>2</w:t>
      </w:r>
      <w:r w:rsidRPr="00CF5501">
        <w:rPr>
          <w:rFonts w:asciiTheme="minorHAnsi" w:hAnsiTheme="minorHAnsi" w:cs="Arial"/>
          <w:color w:val="000000"/>
          <w:sz w:val="20"/>
          <w:szCs w:val="20"/>
          <w:lang w:val="en-GB"/>
        </w:rPr>
        <w:t xml:space="preserve">SMHI, </w:t>
      </w:r>
      <w:proofErr w:type="spellStart"/>
      <w:r w:rsidRPr="00CF5501">
        <w:rPr>
          <w:rFonts w:asciiTheme="minorHAnsi" w:hAnsiTheme="minorHAnsi" w:cs="Arial"/>
          <w:color w:val="000000"/>
          <w:sz w:val="20"/>
          <w:szCs w:val="20"/>
          <w:lang w:val="en-GB"/>
        </w:rPr>
        <w:t>Rossby</w:t>
      </w:r>
      <w:proofErr w:type="spellEnd"/>
      <w:r w:rsidRPr="00CF5501">
        <w:rPr>
          <w:rFonts w:asciiTheme="minorHAnsi" w:hAnsiTheme="minorHAnsi" w:cs="Arial"/>
          <w:color w:val="000000"/>
          <w:sz w:val="20"/>
          <w:szCs w:val="20"/>
          <w:lang w:val="en-GB"/>
        </w:rPr>
        <w:t xml:space="preserve"> Centre, Sweden</w:t>
      </w:r>
    </w:p>
    <w:p w14:paraId="12A13A5A" w14:textId="77777777" w:rsidR="0011502E" w:rsidRPr="00CF5501" w:rsidRDefault="0011502E" w:rsidP="0011502E">
      <w:pPr>
        <w:jc w:val="center"/>
        <w:rPr>
          <w:rFonts w:asciiTheme="minorHAnsi" w:hAnsiTheme="minorHAnsi"/>
          <w:sz w:val="20"/>
          <w:szCs w:val="20"/>
          <w:lang w:val="en-GB"/>
        </w:rPr>
      </w:pPr>
      <w:r w:rsidRPr="00CF5501">
        <w:rPr>
          <w:rFonts w:asciiTheme="minorHAnsi" w:hAnsiTheme="minorHAnsi" w:cs="Arial"/>
          <w:color w:val="000000"/>
          <w:sz w:val="20"/>
          <w:szCs w:val="20"/>
          <w:vertAlign w:val="superscript"/>
          <w:lang w:val="en-GB"/>
        </w:rPr>
        <w:t>3</w:t>
      </w:r>
      <w:r w:rsidRPr="00CF5501">
        <w:rPr>
          <w:rFonts w:asciiTheme="minorHAnsi" w:hAnsiTheme="minorHAnsi" w:cs="Arial"/>
          <w:color w:val="000000"/>
          <w:sz w:val="20"/>
          <w:szCs w:val="20"/>
          <w:lang w:val="en-GB"/>
        </w:rPr>
        <w:t xml:space="preserve">KNMI, De </w:t>
      </w:r>
      <w:proofErr w:type="spellStart"/>
      <w:r w:rsidRPr="00CF5501">
        <w:rPr>
          <w:rFonts w:asciiTheme="minorHAnsi" w:hAnsiTheme="minorHAnsi" w:cs="Arial"/>
          <w:color w:val="000000"/>
          <w:sz w:val="20"/>
          <w:szCs w:val="20"/>
          <w:lang w:val="en-GB"/>
        </w:rPr>
        <w:t>Bilt</w:t>
      </w:r>
      <w:proofErr w:type="spellEnd"/>
      <w:r w:rsidRPr="00CF5501">
        <w:rPr>
          <w:rFonts w:asciiTheme="minorHAnsi" w:hAnsiTheme="minorHAnsi" w:cs="Arial"/>
          <w:color w:val="000000"/>
          <w:sz w:val="20"/>
          <w:szCs w:val="20"/>
          <w:lang w:val="en-GB"/>
        </w:rPr>
        <w:t>, Netherlands</w:t>
      </w:r>
    </w:p>
    <w:p w14:paraId="4E485BB9" w14:textId="77777777" w:rsidR="0011502E" w:rsidRPr="00CF5501" w:rsidRDefault="0011502E" w:rsidP="00F96758">
      <w:pPr>
        <w:jc w:val="center"/>
        <w:rPr>
          <w:rFonts w:asciiTheme="minorHAnsi" w:hAnsiTheme="minorHAnsi"/>
          <w:lang w:val="en-GB"/>
        </w:rPr>
      </w:pPr>
      <w:r w:rsidRPr="00CF5501">
        <w:rPr>
          <w:rFonts w:asciiTheme="minorHAnsi" w:hAnsiTheme="minorHAnsi" w:cs="Arial"/>
          <w:color w:val="000000"/>
          <w:sz w:val="20"/>
          <w:szCs w:val="20"/>
          <w:vertAlign w:val="superscript"/>
          <w:lang w:val="en-GB"/>
        </w:rPr>
        <w:t>4</w:t>
      </w:r>
      <w:r w:rsidRPr="00CF5501">
        <w:rPr>
          <w:rFonts w:asciiTheme="minorHAnsi" w:hAnsiTheme="minorHAnsi" w:cs="Arial"/>
          <w:color w:val="000000"/>
          <w:sz w:val="20"/>
          <w:szCs w:val="20"/>
          <w:lang w:val="en-GB"/>
        </w:rPr>
        <w:t>CERFACS, Toulouse, France</w:t>
      </w:r>
    </w:p>
    <w:p w14:paraId="48F3978E" w14:textId="77777777" w:rsidR="0011502E" w:rsidRPr="00CF5501" w:rsidRDefault="0011502E" w:rsidP="0011502E">
      <w:pPr>
        <w:pStyle w:val="Heading1"/>
        <w:rPr>
          <w:color w:val="000000" w:themeColor="text1"/>
        </w:rPr>
      </w:pPr>
      <w:bookmarkStart w:id="0" w:name="_Toc453592871"/>
      <w:r w:rsidRPr="00CF5501">
        <w:rPr>
          <w:color w:val="000000" w:themeColor="text1"/>
        </w:rPr>
        <w:t>1. Introduction</w:t>
      </w:r>
      <w:bookmarkEnd w:id="0"/>
      <w:r w:rsidRPr="00CF5501">
        <w:rPr>
          <w:color w:val="000000" w:themeColor="text1"/>
        </w:rPr>
        <w:tab/>
      </w:r>
    </w:p>
    <w:p w14:paraId="440A0A23" w14:textId="77777777" w:rsidR="0011502E" w:rsidRPr="008D1401" w:rsidRDefault="0011502E" w:rsidP="0011502E">
      <w:pPr>
        <w:rPr>
          <w:rFonts w:eastAsia="Times New Roman"/>
          <w:sz w:val="21"/>
          <w:lang w:val="en-GB"/>
        </w:rPr>
      </w:pPr>
    </w:p>
    <w:p w14:paraId="5033BB9A" w14:textId="3C0AD656" w:rsidR="003D0ABD" w:rsidRPr="00CF5501" w:rsidRDefault="0011502E" w:rsidP="003D0ABD">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This </w:t>
      </w:r>
      <w:r w:rsidR="00655B6F" w:rsidRPr="00CF5501">
        <w:rPr>
          <w:rFonts w:asciiTheme="minorHAnsi" w:hAnsiTheme="minorHAnsi" w:cs="Arial"/>
          <w:color w:val="000000"/>
          <w:sz w:val="22"/>
          <w:szCs w:val="22"/>
          <w:lang w:val="en-GB"/>
        </w:rPr>
        <w:t>guideline document describes</w:t>
      </w:r>
      <w:r w:rsidRPr="00CF5501">
        <w:rPr>
          <w:rFonts w:asciiTheme="minorHAnsi" w:hAnsiTheme="minorHAnsi" w:cs="Arial"/>
          <w:color w:val="000000"/>
          <w:sz w:val="22"/>
          <w:szCs w:val="22"/>
          <w:lang w:val="en-GB"/>
        </w:rPr>
        <w:t xml:space="preserve"> the metadata standards </w:t>
      </w:r>
      <w:r w:rsidR="00655B6F" w:rsidRPr="00CF5501">
        <w:rPr>
          <w:rFonts w:asciiTheme="minorHAnsi" w:hAnsiTheme="minorHAnsi" w:cs="Arial"/>
          <w:color w:val="000000"/>
          <w:sz w:val="22"/>
          <w:szCs w:val="22"/>
          <w:lang w:val="en-GB"/>
        </w:rPr>
        <w:t>developed for the</w:t>
      </w:r>
      <w:r w:rsidRPr="00CF5501">
        <w:rPr>
          <w:rFonts w:asciiTheme="minorHAnsi" w:hAnsiTheme="minorHAnsi" w:cs="Arial"/>
          <w:color w:val="000000"/>
          <w:sz w:val="22"/>
          <w:szCs w:val="22"/>
          <w:lang w:val="en-GB"/>
        </w:rPr>
        <w:t xml:space="preserve"> Climate Information Platform for Copernicus (</w:t>
      </w:r>
      <w:r w:rsidR="00655B6F" w:rsidRPr="00CF5501">
        <w:rPr>
          <w:rFonts w:asciiTheme="minorHAnsi" w:hAnsiTheme="minorHAnsi" w:cs="Arial"/>
          <w:color w:val="000000"/>
          <w:sz w:val="22"/>
          <w:szCs w:val="22"/>
          <w:lang w:val="en-GB"/>
        </w:rPr>
        <w:t xml:space="preserve">CLIPC) climate impact indicators (CII). Within CLIPC there are three tiers of indicators: </w:t>
      </w:r>
      <w:r w:rsidR="00655B6F" w:rsidRPr="00CF5501">
        <w:rPr>
          <w:rFonts w:asciiTheme="minorHAnsi" w:hAnsiTheme="minorHAnsi"/>
          <w:sz w:val="22"/>
          <w:szCs w:val="22"/>
          <w:lang w:val="en-GB"/>
        </w:rPr>
        <w:t>Tier 1 are climate statistics, Tier 2 are environmental impact indicators and Tier 3 are socioeconomic impact indicators.</w:t>
      </w:r>
      <w:r w:rsidR="00655B6F" w:rsidRPr="00CF5501">
        <w:rPr>
          <w:rFonts w:asciiTheme="minorHAnsi" w:hAnsiTheme="minorHAnsi" w:cs="Arial"/>
          <w:color w:val="000000"/>
          <w:sz w:val="22"/>
          <w:szCs w:val="22"/>
          <w:lang w:val="en-GB"/>
        </w:rPr>
        <w:t xml:space="preserve"> The</w:t>
      </w:r>
      <w:r w:rsidR="006B3F99" w:rsidRPr="00CF5501">
        <w:rPr>
          <w:rFonts w:asciiTheme="minorHAnsi" w:hAnsiTheme="minorHAnsi" w:cs="Arial"/>
          <w:color w:val="000000"/>
          <w:sz w:val="22"/>
          <w:szCs w:val="22"/>
          <w:lang w:val="en-GB"/>
        </w:rPr>
        <w:t xml:space="preserve"> metadata standards in this document</w:t>
      </w:r>
      <w:r w:rsidR="00655B6F" w:rsidRPr="00CF5501">
        <w:rPr>
          <w:rFonts w:asciiTheme="minorHAnsi" w:hAnsiTheme="minorHAnsi" w:cs="Arial"/>
          <w:color w:val="000000"/>
          <w:sz w:val="22"/>
          <w:szCs w:val="22"/>
          <w:lang w:val="en-GB"/>
        </w:rPr>
        <w:t xml:space="preserve"> represent the outcome of the CLIPC/IS-ENESES2 Joint Workshop on common controlled vocabularies for climate indices (February 2016)</w:t>
      </w:r>
      <w:r w:rsidR="006B3F99" w:rsidRPr="00CF5501">
        <w:rPr>
          <w:rFonts w:asciiTheme="minorHAnsi" w:hAnsiTheme="minorHAnsi" w:cs="Arial"/>
          <w:color w:val="000000"/>
          <w:sz w:val="22"/>
          <w:szCs w:val="22"/>
          <w:lang w:val="en-GB"/>
        </w:rPr>
        <w:t xml:space="preserve">. </w:t>
      </w:r>
    </w:p>
    <w:p w14:paraId="6BB0E972" w14:textId="77777777" w:rsidR="003D0ABD" w:rsidRPr="00CF5501" w:rsidRDefault="003D0ABD" w:rsidP="003D0ABD">
      <w:pPr>
        <w:rPr>
          <w:rFonts w:asciiTheme="minorHAnsi" w:hAnsiTheme="minorHAnsi" w:cs="Arial"/>
          <w:color w:val="000000"/>
          <w:sz w:val="22"/>
          <w:szCs w:val="22"/>
          <w:lang w:val="en-GB"/>
        </w:rPr>
      </w:pPr>
    </w:p>
    <w:p w14:paraId="7CF8A6D5" w14:textId="68422134" w:rsidR="001E5FD5" w:rsidRPr="00CF5501" w:rsidRDefault="006B3F99" w:rsidP="003D0ABD">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The metadata standards presented here and referred to as </w:t>
      </w:r>
      <w:r w:rsidR="0077032E">
        <w:rPr>
          <w:rFonts w:asciiTheme="minorHAnsi" w:hAnsiTheme="minorHAnsi" w:cs="Arial"/>
          <w:color w:val="000000"/>
          <w:sz w:val="22"/>
          <w:szCs w:val="22"/>
          <w:lang w:val="en-GB"/>
        </w:rPr>
        <w:t>CLIPC-CII-v1.5</w:t>
      </w:r>
      <w:r w:rsidR="00E35CE8">
        <w:rPr>
          <w:rFonts w:asciiTheme="minorHAnsi" w:hAnsiTheme="minorHAnsi" w:cs="Arial"/>
          <w:color w:val="000000"/>
          <w:sz w:val="22"/>
          <w:szCs w:val="22"/>
          <w:lang w:val="en-GB"/>
        </w:rPr>
        <w:t xml:space="preserve"> </w:t>
      </w:r>
      <w:r w:rsidR="003213DA" w:rsidRPr="00CF5501">
        <w:rPr>
          <w:rFonts w:asciiTheme="minorHAnsi" w:hAnsiTheme="minorHAnsi" w:cs="Arial"/>
          <w:color w:val="000000"/>
          <w:sz w:val="22"/>
          <w:szCs w:val="22"/>
          <w:lang w:val="en-GB"/>
        </w:rPr>
        <w:t>are</w:t>
      </w:r>
      <w:r w:rsidRPr="00CF5501">
        <w:rPr>
          <w:rFonts w:asciiTheme="minorHAnsi" w:hAnsiTheme="minorHAnsi" w:cs="Arial"/>
          <w:color w:val="000000"/>
          <w:sz w:val="22"/>
          <w:szCs w:val="22"/>
          <w:lang w:val="en-GB"/>
        </w:rPr>
        <w:t xml:space="preserve"> a first attempt to provide a metadata structure for multi-sectoral </w:t>
      </w:r>
      <w:r w:rsidR="008B6083" w:rsidRPr="00CF5501">
        <w:rPr>
          <w:rFonts w:asciiTheme="minorHAnsi" w:hAnsiTheme="minorHAnsi" w:cs="Arial"/>
          <w:color w:val="000000"/>
          <w:sz w:val="22"/>
          <w:szCs w:val="22"/>
          <w:lang w:val="en-GB"/>
        </w:rPr>
        <w:t xml:space="preserve">climate </w:t>
      </w:r>
      <w:r w:rsidRPr="00CF5501">
        <w:rPr>
          <w:rFonts w:asciiTheme="minorHAnsi" w:hAnsiTheme="minorHAnsi" w:cs="Arial"/>
          <w:color w:val="000000"/>
          <w:sz w:val="22"/>
          <w:szCs w:val="22"/>
          <w:lang w:val="en-GB"/>
        </w:rPr>
        <w:t xml:space="preserve">impact indicators. </w:t>
      </w:r>
      <w:r w:rsidR="001E5FD5" w:rsidRPr="00CF5501">
        <w:rPr>
          <w:rFonts w:asciiTheme="minorHAnsi" w:hAnsiTheme="minorHAnsi" w:cs="Arial"/>
          <w:color w:val="000000"/>
          <w:sz w:val="22"/>
          <w:szCs w:val="22"/>
          <w:lang w:val="en-GB"/>
        </w:rPr>
        <w:t xml:space="preserve">Specified in this document </w:t>
      </w:r>
      <w:r w:rsidR="003213DA" w:rsidRPr="00CF5501">
        <w:rPr>
          <w:rFonts w:asciiTheme="minorHAnsi" w:hAnsiTheme="minorHAnsi" w:cs="Arial"/>
          <w:color w:val="000000"/>
          <w:sz w:val="22"/>
          <w:szCs w:val="22"/>
          <w:lang w:val="en-GB"/>
        </w:rPr>
        <w:t xml:space="preserve">are </w:t>
      </w:r>
      <w:r w:rsidR="001E5FD5" w:rsidRPr="00CF5501">
        <w:rPr>
          <w:rFonts w:asciiTheme="minorHAnsi" w:hAnsiTheme="minorHAnsi" w:cs="Arial"/>
          <w:color w:val="000000"/>
          <w:sz w:val="22"/>
          <w:szCs w:val="22"/>
          <w:lang w:val="en-GB"/>
        </w:rPr>
        <w:t xml:space="preserve">the </w:t>
      </w:r>
      <w:proofErr w:type="spellStart"/>
      <w:r w:rsidR="008B6083" w:rsidRPr="00CF5501">
        <w:rPr>
          <w:rFonts w:asciiTheme="minorHAnsi" w:hAnsiTheme="minorHAnsi" w:cs="Arial"/>
          <w:color w:val="000000"/>
          <w:sz w:val="22"/>
          <w:szCs w:val="22"/>
          <w:lang w:val="en-GB"/>
        </w:rPr>
        <w:t>NetCDF</w:t>
      </w:r>
      <w:proofErr w:type="spellEnd"/>
      <w:r w:rsidR="008B6083" w:rsidRPr="00CF5501">
        <w:rPr>
          <w:rFonts w:asciiTheme="minorHAnsi" w:hAnsiTheme="minorHAnsi" w:cs="Arial"/>
          <w:color w:val="000000"/>
          <w:sz w:val="22"/>
          <w:szCs w:val="22"/>
          <w:lang w:val="en-GB"/>
        </w:rPr>
        <w:t xml:space="preserve"> </w:t>
      </w:r>
      <w:r w:rsidR="003D0ABD" w:rsidRPr="00CF5501">
        <w:rPr>
          <w:rFonts w:asciiTheme="minorHAnsi" w:hAnsiTheme="minorHAnsi" w:cs="Arial"/>
          <w:color w:val="000000"/>
          <w:sz w:val="22"/>
          <w:szCs w:val="22"/>
          <w:lang w:val="en-GB"/>
        </w:rPr>
        <w:t>g</w:t>
      </w:r>
      <w:r w:rsidR="008B6083" w:rsidRPr="00CF5501">
        <w:rPr>
          <w:rFonts w:asciiTheme="minorHAnsi" w:hAnsiTheme="minorHAnsi" w:cs="Arial"/>
          <w:color w:val="000000"/>
          <w:sz w:val="22"/>
          <w:szCs w:val="22"/>
          <w:lang w:val="en-GB"/>
        </w:rPr>
        <w:t xml:space="preserve">lobal </w:t>
      </w:r>
      <w:r w:rsidR="003D0ABD" w:rsidRPr="00CF5501">
        <w:rPr>
          <w:rFonts w:asciiTheme="minorHAnsi" w:hAnsiTheme="minorHAnsi" w:cs="Arial"/>
          <w:color w:val="000000"/>
          <w:sz w:val="22"/>
          <w:szCs w:val="22"/>
          <w:lang w:val="en-GB"/>
        </w:rPr>
        <w:t>metadata a</w:t>
      </w:r>
      <w:r w:rsidR="008B6083" w:rsidRPr="00CF5501">
        <w:rPr>
          <w:rFonts w:asciiTheme="minorHAnsi" w:hAnsiTheme="minorHAnsi" w:cs="Arial"/>
          <w:color w:val="000000"/>
          <w:sz w:val="22"/>
          <w:szCs w:val="22"/>
          <w:lang w:val="en-GB"/>
        </w:rPr>
        <w:t>ttributes and</w:t>
      </w:r>
      <w:r w:rsidR="001E5FD5" w:rsidRPr="00CF5501">
        <w:rPr>
          <w:rFonts w:asciiTheme="minorHAnsi" w:hAnsiTheme="minorHAnsi" w:cs="Arial"/>
          <w:color w:val="000000"/>
          <w:sz w:val="22"/>
          <w:szCs w:val="22"/>
          <w:lang w:val="en-GB"/>
        </w:rPr>
        <w:t xml:space="preserve"> a</w:t>
      </w:r>
      <w:r w:rsidR="008D0691">
        <w:rPr>
          <w:rFonts w:asciiTheme="minorHAnsi" w:hAnsiTheme="minorHAnsi" w:cs="Arial"/>
          <w:color w:val="000000"/>
          <w:sz w:val="22"/>
          <w:szCs w:val="22"/>
          <w:lang w:val="en-GB"/>
        </w:rPr>
        <w:t xml:space="preserve"> data reference syntax (DRS;</w:t>
      </w:r>
      <w:r w:rsidR="008B6083" w:rsidRPr="00CF5501">
        <w:rPr>
          <w:rFonts w:asciiTheme="minorHAnsi" w:hAnsiTheme="minorHAnsi" w:cs="Arial"/>
          <w:color w:val="000000"/>
          <w:sz w:val="22"/>
          <w:szCs w:val="22"/>
          <w:lang w:val="en-GB"/>
        </w:rPr>
        <w:t xml:space="preserve"> </w:t>
      </w:r>
      <w:r w:rsidR="001E5FD5" w:rsidRPr="00CF5501">
        <w:rPr>
          <w:rFonts w:asciiTheme="minorHAnsi" w:hAnsiTheme="minorHAnsi" w:cs="Arial"/>
          <w:color w:val="000000"/>
          <w:sz w:val="22"/>
          <w:szCs w:val="22"/>
          <w:lang w:val="en-GB"/>
        </w:rPr>
        <w:t>which consists of a number of facets that describe specific attributes and provide a unique identifier for each dataset and file</w:t>
      </w:r>
      <w:r w:rsidR="008D0691">
        <w:rPr>
          <w:rFonts w:asciiTheme="minorHAnsi" w:hAnsiTheme="minorHAnsi" w:cs="Arial"/>
          <w:color w:val="000000"/>
          <w:sz w:val="22"/>
          <w:szCs w:val="22"/>
          <w:lang w:val="en-GB"/>
        </w:rPr>
        <w:t>)</w:t>
      </w:r>
      <w:r w:rsidR="001E5FD5" w:rsidRPr="00CF5501">
        <w:rPr>
          <w:rFonts w:asciiTheme="minorHAnsi" w:hAnsiTheme="minorHAnsi" w:cs="Arial"/>
          <w:color w:val="000000"/>
          <w:sz w:val="22"/>
          <w:szCs w:val="22"/>
          <w:lang w:val="en-GB"/>
        </w:rPr>
        <w:t xml:space="preserve"> for use by the CLIPC CII data producers and publishers.</w:t>
      </w:r>
      <w:r w:rsidR="008B6083" w:rsidRPr="00CF5501">
        <w:rPr>
          <w:rFonts w:asciiTheme="minorHAnsi" w:hAnsiTheme="minorHAnsi" w:cs="Arial"/>
          <w:color w:val="000000"/>
          <w:sz w:val="22"/>
          <w:szCs w:val="22"/>
          <w:lang w:val="en-GB"/>
        </w:rPr>
        <w:t xml:space="preserve"> </w:t>
      </w:r>
      <w:r w:rsidR="003D0ABD" w:rsidRPr="00CF5501">
        <w:rPr>
          <w:rFonts w:asciiTheme="minorHAnsi" w:hAnsiTheme="minorHAnsi" w:cs="Arial"/>
          <w:color w:val="000000"/>
          <w:sz w:val="22"/>
          <w:szCs w:val="22"/>
          <w:lang w:val="en-GB"/>
        </w:rPr>
        <w:t xml:space="preserve">The </w:t>
      </w:r>
      <w:r w:rsidR="001E5FD5" w:rsidRPr="00CF5501">
        <w:rPr>
          <w:rFonts w:asciiTheme="minorHAnsi" w:hAnsiTheme="minorHAnsi" w:cs="Arial"/>
          <w:color w:val="000000"/>
          <w:sz w:val="22"/>
          <w:szCs w:val="22"/>
          <w:lang w:val="en-GB"/>
        </w:rPr>
        <w:t xml:space="preserve">correct specification of these </w:t>
      </w:r>
      <w:r w:rsidR="003D0ABD" w:rsidRPr="00CF5501">
        <w:rPr>
          <w:rFonts w:asciiTheme="minorHAnsi" w:hAnsiTheme="minorHAnsi" w:cs="Arial"/>
          <w:color w:val="000000"/>
          <w:sz w:val="22"/>
          <w:szCs w:val="22"/>
          <w:lang w:val="en-GB"/>
        </w:rPr>
        <w:t>metadata will enable dat</w:t>
      </w:r>
      <w:r w:rsidR="003213DA" w:rsidRPr="00CF5501">
        <w:rPr>
          <w:rFonts w:asciiTheme="minorHAnsi" w:hAnsiTheme="minorHAnsi" w:cs="Arial"/>
          <w:color w:val="000000"/>
          <w:sz w:val="22"/>
          <w:szCs w:val="22"/>
          <w:lang w:val="en-GB"/>
        </w:rPr>
        <w:t>a discovery, access and support</w:t>
      </w:r>
      <w:r w:rsidR="003D0ABD" w:rsidRPr="00CF5501">
        <w:rPr>
          <w:rFonts w:asciiTheme="minorHAnsi" w:hAnsiTheme="minorHAnsi" w:cs="Arial"/>
          <w:color w:val="000000"/>
          <w:sz w:val="22"/>
          <w:szCs w:val="22"/>
          <w:lang w:val="en-GB"/>
        </w:rPr>
        <w:t xml:space="preserve"> data provenance (lineage) information which provides visibility to the data analytic pipeline and simplifies the tracing of errors.</w:t>
      </w:r>
    </w:p>
    <w:p w14:paraId="6A253349" w14:textId="77777777" w:rsidR="001E5FD5" w:rsidRPr="00CF5501" w:rsidRDefault="001E5FD5" w:rsidP="003D0ABD">
      <w:pPr>
        <w:rPr>
          <w:rFonts w:asciiTheme="minorHAnsi" w:hAnsiTheme="minorHAnsi" w:cs="Arial"/>
          <w:color w:val="000000"/>
          <w:sz w:val="22"/>
          <w:szCs w:val="22"/>
          <w:lang w:val="en-GB"/>
        </w:rPr>
      </w:pPr>
    </w:p>
    <w:p w14:paraId="302D65BE" w14:textId="77777777" w:rsidR="003D0ABD" w:rsidRPr="00CF5501" w:rsidRDefault="003D0ABD" w:rsidP="003D0ABD">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All CII data must comply with the standards defined in this document to allow for facetted and free-text searching therefore ensuring data discovery via the portal. </w:t>
      </w:r>
    </w:p>
    <w:p w14:paraId="58A4E4EA" w14:textId="77777777" w:rsidR="003D0ABD" w:rsidRPr="00337B9B" w:rsidRDefault="003D0ABD" w:rsidP="003D0ABD">
      <w:pPr>
        <w:rPr>
          <w:rFonts w:asciiTheme="minorHAnsi" w:hAnsiTheme="minorHAnsi" w:cs="Arial"/>
          <w:color w:val="000000"/>
          <w:sz w:val="18"/>
          <w:szCs w:val="22"/>
          <w:lang w:val="en-GB"/>
        </w:rPr>
      </w:pPr>
    </w:p>
    <w:p w14:paraId="48EEDC5E" w14:textId="77777777" w:rsidR="008B6083" w:rsidRPr="00CF5501" w:rsidRDefault="003D0ABD" w:rsidP="0011502E">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Instructions for data producers:</w:t>
      </w:r>
    </w:p>
    <w:p w14:paraId="0E88E98E" w14:textId="77777777" w:rsidR="003D0ABD" w:rsidRPr="00CF5501" w:rsidRDefault="003D0ABD" w:rsidP="0011502E">
      <w:pPr>
        <w:rPr>
          <w:rFonts w:asciiTheme="minorHAnsi" w:hAnsiTheme="minorHAnsi" w:cs="Arial"/>
          <w:color w:val="000000"/>
          <w:sz w:val="22"/>
          <w:szCs w:val="22"/>
          <w:lang w:val="en-GB"/>
        </w:rPr>
      </w:pPr>
    </w:p>
    <w:p w14:paraId="3574932D" w14:textId="77777777" w:rsidR="001E5FD5" w:rsidRPr="00CF5501" w:rsidRDefault="003D0ABD" w:rsidP="001E5FD5">
      <w:pPr>
        <w:numPr>
          <w:ilvl w:val="0"/>
          <w:numId w:val="2"/>
        </w:numPr>
        <w:textAlignment w:val="baseline"/>
        <w:rPr>
          <w:rFonts w:asciiTheme="minorHAnsi" w:hAnsiTheme="minorHAnsi"/>
          <w:sz w:val="22"/>
          <w:szCs w:val="22"/>
          <w:lang w:val="en-GB"/>
        </w:rPr>
      </w:pPr>
      <w:r w:rsidRPr="00CF5501">
        <w:rPr>
          <w:rFonts w:asciiTheme="minorHAnsi" w:hAnsiTheme="minorHAnsi" w:cs="Arial"/>
          <w:b/>
          <w:color w:val="000000"/>
          <w:sz w:val="22"/>
          <w:szCs w:val="22"/>
          <w:lang w:val="en-GB"/>
        </w:rPr>
        <w:t xml:space="preserve">Provide indicators in a </w:t>
      </w:r>
      <w:proofErr w:type="spellStart"/>
      <w:r w:rsidRPr="00CF5501">
        <w:rPr>
          <w:rFonts w:asciiTheme="minorHAnsi" w:hAnsiTheme="minorHAnsi" w:cs="Arial"/>
          <w:b/>
          <w:color w:val="000000"/>
          <w:sz w:val="22"/>
          <w:szCs w:val="22"/>
          <w:lang w:val="en-GB"/>
        </w:rPr>
        <w:t>NetCDF</w:t>
      </w:r>
      <w:proofErr w:type="spellEnd"/>
      <w:r w:rsidRPr="00CF5501">
        <w:rPr>
          <w:rFonts w:asciiTheme="minorHAnsi" w:hAnsiTheme="minorHAnsi" w:cs="Arial"/>
          <w:b/>
          <w:color w:val="000000"/>
          <w:sz w:val="22"/>
          <w:szCs w:val="22"/>
          <w:lang w:val="en-GB"/>
        </w:rPr>
        <w:t xml:space="preserve"> file with one indicator per file</w:t>
      </w:r>
      <w:r w:rsidRPr="00CF5501">
        <w:rPr>
          <w:rFonts w:asciiTheme="minorHAnsi" w:hAnsiTheme="minorHAnsi" w:cs="Arial"/>
          <w:color w:val="000000"/>
          <w:sz w:val="22"/>
          <w:szCs w:val="22"/>
          <w:lang w:val="en-GB"/>
        </w:rPr>
        <w:t xml:space="preserve"> (auxiliary variables are permitted),</w:t>
      </w:r>
    </w:p>
    <w:p w14:paraId="543EEDBA" w14:textId="77777777" w:rsidR="001E5FD5" w:rsidRPr="00CF5501" w:rsidRDefault="001E5FD5" w:rsidP="001E5FD5">
      <w:pPr>
        <w:numPr>
          <w:ilvl w:val="0"/>
          <w:numId w:val="2"/>
        </w:numPr>
        <w:textAlignment w:val="baseline"/>
        <w:rPr>
          <w:rFonts w:asciiTheme="minorHAnsi" w:hAnsiTheme="minorHAnsi"/>
          <w:sz w:val="22"/>
          <w:szCs w:val="22"/>
          <w:lang w:val="en-GB"/>
        </w:rPr>
      </w:pPr>
      <w:r w:rsidRPr="00CF5501">
        <w:rPr>
          <w:rFonts w:asciiTheme="minorHAnsi" w:hAnsiTheme="minorHAnsi"/>
          <w:b/>
          <w:sz w:val="22"/>
          <w:szCs w:val="22"/>
          <w:lang w:val="en-GB"/>
        </w:rPr>
        <w:t>Set the global attributes within the file</w:t>
      </w:r>
      <w:r w:rsidRPr="00CF5501">
        <w:rPr>
          <w:rFonts w:asciiTheme="minorHAnsi" w:hAnsiTheme="minorHAnsi"/>
          <w:sz w:val="22"/>
          <w:szCs w:val="22"/>
          <w:lang w:val="en-GB"/>
        </w:rPr>
        <w:t xml:space="preserve"> as specified in section 2 (using the appropriate template)</w:t>
      </w:r>
      <w:r w:rsidR="00347B23" w:rsidRPr="00CF5501">
        <w:rPr>
          <w:rFonts w:asciiTheme="minorHAnsi" w:hAnsiTheme="minorHAnsi"/>
          <w:sz w:val="22"/>
          <w:szCs w:val="22"/>
          <w:lang w:val="en-GB"/>
        </w:rPr>
        <w:t>,</w:t>
      </w:r>
    </w:p>
    <w:p w14:paraId="0D32E43F" w14:textId="77777777" w:rsidR="001E5FD5" w:rsidRPr="00CF5501" w:rsidRDefault="003D0ABD" w:rsidP="001E5FD5">
      <w:pPr>
        <w:numPr>
          <w:ilvl w:val="0"/>
          <w:numId w:val="2"/>
        </w:numPr>
        <w:textAlignment w:val="baseline"/>
        <w:rPr>
          <w:rFonts w:asciiTheme="minorHAnsi" w:hAnsiTheme="minorHAnsi" w:cs="Arial"/>
          <w:color w:val="000000"/>
          <w:sz w:val="22"/>
          <w:szCs w:val="22"/>
          <w:lang w:val="en-GB"/>
        </w:rPr>
      </w:pPr>
      <w:r w:rsidRPr="00CF5501">
        <w:rPr>
          <w:rFonts w:asciiTheme="minorHAnsi" w:hAnsiTheme="minorHAnsi" w:cs="Arial"/>
          <w:b/>
          <w:color w:val="000000"/>
          <w:sz w:val="22"/>
          <w:szCs w:val="22"/>
          <w:lang w:val="en-GB"/>
        </w:rPr>
        <w:t xml:space="preserve">Specify </w:t>
      </w:r>
      <w:r w:rsidR="001E5FD5" w:rsidRPr="00CF5501">
        <w:rPr>
          <w:rFonts w:asciiTheme="minorHAnsi" w:hAnsiTheme="minorHAnsi" w:cs="Arial"/>
          <w:b/>
          <w:color w:val="000000"/>
          <w:sz w:val="22"/>
          <w:szCs w:val="22"/>
          <w:lang w:val="en-GB"/>
        </w:rPr>
        <w:t>a filename according to the DRS</w:t>
      </w:r>
      <w:r w:rsidRPr="00CF5501">
        <w:rPr>
          <w:rFonts w:asciiTheme="minorHAnsi" w:hAnsiTheme="minorHAnsi" w:cs="Arial"/>
          <w:color w:val="000000"/>
          <w:sz w:val="22"/>
          <w:szCs w:val="22"/>
          <w:lang w:val="en-GB"/>
        </w:rPr>
        <w:t xml:space="preserve"> as detailed in section 3</w:t>
      </w:r>
      <w:r w:rsidR="001E5FD5" w:rsidRPr="00CF5501">
        <w:rPr>
          <w:rFonts w:asciiTheme="minorHAnsi" w:hAnsiTheme="minorHAnsi" w:cs="Arial"/>
          <w:color w:val="000000"/>
          <w:sz w:val="22"/>
          <w:szCs w:val="22"/>
          <w:lang w:val="en-GB"/>
        </w:rPr>
        <w:t xml:space="preserve"> (</w:t>
      </w:r>
      <w:r w:rsidR="00347B23" w:rsidRPr="00CF5501">
        <w:rPr>
          <w:rFonts w:asciiTheme="minorHAnsi" w:hAnsiTheme="minorHAnsi" w:cs="Arial"/>
          <w:color w:val="000000"/>
          <w:sz w:val="22"/>
          <w:szCs w:val="22"/>
          <w:lang w:val="en-GB"/>
        </w:rPr>
        <w:t xml:space="preserve">some </w:t>
      </w:r>
      <w:r w:rsidR="001E5FD5" w:rsidRPr="00CF5501">
        <w:rPr>
          <w:rFonts w:asciiTheme="minorHAnsi" w:hAnsiTheme="minorHAnsi" w:cs="Arial"/>
          <w:color w:val="000000"/>
          <w:sz w:val="22"/>
          <w:szCs w:val="22"/>
          <w:lang w:val="en-GB"/>
        </w:rPr>
        <w:t>examples are provided)</w:t>
      </w:r>
      <w:r w:rsidRPr="00CF5501">
        <w:rPr>
          <w:rFonts w:asciiTheme="minorHAnsi" w:hAnsiTheme="minorHAnsi" w:cs="Arial"/>
          <w:color w:val="000000"/>
          <w:sz w:val="22"/>
          <w:szCs w:val="22"/>
          <w:lang w:val="en-GB"/>
        </w:rPr>
        <w:t>,</w:t>
      </w:r>
    </w:p>
    <w:p w14:paraId="746AF909" w14:textId="77777777" w:rsidR="00347B23" w:rsidRPr="00CF5501" w:rsidRDefault="00347B23" w:rsidP="001E5FD5">
      <w:pPr>
        <w:numPr>
          <w:ilvl w:val="0"/>
          <w:numId w:val="2"/>
        </w:numPr>
        <w:textAlignment w:val="baseline"/>
        <w:rPr>
          <w:rFonts w:asciiTheme="minorHAnsi" w:hAnsiTheme="minorHAnsi" w:cs="Arial"/>
          <w:color w:val="000000"/>
          <w:sz w:val="22"/>
          <w:szCs w:val="22"/>
          <w:lang w:val="en-GB"/>
        </w:rPr>
      </w:pPr>
      <w:r w:rsidRPr="00CF5501">
        <w:rPr>
          <w:rFonts w:asciiTheme="minorHAnsi" w:hAnsiTheme="minorHAnsi" w:cs="Arial"/>
          <w:b/>
          <w:i/>
          <w:color w:val="000000"/>
          <w:sz w:val="22"/>
          <w:szCs w:val="22"/>
          <w:lang w:val="en-GB"/>
        </w:rPr>
        <w:t xml:space="preserve">Check your metadata using the compliance checker </w:t>
      </w:r>
      <w:r w:rsidRPr="00CF5501">
        <w:rPr>
          <w:rFonts w:asciiTheme="minorHAnsi" w:hAnsiTheme="minorHAnsi" w:cs="Arial"/>
          <w:i/>
          <w:color w:val="000000"/>
          <w:sz w:val="22"/>
          <w:szCs w:val="22"/>
          <w:lang w:val="en-GB"/>
        </w:rPr>
        <w:t>at</w:t>
      </w:r>
      <w:r w:rsidRPr="00CF5501">
        <w:rPr>
          <w:rFonts w:asciiTheme="minorHAnsi" w:hAnsiTheme="minorHAnsi" w:cs="Arial"/>
          <w:b/>
          <w:i/>
          <w:color w:val="000000"/>
          <w:sz w:val="22"/>
          <w:szCs w:val="22"/>
          <w:lang w:val="en-GB"/>
        </w:rPr>
        <w:t xml:space="preserve"> </w:t>
      </w:r>
      <w:hyperlink r:id="rId9" w:history="1">
        <w:r w:rsidRPr="00CF5501">
          <w:rPr>
            <w:rStyle w:val="Hyperlink"/>
            <w:rFonts w:asciiTheme="minorHAnsi" w:hAnsiTheme="minorHAnsi" w:cs="Arial"/>
            <w:i/>
            <w:sz w:val="22"/>
            <w:szCs w:val="22"/>
            <w:lang w:val="en-GB"/>
          </w:rPr>
          <w:t>https://climate4impact.eu/</w:t>
        </w:r>
      </w:hyperlink>
      <w:r w:rsidRPr="00CF5501">
        <w:rPr>
          <w:rStyle w:val="Hyperlink"/>
          <w:rFonts w:asciiTheme="minorHAnsi" w:hAnsiTheme="minorHAnsi" w:cs="Arial"/>
          <w:i/>
          <w:sz w:val="22"/>
          <w:szCs w:val="22"/>
          <w:lang w:val="en-GB"/>
        </w:rPr>
        <w:t xml:space="preserve"> </w:t>
      </w:r>
      <w:r w:rsidRPr="00CF5501">
        <w:rPr>
          <w:rStyle w:val="Hyperlink"/>
          <w:rFonts w:asciiTheme="minorHAnsi" w:hAnsiTheme="minorHAnsi" w:cs="Arial"/>
          <w:i/>
          <w:color w:val="000000" w:themeColor="text1"/>
          <w:sz w:val="22"/>
          <w:szCs w:val="22"/>
          <w:u w:val="none"/>
          <w:lang w:val="en-GB"/>
        </w:rPr>
        <w:t>**</w:t>
      </w:r>
    </w:p>
    <w:p w14:paraId="46E0B84B" w14:textId="77777777" w:rsidR="001E5FD5" w:rsidRPr="00CF5501" w:rsidRDefault="003D0ABD" w:rsidP="001E5FD5">
      <w:pPr>
        <w:numPr>
          <w:ilvl w:val="0"/>
          <w:numId w:val="2"/>
        </w:numPr>
        <w:textAlignment w:val="baseline"/>
        <w:rPr>
          <w:rFonts w:asciiTheme="minorHAnsi" w:hAnsiTheme="minorHAnsi" w:cs="Arial"/>
          <w:color w:val="000000"/>
          <w:sz w:val="22"/>
          <w:szCs w:val="22"/>
          <w:lang w:val="en-GB"/>
        </w:rPr>
      </w:pPr>
      <w:r w:rsidRPr="00CF5501">
        <w:rPr>
          <w:rFonts w:asciiTheme="minorHAnsi" w:hAnsiTheme="minorHAnsi" w:cs="Arial"/>
          <w:b/>
          <w:color w:val="000000"/>
          <w:sz w:val="22"/>
          <w:szCs w:val="22"/>
          <w:lang w:val="en-GB"/>
        </w:rPr>
        <w:t>Send your data to KNMI</w:t>
      </w:r>
      <w:r w:rsidRPr="00CF5501">
        <w:rPr>
          <w:rFonts w:asciiTheme="minorHAnsi" w:hAnsiTheme="minorHAnsi" w:cs="Arial"/>
          <w:color w:val="000000"/>
          <w:sz w:val="22"/>
          <w:szCs w:val="22"/>
          <w:lang w:val="en-GB"/>
        </w:rPr>
        <w:t xml:space="preserve"> using ftp</w:t>
      </w:r>
      <w:r w:rsidR="001E5FD5" w:rsidRPr="00CF5501">
        <w:rPr>
          <w:rFonts w:asciiTheme="minorHAnsi" w:hAnsiTheme="minorHAnsi" w:cs="Arial"/>
          <w:color w:val="000000"/>
          <w:sz w:val="22"/>
          <w:szCs w:val="22"/>
          <w:lang w:val="en-GB"/>
        </w:rPr>
        <w:t xml:space="preserve"> </w:t>
      </w:r>
      <w:proofErr w:type="spellStart"/>
      <w:r w:rsidR="001E5FD5" w:rsidRPr="00CF5501">
        <w:rPr>
          <w:rFonts w:asciiTheme="minorHAnsi" w:hAnsiTheme="minorHAnsi"/>
          <w:color w:val="000080"/>
          <w:sz w:val="22"/>
          <w:szCs w:val="22"/>
          <w:lang w:val="en-GB"/>
        </w:rPr>
        <w:t>ftp</w:t>
      </w:r>
      <w:proofErr w:type="spellEnd"/>
      <w:r w:rsidR="001E5FD5" w:rsidRPr="00CF5501">
        <w:rPr>
          <w:rFonts w:asciiTheme="minorHAnsi" w:hAnsiTheme="minorHAnsi"/>
          <w:color w:val="000080"/>
          <w:sz w:val="22"/>
          <w:szCs w:val="22"/>
          <w:lang w:val="en-GB"/>
        </w:rPr>
        <w:t xml:space="preserve"> opendap.knmi.nl</w:t>
      </w:r>
      <w:r w:rsidR="001E5FD5" w:rsidRPr="00CF5501">
        <w:rPr>
          <w:rFonts w:asciiTheme="minorHAnsi" w:hAnsiTheme="minorHAnsi"/>
          <w:color w:val="000000"/>
          <w:sz w:val="22"/>
          <w:szCs w:val="22"/>
          <w:lang w:val="en-GB"/>
        </w:rPr>
        <w:t xml:space="preserve"> (contact KNMI</w:t>
      </w:r>
      <w:r w:rsidR="00347B23" w:rsidRPr="00CF5501">
        <w:rPr>
          <w:rFonts w:asciiTheme="minorHAnsi" w:hAnsiTheme="minorHAnsi"/>
          <w:color w:val="000000"/>
          <w:sz w:val="22"/>
          <w:szCs w:val="22"/>
          <w:lang w:val="en-GB"/>
        </w:rPr>
        <w:t xml:space="preserve"> at</w:t>
      </w:r>
      <w:r w:rsidR="001E5FD5" w:rsidRPr="00CF5501">
        <w:rPr>
          <w:rFonts w:asciiTheme="minorHAnsi" w:hAnsiTheme="minorHAnsi"/>
          <w:color w:val="000000"/>
          <w:sz w:val="22"/>
          <w:szCs w:val="22"/>
          <w:lang w:val="en-GB"/>
        </w:rPr>
        <w:t xml:space="preserve"> if you do not</w:t>
      </w:r>
      <w:r w:rsidR="00347B23" w:rsidRPr="00CF5501">
        <w:rPr>
          <w:rFonts w:asciiTheme="minorHAnsi" w:hAnsiTheme="minorHAnsi"/>
          <w:color w:val="000000"/>
          <w:sz w:val="22"/>
          <w:szCs w:val="22"/>
          <w:lang w:val="en-GB"/>
        </w:rPr>
        <w:t xml:space="preserve"> have a username and </w:t>
      </w:r>
      <w:proofErr w:type="gramStart"/>
      <w:r w:rsidR="00347B23" w:rsidRPr="00CF5501">
        <w:rPr>
          <w:rFonts w:asciiTheme="minorHAnsi" w:hAnsiTheme="minorHAnsi"/>
          <w:color w:val="000000"/>
          <w:sz w:val="22"/>
          <w:szCs w:val="22"/>
          <w:lang w:val="en-GB"/>
        </w:rPr>
        <w:t>password</w:t>
      </w:r>
      <w:r w:rsidR="001E5FD5" w:rsidRPr="00CF5501">
        <w:rPr>
          <w:rFonts w:asciiTheme="minorHAnsi" w:hAnsiTheme="minorHAnsi"/>
          <w:color w:val="000000"/>
          <w:sz w:val="22"/>
          <w:szCs w:val="22"/>
          <w:lang w:val="en-GB"/>
        </w:rPr>
        <w:t xml:space="preserve"> )</w:t>
      </w:r>
      <w:proofErr w:type="gramEnd"/>
    </w:p>
    <w:p w14:paraId="360AEFFC" w14:textId="77777777" w:rsidR="00347B23" w:rsidRPr="008D0691" w:rsidRDefault="00347B23" w:rsidP="00347B23">
      <w:pPr>
        <w:pStyle w:val="ListParagraph"/>
        <w:rPr>
          <w:rFonts w:cs="Arial"/>
          <w:color w:val="000000"/>
          <w:sz w:val="10"/>
          <w:szCs w:val="22"/>
        </w:rPr>
      </w:pPr>
    </w:p>
    <w:p w14:paraId="5CA56F1C" w14:textId="77777777" w:rsidR="00347B23" w:rsidRPr="00CF5501" w:rsidRDefault="00347B23" w:rsidP="00347B23">
      <w:pPr>
        <w:pStyle w:val="ListParagraph"/>
        <w:rPr>
          <w:rFonts w:cs="Arial"/>
          <w:color w:val="000000"/>
          <w:sz w:val="22"/>
          <w:szCs w:val="22"/>
        </w:rPr>
      </w:pPr>
      <w:r w:rsidRPr="00CF5501">
        <w:rPr>
          <w:rFonts w:cs="Arial"/>
          <w:color w:val="000000"/>
          <w:sz w:val="22"/>
          <w:szCs w:val="22"/>
        </w:rPr>
        <w:t>KNMI will then use the metadata you supply within your file to publish your data to the CLIPC portal.  </w:t>
      </w:r>
    </w:p>
    <w:p w14:paraId="51A479D6" w14:textId="77777777" w:rsidR="00347B23" w:rsidRPr="008D0691" w:rsidRDefault="00347B23" w:rsidP="00347B23">
      <w:pPr>
        <w:rPr>
          <w:rFonts w:asciiTheme="minorHAnsi" w:hAnsiTheme="minorHAnsi" w:cs="Arial"/>
          <w:color w:val="000000"/>
          <w:sz w:val="11"/>
          <w:szCs w:val="22"/>
          <w:lang w:val="en-GB"/>
        </w:rPr>
      </w:pPr>
    </w:p>
    <w:p w14:paraId="2DE2D977" w14:textId="77777777" w:rsidR="00347B23" w:rsidRPr="00CF5501" w:rsidRDefault="00347B23" w:rsidP="00347B23">
      <w:pPr>
        <w:rPr>
          <w:rFonts w:asciiTheme="minorHAnsi" w:hAnsiTheme="minorHAnsi" w:cs="Arial"/>
          <w:color w:val="000000"/>
          <w:sz w:val="20"/>
          <w:szCs w:val="22"/>
          <w:lang w:val="en-GB"/>
        </w:rPr>
      </w:pPr>
      <w:r w:rsidRPr="00CF5501">
        <w:rPr>
          <w:rFonts w:asciiTheme="minorHAnsi" w:hAnsiTheme="minorHAnsi" w:cs="Arial"/>
          <w:color w:val="000000"/>
          <w:sz w:val="20"/>
          <w:szCs w:val="22"/>
          <w:lang w:val="en-GB"/>
        </w:rPr>
        <w:t xml:space="preserve">** This service is not yet available, KNMI are developing a file compliance checker that will be available via </w:t>
      </w:r>
      <w:hyperlink r:id="rId10" w:history="1">
        <w:r w:rsidRPr="00CF5501">
          <w:rPr>
            <w:rStyle w:val="Hyperlink"/>
            <w:rFonts w:asciiTheme="minorHAnsi" w:hAnsiTheme="minorHAnsi" w:cs="Arial"/>
            <w:sz w:val="20"/>
            <w:szCs w:val="22"/>
            <w:lang w:val="en-GB"/>
          </w:rPr>
          <w:t>https://climate4impact.eu/</w:t>
        </w:r>
      </w:hyperlink>
      <w:r w:rsidRPr="00CF5501">
        <w:rPr>
          <w:rFonts w:asciiTheme="minorHAnsi" w:hAnsiTheme="minorHAnsi" w:cs="Arial"/>
          <w:color w:val="000000"/>
          <w:sz w:val="20"/>
          <w:szCs w:val="22"/>
          <w:lang w:val="en-GB"/>
        </w:rPr>
        <w:t xml:space="preserve"> . You will be able to sign in with </w:t>
      </w:r>
      <w:proofErr w:type="gramStart"/>
      <w:r w:rsidRPr="00CF5501">
        <w:rPr>
          <w:rFonts w:asciiTheme="minorHAnsi" w:hAnsiTheme="minorHAnsi" w:cs="Arial"/>
          <w:color w:val="000000"/>
          <w:sz w:val="20"/>
          <w:szCs w:val="22"/>
          <w:lang w:val="en-GB"/>
        </w:rPr>
        <w:t>your</w:t>
      </w:r>
      <w:proofErr w:type="gramEnd"/>
      <w:r w:rsidRPr="00CF5501">
        <w:rPr>
          <w:rFonts w:asciiTheme="minorHAnsi" w:hAnsiTheme="minorHAnsi" w:cs="Arial"/>
          <w:color w:val="000000"/>
          <w:sz w:val="20"/>
          <w:szCs w:val="22"/>
          <w:lang w:val="en-GB"/>
        </w:rPr>
        <w:t xml:space="preserve"> google account, upload a file to your personal basket then at the processing section you can select the uploaded file and the checker will generate a metadata compliance report.</w:t>
      </w:r>
    </w:p>
    <w:p w14:paraId="72BD7215" w14:textId="77777777" w:rsidR="003D0ABD" w:rsidRPr="00337B9B" w:rsidRDefault="003D0ABD" w:rsidP="0011502E">
      <w:pPr>
        <w:rPr>
          <w:rFonts w:asciiTheme="minorHAnsi" w:hAnsiTheme="minorHAnsi" w:cs="Arial"/>
          <w:color w:val="000000"/>
          <w:sz w:val="8"/>
          <w:szCs w:val="22"/>
          <w:lang w:val="en-GB"/>
        </w:rPr>
      </w:pPr>
    </w:p>
    <w:p w14:paraId="68CE973F" w14:textId="66B2D1B4" w:rsidR="003D0ABD" w:rsidRPr="00CF5501" w:rsidRDefault="008B6083" w:rsidP="0011502E">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Section 2 of this document details the </w:t>
      </w:r>
      <w:proofErr w:type="spellStart"/>
      <w:r w:rsidRPr="00CF5501">
        <w:rPr>
          <w:rFonts w:asciiTheme="minorHAnsi" w:hAnsiTheme="minorHAnsi" w:cs="Arial"/>
          <w:color w:val="000000"/>
          <w:sz w:val="22"/>
          <w:szCs w:val="22"/>
          <w:lang w:val="en-GB"/>
        </w:rPr>
        <w:t>NetCDF</w:t>
      </w:r>
      <w:proofErr w:type="spellEnd"/>
      <w:r w:rsidRPr="00CF5501">
        <w:rPr>
          <w:rFonts w:asciiTheme="minorHAnsi" w:hAnsiTheme="minorHAnsi" w:cs="Arial"/>
          <w:color w:val="000000"/>
          <w:sz w:val="22"/>
          <w:szCs w:val="22"/>
          <w:lang w:val="en-GB"/>
        </w:rPr>
        <w:t xml:space="preserve"> global metadata attributes and </w:t>
      </w:r>
      <w:r w:rsidR="003213DA" w:rsidRPr="00CF5501">
        <w:rPr>
          <w:rFonts w:asciiTheme="minorHAnsi" w:hAnsiTheme="minorHAnsi" w:cs="Arial"/>
          <w:color w:val="000000"/>
          <w:sz w:val="22"/>
          <w:szCs w:val="22"/>
          <w:lang w:val="en-GB"/>
        </w:rPr>
        <w:t xml:space="preserve">these </w:t>
      </w:r>
      <w:r w:rsidRPr="00CF5501">
        <w:rPr>
          <w:rFonts w:asciiTheme="minorHAnsi" w:hAnsiTheme="minorHAnsi" w:cs="Arial"/>
          <w:color w:val="000000"/>
          <w:sz w:val="22"/>
          <w:szCs w:val="22"/>
          <w:lang w:val="en-GB"/>
        </w:rPr>
        <w:t>are fully compatible with the corresponding DRS facets.  Section 3</w:t>
      </w:r>
      <w:r w:rsidR="003D0ABD" w:rsidRPr="00CF5501">
        <w:rPr>
          <w:rFonts w:asciiTheme="minorHAnsi" w:hAnsiTheme="minorHAnsi" w:cs="Arial"/>
          <w:color w:val="000000"/>
          <w:sz w:val="22"/>
          <w:szCs w:val="22"/>
          <w:lang w:val="en-GB"/>
        </w:rPr>
        <w:t xml:space="preserve"> details all the DRS facets that are required to create a unique filename and dataset identifier. </w:t>
      </w:r>
    </w:p>
    <w:p w14:paraId="588D4365" w14:textId="56AA0503" w:rsidR="003F720E" w:rsidRPr="00CF5501" w:rsidRDefault="00323A05" w:rsidP="0011502E">
      <w:pPr>
        <w:rPr>
          <w:rFonts w:asciiTheme="minorHAnsi" w:eastAsia="Times New Roman" w:hAnsiTheme="minorHAnsi"/>
          <w:lang w:val="en-GB"/>
        </w:rPr>
      </w:pPr>
      <w:r w:rsidRPr="00CF5501">
        <w:rPr>
          <w:rFonts w:asciiTheme="minorHAnsi" w:eastAsia="Times New Roman" w:hAnsiTheme="minorHAnsi"/>
          <w:noProof/>
        </w:rPr>
        <mc:AlternateContent>
          <mc:Choice Requires="wps">
            <w:drawing>
              <wp:anchor distT="4294967295" distB="4294967295" distL="114300" distR="114300" simplePos="0" relativeHeight="251659264" behindDoc="0" locked="0" layoutInCell="1" allowOverlap="1" wp14:anchorId="627D1F1C" wp14:editId="2DD4C583">
                <wp:simplePos x="0" y="0"/>
                <wp:positionH relativeFrom="column">
                  <wp:posOffset>8890</wp:posOffset>
                </wp:positionH>
                <wp:positionV relativeFrom="paragraph">
                  <wp:posOffset>103504</wp:posOffset>
                </wp:positionV>
                <wp:extent cx="66294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F21F04" id="Straight Connector 1"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7pt,8.15pt" to="522.7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" strokecolor="black [3213]" strokeweight=".5pt">
                <v:stroke joinstyle="miter"/>
                <o:lock v:ext="edit" shapetype="f"/>
              </v:line>
            </w:pict>
          </mc:Fallback>
        </mc:AlternateContent>
      </w:r>
    </w:p>
    <w:p w14:paraId="3E5F6F08" w14:textId="6428F272" w:rsidR="0011502E" w:rsidRPr="00CF5501" w:rsidRDefault="0011502E" w:rsidP="0011502E">
      <w:pPr>
        <w:rPr>
          <w:rFonts w:asciiTheme="minorHAnsi" w:eastAsia="Times New Roman" w:hAnsiTheme="minorHAnsi"/>
          <w:lang w:val="en-GB"/>
        </w:rPr>
      </w:pPr>
      <w:r w:rsidRPr="00CF5501">
        <w:rPr>
          <w:rFonts w:asciiTheme="minorHAnsi" w:hAnsiTheme="minorHAnsi" w:cs="Arial"/>
          <w:b/>
          <w:bCs/>
          <w:color w:val="000000"/>
          <w:sz w:val="22"/>
          <w:szCs w:val="22"/>
          <w:lang w:val="en-GB"/>
        </w:rPr>
        <w:t xml:space="preserve">Important notes </w:t>
      </w:r>
      <w:r w:rsidR="00347B23" w:rsidRPr="00CF5501">
        <w:rPr>
          <w:rFonts w:asciiTheme="minorHAnsi" w:hAnsiTheme="minorHAnsi" w:cs="Arial"/>
          <w:b/>
          <w:bCs/>
          <w:color w:val="000000"/>
          <w:sz w:val="22"/>
          <w:szCs w:val="22"/>
          <w:lang w:val="en-GB"/>
        </w:rPr>
        <w:t xml:space="preserve">the </w:t>
      </w:r>
      <w:r w:rsidR="00E35CE8">
        <w:rPr>
          <w:rFonts w:asciiTheme="minorHAnsi" w:hAnsiTheme="minorHAnsi" w:cs="Arial"/>
          <w:b/>
          <w:bCs/>
          <w:color w:val="000000"/>
          <w:sz w:val="22"/>
          <w:szCs w:val="22"/>
          <w:lang w:val="en-GB"/>
        </w:rPr>
        <w:t>CLIPC-CII-v1.</w:t>
      </w:r>
      <w:r w:rsidR="00D94237">
        <w:rPr>
          <w:rFonts w:asciiTheme="minorHAnsi" w:hAnsiTheme="minorHAnsi" w:cs="Arial"/>
          <w:b/>
          <w:bCs/>
          <w:color w:val="000000"/>
          <w:sz w:val="22"/>
          <w:szCs w:val="22"/>
          <w:lang w:val="en-GB"/>
        </w:rPr>
        <w:t>5</w:t>
      </w:r>
      <w:r w:rsidR="00E35CE8">
        <w:rPr>
          <w:rFonts w:asciiTheme="minorHAnsi" w:hAnsiTheme="minorHAnsi" w:cs="Arial"/>
          <w:b/>
          <w:bCs/>
          <w:color w:val="000000"/>
          <w:sz w:val="22"/>
          <w:szCs w:val="22"/>
          <w:lang w:val="en-GB"/>
        </w:rPr>
        <w:t xml:space="preserve"> </w:t>
      </w:r>
      <w:r w:rsidR="00347B23" w:rsidRPr="00CF5501">
        <w:rPr>
          <w:rFonts w:asciiTheme="minorHAnsi" w:hAnsiTheme="minorHAnsi" w:cs="Arial"/>
          <w:b/>
          <w:bCs/>
          <w:color w:val="000000"/>
          <w:sz w:val="22"/>
          <w:szCs w:val="22"/>
          <w:lang w:val="en-GB"/>
        </w:rPr>
        <w:t>metadata specified in this document</w:t>
      </w:r>
    </w:p>
    <w:p w14:paraId="6E334A9D" w14:textId="77777777" w:rsidR="0011502E" w:rsidRPr="008D0691" w:rsidRDefault="00347B23" w:rsidP="0011502E">
      <w:pPr>
        <w:numPr>
          <w:ilvl w:val="0"/>
          <w:numId w:val="3"/>
        </w:numPr>
        <w:textAlignment w:val="baseline"/>
        <w:rPr>
          <w:rFonts w:asciiTheme="minorHAnsi" w:hAnsiTheme="minorHAnsi" w:cs="Arial"/>
          <w:color w:val="000000"/>
          <w:sz w:val="20"/>
          <w:szCs w:val="22"/>
          <w:lang w:val="en-GB"/>
        </w:rPr>
      </w:pPr>
      <w:r w:rsidRPr="008D0691">
        <w:rPr>
          <w:rFonts w:asciiTheme="minorHAnsi" w:hAnsiTheme="minorHAnsi" w:cs="Arial"/>
          <w:color w:val="000000"/>
          <w:sz w:val="20"/>
          <w:szCs w:val="22"/>
          <w:lang w:val="en-GB"/>
        </w:rPr>
        <w:t xml:space="preserve">These metadata are intended as a guide for the CLIPC project and therefore are </w:t>
      </w:r>
      <w:r w:rsidRPr="008D0691">
        <w:rPr>
          <w:rFonts w:asciiTheme="minorHAnsi" w:hAnsiTheme="minorHAnsi" w:cs="Arial"/>
          <w:b/>
          <w:color w:val="000000"/>
          <w:sz w:val="20"/>
          <w:szCs w:val="22"/>
          <w:lang w:val="en-GB"/>
        </w:rPr>
        <w:t>only valid within CLIPC</w:t>
      </w:r>
      <w:r w:rsidR="00AC6E67" w:rsidRPr="008D0691">
        <w:rPr>
          <w:rFonts w:asciiTheme="minorHAnsi" w:hAnsiTheme="minorHAnsi" w:cs="Arial"/>
          <w:b/>
          <w:color w:val="000000"/>
          <w:sz w:val="20"/>
          <w:szCs w:val="22"/>
          <w:lang w:val="en-GB"/>
        </w:rPr>
        <w:t xml:space="preserve">, </w:t>
      </w:r>
      <w:r w:rsidR="00AC6E67" w:rsidRPr="008D0691">
        <w:rPr>
          <w:rFonts w:asciiTheme="minorHAnsi" w:hAnsiTheme="minorHAnsi" w:cs="Arial"/>
          <w:color w:val="000000"/>
          <w:sz w:val="20"/>
          <w:szCs w:val="22"/>
          <w:lang w:val="en-GB"/>
        </w:rPr>
        <w:t>although it is hoped that future projects can make use of these metadata.</w:t>
      </w:r>
      <w:r w:rsidRPr="008D0691">
        <w:rPr>
          <w:rFonts w:asciiTheme="minorHAnsi" w:hAnsiTheme="minorHAnsi" w:cs="Arial"/>
          <w:b/>
          <w:color w:val="000000"/>
          <w:sz w:val="20"/>
          <w:szCs w:val="22"/>
          <w:lang w:val="en-GB"/>
        </w:rPr>
        <w:t xml:space="preserve"> </w:t>
      </w:r>
    </w:p>
    <w:p w14:paraId="40C25887" w14:textId="77777777" w:rsidR="00F96758" w:rsidRPr="008D0691" w:rsidRDefault="0011502E" w:rsidP="00AC6E67">
      <w:pPr>
        <w:numPr>
          <w:ilvl w:val="0"/>
          <w:numId w:val="3"/>
        </w:numPr>
        <w:textAlignment w:val="baseline"/>
        <w:rPr>
          <w:rFonts w:asciiTheme="minorHAnsi" w:hAnsiTheme="minorHAnsi"/>
          <w:sz w:val="20"/>
          <w:szCs w:val="20"/>
          <w:lang w:val="en-GB"/>
        </w:rPr>
      </w:pPr>
      <w:r w:rsidRPr="008D0691">
        <w:rPr>
          <w:rFonts w:asciiTheme="minorHAnsi" w:hAnsiTheme="minorHAnsi" w:cs="Arial"/>
          <w:color w:val="000000"/>
          <w:sz w:val="20"/>
          <w:szCs w:val="22"/>
          <w:lang w:val="en-GB"/>
        </w:rPr>
        <w:t xml:space="preserve">This document contains the full metadata guide that is required for the data producer and for the data publishers (KNMI and MARIS). If you are using this document only as a data </w:t>
      </w:r>
      <w:proofErr w:type="gramStart"/>
      <w:r w:rsidRPr="008D0691">
        <w:rPr>
          <w:rFonts w:asciiTheme="minorHAnsi" w:hAnsiTheme="minorHAnsi" w:cs="Arial"/>
          <w:color w:val="000000"/>
          <w:sz w:val="20"/>
          <w:szCs w:val="22"/>
          <w:lang w:val="en-GB"/>
        </w:rPr>
        <w:t>producer</w:t>
      </w:r>
      <w:proofErr w:type="gramEnd"/>
      <w:r w:rsidRPr="008D0691">
        <w:rPr>
          <w:rFonts w:asciiTheme="minorHAnsi" w:hAnsiTheme="minorHAnsi" w:cs="Arial"/>
          <w:color w:val="000000"/>
          <w:sz w:val="20"/>
          <w:szCs w:val="22"/>
          <w:lang w:val="en-GB"/>
        </w:rPr>
        <w:t xml:space="preserve"> then you need only refer to the sections that are relevant to you as detailed in the </w:t>
      </w:r>
      <w:r w:rsidRPr="008D0691">
        <w:rPr>
          <w:rFonts w:asciiTheme="minorHAnsi" w:hAnsiTheme="minorHAnsi" w:cs="Arial"/>
          <w:color w:val="000000"/>
          <w:sz w:val="20"/>
          <w:szCs w:val="20"/>
          <w:lang w:val="en-GB"/>
        </w:rPr>
        <w:t>data producers guide list above.</w:t>
      </w:r>
      <w:r w:rsidR="00AC6E67" w:rsidRPr="008D0691">
        <w:rPr>
          <w:rFonts w:asciiTheme="minorHAnsi" w:hAnsiTheme="minorHAnsi"/>
          <w:sz w:val="20"/>
          <w:szCs w:val="20"/>
          <w:lang w:val="en-GB"/>
        </w:rPr>
        <w:t xml:space="preserve"> </w:t>
      </w:r>
    </w:p>
    <w:p w14:paraId="2E9E2A45" w14:textId="1AC97CE4" w:rsidR="008D0691" w:rsidRPr="008D0691" w:rsidRDefault="008D0691" w:rsidP="00AC6E67">
      <w:pPr>
        <w:numPr>
          <w:ilvl w:val="0"/>
          <w:numId w:val="3"/>
        </w:numPr>
        <w:textAlignment w:val="baseline"/>
        <w:rPr>
          <w:rFonts w:asciiTheme="minorHAnsi" w:hAnsiTheme="minorHAnsi"/>
          <w:sz w:val="20"/>
          <w:szCs w:val="20"/>
          <w:lang w:val="en-GB"/>
        </w:rPr>
      </w:pPr>
      <w:r w:rsidRPr="008D0691">
        <w:rPr>
          <w:rFonts w:asciiTheme="minorHAnsi" w:hAnsiTheme="minorHAnsi"/>
          <w:sz w:val="20"/>
          <w:szCs w:val="20"/>
          <w:lang w:val="en-GB"/>
        </w:rPr>
        <w:t xml:space="preserve">The tables provided in this document can be accessed at </w:t>
      </w:r>
      <w:hyperlink r:id="rId11" w:anchor="gid=143572614" w:history="1">
        <w:r w:rsidRPr="00C343E6">
          <w:rPr>
            <w:rStyle w:val="Hyperlink"/>
            <w:rFonts w:asciiTheme="minorHAnsi" w:hAnsiTheme="minorHAnsi"/>
            <w:sz w:val="20"/>
            <w:szCs w:val="20"/>
            <w:lang w:val="en-GB"/>
          </w:rPr>
          <w:t>https://docs.google.com/spreadsheets/d/1dRGC_s-rTyaKeoZ52bjy_AghOspeBKlWxcDNWcI2eZk/edit#gid=1</w:t>
        </w:r>
        <w:r w:rsidRPr="00C343E6">
          <w:rPr>
            <w:rStyle w:val="Hyperlink"/>
            <w:rFonts w:asciiTheme="minorHAnsi" w:hAnsiTheme="minorHAnsi"/>
            <w:sz w:val="20"/>
            <w:szCs w:val="20"/>
            <w:lang w:val="en-GB"/>
          </w:rPr>
          <w:t>4</w:t>
        </w:r>
        <w:r w:rsidRPr="00C343E6">
          <w:rPr>
            <w:rStyle w:val="Hyperlink"/>
            <w:rFonts w:asciiTheme="minorHAnsi" w:hAnsiTheme="minorHAnsi"/>
            <w:sz w:val="20"/>
            <w:szCs w:val="20"/>
            <w:lang w:val="en-GB"/>
          </w:rPr>
          <w:t>3572614</w:t>
        </w:r>
      </w:hyperlink>
      <w:r>
        <w:rPr>
          <w:rFonts w:asciiTheme="minorHAnsi" w:hAnsiTheme="minorHAnsi"/>
          <w:sz w:val="20"/>
          <w:szCs w:val="20"/>
          <w:lang w:val="en-GB"/>
        </w:rPr>
        <w:t xml:space="preserve"> </w:t>
      </w:r>
    </w:p>
    <w:p w14:paraId="11E9DCED" w14:textId="77777777" w:rsidR="00D94237" w:rsidRPr="008D0691" w:rsidRDefault="00D94237" w:rsidP="00F96758">
      <w:pPr>
        <w:rPr>
          <w:sz w:val="20"/>
          <w:szCs w:val="20"/>
          <w:lang w:val="en-GB"/>
        </w:rPr>
        <w:sectPr w:rsidR="00D94237" w:rsidRPr="008D0691" w:rsidSect="00AC6E67">
          <w:footerReference w:type="even" r:id="rId12"/>
          <w:footerReference w:type="default" r:id="rId13"/>
          <w:pgSz w:w="11900" w:h="16840"/>
          <w:pgMar w:top="720" w:right="720" w:bottom="720" w:left="720" w:header="706" w:footer="706" w:gutter="0"/>
          <w:cols w:space="708"/>
          <w:docGrid w:linePitch="360"/>
        </w:sectPr>
      </w:pPr>
    </w:p>
    <w:p w14:paraId="5C57F926" w14:textId="74C8D9E0" w:rsidR="0011502E" w:rsidRPr="00CF5501" w:rsidRDefault="0011502E" w:rsidP="0011502E">
      <w:pPr>
        <w:pStyle w:val="Heading1"/>
        <w:rPr>
          <w:color w:val="000000" w:themeColor="text1"/>
        </w:rPr>
      </w:pPr>
      <w:bookmarkStart w:id="1" w:name="_Toc453592872"/>
      <w:r w:rsidRPr="00CF5501">
        <w:rPr>
          <w:color w:val="000000" w:themeColor="text1"/>
        </w:rPr>
        <w:lastRenderedPageBreak/>
        <w:t>2. Global Attributes</w:t>
      </w:r>
      <w:bookmarkEnd w:id="1"/>
    </w:p>
    <w:p w14:paraId="35FE14BA" w14:textId="77777777" w:rsidR="00955DBC" w:rsidRPr="00CF5501" w:rsidRDefault="00955DBC" w:rsidP="00B527DA">
      <w:pPr>
        <w:rPr>
          <w:rFonts w:asciiTheme="minorHAnsi" w:eastAsiaTheme="majorEastAsia" w:hAnsiTheme="minorHAnsi" w:cstheme="majorBidi"/>
          <w:color w:val="000000" w:themeColor="text1"/>
          <w:sz w:val="22"/>
          <w:szCs w:val="22"/>
          <w:lang w:val="en-GB"/>
        </w:rPr>
      </w:pPr>
    </w:p>
    <w:p w14:paraId="3EC06C21" w14:textId="77777777" w:rsidR="00183988" w:rsidRDefault="002501D2" w:rsidP="002501D2">
      <w:pPr>
        <w:rPr>
          <w:rFonts w:asciiTheme="minorHAnsi" w:hAnsiTheme="minorHAnsi"/>
          <w:sz w:val="22"/>
          <w:szCs w:val="22"/>
          <w:lang w:val="en-GB"/>
        </w:rPr>
      </w:pPr>
      <w:r w:rsidRPr="00CF5501">
        <w:rPr>
          <w:rFonts w:asciiTheme="minorHAnsi" w:hAnsiTheme="minorHAnsi"/>
          <w:sz w:val="22"/>
          <w:szCs w:val="22"/>
          <w:lang w:val="en-GB"/>
        </w:rPr>
        <w:t xml:space="preserve">The CLIPC-1.0 global metadata attributes follow the fixed structure and the pre-defined attribute names. The list of global attributes can be divided into three parts: </w:t>
      </w:r>
    </w:p>
    <w:p w14:paraId="321A4059" w14:textId="77777777" w:rsidR="00F52D0B" w:rsidRPr="00CF5501" w:rsidRDefault="00F52D0B" w:rsidP="002501D2">
      <w:pPr>
        <w:rPr>
          <w:rFonts w:asciiTheme="minorHAnsi" w:hAnsiTheme="minorHAnsi"/>
          <w:sz w:val="22"/>
          <w:szCs w:val="22"/>
          <w:lang w:val="en-GB"/>
        </w:rPr>
      </w:pPr>
    </w:p>
    <w:p w14:paraId="2F56EBCE" w14:textId="7856D1B0" w:rsidR="00183988" w:rsidRPr="00CF5501" w:rsidRDefault="002501D2" w:rsidP="00183988">
      <w:pPr>
        <w:pStyle w:val="ListParagraph"/>
        <w:numPr>
          <w:ilvl w:val="0"/>
          <w:numId w:val="17"/>
        </w:numPr>
        <w:rPr>
          <w:sz w:val="22"/>
          <w:szCs w:val="22"/>
        </w:rPr>
      </w:pPr>
      <w:r w:rsidRPr="00CF5501">
        <w:rPr>
          <w:sz w:val="22"/>
          <w:szCs w:val="22"/>
        </w:rPr>
        <w:t xml:space="preserve">Knowledge discovery in a file, </w:t>
      </w:r>
    </w:p>
    <w:p w14:paraId="59CB4ED8" w14:textId="35B74B44" w:rsidR="00183988" w:rsidRPr="00CF5501" w:rsidRDefault="002501D2" w:rsidP="00183988">
      <w:pPr>
        <w:pStyle w:val="ListParagraph"/>
        <w:numPr>
          <w:ilvl w:val="0"/>
          <w:numId w:val="17"/>
        </w:numPr>
        <w:rPr>
          <w:sz w:val="22"/>
          <w:szCs w:val="22"/>
        </w:rPr>
      </w:pPr>
      <w:r w:rsidRPr="00CF5501">
        <w:rPr>
          <w:sz w:val="22"/>
          <w:szCs w:val="22"/>
        </w:rPr>
        <w:t xml:space="preserve">Metadata of input datasets used to compute an indicator (attributes with the </w:t>
      </w:r>
      <w:r w:rsidRPr="00CF5501">
        <w:rPr>
          <w:i/>
          <w:iCs/>
          <w:sz w:val="22"/>
          <w:szCs w:val="22"/>
        </w:rPr>
        <w:t>invar_</w:t>
      </w:r>
      <w:r w:rsidRPr="00CF5501">
        <w:rPr>
          <w:sz w:val="22"/>
          <w:szCs w:val="22"/>
        </w:rPr>
        <w:t xml:space="preserve"> prefix), </w:t>
      </w:r>
    </w:p>
    <w:p w14:paraId="7F5C3837" w14:textId="53CF5322" w:rsidR="00183988" w:rsidRPr="00CF5501" w:rsidRDefault="002501D2" w:rsidP="00183988">
      <w:pPr>
        <w:pStyle w:val="ListParagraph"/>
        <w:numPr>
          <w:ilvl w:val="0"/>
          <w:numId w:val="17"/>
        </w:numPr>
        <w:rPr>
          <w:sz w:val="22"/>
          <w:szCs w:val="22"/>
        </w:rPr>
      </w:pPr>
      <w:r w:rsidRPr="00CF5501">
        <w:rPr>
          <w:sz w:val="22"/>
          <w:szCs w:val="22"/>
        </w:rPr>
        <w:t xml:space="preserve">Simple </w:t>
      </w:r>
      <w:r w:rsidR="00BA7584" w:rsidRPr="00CF5501">
        <w:rPr>
          <w:sz w:val="22"/>
          <w:szCs w:val="22"/>
        </w:rPr>
        <w:t>description</w:t>
      </w:r>
      <w:r w:rsidRPr="00CF5501">
        <w:rPr>
          <w:sz w:val="22"/>
          <w:szCs w:val="22"/>
        </w:rPr>
        <w:t xml:space="preserve"> of temporal and spatial characteristics of a given indicator. </w:t>
      </w:r>
    </w:p>
    <w:p w14:paraId="777726F5" w14:textId="77777777" w:rsidR="00183988" w:rsidRPr="00CF5501" w:rsidRDefault="00183988" w:rsidP="00183988">
      <w:pPr>
        <w:rPr>
          <w:rFonts w:asciiTheme="minorHAnsi" w:hAnsiTheme="minorHAnsi"/>
          <w:sz w:val="22"/>
          <w:szCs w:val="22"/>
          <w:lang w:val="en-GB"/>
        </w:rPr>
      </w:pPr>
    </w:p>
    <w:p w14:paraId="6F6DE8F4" w14:textId="0FE5A1A6" w:rsidR="002501D2" w:rsidRPr="00CF5501" w:rsidRDefault="00BA7584" w:rsidP="00183988">
      <w:pPr>
        <w:rPr>
          <w:rFonts w:asciiTheme="minorHAnsi" w:hAnsiTheme="minorHAnsi"/>
          <w:sz w:val="22"/>
          <w:szCs w:val="22"/>
          <w:lang w:val="en-GB"/>
        </w:rPr>
      </w:pPr>
      <w:r w:rsidRPr="00CF5501">
        <w:rPr>
          <w:rFonts w:asciiTheme="minorHAnsi" w:hAnsiTheme="minorHAnsi"/>
          <w:sz w:val="22"/>
          <w:szCs w:val="22"/>
          <w:lang w:val="en-GB"/>
        </w:rPr>
        <w:t>The g</w:t>
      </w:r>
      <w:r w:rsidR="002501D2" w:rsidRPr="00CF5501">
        <w:rPr>
          <w:rFonts w:asciiTheme="minorHAnsi" w:hAnsiTheme="minorHAnsi"/>
          <w:sz w:val="22"/>
          <w:szCs w:val="22"/>
          <w:lang w:val="en-GB"/>
        </w:rPr>
        <w:t>iven convention</w:t>
      </w:r>
      <w:r w:rsidRPr="00CF5501">
        <w:rPr>
          <w:rFonts w:asciiTheme="minorHAnsi" w:hAnsiTheme="minorHAnsi"/>
          <w:sz w:val="22"/>
          <w:szCs w:val="22"/>
          <w:lang w:val="en-GB"/>
        </w:rPr>
        <w:t>s</w:t>
      </w:r>
      <w:r w:rsidR="002501D2" w:rsidRPr="00CF5501">
        <w:rPr>
          <w:rFonts w:asciiTheme="minorHAnsi" w:hAnsiTheme="minorHAnsi"/>
          <w:sz w:val="22"/>
          <w:szCs w:val="22"/>
          <w:lang w:val="en-GB"/>
        </w:rPr>
        <w:t xml:space="preserve"> do not represent an attempt to create entirely new standard but to </w:t>
      </w:r>
      <w:r w:rsidRPr="00CF5501">
        <w:rPr>
          <w:rFonts w:asciiTheme="minorHAnsi" w:hAnsiTheme="minorHAnsi"/>
          <w:sz w:val="22"/>
          <w:szCs w:val="22"/>
          <w:lang w:val="en-GB"/>
        </w:rPr>
        <w:t>adequately</w:t>
      </w:r>
      <w:r w:rsidR="002501D2" w:rsidRPr="00CF5501">
        <w:rPr>
          <w:rFonts w:asciiTheme="minorHAnsi" w:hAnsiTheme="minorHAnsi"/>
          <w:sz w:val="22"/>
          <w:szCs w:val="22"/>
          <w:lang w:val="en-GB"/>
        </w:rPr>
        <w:t xml:space="preserve"> adapt existing</w:t>
      </w:r>
      <w:r w:rsidRPr="00CF5501">
        <w:rPr>
          <w:rFonts w:asciiTheme="minorHAnsi" w:hAnsiTheme="minorHAnsi"/>
          <w:sz w:val="22"/>
          <w:szCs w:val="22"/>
          <w:lang w:val="en-GB"/>
        </w:rPr>
        <w:t xml:space="preserve"> standards</w:t>
      </w:r>
      <w:r w:rsidR="002501D2" w:rsidRPr="00CF5501">
        <w:rPr>
          <w:rFonts w:asciiTheme="minorHAnsi" w:hAnsiTheme="minorHAnsi"/>
          <w:sz w:val="22"/>
          <w:szCs w:val="22"/>
          <w:lang w:val="en-GB"/>
        </w:rPr>
        <w:t xml:space="preserve"> for purposes of the CLIPC C</w:t>
      </w:r>
      <w:r w:rsidRPr="00CF5501">
        <w:rPr>
          <w:rFonts w:asciiTheme="minorHAnsi" w:hAnsiTheme="minorHAnsi"/>
          <w:sz w:val="22"/>
          <w:szCs w:val="22"/>
          <w:lang w:val="en-GB"/>
        </w:rPr>
        <w:t>I</w:t>
      </w:r>
      <w:r w:rsidR="002501D2" w:rsidRPr="00CF5501">
        <w:rPr>
          <w:rFonts w:asciiTheme="minorHAnsi" w:hAnsiTheme="minorHAnsi"/>
          <w:sz w:val="22"/>
          <w:szCs w:val="22"/>
          <w:lang w:val="en-GB"/>
        </w:rPr>
        <w:t>I. The attributes represent indeed a combination of the CF-1.6 and ACDD-1.3 conventions with auxiliary attributes often inspired by the WRCP's CORDEX and CMIP5 conventions in order to cover for provenance of input data and ensure direct mapping with DRS facets.</w:t>
      </w:r>
    </w:p>
    <w:p w14:paraId="668EBA1F" w14:textId="77777777" w:rsidR="002501D2" w:rsidRPr="00CF5501" w:rsidRDefault="002501D2" w:rsidP="002501D2">
      <w:pPr>
        <w:rPr>
          <w:rFonts w:asciiTheme="minorHAnsi" w:hAnsiTheme="minorHAnsi"/>
          <w:b/>
          <w:bCs/>
          <w:sz w:val="22"/>
          <w:szCs w:val="22"/>
          <w:lang w:val="en-GB"/>
        </w:rPr>
      </w:pPr>
    </w:p>
    <w:p w14:paraId="0C871D3E" w14:textId="77777777" w:rsidR="002501D2" w:rsidRPr="00CF5501" w:rsidRDefault="002501D2" w:rsidP="002501D2">
      <w:pPr>
        <w:rPr>
          <w:rFonts w:asciiTheme="minorHAnsi" w:hAnsiTheme="minorHAnsi"/>
          <w:sz w:val="22"/>
          <w:szCs w:val="22"/>
          <w:lang w:val="en-GB"/>
        </w:rPr>
      </w:pPr>
      <w:r w:rsidRPr="00CF5501">
        <w:rPr>
          <w:rFonts w:asciiTheme="minorHAnsi" w:hAnsiTheme="minorHAnsi"/>
          <w:b/>
          <w:bCs/>
          <w:sz w:val="22"/>
          <w:szCs w:val="22"/>
          <w:lang w:val="en-GB"/>
        </w:rPr>
        <w:t>Instructions to set the global attributes:</w:t>
      </w:r>
    </w:p>
    <w:p w14:paraId="36798F2B" w14:textId="77777777" w:rsidR="002501D2" w:rsidRPr="00CF5501" w:rsidRDefault="002501D2" w:rsidP="00BA7584">
      <w:pPr>
        <w:pStyle w:val="ListParagraph"/>
        <w:numPr>
          <w:ilvl w:val="0"/>
          <w:numId w:val="16"/>
        </w:numPr>
        <w:rPr>
          <w:sz w:val="22"/>
          <w:szCs w:val="22"/>
        </w:rPr>
      </w:pPr>
      <w:r w:rsidRPr="00CF5501">
        <w:rPr>
          <w:sz w:val="22"/>
          <w:szCs w:val="22"/>
        </w:rPr>
        <w:t xml:space="preserve">Insert the whole list of Attribute Names from Table 1 </w:t>
      </w:r>
      <w:r w:rsidRPr="00CF5501">
        <w:rPr>
          <w:color w:val="000000" w:themeColor="text1"/>
          <w:sz w:val="22"/>
          <w:szCs w:val="22"/>
        </w:rPr>
        <w:t>(</w:t>
      </w:r>
      <w:r w:rsidRPr="00CF5501">
        <w:rPr>
          <w:b/>
          <w:color w:val="000000" w:themeColor="text1"/>
          <w:sz w:val="22"/>
          <w:szCs w:val="22"/>
        </w:rPr>
        <w:t>mandatory</w:t>
      </w:r>
      <w:r w:rsidRPr="00CF5501">
        <w:rPr>
          <w:sz w:val="22"/>
          <w:szCs w:val="22"/>
        </w:rPr>
        <w:t xml:space="preserve">) to your </w:t>
      </w:r>
      <w:proofErr w:type="spellStart"/>
      <w:r w:rsidRPr="00CF5501">
        <w:rPr>
          <w:sz w:val="22"/>
          <w:szCs w:val="22"/>
        </w:rPr>
        <w:t>NetCDF</w:t>
      </w:r>
      <w:proofErr w:type="spellEnd"/>
      <w:r w:rsidRPr="00CF5501">
        <w:rPr>
          <w:sz w:val="22"/>
          <w:szCs w:val="22"/>
        </w:rPr>
        <w:t xml:space="preserve"> file.</w:t>
      </w:r>
    </w:p>
    <w:p w14:paraId="70762E93" w14:textId="466120A9" w:rsidR="002501D2" w:rsidRPr="00CF5501" w:rsidRDefault="002501D2" w:rsidP="00BA7584">
      <w:pPr>
        <w:pStyle w:val="ListParagraph"/>
        <w:numPr>
          <w:ilvl w:val="0"/>
          <w:numId w:val="16"/>
        </w:numPr>
        <w:rPr>
          <w:sz w:val="22"/>
          <w:szCs w:val="22"/>
        </w:rPr>
      </w:pPr>
      <w:r w:rsidRPr="00CF5501">
        <w:rPr>
          <w:sz w:val="22"/>
          <w:szCs w:val="22"/>
        </w:rPr>
        <w:t xml:space="preserve">Associate value to the attribute names. Leave empty field '' '' if not applicable for your </w:t>
      </w:r>
      <w:r w:rsidR="00F52D0B" w:rsidRPr="00CF5501">
        <w:rPr>
          <w:sz w:val="22"/>
          <w:szCs w:val="22"/>
        </w:rPr>
        <w:t>data.</w:t>
      </w:r>
    </w:p>
    <w:p w14:paraId="00E5A1F6" w14:textId="77777777" w:rsidR="002501D2" w:rsidRPr="00CF5501" w:rsidRDefault="002501D2" w:rsidP="00BA7584">
      <w:pPr>
        <w:pStyle w:val="ListParagraph"/>
        <w:numPr>
          <w:ilvl w:val="0"/>
          <w:numId w:val="16"/>
        </w:numPr>
        <w:rPr>
          <w:sz w:val="22"/>
          <w:szCs w:val="22"/>
        </w:rPr>
      </w:pPr>
      <w:r w:rsidRPr="00CF5501">
        <w:rPr>
          <w:sz w:val="22"/>
          <w:szCs w:val="22"/>
        </w:rPr>
        <w:t>Attribute values should be clear and concise.</w:t>
      </w:r>
    </w:p>
    <w:p w14:paraId="38125397" w14:textId="77777777" w:rsidR="00183988" w:rsidRPr="00CF5501" w:rsidRDefault="00183988" w:rsidP="00183988">
      <w:pPr>
        <w:rPr>
          <w:rFonts w:asciiTheme="minorHAnsi" w:hAnsiTheme="minorHAnsi"/>
          <w:sz w:val="22"/>
          <w:szCs w:val="22"/>
          <w:lang w:val="en-GB"/>
        </w:rPr>
      </w:pPr>
    </w:p>
    <w:p w14:paraId="6DD31D6C" w14:textId="34051007" w:rsidR="00751742" w:rsidRPr="00CF5501" w:rsidRDefault="00183988" w:rsidP="00B527DA">
      <w:pPr>
        <w:rPr>
          <w:rFonts w:asciiTheme="minorHAnsi" w:hAnsiTheme="minorHAnsi"/>
          <w:sz w:val="22"/>
          <w:szCs w:val="22"/>
          <w:lang w:val="en-GB"/>
        </w:rPr>
      </w:pPr>
      <w:r w:rsidRPr="00CF5501">
        <w:rPr>
          <w:rFonts w:asciiTheme="minorHAnsi" w:hAnsiTheme="minorHAnsi"/>
          <w:color w:val="00000A"/>
          <w:sz w:val="22"/>
          <w:szCs w:val="22"/>
          <w:lang w:val="en-GB"/>
        </w:rPr>
        <w:t xml:space="preserve">The following table details all the </w:t>
      </w:r>
      <w:proofErr w:type="spellStart"/>
      <w:r w:rsidRPr="00CF5501">
        <w:rPr>
          <w:rFonts w:asciiTheme="minorHAnsi" w:hAnsiTheme="minorHAnsi"/>
          <w:color w:val="00000A"/>
          <w:sz w:val="22"/>
          <w:szCs w:val="22"/>
          <w:lang w:val="en-GB"/>
        </w:rPr>
        <w:t>NetCDF</w:t>
      </w:r>
      <w:proofErr w:type="spellEnd"/>
      <w:r w:rsidRPr="00CF5501">
        <w:rPr>
          <w:rFonts w:asciiTheme="minorHAnsi" w:hAnsiTheme="minorHAnsi"/>
          <w:color w:val="00000A"/>
          <w:sz w:val="22"/>
          <w:szCs w:val="22"/>
          <w:lang w:val="en-GB"/>
        </w:rPr>
        <w:t xml:space="preserve"> global attributes:</w:t>
      </w:r>
    </w:p>
    <w:p w14:paraId="571C9764" w14:textId="77777777" w:rsidR="00751742" w:rsidRPr="00CF5501" w:rsidRDefault="00751742" w:rsidP="00B527DA">
      <w:pPr>
        <w:rPr>
          <w:lang w:val="en-GB"/>
        </w:rPr>
      </w:pPr>
    </w:p>
    <w:p w14:paraId="7EE8CB8A" w14:textId="77777777" w:rsidR="00751742" w:rsidRDefault="00751742" w:rsidP="00B527DA">
      <w:pPr>
        <w:rPr>
          <w:lang w:val="en-GB"/>
        </w:rPr>
      </w:pPr>
    </w:p>
    <w:p w14:paraId="500D8BB2" w14:textId="16AC7D93" w:rsidR="00337B9B" w:rsidRPr="00CF5501" w:rsidRDefault="00337B9B" w:rsidP="00B527DA">
      <w:pPr>
        <w:rPr>
          <w:lang w:val="en-GB"/>
        </w:rPr>
        <w:sectPr w:rsidR="00337B9B" w:rsidRPr="00CF5501" w:rsidSect="0011502E">
          <w:pgSz w:w="11900" w:h="16840"/>
          <w:pgMar w:top="720" w:right="720" w:bottom="720" w:left="720" w:header="706" w:footer="706" w:gutter="0"/>
          <w:cols w:space="708"/>
          <w:docGrid w:linePitch="360"/>
        </w:sectPr>
      </w:pPr>
    </w:p>
    <w:tbl>
      <w:tblPr>
        <w:tblW w:w="5000" w:type="pct"/>
        <w:tblCellSpacing w:w="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751"/>
        <w:gridCol w:w="4801"/>
        <w:gridCol w:w="6481"/>
        <w:gridCol w:w="1937"/>
      </w:tblGrid>
      <w:tr w:rsidR="00134247" w:rsidRPr="00CF5501" w14:paraId="2657ED07" w14:textId="77777777" w:rsidTr="00183988">
        <w:trPr>
          <w:trHeight w:val="330"/>
          <w:tblCellSpacing w:w="0" w:type="dxa"/>
        </w:trPr>
        <w:tc>
          <w:tcPr>
            <w:tcW w:w="859" w:type="pct"/>
            <w:shd w:val="clear" w:color="auto" w:fill="CFE2F3"/>
            <w:hideMark/>
          </w:tcPr>
          <w:p w14:paraId="43D562C5" w14:textId="77777777" w:rsidR="00134247" w:rsidRPr="00CF5501" w:rsidRDefault="00134247" w:rsidP="00134247">
            <w:pPr>
              <w:jc w:val="center"/>
              <w:rPr>
                <w:rFonts w:asciiTheme="minorHAnsi" w:eastAsia="Times New Roman" w:hAnsiTheme="minorHAnsi" w:cs="Arial"/>
                <w:sz w:val="20"/>
                <w:szCs w:val="20"/>
                <w:lang w:val="en-GB"/>
              </w:rPr>
            </w:pPr>
            <w:r w:rsidRPr="00CF5501">
              <w:rPr>
                <w:rFonts w:asciiTheme="minorHAnsi" w:eastAsia="Times New Roman" w:hAnsiTheme="minorHAnsi"/>
                <w:b/>
                <w:bCs/>
                <w:color w:val="000000"/>
                <w:sz w:val="20"/>
                <w:szCs w:val="20"/>
                <w:lang w:val="en-GB"/>
              </w:rPr>
              <w:lastRenderedPageBreak/>
              <w:t>Attribute Name</w:t>
            </w:r>
          </w:p>
        </w:tc>
        <w:tc>
          <w:tcPr>
            <w:tcW w:w="1504" w:type="pct"/>
            <w:tcBorders>
              <w:bottom w:val="single" w:sz="2" w:space="0" w:color="auto"/>
            </w:tcBorders>
            <w:shd w:val="clear" w:color="auto" w:fill="CFE2F3"/>
            <w:hideMark/>
          </w:tcPr>
          <w:p w14:paraId="6C3B004C" w14:textId="77777777" w:rsidR="00134247" w:rsidRPr="00CF5501" w:rsidRDefault="00134247" w:rsidP="00134247">
            <w:pPr>
              <w:jc w:val="center"/>
              <w:rPr>
                <w:rFonts w:asciiTheme="minorHAnsi" w:eastAsia="Times New Roman" w:hAnsiTheme="minorHAnsi" w:cs="Arial"/>
                <w:sz w:val="20"/>
                <w:szCs w:val="20"/>
                <w:lang w:val="en-GB"/>
              </w:rPr>
            </w:pPr>
            <w:r w:rsidRPr="00CF5501">
              <w:rPr>
                <w:rFonts w:asciiTheme="minorHAnsi" w:eastAsia="Times New Roman" w:hAnsiTheme="minorHAnsi"/>
                <w:b/>
                <w:bCs/>
                <w:color w:val="000000"/>
                <w:sz w:val="20"/>
                <w:szCs w:val="20"/>
                <w:lang w:val="en-GB"/>
              </w:rPr>
              <w:t>Description</w:t>
            </w:r>
          </w:p>
        </w:tc>
        <w:tc>
          <w:tcPr>
            <w:tcW w:w="2030" w:type="pct"/>
            <w:shd w:val="clear" w:color="auto" w:fill="CFE2F3"/>
            <w:hideMark/>
          </w:tcPr>
          <w:p w14:paraId="2E87508E" w14:textId="77777777" w:rsidR="00134247" w:rsidRPr="00CF5501" w:rsidRDefault="00134247" w:rsidP="00134247">
            <w:pPr>
              <w:jc w:val="center"/>
              <w:rPr>
                <w:rFonts w:asciiTheme="minorHAnsi" w:eastAsia="Times New Roman" w:hAnsiTheme="minorHAnsi" w:cs="Arial"/>
                <w:sz w:val="20"/>
                <w:szCs w:val="20"/>
                <w:lang w:val="en-GB"/>
              </w:rPr>
            </w:pPr>
            <w:r w:rsidRPr="00CF5501">
              <w:rPr>
                <w:rFonts w:asciiTheme="minorHAnsi" w:eastAsia="Times New Roman" w:hAnsiTheme="minorHAnsi"/>
                <w:b/>
                <w:bCs/>
                <w:color w:val="000000"/>
                <w:sz w:val="20"/>
                <w:szCs w:val="20"/>
                <w:lang w:val="en-GB"/>
              </w:rPr>
              <w:t>Comment</w:t>
            </w:r>
          </w:p>
        </w:tc>
        <w:tc>
          <w:tcPr>
            <w:tcW w:w="607" w:type="pct"/>
            <w:shd w:val="clear" w:color="auto" w:fill="CFE2F3"/>
            <w:hideMark/>
          </w:tcPr>
          <w:p w14:paraId="182A35A0" w14:textId="77777777" w:rsidR="00134247" w:rsidRPr="00CF5501" w:rsidRDefault="00134247" w:rsidP="00134247">
            <w:pPr>
              <w:jc w:val="center"/>
              <w:rPr>
                <w:rFonts w:asciiTheme="minorHAnsi" w:eastAsia="Times New Roman" w:hAnsiTheme="minorHAnsi" w:cs="Arial"/>
                <w:sz w:val="20"/>
                <w:szCs w:val="20"/>
                <w:lang w:val="en-GB"/>
              </w:rPr>
            </w:pPr>
            <w:r w:rsidRPr="00CF5501">
              <w:rPr>
                <w:rFonts w:asciiTheme="minorHAnsi" w:eastAsia="Times New Roman" w:hAnsiTheme="minorHAnsi"/>
                <w:b/>
                <w:bCs/>
                <w:color w:val="000000"/>
                <w:sz w:val="20"/>
                <w:szCs w:val="20"/>
                <w:lang w:val="en-GB"/>
              </w:rPr>
              <w:t>Analogous DRS facet</w:t>
            </w:r>
          </w:p>
        </w:tc>
      </w:tr>
      <w:tr w:rsidR="00134247" w:rsidRPr="00CF5501" w14:paraId="4645748A" w14:textId="77777777" w:rsidTr="00265D83">
        <w:trPr>
          <w:trHeight w:val="510"/>
          <w:tblCellSpacing w:w="0" w:type="dxa"/>
        </w:trPr>
        <w:tc>
          <w:tcPr>
            <w:tcW w:w="859" w:type="pct"/>
            <w:hideMark/>
          </w:tcPr>
          <w:p w14:paraId="162CFE56" w14:textId="77777777" w:rsidR="00134247" w:rsidRPr="00CF5501" w:rsidRDefault="00134247" w:rsidP="00134247">
            <w:pPr>
              <w:pStyle w:val="NoSpacing"/>
              <w:rPr>
                <w:rFonts w:cs="Arial"/>
              </w:rPr>
            </w:pPr>
            <w:r w:rsidRPr="00CF5501">
              <w:t>Conventions</w:t>
            </w:r>
          </w:p>
        </w:tc>
        <w:tc>
          <w:tcPr>
            <w:tcW w:w="1504" w:type="pct"/>
            <w:hideMark/>
          </w:tcPr>
          <w:p w14:paraId="5725E615" w14:textId="77777777" w:rsidR="00134247" w:rsidRPr="00CF5501" w:rsidRDefault="00134247" w:rsidP="00134247">
            <w:pPr>
              <w:pStyle w:val="NoSpacing"/>
              <w:rPr>
                <w:rFonts w:eastAsia="Times New Roman" w:cs="Arial"/>
                <w:sz w:val="20"/>
                <w:szCs w:val="20"/>
              </w:rPr>
            </w:pPr>
            <w:r w:rsidRPr="00CF5501">
              <w:rPr>
                <w:rFonts w:eastAsia="Times New Roman"/>
                <w:color w:val="000000"/>
                <w:sz w:val="20"/>
                <w:szCs w:val="20"/>
              </w:rPr>
              <w:t>Convention name and version, as for example CF-1.6</w:t>
            </w:r>
          </w:p>
        </w:tc>
        <w:tc>
          <w:tcPr>
            <w:tcW w:w="2030" w:type="pct"/>
            <w:hideMark/>
          </w:tcPr>
          <w:p w14:paraId="63F8A059" w14:textId="77777777" w:rsidR="00134247" w:rsidRPr="00CF5501" w:rsidRDefault="00134247" w:rsidP="00134247">
            <w:pPr>
              <w:pStyle w:val="NoSpacing"/>
              <w:rPr>
                <w:rFonts w:eastAsia="Times New Roman" w:cs="Arial"/>
                <w:sz w:val="20"/>
                <w:szCs w:val="20"/>
              </w:rPr>
            </w:pPr>
            <w:r w:rsidRPr="00CF5501">
              <w:rPr>
                <w:rFonts w:eastAsia="Times New Roman"/>
                <w:color w:val="000000"/>
                <w:sz w:val="20"/>
                <w:szCs w:val="20"/>
              </w:rPr>
              <w:t xml:space="preserve">The </w:t>
            </w:r>
            <w:proofErr w:type="spellStart"/>
            <w:r w:rsidRPr="00CF5501">
              <w:rPr>
                <w:rFonts w:eastAsia="Times New Roman"/>
                <w:color w:val="000000"/>
                <w:sz w:val="20"/>
                <w:szCs w:val="20"/>
              </w:rPr>
              <w:t>Unidata's</w:t>
            </w:r>
            <w:proofErr w:type="spellEnd"/>
            <w:r w:rsidRPr="00CF5501">
              <w:rPr>
                <w:rFonts w:eastAsia="Times New Roman"/>
                <w:color w:val="000000"/>
                <w:sz w:val="20"/>
                <w:szCs w:val="20"/>
              </w:rPr>
              <w:t xml:space="preserve"> ACDD-1.3 also follows CF-1.6 convention to enable data access and discovery.</w:t>
            </w:r>
          </w:p>
        </w:tc>
        <w:tc>
          <w:tcPr>
            <w:tcW w:w="607" w:type="pct"/>
            <w:shd w:val="clear" w:color="auto" w:fill="F3F3F3"/>
            <w:hideMark/>
          </w:tcPr>
          <w:p w14:paraId="542C65AD" w14:textId="77777777" w:rsidR="00134247" w:rsidRPr="00CF5501" w:rsidRDefault="00134247" w:rsidP="00134247">
            <w:pPr>
              <w:pStyle w:val="NoSpacing"/>
              <w:rPr>
                <w:rFonts w:eastAsia="Times New Roman" w:cs="Arial"/>
                <w:sz w:val="20"/>
                <w:szCs w:val="20"/>
              </w:rPr>
            </w:pPr>
          </w:p>
        </w:tc>
      </w:tr>
      <w:tr w:rsidR="00134247" w:rsidRPr="00CF5501" w14:paraId="06B352A3" w14:textId="77777777" w:rsidTr="00265D83">
        <w:trPr>
          <w:trHeight w:val="296"/>
          <w:tblCellSpacing w:w="0" w:type="dxa"/>
        </w:trPr>
        <w:tc>
          <w:tcPr>
            <w:tcW w:w="859" w:type="pct"/>
            <w:hideMark/>
          </w:tcPr>
          <w:p w14:paraId="7194B20A" w14:textId="77777777" w:rsidR="00134247" w:rsidRPr="00CF5501" w:rsidRDefault="00134247" w:rsidP="00134247">
            <w:pPr>
              <w:pStyle w:val="NoSpacing"/>
              <w:rPr>
                <w:rFonts w:eastAsia="Times New Roman" w:cs="Arial"/>
                <w:sz w:val="20"/>
                <w:szCs w:val="20"/>
              </w:rPr>
            </w:pPr>
            <w:r w:rsidRPr="00CF5501">
              <w:rPr>
                <w:rFonts w:eastAsia="Times New Roman"/>
                <w:b/>
                <w:bCs/>
                <w:sz w:val="20"/>
                <w:szCs w:val="20"/>
              </w:rPr>
              <w:t>Activity</w:t>
            </w:r>
          </w:p>
        </w:tc>
        <w:tc>
          <w:tcPr>
            <w:tcW w:w="1504" w:type="pct"/>
            <w:hideMark/>
          </w:tcPr>
          <w:p w14:paraId="707F16A7" w14:textId="77777777" w:rsidR="00134247" w:rsidRPr="00CF5501" w:rsidRDefault="00134247" w:rsidP="00134247">
            <w:pPr>
              <w:pStyle w:val="NoSpacing"/>
              <w:rPr>
                <w:rFonts w:eastAsia="Times New Roman" w:cs="Arial"/>
                <w:sz w:val="20"/>
                <w:szCs w:val="20"/>
              </w:rPr>
            </w:pPr>
            <w:r w:rsidRPr="00CF5501">
              <w:rPr>
                <w:rFonts w:eastAsia="Times New Roman"/>
                <w:sz w:val="20"/>
                <w:szCs w:val="20"/>
              </w:rPr>
              <w:t>Name of project or activity within the larger scope.</w:t>
            </w:r>
          </w:p>
        </w:tc>
        <w:tc>
          <w:tcPr>
            <w:tcW w:w="2030" w:type="pct"/>
            <w:shd w:val="clear" w:color="auto" w:fill="FFFFFF"/>
            <w:hideMark/>
          </w:tcPr>
          <w:p w14:paraId="5694E998" w14:textId="77777777" w:rsidR="00134247" w:rsidRPr="00CF5501" w:rsidRDefault="00134247" w:rsidP="00134247">
            <w:pPr>
              <w:pStyle w:val="NoSpacing"/>
              <w:rPr>
                <w:rFonts w:eastAsia="Times New Roman" w:cs="Arial"/>
                <w:sz w:val="20"/>
                <w:szCs w:val="20"/>
              </w:rPr>
            </w:pPr>
            <w:r w:rsidRPr="00CF5501">
              <w:rPr>
                <w:rFonts w:eastAsia="Times New Roman"/>
                <w:color w:val="000000"/>
                <w:sz w:val="20"/>
                <w:szCs w:val="20"/>
              </w:rPr>
              <w:t>All CLIPC indicators will have "</w:t>
            </w:r>
            <w:proofErr w:type="spellStart"/>
            <w:r w:rsidRPr="00CF5501">
              <w:rPr>
                <w:rFonts w:eastAsia="Times New Roman"/>
                <w:color w:val="000000"/>
                <w:sz w:val="20"/>
                <w:szCs w:val="20"/>
              </w:rPr>
              <w:t>clipc</w:t>
            </w:r>
            <w:proofErr w:type="spellEnd"/>
            <w:r w:rsidRPr="00CF5501">
              <w:rPr>
                <w:rFonts w:eastAsia="Times New Roman"/>
                <w:color w:val="000000"/>
                <w:sz w:val="20"/>
                <w:szCs w:val="20"/>
              </w:rPr>
              <w:t>" as the activity.</w:t>
            </w:r>
          </w:p>
        </w:tc>
        <w:tc>
          <w:tcPr>
            <w:tcW w:w="607" w:type="pct"/>
            <w:hideMark/>
          </w:tcPr>
          <w:p w14:paraId="29D25FD6" w14:textId="77777777" w:rsidR="00134247" w:rsidRPr="00CF5501" w:rsidRDefault="00134247" w:rsidP="00134247">
            <w:pPr>
              <w:pStyle w:val="NoSpacing"/>
              <w:rPr>
                <w:rFonts w:eastAsia="Times New Roman" w:cs="Arial"/>
                <w:sz w:val="20"/>
                <w:szCs w:val="20"/>
              </w:rPr>
            </w:pPr>
            <w:r w:rsidRPr="00CF5501">
              <w:rPr>
                <w:rFonts w:eastAsia="Times New Roman"/>
                <w:color w:val="000000"/>
                <w:sz w:val="20"/>
                <w:szCs w:val="20"/>
              </w:rPr>
              <w:t>activity</w:t>
            </w:r>
          </w:p>
        </w:tc>
      </w:tr>
      <w:tr w:rsidR="00134247" w:rsidRPr="00CF5501" w14:paraId="57F544FE" w14:textId="77777777" w:rsidTr="00265D83">
        <w:trPr>
          <w:trHeight w:val="500"/>
          <w:tblCellSpacing w:w="0" w:type="dxa"/>
        </w:trPr>
        <w:tc>
          <w:tcPr>
            <w:tcW w:w="859" w:type="pct"/>
            <w:hideMark/>
          </w:tcPr>
          <w:p w14:paraId="2875EC0B" w14:textId="77777777" w:rsidR="00134247" w:rsidRPr="00CF5501" w:rsidRDefault="00134247" w:rsidP="00134247">
            <w:pPr>
              <w:pStyle w:val="NoSpacing"/>
              <w:rPr>
                <w:rFonts w:eastAsia="Times New Roman" w:cs="Arial"/>
                <w:sz w:val="20"/>
                <w:szCs w:val="20"/>
              </w:rPr>
            </w:pPr>
            <w:r w:rsidRPr="00CF5501">
              <w:rPr>
                <w:rFonts w:eastAsia="Times New Roman"/>
                <w:b/>
                <w:bCs/>
                <w:sz w:val="20"/>
                <w:szCs w:val="20"/>
              </w:rPr>
              <w:t>title</w:t>
            </w:r>
          </w:p>
        </w:tc>
        <w:tc>
          <w:tcPr>
            <w:tcW w:w="1504" w:type="pct"/>
            <w:shd w:val="clear" w:color="auto" w:fill="FFFFFF"/>
            <w:hideMark/>
          </w:tcPr>
          <w:p w14:paraId="4EED17A5" w14:textId="77777777" w:rsidR="00134247" w:rsidRPr="00CF5501" w:rsidRDefault="00134247" w:rsidP="00134247">
            <w:pPr>
              <w:pStyle w:val="NoSpacing"/>
              <w:rPr>
                <w:rFonts w:eastAsia="Times New Roman" w:cs="Arial"/>
                <w:sz w:val="20"/>
                <w:szCs w:val="20"/>
              </w:rPr>
            </w:pPr>
            <w:r w:rsidRPr="00CF5501">
              <w:rPr>
                <w:rFonts w:eastAsia="Times New Roman"/>
                <w:sz w:val="20"/>
                <w:szCs w:val="20"/>
              </w:rPr>
              <w:t>Dataset title - Human readable</w:t>
            </w:r>
          </w:p>
        </w:tc>
        <w:tc>
          <w:tcPr>
            <w:tcW w:w="2030" w:type="pct"/>
            <w:shd w:val="clear" w:color="auto" w:fill="FFFFFF"/>
            <w:hideMark/>
          </w:tcPr>
          <w:p w14:paraId="78B0F0E0" w14:textId="77777777" w:rsidR="00134247" w:rsidRPr="00CF5501" w:rsidRDefault="00134247" w:rsidP="00134247">
            <w:pPr>
              <w:pStyle w:val="NoSpacing"/>
              <w:rPr>
                <w:rFonts w:eastAsia="Times New Roman" w:cs="Arial"/>
                <w:sz w:val="20"/>
                <w:szCs w:val="20"/>
              </w:rPr>
            </w:pPr>
            <w:r w:rsidRPr="00CF5501">
              <w:rPr>
                <w:rFonts w:eastAsia="Times New Roman"/>
                <w:color w:val="000000"/>
                <w:sz w:val="20"/>
                <w:szCs w:val="20"/>
              </w:rPr>
              <w:t>Human readable concise description of the file content, and will be displayed as the data title on the CLIPC portal</w:t>
            </w:r>
          </w:p>
        </w:tc>
        <w:tc>
          <w:tcPr>
            <w:tcW w:w="607" w:type="pct"/>
            <w:shd w:val="clear" w:color="auto" w:fill="F3F3F3"/>
            <w:hideMark/>
          </w:tcPr>
          <w:p w14:paraId="3715BCB5" w14:textId="77777777" w:rsidR="00134247" w:rsidRPr="00CF5501" w:rsidRDefault="00134247" w:rsidP="00134247">
            <w:pPr>
              <w:pStyle w:val="NoSpacing"/>
              <w:rPr>
                <w:rFonts w:eastAsia="Times New Roman" w:cs="Arial"/>
                <w:sz w:val="20"/>
                <w:szCs w:val="20"/>
              </w:rPr>
            </w:pPr>
          </w:p>
        </w:tc>
      </w:tr>
      <w:tr w:rsidR="00134247" w:rsidRPr="00CF5501" w14:paraId="7AF0353B" w14:textId="77777777" w:rsidTr="00265D83">
        <w:trPr>
          <w:trHeight w:val="366"/>
          <w:tblCellSpacing w:w="0" w:type="dxa"/>
        </w:trPr>
        <w:tc>
          <w:tcPr>
            <w:tcW w:w="859" w:type="pct"/>
            <w:hideMark/>
          </w:tcPr>
          <w:p w14:paraId="7764AAEC"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b/>
                <w:bCs/>
                <w:sz w:val="20"/>
                <w:szCs w:val="20"/>
                <w:lang w:val="en-GB"/>
              </w:rPr>
              <w:t>summary</w:t>
            </w:r>
          </w:p>
        </w:tc>
        <w:tc>
          <w:tcPr>
            <w:tcW w:w="1504" w:type="pct"/>
            <w:shd w:val="clear" w:color="auto" w:fill="FFFFFF"/>
            <w:hideMark/>
          </w:tcPr>
          <w:p w14:paraId="6BFE1A17"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Abstract related to the title attribute. Human readable.</w:t>
            </w:r>
          </w:p>
        </w:tc>
        <w:tc>
          <w:tcPr>
            <w:tcW w:w="2030" w:type="pct"/>
            <w:shd w:val="clear" w:color="auto" w:fill="FFFFFF"/>
            <w:hideMark/>
          </w:tcPr>
          <w:p w14:paraId="0E3BD606"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A brief summary of the data that will be displayed on the CLIPC portal describing your data. Please include all essential information.</w:t>
            </w:r>
          </w:p>
        </w:tc>
        <w:tc>
          <w:tcPr>
            <w:tcW w:w="607" w:type="pct"/>
            <w:shd w:val="clear" w:color="auto" w:fill="F3F3F3"/>
            <w:hideMark/>
          </w:tcPr>
          <w:p w14:paraId="288E6CC9"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39A87D4E" w14:textId="77777777" w:rsidTr="00265D83">
        <w:trPr>
          <w:trHeight w:val="1491"/>
          <w:tblCellSpacing w:w="0" w:type="dxa"/>
        </w:trPr>
        <w:tc>
          <w:tcPr>
            <w:tcW w:w="859" w:type="pct"/>
            <w:hideMark/>
          </w:tcPr>
          <w:p w14:paraId="6C370CF2"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variable_name</w:t>
            </w:r>
            <w:proofErr w:type="spellEnd"/>
          </w:p>
        </w:tc>
        <w:tc>
          <w:tcPr>
            <w:tcW w:w="1504" w:type="pct"/>
            <w:shd w:val="clear" w:color="auto" w:fill="FFFFFF"/>
            <w:hideMark/>
          </w:tcPr>
          <w:p w14:paraId="16F88B24"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Short variable name as included in the file and filename.</w:t>
            </w:r>
          </w:p>
        </w:tc>
        <w:tc>
          <w:tcPr>
            <w:tcW w:w="2030" w:type="pct"/>
            <w:shd w:val="clear" w:color="auto" w:fill="FFFFFF"/>
            <w:hideMark/>
          </w:tcPr>
          <w:p w14:paraId="57FE94DB"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Due to no CF-1.6-standard names being available for the climate indicators. Tier 1 indices should use accepted acronym for their index using lowercase conventions, Tier 2 and 3 should use sensible short names. The </w:t>
            </w:r>
            <w:proofErr w:type="spellStart"/>
            <w:r w:rsidRPr="00CF5501">
              <w:rPr>
                <w:rFonts w:asciiTheme="minorHAnsi" w:eastAsia="Times New Roman" w:hAnsiTheme="minorHAnsi"/>
                <w:sz w:val="20"/>
                <w:szCs w:val="20"/>
                <w:lang w:val="en-GB"/>
              </w:rPr>
              <w:t>long_name</w:t>
            </w:r>
            <w:proofErr w:type="spellEnd"/>
            <w:r w:rsidRPr="00CF5501">
              <w:rPr>
                <w:rFonts w:asciiTheme="minorHAnsi" w:eastAsia="Times New Roman" w:hAnsiTheme="minorHAnsi"/>
                <w:sz w:val="20"/>
                <w:szCs w:val="20"/>
                <w:lang w:val="en-GB"/>
              </w:rPr>
              <w:t xml:space="preserve"> variable attribute can be used to give full details, if you are unfamiliar with variable attributes see http://CF-1.6conventions.org/CF-1.6-conventions/v1.6.0/CF-1.6-conventions.html#table-attributes .</w:t>
            </w:r>
          </w:p>
        </w:tc>
        <w:tc>
          <w:tcPr>
            <w:tcW w:w="607" w:type="pct"/>
            <w:hideMark/>
          </w:tcPr>
          <w:p w14:paraId="5CA178E9"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sz w:val="20"/>
                <w:szCs w:val="20"/>
                <w:lang w:val="en-GB"/>
              </w:rPr>
              <w:t>VariableName</w:t>
            </w:r>
            <w:proofErr w:type="spellEnd"/>
          </w:p>
        </w:tc>
      </w:tr>
      <w:tr w:rsidR="00134247" w:rsidRPr="00CF5501" w14:paraId="19632B36" w14:textId="77777777" w:rsidTr="00265D83">
        <w:trPr>
          <w:trHeight w:val="1239"/>
          <w:tblCellSpacing w:w="0" w:type="dxa"/>
        </w:trPr>
        <w:tc>
          <w:tcPr>
            <w:tcW w:w="859" w:type="pct"/>
            <w:hideMark/>
          </w:tcPr>
          <w:p w14:paraId="0FDBDA14"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b/>
                <w:bCs/>
                <w:sz w:val="20"/>
                <w:szCs w:val="20"/>
                <w:lang w:val="en-GB"/>
              </w:rPr>
              <w:t>product</w:t>
            </w:r>
          </w:p>
        </w:tc>
        <w:tc>
          <w:tcPr>
            <w:tcW w:w="1504" w:type="pct"/>
            <w:hideMark/>
          </w:tcPr>
          <w:p w14:paraId="0049E25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Specification for the indicator(s) whether derived from observations, reanalysis, climate model output or other. </w:t>
            </w:r>
          </w:p>
        </w:tc>
        <w:tc>
          <w:tcPr>
            <w:tcW w:w="2030" w:type="pct"/>
            <w:hideMark/>
          </w:tcPr>
          <w:p w14:paraId="2D7D22D6"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Examples as given in [2]: </w:t>
            </w:r>
            <w:proofErr w:type="spellStart"/>
            <w:r w:rsidRPr="00CF5501">
              <w:rPr>
                <w:rFonts w:asciiTheme="minorHAnsi" w:eastAsia="Times New Roman" w:hAnsiTheme="minorHAnsi"/>
                <w:sz w:val="20"/>
                <w:szCs w:val="20"/>
                <w:lang w:val="en-GB"/>
              </w:rPr>
              <w:t>gcm</w:t>
            </w:r>
            <w:proofErr w:type="spellEnd"/>
            <w:r w:rsidRPr="00CF5501">
              <w:rPr>
                <w:rFonts w:asciiTheme="minorHAnsi" w:eastAsia="Times New Roman" w:hAnsiTheme="minorHAnsi"/>
                <w:sz w:val="20"/>
                <w:szCs w:val="20"/>
                <w:lang w:val="en-GB"/>
              </w:rPr>
              <w:t xml:space="preserve">-derived, </w:t>
            </w:r>
            <w:proofErr w:type="spellStart"/>
            <w:r w:rsidRPr="00CF5501">
              <w:rPr>
                <w:rFonts w:asciiTheme="minorHAnsi" w:eastAsia="Times New Roman" w:hAnsiTheme="minorHAnsi"/>
                <w:sz w:val="20"/>
                <w:szCs w:val="20"/>
                <w:lang w:val="en-GB"/>
              </w:rPr>
              <w:t>rcm</w:t>
            </w:r>
            <w:proofErr w:type="spellEnd"/>
            <w:r w:rsidRPr="00CF5501">
              <w:rPr>
                <w:rFonts w:asciiTheme="minorHAnsi" w:eastAsia="Times New Roman" w:hAnsiTheme="minorHAnsi"/>
                <w:sz w:val="20"/>
                <w:szCs w:val="20"/>
                <w:lang w:val="en-GB"/>
              </w:rPr>
              <w:t xml:space="preserve">-derived, </w:t>
            </w:r>
            <w:proofErr w:type="spellStart"/>
            <w:r w:rsidRPr="00CF5501">
              <w:rPr>
                <w:rFonts w:asciiTheme="minorHAnsi" w:eastAsia="Times New Roman" w:hAnsiTheme="minorHAnsi"/>
                <w:sz w:val="20"/>
                <w:szCs w:val="20"/>
                <w:lang w:val="en-GB"/>
              </w:rPr>
              <w:t>reanal</w:t>
            </w:r>
            <w:proofErr w:type="spellEnd"/>
            <w:r w:rsidRPr="00CF5501">
              <w:rPr>
                <w:rFonts w:asciiTheme="minorHAnsi" w:eastAsia="Times New Roman" w:hAnsiTheme="minorHAnsi"/>
                <w:sz w:val="20"/>
                <w:szCs w:val="20"/>
                <w:lang w:val="en-GB"/>
              </w:rPr>
              <w:t xml:space="preserve">-derived, </w:t>
            </w:r>
            <w:proofErr w:type="spellStart"/>
            <w:r w:rsidRPr="00CF5501">
              <w:rPr>
                <w:rFonts w:asciiTheme="minorHAnsi" w:eastAsia="Times New Roman" w:hAnsiTheme="minorHAnsi"/>
                <w:sz w:val="20"/>
                <w:szCs w:val="20"/>
                <w:lang w:val="en-GB"/>
              </w:rPr>
              <w:t>obs</w:t>
            </w:r>
            <w:proofErr w:type="spellEnd"/>
            <w:r w:rsidRPr="00CF5501">
              <w:rPr>
                <w:rFonts w:asciiTheme="minorHAnsi" w:eastAsia="Times New Roman" w:hAnsiTheme="minorHAnsi"/>
                <w:sz w:val="20"/>
                <w:szCs w:val="20"/>
                <w:lang w:val="en-GB"/>
              </w:rPr>
              <w:t xml:space="preserve">-derived, multi-derived, </w:t>
            </w:r>
            <w:proofErr w:type="spellStart"/>
            <w:r w:rsidRPr="00CF5501">
              <w:rPr>
                <w:rFonts w:asciiTheme="minorHAnsi" w:eastAsia="Times New Roman" w:hAnsiTheme="minorHAnsi"/>
                <w:sz w:val="20"/>
                <w:szCs w:val="20"/>
                <w:lang w:val="en-GB"/>
              </w:rPr>
              <w:t>nonClimatic</w:t>
            </w:r>
            <w:proofErr w:type="spellEnd"/>
            <w:r w:rsidRPr="00CF5501">
              <w:rPr>
                <w:rFonts w:asciiTheme="minorHAnsi" w:eastAsia="Times New Roman" w:hAnsiTheme="minorHAnsi"/>
                <w:sz w:val="20"/>
                <w:szCs w:val="20"/>
                <w:lang w:val="en-GB"/>
              </w:rPr>
              <w:t xml:space="preserve">-derived, </w:t>
            </w:r>
            <w:proofErr w:type="spellStart"/>
            <w:r w:rsidRPr="00CF5501">
              <w:rPr>
                <w:rFonts w:asciiTheme="minorHAnsi" w:eastAsia="Times New Roman" w:hAnsiTheme="minorHAnsi"/>
                <w:sz w:val="20"/>
                <w:szCs w:val="20"/>
                <w:lang w:val="en-GB"/>
              </w:rPr>
              <w:t>ens</w:t>
            </w:r>
            <w:proofErr w:type="spellEnd"/>
            <w:r w:rsidRPr="00CF5501">
              <w:rPr>
                <w:rFonts w:asciiTheme="minorHAnsi" w:eastAsia="Times New Roman" w:hAnsiTheme="minorHAnsi"/>
                <w:sz w:val="20"/>
                <w:szCs w:val="20"/>
                <w:lang w:val="en-GB"/>
              </w:rPr>
              <w:t xml:space="preserve">-derived. </w:t>
            </w:r>
            <w:r w:rsidRPr="00CF5501">
              <w:rPr>
                <w:rFonts w:asciiTheme="minorHAnsi" w:eastAsia="Times New Roman" w:hAnsiTheme="minorHAnsi"/>
                <w:sz w:val="20"/>
                <w:szCs w:val="20"/>
                <w:lang w:val="en-GB"/>
              </w:rPr>
              <w:br/>
              <w:t>Multi means at least two sources of input dataset were used to derive an indicator and so on.</w:t>
            </w:r>
            <w:r w:rsidRPr="00CF5501">
              <w:rPr>
                <w:rFonts w:asciiTheme="minorHAnsi" w:eastAsia="Times New Roman" w:hAnsiTheme="minorHAnsi"/>
                <w:sz w:val="20"/>
                <w:szCs w:val="20"/>
                <w:lang w:val="en-GB"/>
              </w:rPr>
              <w:br/>
              <w:t>*Introduced by the CORDEX WRCP project.</w:t>
            </w:r>
          </w:p>
        </w:tc>
        <w:tc>
          <w:tcPr>
            <w:tcW w:w="607" w:type="pct"/>
            <w:hideMark/>
          </w:tcPr>
          <w:p w14:paraId="34AE2F8E"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product</w:t>
            </w:r>
          </w:p>
        </w:tc>
      </w:tr>
      <w:tr w:rsidR="00134247" w:rsidRPr="00CF5501" w14:paraId="3EA7646C" w14:textId="77777777" w:rsidTr="00265D83">
        <w:trPr>
          <w:trHeight w:val="366"/>
          <w:tblCellSpacing w:w="0" w:type="dxa"/>
        </w:trPr>
        <w:tc>
          <w:tcPr>
            <w:tcW w:w="859" w:type="pct"/>
            <w:hideMark/>
          </w:tcPr>
          <w:p w14:paraId="0C7D7B2E"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b/>
                <w:bCs/>
                <w:sz w:val="20"/>
                <w:szCs w:val="20"/>
                <w:lang w:val="en-GB"/>
              </w:rPr>
              <w:t>comment</w:t>
            </w:r>
          </w:p>
        </w:tc>
        <w:tc>
          <w:tcPr>
            <w:tcW w:w="1504" w:type="pct"/>
            <w:hideMark/>
          </w:tcPr>
          <w:p w14:paraId="44EB4EE8"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Miscellaneous information about the data/methods.</w:t>
            </w:r>
          </w:p>
        </w:tc>
        <w:tc>
          <w:tcPr>
            <w:tcW w:w="2030" w:type="pct"/>
            <w:hideMark/>
          </w:tcPr>
          <w:p w14:paraId="123EE0CB" w14:textId="0BC69B2F"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Optional, to provide </w:t>
            </w:r>
            <w:r w:rsidR="00F52D0B" w:rsidRPr="00CF5501">
              <w:rPr>
                <w:rFonts w:asciiTheme="minorHAnsi" w:eastAsia="Times New Roman" w:hAnsiTheme="minorHAnsi"/>
                <w:color w:val="000000"/>
                <w:sz w:val="20"/>
                <w:szCs w:val="20"/>
                <w:lang w:val="en-GB"/>
              </w:rPr>
              <w:t>additional</w:t>
            </w:r>
            <w:r w:rsidRPr="00CF5501">
              <w:rPr>
                <w:rFonts w:asciiTheme="minorHAnsi" w:eastAsia="Times New Roman" w:hAnsiTheme="minorHAnsi"/>
                <w:color w:val="000000"/>
                <w:sz w:val="20"/>
                <w:szCs w:val="20"/>
                <w:lang w:val="en-GB"/>
              </w:rPr>
              <w:t xml:space="preserve"> information not provided in any other attributes.</w:t>
            </w:r>
          </w:p>
        </w:tc>
        <w:tc>
          <w:tcPr>
            <w:tcW w:w="607" w:type="pct"/>
            <w:shd w:val="clear" w:color="auto" w:fill="F3F3F3"/>
            <w:hideMark/>
          </w:tcPr>
          <w:p w14:paraId="11427C4E"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27237ECA" w14:textId="77777777" w:rsidTr="00265D83">
        <w:trPr>
          <w:trHeight w:val="528"/>
          <w:tblCellSpacing w:w="0" w:type="dxa"/>
        </w:trPr>
        <w:tc>
          <w:tcPr>
            <w:tcW w:w="859" w:type="pct"/>
            <w:hideMark/>
          </w:tcPr>
          <w:p w14:paraId="36C463E5"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b/>
                <w:bCs/>
                <w:sz w:val="20"/>
                <w:szCs w:val="20"/>
                <w:lang w:val="en-GB"/>
              </w:rPr>
              <w:t>references</w:t>
            </w:r>
          </w:p>
        </w:tc>
        <w:tc>
          <w:tcPr>
            <w:tcW w:w="1504" w:type="pct"/>
            <w:hideMark/>
          </w:tcPr>
          <w:p w14:paraId="273907CF"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Reference relating to indicator.</w:t>
            </w:r>
          </w:p>
        </w:tc>
        <w:tc>
          <w:tcPr>
            <w:tcW w:w="2030" w:type="pct"/>
            <w:hideMark/>
          </w:tcPr>
          <w:p w14:paraId="51ED4BD7"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Please provide citation to documentation (published or technical note) on the indicator. </w:t>
            </w:r>
          </w:p>
        </w:tc>
        <w:tc>
          <w:tcPr>
            <w:tcW w:w="607" w:type="pct"/>
            <w:shd w:val="clear" w:color="auto" w:fill="F3F3F3"/>
            <w:hideMark/>
          </w:tcPr>
          <w:p w14:paraId="1783676D"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4B75BE37" w14:textId="77777777" w:rsidTr="00265D83">
        <w:trPr>
          <w:trHeight w:val="780"/>
          <w:tblCellSpacing w:w="0" w:type="dxa"/>
        </w:trPr>
        <w:tc>
          <w:tcPr>
            <w:tcW w:w="859" w:type="pct"/>
            <w:hideMark/>
          </w:tcPr>
          <w:p w14:paraId="17C3DC15"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package_name</w:t>
            </w:r>
            <w:proofErr w:type="spellEnd"/>
          </w:p>
        </w:tc>
        <w:tc>
          <w:tcPr>
            <w:tcW w:w="1504" w:type="pct"/>
            <w:hideMark/>
          </w:tcPr>
          <w:p w14:paraId="4FDEDD28"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Main software package/model/library used to produce the indicator: name and version number appended by a minus sign.</w:t>
            </w:r>
          </w:p>
        </w:tc>
        <w:tc>
          <w:tcPr>
            <w:tcW w:w="2030" w:type="pct"/>
            <w:hideMark/>
          </w:tcPr>
          <w:p w14:paraId="33D724F8"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Examples: icclim-3-1-0; nco-4-4-8; cdo-1-6-0; arcgis-10-3-1; etc.</w:t>
            </w:r>
          </w:p>
        </w:tc>
        <w:tc>
          <w:tcPr>
            <w:tcW w:w="607" w:type="pct"/>
            <w:hideMark/>
          </w:tcPr>
          <w:p w14:paraId="5FB204F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package</w:t>
            </w:r>
          </w:p>
        </w:tc>
      </w:tr>
      <w:tr w:rsidR="00134247" w:rsidRPr="00CF5501" w14:paraId="65992866" w14:textId="77777777" w:rsidTr="00265D83">
        <w:trPr>
          <w:trHeight w:val="537"/>
          <w:tblCellSpacing w:w="0" w:type="dxa"/>
        </w:trPr>
        <w:tc>
          <w:tcPr>
            <w:tcW w:w="859" w:type="pct"/>
            <w:hideMark/>
          </w:tcPr>
          <w:p w14:paraId="7F0F242F"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package_references</w:t>
            </w:r>
            <w:proofErr w:type="spellEnd"/>
          </w:p>
        </w:tc>
        <w:tc>
          <w:tcPr>
            <w:tcW w:w="1504" w:type="pct"/>
            <w:hideMark/>
          </w:tcPr>
          <w:p w14:paraId="02EC27F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Reference and/or source for </w:t>
            </w:r>
            <w:proofErr w:type="spellStart"/>
            <w:r w:rsidRPr="00CF5501">
              <w:rPr>
                <w:rFonts w:asciiTheme="minorHAnsi" w:eastAsia="Times New Roman" w:hAnsiTheme="minorHAnsi"/>
                <w:sz w:val="20"/>
                <w:szCs w:val="20"/>
                <w:lang w:val="en-GB"/>
              </w:rPr>
              <w:t>package_name</w:t>
            </w:r>
            <w:proofErr w:type="spellEnd"/>
          </w:p>
        </w:tc>
        <w:tc>
          <w:tcPr>
            <w:tcW w:w="2030" w:type="pct"/>
            <w:hideMark/>
          </w:tcPr>
          <w:p w14:paraId="38C6298A"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Reference/link to published model or software. </w:t>
            </w:r>
            <w:r w:rsidRPr="00CF5501">
              <w:rPr>
                <w:rFonts w:asciiTheme="minorHAnsi" w:eastAsia="Times New Roman" w:hAnsiTheme="minorHAnsi"/>
                <w:color w:val="000000"/>
                <w:sz w:val="20"/>
                <w:szCs w:val="20"/>
                <w:lang w:val="en-GB"/>
              </w:rPr>
              <w:br/>
              <w:t>Otherwise, if a set of programs, provide library name and version.</w:t>
            </w:r>
          </w:p>
        </w:tc>
        <w:tc>
          <w:tcPr>
            <w:tcW w:w="607" w:type="pct"/>
            <w:shd w:val="clear" w:color="auto" w:fill="F3F3F3"/>
            <w:hideMark/>
          </w:tcPr>
          <w:p w14:paraId="253461D0"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1F6761D4" w14:textId="77777777" w:rsidTr="00265D83">
        <w:trPr>
          <w:trHeight w:val="573"/>
          <w:tblCellSpacing w:w="0" w:type="dxa"/>
        </w:trPr>
        <w:tc>
          <w:tcPr>
            <w:tcW w:w="859" w:type="pct"/>
            <w:hideMark/>
          </w:tcPr>
          <w:p w14:paraId="3FAFC7F7"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institution_id</w:t>
            </w:r>
            <w:proofErr w:type="spellEnd"/>
          </w:p>
        </w:tc>
        <w:tc>
          <w:tcPr>
            <w:tcW w:w="1504" w:type="pct"/>
            <w:hideMark/>
          </w:tcPr>
          <w:p w14:paraId="559732AF"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Organization at which data is created. If multiple institutions use lead institution.</w:t>
            </w:r>
          </w:p>
        </w:tc>
        <w:tc>
          <w:tcPr>
            <w:tcW w:w="2030" w:type="pct"/>
            <w:hideMark/>
          </w:tcPr>
          <w:p w14:paraId="24804941"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Analogous found in the WRCPs CMIP5 and CORDEX, the </w:t>
            </w:r>
            <w:proofErr w:type="spellStart"/>
            <w:r w:rsidRPr="00CF5501">
              <w:rPr>
                <w:rFonts w:asciiTheme="minorHAnsi" w:eastAsia="Times New Roman" w:hAnsiTheme="minorHAnsi"/>
                <w:color w:val="000000"/>
                <w:sz w:val="20"/>
                <w:szCs w:val="20"/>
                <w:lang w:val="en-GB"/>
              </w:rPr>
              <w:t>institute_id</w:t>
            </w:r>
            <w:proofErr w:type="spellEnd"/>
            <w:r w:rsidRPr="00CF5501">
              <w:rPr>
                <w:rFonts w:asciiTheme="minorHAnsi" w:eastAsia="Times New Roman" w:hAnsiTheme="minorHAnsi"/>
                <w:color w:val="000000"/>
                <w:sz w:val="20"/>
                <w:szCs w:val="20"/>
                <w:lang w:val="en-GB"/>
              </w:rPr>
              <w:t xml:space="preserve"> reserved for scientific or educational organization. </w:t>
            </w:r>
          </w:p>
        </w:tc>
        <w:tc>
          <w:tcPr>
            <w:tcW w:w="607" w:type="pct"/>
            <w:hideMark/>
          </w:tcPr>
          <w:p w14:paraId="688708BE"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institution</w:t>
            </w:r>
          </w:p>
        </w:tc>
      </w:tr>
      <w:tr w:rsidR="00134247" w:rsidRPr="00CF5501" w14:paraId="6E15A6F3" w14:textId="77777777" w:rsidTr="00265D83">
        <w:trPr>
          <w:trHeight w:val="277"/>
          <w:tblCellSpacing w:w="0" w:type="dxa"/>
        </w:trPr>
        <w:tc>
          <w:tcPr>
            <w:tcW w:w="859" w:type="pct"/>
            <w:hideMark/>
          </w:tcPr>
          <w:p w14:paraId="5C20BEB5"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institution_url</w:t>
            </w:r>
            <w:proofErr w:type="spellEnd"/>
          </w:p>
        </w:tc>
        <w:tc>
          <w:tcPr>
            <w:tcW w:w="1504" w:type="pct"/>
            <w:hideMark/>
          </w:tcPr>
          <w:p w14:paraId="6F41048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URL of the </w:t>
            </w:r>
            <w:proofErr w:type="spellStart"/>
            <w:r w:rsidRPr="00CF5501">
              <w:rPr>
                <w:rFonts w:asciiTheme="minorHAnsi" w:eastAsia="Times New Roman" w:hAnsiTheme="minorHAnsi"/>
                <w:sz w:val="20"/>
                <w:szCs w:val="20"/>
                <w:lang w:val="en-GB"/>
              </w:rPr>
              <w:t>institution_id's</w:t>
            </w:r>
            <w:proofErr w:type="spellEnd"/>
            <w:r w:rsidRPr="00CF5501">
              <w:rPr>
                <w:rFonts w:asciiTheme="minorHAnsi" w:eastAsia="Times New Roman" w:hAnsiTheme="minorHAnsi"/>
                <w:sz w:val="20"/>
                <w:szCs w:val="20"/>
                <w:lang w:val="en-GB"/>
              </w:rPr>
              <w:t xml:space="preserve"> home page.</w:t>
            </w:r>
          </w:p>
        </w:tc>
        <w:tc>
          <w:tcPr>
            <w:tcW w:w="2030" w:type="pct"/>
            <w:hideMark/>
          </w:tcPr>
          <w:p w14:paraId="2C57F35B"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Flag associated to the </w:t>
            </w:r>
            <w:proofErr w:type="spellStart"/>
            <w:r w:rsidRPr="00CF5501">
              <w:rPr>
                <w:rFonts w:asciiTheme="minorHAnsi" w:eastAsia="Times New Roman" w:hAnsiTheme="minorHAnsi"/>
                <w:color w:val="000000"/>
                <w:sz w:val="20"/>
                <w:szCs w:val="20"/>
                <w:lang w:val="en-GB"/>
              </w:rPr>
              <w:t>institution_id</w:t>
            </w:r>
            <w:proofErr w:type="spellEnd"/>
          </w:p>
        </w:tc>
        <w:tc>
          <w:tcPr>
            <w:tcW w:w="607" w:type="pct"/>
            <w:shd w:val="clear" w:color="auto" w:fill="F3F3F3"/>
            <w:hideMark/>
          </w:tcPr>
          <w:p w14:paraId="451FC000"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4CAB51F4" w14:textId="77777777" w:rsidTr="00265D83">
        <w:trPr>
          <w:trHeight w:val="522"/>
          <w:tblCellSpacing w:w="0" w:type="dxa"/>
        </w:trPr>
        <w:tc>
          <w:tcPr>
            <w:tcW w:w="859" w:type="pct"/>
            <w:hideMark/>
          </w:tcPr>
          <w:p w14:paraId="4FB2A825"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b/>
                <w:bCs/>
                <w:sz w:val="20"/>
                <w:szCs w:val="20"/>
                <w:lang w:val="en-GB"/>
              </w:rPr>
              <w:t>contact</w:t>
            </w:r>
          </w:p>
        </w:tc>
        <w:tc>
          <w:tcPr>
            <w:tcW w:w="1504" w:type="pct"/>
            <w:hideMark/>
          </w:tcPr>
          <w:p w14:paraId="13E974A0"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Contact e-mail address at the </w:t>
            </w:r>
            <w:proofErr w:type="spellStart"/>
            <w:r w:rsidRPr="00CF5501">
              <w:rPr>
                <w:rFonts w:asciiTheme="minorHAnsi" w:eastAsia="Times New Roman" w:hAnsiTheme="minorHAnsi"/>
                <w:sz w:val="20"/>
                <w:szCs w:val="20"/>
                <w:lang w:val="en-GB"/>
              </w:rPr>
              <w:t>institution_id</w:t>
            </w:r>
            <w:proofErr w:type="spellEnd"/>
            <w:r w:rsidRPr="00CF5501">
              <w:rPr>
                <w:rFonts w:asciiTheme="minorHAnsi" w:eastAsia="Times New Roman" w:hAnsiTheme="minorHAnsi"/>
                <w:sz w:val="20"/>
                <w:szCs w:val="20"/>
                <w:lang w:val="en-GB"/>
              </w:rPr>
              <w:t>.</w:t>
            </w:r>
          </w:p>
        </w:tc>
        <w:tc>
          <w:tcPr>
            <w:tcW w:w="2030" w:type="pct"/>
            <w:hideMark/>
          </w:tcPr>
          <w:p w14:paraId="7E2BE827"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E-mail contact(s) (personal/generic) for project and/or institution. </w:t>
            </w:r>
            <w:r w:rsidRPr="00CF5501">
              <w:rPr>
                <w:rFonts w:asciiTheme="minorHAnsi" w:eastAsia="Times New Roman" w:hAnsiTheme="minorHAnsi"/>
                <w:color w:val="000000"/>
                <w:sz w:val="20"/>
                <w:szCs w:val="20"/>
                <w:lang w:val="en-GB"/>
              </w:rPr>
              <w:br/>
              <w:t>If multiple contacts, include comma separated list of emails.</w:t>
            </w:r>
          </w:p>
        </w:tc>
        <w:tc>
          <w:tcPr>
            <w:tcW w:w="607" w:type="pct"/>
            <w:shd w:val="clear" w:color="auto" w:fill="F3F3F3"/>
            <w:hideMark/>
          </w:tcPr>
          <w:p w14:paraId="75760BB0"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40AF311D" w14:textId="77777777" w:rsidTr="00265D83">
        <w:trPr>
          <w:trHeight w:val="762"/>
          <w:tblCellSpacing w:w="0" w:type="dxa"/>
        </w:trPr>
        <w:tc>
          <w:tcPr>
            <w:tcW w:w="859" w:type="pct"/>
            <w:hideMark/>
          </w:tcPr>
          <w:p w14:paraId="6373D096"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contributor_name</w:t>
            </w:r>
            <w:proofErr w:type="spellEnd"/>
          </w:p>
        </w:tc>
        <w:tc>
          <w:tcPr>
            <w:tcW w:w="1504" w:type="pct"/>
            <w:hideMark/>
          </w:tcPr>
          <w:p w14:paraId="6D15E740"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of any individuals, projects, or institutions that contributed to the creation of this data.</w:t>
            </w:r>
          </w:p>
        </w:tc>
        <w:tc>
          <w:tcPr>
            <w:tcW w:w="2030" w:type="pct"/>
            <w:shd w:val="clear" w:color="auto" w:fill="FFFFFF"/>
            <w:hideMark/>
          </w:tcPr>
          <w:p w14:paraId="7C557D81"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Mandatory in case when the created data are result of a </w:t>
            </w:r>
            <w:r w:rsidRPr="00CF5501">
              <w:rPr>
                <w:rFonts w:asciiTheme="minorHAnsi" w:eastAsia="Times New Roman" w:hAnsiTheme="minorHAnsi"/>
                <w:color w:val="000000"/>
                <w:sz w:val="20"/>
                <w:szCs w:val="20"/>
                <w:lang w:val="en-GB"/>
              </w:rPr>
              <w:br/>
              <w:t>collaboration across the organizations. Include comma separated list of all contributors.</w:t>
            </w:r>
          </w:p>
        </w:tc>
        <w:tc>
          <w:tcPr>
            <w:tcW w:w="607" w:type="pct"/>
            <w:shd w:val="clear" w:color="auto" w:fill="F3F3F3"/>
            <w:hideMark/>
          </w:tcPr>
          <w:p w14:paraId="76BCB66B"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2E46F26E" w14:textId="77777777" w:rsidTr="00265D83">
        <w:trPr>
          <w:trHeight w:val="529"/>
          <w:tblCellSpacing w:w="0" w:type="dxa"/>
        </w:trPr>
        <w:tc>
          <w:tcPr>
            <w:tcW w:w="859" w:type="pct"/>
            <w:hideMark/>
          </w:tcPr>
          <w:p w14:paraId="1BFC0452"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lastRenderedPageBreak/>
              <w:t>contributor_role</w:t>
            </w:r>
            <w:proofErr w:type="spellEnd"/>
          </w:p>
        </w:tc>
        <w:tc>
          <w:tcPr>
            <w:tcW w:w="1504" w:type="pct"/>
            <w:hideMark/>
          </w:tcPr>
          <w:p w14:paraId="2E3E8F03"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Role of any individuals, projects or institutions contributed to the creation of this data.</w:t>
            </w:r>
          </w:p>
        </w:tc>
        <w:tc>
          <w:tcPr>
            <w:tcW w:w="2030" w:type="pct"/>
            <w:hideMark/>
          </w:tcPr>
          <w:p w14:paraId="31013C0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Multiple roles should be presented in the same order and number as given in </w:t>
            </w:r>
            <w:proofErr w:type="spellStart"/>
            <w:r w:rsidRPr="00CF5501">
              <w:rPr>
                <w:rFonts w:asciiTheme="minorHAnsi" w:eastAsia="Times New Roman" w:hAnsiTheme="minorHAnsi"/>
                <w:sz w:val="20"/>
                <w:szCs w:val="20"/>
                <w:lang w:val="en-GB"/>
              </w:rPr>
              <w:t>contributor_name</w:t>
            </w:r>
            <w:proofErr w:type="spellEnd"/>
            <w:r w:rsidRPr="00CF5501">
              <w:rPr>
                <w:rFonts w:asciiTheme="minorHAnsi" w:eastAsia="Times New Roman" w:hAnsiTheme="minorHAnsi"/>
                <w:sz w:val="20"/>
                <w:szCs w:val="20"/>
                <w:lang w:val="en-GB"/>
              </w:rPr>
              <w:t>.</w:t>
            </w:r>
          </w:p>
        </w:tc>
        <w:tc>
          <w:tcPr>
            <w:tcW w:w="607" w:type="pct"/>
            <w:shd w:val="clear" w:color="auto" w:fill="F3F3F3"/>
            <w:hideMark/>
          </w:tcPr>
          <w:p w14:paraId="1768E5DC"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05DC27D3" w14:textId="77777777" w:rsidTr="00265D83">
        <w:trPr>
          <w:trHeight w:val="256"/>
          <w:tblCellSpacing w:w="0" w:type="dxa"/>
        </w:trPr>
        <w:tc>
          <w:tcPr>
            <w:tcW w:w="859" w:type="pct"/>
            <w:hideMark/>
          </w:tcPr>
          <w:p w14:paraId="72CF20B4"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date_created</w:t>
            </w:r>
            <w:proofErr w:type="spellEnd"/>
          </w:p>
        </w:tc>
        <w:tc>
          <w:tcPr>
            <w:tcW w:w="1504" w:type="pct"/>
            <w:hideMark/>
          </w:tcPr>
          <w:p w14:paraId="0F2682D1"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Reference date of dataset creation.</w:t>
            </w:r>
          </w:p>
        </w:tc>
        <w:tc>
          <w:tcPr>
            <w:tcW w:w="2030" w:type="pct"/>
            <w:vMerge w:val="restart"/>
            <w:hideMark/>
          </w:tcPr>
          <w:p w14:paraId="53755548"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It must be in form YYYYMMDD</w:t>
            </w:r>
          </w:p>
        </w:tc>
        <w:tc>
          <w:tcPr>
            <w:tcW w:w="607" w:type="pct"/>
            <w:shd w:val="clear" w:color="auto" w:fill="F3F3F3"/>
            <w:hideMark/>
          </w:tcPr>
          <w:p w14:paraId="57557E53"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31806767" w14:textId="77777777" w:rsidTr="00265D83">
        <w:trPr>
          <w:trHeight w:val="217"/>
          <w:tblCellSpacing w:w="0" w:type="dxa"/>
        </w:trPr>
        <w:tc>
          <w:tcPr>
            <w:tcW w:w="859" w:type="pct"/>
            <w:hideMark/>
          </w:tcPr>
          <w:p w14:paraId="69F06BD1"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date_issued</w:t>
            </w:r>
            <w:proofErr w:type="spellEnd"/>
          </w:p>
        </w:tc>
        <w:tc>
          <w:tcPr>
            <w:tcW w:w="1504" w:type="pct"/>
            <w:hideMark/>
          </w:tcPr>
          <w:p w14:paraId="47652A8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Date when data become available for public use.</w:t>
            </w:r>
          </w:p>
        </w:tc>
        <w:tc>
          <w:tcPr>
            <w:tcW w:w="2030" w:type="pct"/>
            <w:vMerge/>
            <w:hideMark/>
          </w:tcPr>
          <w:p w14:paraId="0F1D9C0B" w14:textId="77777777" w:rsidR="00134247" w:rsidRPr="00CF5501" w:rsidRDefault="00134247" w:rsidP="00134247">
            <w:pPr>
              <w:rPr>
                <w:rFonts w:asciiTheme="minorHAnsi" w:eastAsia="Times New Roman" w:hAnsiTheme="minorHAnsi" w:cs="Arial"/>
                <w:sz w:val="20"/>
                <w:szCs w:val="20"/>
                <w:lang w:val="en-GB"/>
              </w:rPr>
            </w:pPr>
          </w:p>
        </w:tc>
        <w:tc>
          <w:tcPr>
            <w:tcW w:w="607" w:type="pct"/>
            <w:hideMark/>
          </w:tcPr>
          <w:p w14:paraId="7DF81667"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version</w:t>
            </w:r>
          </w:p>
        </w:tc>
      </w:tr>
      <w:tr w:rsidR="00134247" w:rsidRPr="00CF5501" w14:paraId="69AC83F8" w14:textId="77777777" w:rsidTr="00265D83">
        <w:trPr>
          <w:trHeight w:val="207"/>
          <w:tblCellSpacing w:w="0" w:type="dxa"/>
        </w:trPr>
        <w:tc>
          <w:tcPr>
            <w:tcW w:w="859" w:type="pct"/>
            <w:hideMark/>
          </w:tcPr>
          <w:p w14:paraId="260BA92B"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date_modified</w:t>
            </w:r>
            <w:proofErr w:type="spellEnd"/>
          </w:p>
        </w:tc>
        <w:tc>
          <w:tcPr>
            <w:tcW w:w="1504" w:type="pct"/>
            <w:hideMark/>
          </w:tcPr>
          <w:p w14:paraId="2865ACCA"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Date when data was last verified/revised/corrected.</w:t>
            </w:r>
          </w:p>
        </w:tc>
        <w:tc>
          <w:tcPr>
            <w:tcW w:w="2030" w:type="pct"/>
            <w:vMerge/>
            <w:hideMark/>
          </w:tcPr>
          <w:p w14:paraId="5FA296E0" w14:textId="77777777" w:rsidR="00134247" w:rsidRPr="00CF5501" w:rsidRDefault="00134247" w:rsidP="00134247">
            <w:pPr>
              <w:rPr>
                <w:rFonts w:asciiTheme="minorHAnsi" w:eastAsia="Times New Roman" w:hAnsiTheme="minorHAnsi" w:cs="Arial"/>
                <w:sz w:val="20"/>
                <w:szCs w:val="20"/>
                <w:lang w:val="en-GB"/>
              </w:rPr>
            </w:pPr>
          </w:p>
        </w:tc>
        <w:tc>
          <w:tcPr>
            <w:tcW w:w="607" w:type="pct"/>
            <w:shd w:val="clear" w:color="auto" w:fill="F3F3F3"/>
            <w:hideMark/>
          </w:tcPr>
          <w:p w14:paraId="7B82F2E0"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22C409C9" w14:textId="77777777" w:rsidTr="00265D83">
        <w:trPr>
          <w:trHeight w:val="452"/>
          <w:tblCellSpacing w:w="0" w:type="dxa"/>
        </w:trPr>
        <w:tc>
          <w:tcPr>
            <w:tcW w:w="859" w:type="pct"/>
            <w:shd w:val="clear" w:color="auto" w:fill="FFFFFF"/>
            <w:hideMark/>
          </w:tcPr>
          <w:p w14:paraId="1A4FA008"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realisation_id</w:t>
            </w:r>
            <w:proofErr w:type="spellEnd"/>
          </w:p>
        </w:tc>
        <w:tc>
          <w:tcPr>
            <w:tcW w:w="1504" w:type="pct"/>
            <w:shd w:val="clear" w:color="auto" w:fill="FFFFFF"/>
            <w:hideMark/>
          </w:tcPr>
          <w:p w14:paraId="7BBB0BB3"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Additional facet for flexibility to allow for potential future variations. Potential usage could be e.g. v1 or r1 </w:t>
            </w:r>
          </w:p>
        </w:tc>
        <w:tc>
          <w:tcPr>
            <w:tcW w:w="2030" w:type="pct"/>
            <w:shd w:val="clear" w:color="auto" w:fill="FFFFFF"/>
            <w:hideMark/>
          </w:tcPr>
          <w:p w14:paraId="51BCC617"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OPTIONAL, leave empty if not required</w:t>
            </w:r>
          </w:p>
        </w:tc>
        <w:tc>
          <w:tcPr>
            <w:tcW w:w="607" w:type="pct"/>
            <w:shd w:val="clear" w:color="auto" w:fill="FFFFFF"/>
            <w:hideMark/>
          </w:tcPr>
          <w:p w14:paraId="52084821"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sz w:val="20"/>
                <w:szCs w:val="20"/>
                <w:lang w:val="en-GB"/>
              </w:rPr>
              <w:t>IndicatorRealisation</w:t>
            </w:r>
            <w:proofErr w:type="spellEnd"/>
          </w:p>
        </w:tc>
      </w:tr>
      <w:tr w:rsidR="00134247" w:rsidRPr="00CF5501" w14:paraId="5EF6F3DB" w14:textId="77777777" w:rsidTr="00265D83">
        <w:trPr>
          <w:trHeight w:val="4457"/>
          <w:tblCellSpacing w:w="0" w:type="dxa"/>
        </w:trPr>
        <w:tc>
          <w:tcPr>
            <w:tcW w:w="859" w:type="pct"/>
            <w:shd w:val="clear" w:color="auto" w:fill="FFFFFF"/>
            <w:hideMark/>
          </w:tcPr>
          <w:p w14:paraId="55B817CB"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source_data_id</w:t>
            </w:r>
            <w:proofErr w:type="spellEnd"/>
          </w:p>
        </w:tc>
        <w:tc>
          <w:tcPr>
            <w:tcW w:w="1504" w:type="pct"/>
            <w:shd w:val="clear" w:color="auto" w:fill="FFFFFF"/>
            <w:hideMark/>
          </w:tcPr>
          <w:p w14:paraId="2E3B3B03" w14:textId="77777777" w:rsidR="00DC75A7" w:rsidRDefault="00134247" w:rsidP="00134247">
            <w:pPr>
              <w:rPr>
                <w:rFonts w:asciiTheme="minorHAnsi" w:eastAsia="Times New Roman" w:hAnsiTheme="minorHAnsi"/>
                <w:sz w:val="20"/>
                <w:szCs w:val="20"/>
                <w:lang w:val="en-GB"/>
              </w:rPr>
            </w:pPr>
            <w:r w:rsidRPr="00CF5501">
              <w:rPr>
                <w:rFonts w:asciiTheme="minorHAnsi" w:eastAsia="Times New Roman" w:hAnsiTheme="minorHAnsi"/>
                <w:sz w:val="20"/>
                <w:szCs w:val="20"/>
                <w:lang w:val="en-GB"/>
              </w:rPr>
              <w:t>Single source data: supply the name of dataset</w:t>
            </w:r>
            <w:r w:rsidRPr="00CF5501">
              <w:rPr>
                <w:rFonts w:asciiTheme="minorHAnsi" w:eastAsia="Times New Roman" w:hAnsiTheme="minorHAnsi"/>
                <w:sz w:val="20"/>
                <w:szCs w:val="20"/>
                <w:lang w:val="en-GB"/>
              </w:rPr>
              <w:br/>
              <w:t>Multiple source data: supply multi-type[-realization]</w:t>
            </w:r>
            <w:r w:rsidR="00DC75A7">
              <w:rPr>
                <w:rFonts w:asciiTheme="minorHAnsi" w:eastAsia="Times New Roman" w:hAnsiTheme="minorHAnsi"/>
                <w:sz w:val="20"/>
                <w:szCs w:val="20"/>
                <w:lang w:val="en-GB"/>
              </w:rPr>
              <w:t>[-id]</w:t>
            </w:r>
            <w:r w:rsidRPr="00CF5501">
              <w:rPr>
                <w:rFonts w:asciiTheme="minorHAnsi" w:eastAsia="Times New Roman" w:hAnsiTheme="minorHAnsi"/>
                <w:sz w:val="20"/>
                <w:szCs w:val="20"/>
                <w:lang w:val="en-GB"/>
              </w:rPr>
              <w:br/>
              <w:t xml:space="preserve">- type could be: model, </w:t>
            </w:r>
            <w:proofErr w:type="spellStart"/>
            <w:r w:rsidRPr="00CF5501">
              <w:rPr>
                <w:rFonts w:asciiTheme="minorHAnsi" w:eastAsia="Times New Roman" w:hAnsiTheme="minorHAnsi"/>
                <w:sz w:val="20"/>
                <w:szCs w:val="20"/>
                <w:lang w:val="en-GB"/>
              </w:rPr>
              <w:t>obs</w:t>
            </w:r>
            <w:proofErr w:type="spellEnd"/>
            <w:r w:rsidRPr="00CF5501">
              <w:rPr>
                <w:rFonts w:asciiTheme="minorHAnsi" w:eastAsia="Times New Roman" w:hAnsiTheme="minorHAnsi"/>
                <w:sz w:val="20"/>
                <w:szCs w:val="20"/>
                <w:lang w:val="en-GB"/>
              </w:rPr>
              <w:t>, platform, sensors, package, mixed</w:t>
            </w:r>
            <w:r w:rsidRPr="00CF5501">
              <w:rPr>
                <w:rFonts w:asciiTheme="minorHAnsi" w:eastAsia="Times New Roman" w:hAnsiTheme="minorHAnsi"/>
                <w:sz w:val="20"/>
                <w:szCs w:val="20"/>
                <w:lang w:val="en-GB"/>
              </w:rPr>
              <w:br/>
              <w:t>- realization is optional for use as required to ensure uniqueness, suggest to use form r1, v1 (no delimiting characters allowed)</w:t>
            </w:r>
          </w:p>
          <w:p w14:paraId="6FD2876B" w14:textId="37D4A40C" w:rsidR="00601F41" w:rsidRDefault="00601F41" w:rsidP="00601F41">
            <w:pPr>
              <w:rPr>
                <w:rFonts w:asciiTheme="minorHAnsi" w:eastAsia="Times New Roman" w:hAnsiTheme="minorHAnsi"/>
                <w:sz w:val="20"/>
                <w:szCs w:val="20"/>
                <w:lang w:val="en-GB"/>
              </w:rPr>
            </w:pPr>
            <w:r>
              <w:rPr>
                <w:rFonts w:ascii="Calibri" w:eastAsia="Times New Roman" w:hAnsi="Calibri"/>
                <w:color w:val="000000"/>
                <w:sz w:val="23"/>
                <w:szCs w:val="23"/>
                <w:shd w:val="clear" w:color="auto" w:fill="FFFFFF"/>
              </w:rPr>
              <w:t xml:space="preserve">- </w:t>
            </w:r>
            <w:r w:rsidRPr="00601F41">
              <w:rPr>
                <w:rFonts w:asciiTheme="minorHAnsi" w:eastAsia="Times New Roman" w:hAnsiTheme="minorHAnsi"/>
                <w:sz w:val="20"/>
                <w:szCs w:val="20"/>
                <w:lang w:val="en-GB"/>
              </w:rPr>
              <w:t>id, is an optional additional component facet which could be used for example to distinguish between experiments</w:t>
            </w:r>
            <w:r w:rsidRPr="00CF5501">
              <w:rPr>
                <w:rFonts w:asciiTheme="minorHAnsi" w:eastAsia="Times New Roman" w:hAnsiTheme="minorHAnsi"/>
                <w:sz w:val="20"/>
                <w:szCs w:val="20"/>
                <w:lang w:val="en-GB"/>
              </w:rPr>
              <w:t xml:space="preserve"> (no delimiting characters allowed)</w:t>
            </w:r>
          </w:p>
          <w:p w14:paraId="737A5559" w14:textId="77777777" w:rsidR="00DC75A7" w:rsidRDefault="00DC75A7" w:rsidP="00134247">
            <w:pPr>
              <w:rPr>
                <w:rFonts w:asciiTheme="minorHAnsi" w:eastAsia="Times New Roman" w:hAnsiTheme="minorHAnsi"/>
                <w:sz w:val="20"/>
                <w:szCs w:val="20"/>
                <w:lang w:val="en-GB"/>
              </w:rPr>
            </w:pPr>
          </w:p>
          <w:p w14:paraId="1275B44B" w14:textId="7FAC67A8" w:rsidR="00405651" w:rsidRPr="00405651" w:rsidRDefault="00134247" w:rsidP="00405651">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Ensemble data: supply in the form: </w:t>
            </w:r>
            <w:proofErr w:type="spellStart"/>
            <w:r w:rsidRPr="00CF5501">
              <w:rPr>
                <w:rFonts w:asciiTheme="minorHAnsi" w:eastAsia="Times New Roman" w:hAnsiTheme="minorHAnsi"/>
                <w:sz w:val="20"/>
                <w:szCs w:val="20"/>
                <w:lang w:val="en-GB"/>
              </w:rPr>
              <w:t>ens</w:t>
            </w:r>
            <w:proofErr w:type="spellEnd"/>
            <w:r w:rsidRPr="00CF5501">
              <w:rPr>
                <w:rFonts w:asciiTheme="minorHAnsi" w:eastAsia="Times New Roman" w:hAnsiTheme="minorHAnsi"/>
                <w:sz w:val="20"/>
                <w:szCs w:val="20"/>
                <w:lang w:val="en-GB"/>
              </w:rPr>
              <w:t>-type-realization[-id]</w:t>
            </w:r>
            <w:r w:rsidRPr="00CF5501">
              <w:rPr>
                <w:rFonts w:asciiTheme="minorHAnsi" w:eastAsia="Times New Roman" w:hAnsiTheme="minorHAnsi"/>
                <w:sz w:val="20"/>
                <w:szCs w:val="20"/>
                <w:lang w:val="en-GB"/>
              </w:rPr>
              <w:br/>
              <w:t xml:space="preserve">- type could be: a single model (specify name), </w:t>
            </w:r>
            <w:proofErr w:type="spellStart"/>
            <w:r w:rsidRPr="00CF5501">
              <w:rPr>
                <w:rFonts w:asciiTheme="minorHAnsi" w:eastAsia="Times New Roman" w:hAnsiTheme="minorHAnsi"/>
                <w:sz w:val="20"/>
                <w:szCs w:val="20"/>
                <w:lang w:val="en-GB"/>
              </w:rPr>
              <w:t>multiModel</w:t>
            </w:r>
            <w:proofErr w:type="spellEnd"/>
            <w:r w:rsidRPr="00CF5501">
              <w:rPr>
                <w:rFonts w:asciiTheme="minorHAnsi" w:eastAsia="Times New Roman" w:hAnsiTheme="minorHAnsi"/>
                <w:sz w:val="20"/>
                <w:szCs w:val="20"/>
                <w:lang w:val="en-GB"/>
              </w:rPr>
              <w:t xml:space="preserve">, </w:t>
            </w:r>
            <w:proofErr w:type="spellStart"/>
            <w:r w:rsidRPr="00CF5501">
              <w:rPr>
                <w:rFonts w:asciiTheme="minorHAnsi" w:eastAsia="Times New Roman" w:hAnsiTheme="minorHAnsi"/>
                <w:sz w:val="20"/>
                <w:szCs w:val="20"/>
                <w:lang w:val="en-GB"/>
              </w:rPr>
              <w:t>multiExpts</w:t>
            </w:r>
            <w:proofErr w:type="spellEnd"/>
            <w:r w:rsidRPr="00CF5501">
              <w:rPr>
                <w:rFonts w:asciiTheme="minorHAnsi" w:eastAsia="Times New Roman" w:hAnsiTheme="minorHAnsi"/>
                <w:sz w:val="20"/>
                <w:szCs w:val="20"/>
                <w:lang w:val="en-GB"/>
              </w:rPr>
              <w:t xml:space="preserve">, </w:t>
            </w:r>
            <w:proofErr w:type="spellStart"/>
            <w:r w:rsidRPr="00CF5501">
              <w:rPr>
                <w:rFonts w:asciiTheme="minorHAnsi" w:eastAsia="Times New Roman" w:hAnsiTheme="minorHAnsi"/>
                <w:sz w:val="20"/>
                <w:szCs w:val="20"/>
                <w:lang w:val="en-GB"/>
              </w:rPr>
              <w:t>multiObs</w:t>
            </w:r>
            <w:proofErr w:type="spellEnd"/>
            <w:r w:rsidRPr="00CF5501">
              <w:rPr>
                <w:rFonts w:asciiTheme="minorHAnsi" w:eastAsia="Times New Roman" w:hAnsiTheme="minorHAnsi"/>
                <w:sz w:val="20"/>
                <w:szCs w:val="20"/>
                <w:lang w:val="en-GB"/>
              </w:rPr>
              <w:t xml:space="preserve">, </w:t>
            </w:r>
            <w:proofErr w:type="spellStart"/>
            <w:r w:rsidRPr="00CF5501">
              <w:rPr>
                <w:rFonts w:asciiTheme="minorHAnsi" w:eastAsia="Times New Roman" w:hAnsiTheme="minorHAnsi"/>
                <w:sz w:val="20"/>
                <w:szCs w:val="20"/>
                <w:lang w:val="en-GB"/>
              </w:rPr>
              <w:t>multiMixed</w:t>
            </w:r>
            <w:proofErr w:type="spellEnd"/>
            <w:r w:rsidRPr="00CF5501">
              <w:rPr>
                <w:rFonts w:asciiTheme="minorHAnsi" w:eastAsia="Times New Roman" w:hAnsiTheme="minorHAnsi"/>
                <w:sz w:val="20"/>
                <w:szCs w:val="20"/>
                <w:lang w:val="en-GB"/>
              </w:rPr>
              <w:br/>
              <w:t xml:space="preserve">- realization: ensemble member (form e.g. r11), mean, median, mode, percentile (form </w:t>
            </w:r>
            <w:r w:rsidR="00F52D0B" w:rsidRPr="00CF5501">
              <w:rPr>
                <w:rFonts w:asciiTheme="minorHAnsi" w:eastAsia="Times New Roman" w:hAnsiTheme="minorHAnsi"/>
                <w:sz w:val="20"/>
                <w:szCs w:val="20"/>
                <w:lang w:val="en-GB"/>
              </w:rPr>
              <w:t>e.g.</w:t>
            </w:r>
            <w:r w:rsidRPr="00CF5501">
              <w:rPr>
                <w:rFonts w:asciiTheme="minorHAnsi" w:eastAsia="Times New Roman" w:hAnsiTheme="minorHAnsi"/>
                <w:sz w:val="20"/>
                <w:szCs w:val="20"/>
                <w:lang w:val="en-GB"/>
              </w:rPr>
              <w:t xml:space="preserve"> p10)</w:t>
            </w:r>
            <w:r w:rsidRPr="00CF5501">
              <w:rPr>
                <w:rFonts w:asciiTheme="minorHAnsi" w:eastAsia="Times New Roman" w:hAnsiTheme="minorHAnsi"/>
                <w:sz w:val="20"/>
                <w:szCs w:val="20"/>
                <w:lang w:val="en-GB"/>
              </w:rPr>
              <w:br/>
              <w:t xml:space="preserve">- id is optional to ensure uniqueness, it could be a version no. or other identifier e.g. cmip5v3, institutions can use this identifier in any way as it free text to ensure uniqueness, </w:t>
            </w:r>
            <w:r w:rsidR="00405651">
              <w:rPr>
                <w:rFonts w:asciiTheme="minorHAnsi" w:eastAsia="Times New Roman" w:hAnsiTheme="minorHAnsi"/>
                <w:sz w:val="20"/>
                <w:szCs w:val="20"/>
                <w:lang w:val="en-GB"/>
              </w:rPr>
              <w:t xml:space="preserve">an unlimited number of [-id] facets components can be used with </w:t>
            </w:r>
            <w:r w:rsidR="00405651">
              <w:rPr>
                <w:rFonts w:asciiTheme="minorHAnsi" w:eastAsia="Times New Roman" w:hAnsiTheme="minorHAnsi"/>
                <w:b/>
                <w:sz w:val="20"/>
                <w:szCs w:val="20"/>
                <w:lang w:val="en-GB"/>
              </w:rPr>
              <w:t>hyphen</w:t>
            </w:r>
            <w:r w:rsidR="00405651">
              <w:rPr>
                <w:rFonts w:asciiTheme="minorHAnsi" w:eastAsia="Times New Roman" w:hAnsiTheme="minorHAnsi"/>
                <w:sz w:val="20"/>
                <w:szCs w:val="20"/>
                <w:lang w:val="en-GB"/>
              </w:rPr>
              <w:t xml:space="preserve"> separation only within the </w:t>
            </w:r>
            <w:proofErr w:type="spellStart"/>
            <w:r w:rsidR="00405651">
              <w:rPr>
                <w:rFonts w:asciiTheme="minorHAnsi" w:eastAsia="Times New Roman" w:hAnsiTheme="minorHAnsi"/>
                <w:sz w:val="20"/>
                <w:szCs w:val="20"/>
                <w:lang w:val="en-GB"/>
              </w:rPr>
              <w:t>sourceDataID</w:t>
            </w:r>
            <w:proofErr w:type="spellEnd"/>
            <w:r w:rsidR="00405651">
              <w:rPr>
                <w:rFonts w:asciiTheme="minorHAnsi" w:eastAsia="Times New Roman" w:hAnsiTheme="minorHAnsi"/>
                <w:sz w:val="20"/>
                <w:szCs w:val="20"/>
                <w:lang w:val="en-GB"/>
              </w:rPr>
              <w:t xml:space="preserve"> facet.</w:t>
            </w:r>
          </w:p>
        </w:tc>
        <w:tc>
          <w:tcPr>
            <w:tcW w:w="2030" w:type="pct"/>
            <w:shd w:val="clear" w:color="auto" w:fill="FFFFFF"/>
            <w:hideMark/>
          </w:tcPr>
          <w:p w14:paraId="48926A27" w14:textId="75F59CA8" w:rsidR="00134247" w:rsidRPr="00CF5501" w:rsidRDefault="00F52D0B" w:rsidP="00134247">
            <w:pPr>
              <w:rPr>
                <w:rFonts w:asciiTheme="minorHAnsi" w:eastAsia="Times New Roman" w:hAnsiTheme="minorHAnsi" w:cs="Arial"/>
                <w:sz w:val="20"/>
                <w:szCs w:val="20"/>
                <w:lang w:val="en-GB"/>
              </w:rPr>
            </w:pPr>
            <w:r>
              <w:rPr>
                <w:rFonts w:asciiTheme="minorHAnsi" w:eastAsia="Times New Roman" w:hAnsiTheme="minorHAnsi"/>
                <w:color w:val="000000"/>
                <w:sz w:val="20"/>
                <w:szCs w:val="20"/>
                <w:lang w:val="en-GB"/>
              </w:rPr>
              <w:t>Purpose is to ensure the uniqueness</w:t>
            </w:r>
            <w:r w:rsidR="00134247" w:rsidRPr="00CF5501">
              <w:rPr>
                <w:rFonts w:asciiTheme="minorHAnsi" w:eastAsia="Times New Roman" w:hAnsiTheme="minorHAnsi"/>
                <w:color w:val="000000"/>
                <w:sz w:val="20"/>
                <w:szCs w:val="20"/>
                <w:lang w:val="en-GB"/>
              </w:rPr>
              <w:t xml:space="preserve"> of dataset DRS.</w:t>
            </w:r>
            <w:r w:rsidR="00134247" w:rsidRPr="00CF5501">
              <w:rPr>
                <w:rFonts w:asciiTheme="minorHAnsi" w:eastAsia="Times New Roman" w:hAnsiTheme="minorHAnsi"/>
                <w:color w:val="000000"/>
                <w:sz w:val="20"/>
                <w:szCs w:val="20"/>
                <w:lang w:val="en-GB"/>
              </w:rPr>
              <w:br/>
            </w:r>
            <w:r w:rsidRPr="00CF5501">
              <w:rPr>
                <w:rFonts w:asciiTheme="minorHAnsi" w:eastAsia="Times New Roman" w:hAnsiTheme="minorHAnsi"/>
                <w:color w:val="000000"/>
                <w:sz w:val="20"/>
                <w:szCs w:val="20"/>
                <w:lang w:val="en-GB"/>
              </w:rPr>
              <w:t>Vocabulary</w:t>
            </w:r>
            <w:r w:rsidR="00134247" w:rsidRPr="00CF5501">
              <w:rPr>
                <w:rFonts w:asciiTheme="minorHAnsi" w:eastAsia="Times New Roman" w:hAnsiTheme="minorHAnsi"/>
                <w:color w:val="000000"/>
                <w:sz w:val="20"/>
                <w:szCs w:val="20"/>
                <w:lang w:val="en-GB"/>
              </w:rPr>
              <w:t xml:space="preserve"> is inspired by DRS facet from the Climate Change Initiative (CCI) portal.</w:t>
            </w:r>
          </w:p>
        </w:tc>
        <w:tc>
          <w:tcPr>
            <w:tcW w:w="607" w:type="pct"/>
            <w:shd w:val="clear" w:color="auto" w:fill="FFFFFF"/>
            <w:hideMark/>
          </w:tcPr>
          <w:p w14:paraId="33FF29E5"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sourceDataId</w:t>
            </w:r>
            <w:proofErr w:type="spellEnd"/>
          </w:p>
        </w:tc>
      </w:tr>
      <w:tr w:rsidR="00134247" w:rsidRPr="00CF5501" w14:paraId="4F1967AA" w14:textId="77777777" w:rsidTr="00265D83">
        <w:trPr>
          <w:trHeight w:val="921"/>
          <w:tblCellSpacing w:w="0" w:type="dxa"/>
        </w:trPr>
        <w:tc>
          <w:tcPr>
            <w:tcW w:w="859" w:type="pct"/>
            <w:shd w:val="clear" w:color="auto" w:fill="FFFFFF"/>
            <w:hideMark/>
          </w:tcPr>
          <w:p w14:paraId="42F60534"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source_data_id_comment</w:t>
            </w:r>
            <w:proofErr w:type="spellEnd"/>
          </w:p>
        </w:tc>
        <w:tc>
          <w:tcPr>
            <w:tcW w:w="1504" w:type="pct"/>
            <w:shd w:val="clear" w:color="auto" w:fill="FFFFFF"/>
            <w:hideMark/>
          </w:tcPr>
          <w:p w14:paraId="73328443" w14:textId="79AB26D1"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If using multi, please provide comment with additional </w:t>
            </w:r>
            <w:r w:rsidR="00F52D0B" w:rsidRPr="00CF5501">
              <w:rPr>
                <w:rFonts w:asciiTheme="minorHAnsi" w:eastAsia="Times New Roman" w:hAnsiTheme="minorHAnsi"/>
                <w:sz w:val="20"/>
                <w:szCs w:val="20"/>
                <w:lang w:val="en-GB"/>
              </w:rPr>
              <w:t>explanatory</w:t>
            </w:r>
            <w:r w:rsidRPr="00CF5501">
              <w:rPr>
                <w:rFonts w:asciiTheme="minorHAnsi" w:eastAsia="Times New Roman" w:hAnsiTheme="minorHAnsi"/>
                <w:sz w:val="20"/>
                <w:szCs w:val="20"/>
                <w:lang w:val="en-GB"/>
              </w:rPr>
              <w:t xml:space="preserve"> details.</w:t>
            </w:r>
            <w:r w:rsidRPr="00CF5501">
              <w:rPr>
                <w:rFonts w:asciiTheme="minorHAnsi" w:eastAsia="Times New Roman" w:hAnsiTheme="minorHAnsi"/>
                <w:sz w:val="20"/>
                <w:szCs w:val="20"/>
                <w:lang w:val="en-GB"/>
              </w:rPr>
              <w:br/>
              <w:t>If using ensembles, please provide additional details and comma separated list of ensemble sources</w:t>
            </w:r>
          </w:p>
        </w:tc>
        <w:tc>
          <w:tcPr>
            <w:tcW w:w="2030" w:type="pct"/>
            <w:shd w:val="clear" w:color="auto" w:fill="FFFFFF"/>
            <w:hideMark/>
          </w:tcPr>
          <w:p w14:paraId="7408FF83"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OPTIONAL, leave empty if not required</w:t>
            </w:r>
          </w:p>
        </w:tc>
        <w:tc>
          <w:tcPr>
            <w:tcW w:w="607" w:type="pct"/>
            <w:shd w:val="clear" w:color="auto" w:fill="F3F3F3"/>
            <w:hideMark/>
          </w:tcPr>
          <w:p w14:paraId="183F4A7D"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45EBFEB7" w14:textId="77777777" w:rsidTr="00265D83">
        <w:trPr>
          <w:trHeight w:val="724"/>
          <w:tblCellSpacing w:w="0" w:type="dxa"/>
        </w:trPr>
        <w:tc>
          <w:tcPr>
            <w:tcW w:w="859" w:type="pct"/>
            <w:hideMark/>
          </w:tcPr>
          <w:p w14:paraId="1CAABED3"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invar_platform</w:t>
            </w:r>
            <w:proofErr w:type="spellEnd"/>
          </w:p>
        </w:tc>
        <w:tc>
          <w:tcPr>
            <w:tcW w:w="1504" w:type="pct"/>
            <w:shd w:val="clear" w:color="auto" w:fill="FFFFFF"/>
            <w:hideMark/>
          </w:tcPr>
          <w:p w14:paraId="5D6764DD"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Type of platform/resource from which the input data </w:t>
            </w:r>
            <w:r w:rsidRPr="00CF5501">
              <w:rPr>
                <w:rFonts w:asciiTheme="minorHAnsi" w:eastAsia="Times New Roman" w:hAnsiTheme="minorHAnsi"/>
                <w:color w:val="000000"/>
                <w:sz w:val="20"/>
                <w:szCs w:val="20"/>
                <w:lang w:val="en-GB"/>
              </w:rPr>
              <w:br/>
              <w:t>observations-based were issued except the reanalysis.</w:t>
            </w:r>
          </w:p>
        </w:tc>
        <w:tc>
          <w:tcPr>
            <w:tcW w:w="2030" w:type="pct"/>
            <w:shd w:val="clear" w:color="auto" w:fill="FFFFFF"/>
            <w:hideMark/>
          </w:tcPr>
          <w:p w14:paraId="629565AC"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OPTIONAL, leave empty if not required</w:t>
            </w:r>
            <w:r w:rsidRPr="00CF5501">
              <w:rPr>
                <w:rFonts w:asciiTheme="minorHAnsi" w:eastAsia="Times New Roman" w:hAnsiTheme="minorHAnsi"/>
                <w:color w:val="000000"/>
                <w:sz w:val="20"/>
                <w:szCs w:val="20"/>
                <w:lang w:val="en-GB"/>
              </w:rPr>
              <w:br/>
              <w:t>Example: station/ground, satellite, remote sensing, GIS, etc.</w:t>
            </w:r>
            <w:r w:rsidRPr="00CF5501">
              <w:rPr>
                <w:rFonts w:asciiTheme="minorHAnsi" w:eastAsia="Times New Roman" w:hAnsiTheme="minorHAnsi"/>
                <w:color w:val="000000"/>
                <w:sz w:val="20"/>
                <w:szCs w:val="20"/>
                <w:lang w:val="en-GB"/>
              </w:rPr>
              <w:br/>
              <w:t>If multiple sources, insert a comma separated list.</w:t>
            </w:r>
          </w:p>
        </w:tc>
        <w:tc>
          <w:tcPr>
            <w:tcW w:w="607" w:type="pct"/>
            <w:shd w:val="clear" w:color="auto" w:fill="F3F3F3"/>
            <w:hideMark/>
          </w:tcPr>
          <w:p w14:paraId="186A6D33"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2E8EA2CF" w14:textId="77777777" w:rsidTr="00265D83">
        <w:trPr>
          <w:trHeight w:val="651"/>
          <w:tblCellSpacing w:w="0" w:type="dxa"/>
        </w:trPr>
        <w:tc>
          <w:tcPr>
            <w:tcW w:w="859" w:type="pct"/>
            <w:hideMark/>
          </w:tcPr>
          <w:p w14:paraId="09978D5F"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invar_platform_id</w:t>
            </w:r>
            <w:proofErr w:type="spellEnd"/>
          </w:p>
        </w:tc>
        <w:tc>
          <w:tcPr>
            <w:tcW w:w="1504" w:type="pct"/>
            <w:shd w:val="clear" w:color="auto" w:fill="FFFFFF"/>
            <w:hideMark/>
          </w:tcPr>
          <w:p w14:paraId="161735A7"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Name and version of the platform. If multiple, insert a comma separated list.</w:t>
            </w:r>
          </w:p>
        </w:tc>
        <w:tc>
          <w:tcPr>
            <w:tcW w:w="2030" w:type="pct"/>
            <w:shd w:val="clear" w:color="auto" w:fill="FFFFFF"/>
            <w:hideMark/>
          </w:tcPr>
          <w:p w14:paraId="13720DBB" w14:textId="6A87DACE"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OPTIONAL, leave empty if not required</w:t>
            </w:r>
            <w:r w:rsidR="00F52D0B">
              <w:rPr>
                <w:rFonts w:asciiTheme="minorHAnsi" w:eastAsia="Times New Roman" w:hAnsiTheme="minorHAnsi"/>
                <w:color w:val="000000"/>
                <w:sz w:val="20"/>
                <w:szCs w:val="20"/>
                <w:lang w:val="en-GB"/>
              </w:rPr>
              <w:t xml:space="preserve">, </w:t>
            </w:r>
            <w:proofErr w:type="spellStart"/>
            <w:r w:rsidRPr="00CF5501">
              <w:rPr>
                <w:rFonts w:asciiTheme="minorHAnsi" w:eastAsia="Times New Roman" w:hAnsiTheme="minorHAnsi"/>
                <w:color w:val="000000"/>
                <w:sz w:val="20"/>
                <w:szCs w:val="20"/>
                <w:lang w:val="en-GB"/>
              </w:rPr>
              <w:t>platform_id</w:t>
            </w:r>
            <w:proofErr w:type="spellEnd"/>
            <w:r w:rsidRPr="00CF5501">
              <w:rPr>
                <w:rFonts w:asciiTheme="minorHAnsi" w:eastAsia="Times New Roman" w:hAnsiTheme="minorHAnsi"/>
                <w:color w:val="000000"/>
                <w:sz w:val="20"/>
                <w:szCs w:val="20"/>
                <w:lang w:val="en-GB"/>
              </w:rPr>
              <w:t xml:space="preserve"> is equal to </w:t>
            </w:r>
            <w:proofErr w:type="spellStart"/>
            <w:r w:rsidRPr="00CF5501">
              <w:rPr>
                <w:rFonts w:asciiTheme="minorHAnsi" w:eastAsia="Times New Roman" w:hAnsiTheme="minorHAnsi"/>
                <w:color w:val="000000"/>
                <w:sz w:val="20"/>
                <w:szCs w:val="20"/>
                <w:lang w:val="en-GB"/>
              </w:rPr>
              <w:t>sourceDataId</w:t>
            </w:r>
            <w:proofErr w:type="spellEnd"/>
            <w:r w:rsidRPr="00CF5501">
              <w:rPr>
                <w:rFonts w:asciiTheme="minorHAnsi" w:eastAsia="Times New Roman" w:hAnsiTheme="minorHAnsi"/>
                <w:color w:val="000000"/>
                <w:sz w:val="20"/>
                <w:szCs w:val="20"/>
                <w:lang w:val="en-GB"/>
              </w:rPr>
              <w:t xml:space="preserve"> facet if one platform used. Example: ERAI, EURO4M-MESAN-v11, EOBS, EUM-SAF, etc.</w:t>
            </w:r>
          </w:p>
        </w:tc>
        <w:tc>
          <w:tcPr>
            <w:tcW w:w="607" w:type="pct"/>
            <w:shd w:val="clear" w:color="auto" w:fill="F3F3F3"/>
            <w:hideMark/>
          </w:tcPr>
          <w:p w14:paraId="19856C0B"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5579B75F" w14:textId="77777777" w:rsidTr="00265D83">
        <w:trPr>
          <w:trHeight w:val="434"/>
          <w:tblCellSpacing w:w="0" w:type="dxa"/>
        </w:trPr>
        <w:tc>
          <w:tcPr>
            <w:tcW w:w="859" w:type="pct"/>
            <w:hideMark/>
          </w:tcPr>
          <w:p w14:paraId="3108BD9C"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lastRenderedPageBreak/>
              <w:t>invar_satellite_algorithm</w:t>
            </w:r>
            <w:proofErr w:type="spellEnd"/>
          </w:p>
        </w:tc>
        <w:tc>
          <w:tcPr>
            <w:tcW w:w="1504" w:type="pct"/>
            <w:shd w:val="clear" w:color="auto" w:fill="FFFFFF"/>
            <w:hideMark/>
          </w:tcPr>
          <w:p w14:paraId="375EDE6B"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Name and version of the algorithm for satellite data retrieval.</w:t>
            </w:r>
          </w:p>
        </w:tc>
        <w:tc>
          <w:tcPr>
            <w:tcW w:w="2030" w:type="pct"/>
            <w:vMerge w:val="restart"/>
            <w:shd w:val="clear" w:color="auto" w:fill="FFFFFF"/>
            <w:hideMark/>
          </w:tcPr>
          <w:p w14:paraId="4D87730E" w14:textId="77777777" w:rsidR="00134247" w:rsidRPr="00CF5501" w:rsidRDefault="00134247" w:rsidP="00134247">
            <w:pPr>
              <w:spacing w:after="240"/>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OPTIONAL, leave empty if not required.</w:t>
            </w:r>
          </w:p>
        </w:tc>
        <w:tc>
          <w:tcPr>
            <w:tcW w:w="607" w:type="pct"/>
            <w:shd w:val="clear" w:color="auto" w:fill="F3F3F3"/>
            <w:hideMark/>
          </w:tcPr>
          <w:p w14:paraId="6055C52A"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4D8F376E" w14:textId="77777777" w:rsidTr="00265D83">
        <w:trPr>
          <w:trHeight w:val="442"/>
          <w:tblCellSpacing w:w="0" w:type="dxa"/>
        </w:trPr>
        <w:tc>
          <w:tcPr>
            <w:tcW w:w="859" w:type="pct"/>
            <w:hideMark/>
          </w:tcPr>
          <w:p w14:paraId="397C8C8E"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invar_satellite_sensor</w:t>
            </w:r>
            <w:proofErr w:type="spellEnd"/>
          </w:p>
        </w:tc>
        <w:tc>
          <w:tcPr>
            <w:tcW w:w="1504" w:type="pct"/>
            <w:shd w:val="clear" w:color="auto" w:fill="FFFFFF"/>
            <w:hideMark/>
          </w:tcPr>
          <w:p w14:paraId="7A2903A4"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Name of satellite sensor(s) used to provide satellite images.</w:t>
            </w:r>
          </w:p>
        </w:tc>
        <w:tc>
          <w:tcPr>
            <w:tcW w:w="2030" w:type="pct"/>
            <w:vMerge/>
            <w:hideMark/>
          </w:tcPr>
          <w:p w14:paraId="127DA58A" w14:textId="77777777" w:rsidR="00134247" w:rsidRPr="00CF5501" w:rsidRDefault="00134247" w:rsidP="00134247">
            <w:pPr>
              <w:rPr>
                <w:rFonts w:asciiTheme="minorHAnsi" w:eastAsia="Times New Roman" w:hAnsiTheme="minorHAnsi" w:cs="Arial"/>
                <w:sz w:val="20"/>
                <w:szCs w:val="20"/>
                <w:lang w:val="en-GB"/>
              </w:rPr>
            </w:pPr>
          </w:p>
        </w:tc>
        <w:tc>
          <w:tcPr>
            <w:tcW w:w="607" w:type="pct"/>
            <w:shd w:val="clear" w:color="auto" w:fill="F3F3F3"/>
            <w:hideMark/>
          </w:tcPr>
          <w:p w14:paraId="79445574"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06C13F39" w14:textId="77777777" w:rsidTr="00265D83">
        <w:trPr>
          <w:trHeight w:val="681"/>
          <w:tblCellSpacing w:w="0" w:type="dxa"/>
        </w:trPr>
        <w:tc>
          <w:tcPr>
            <w:tcW w:w="859" w:type="pct"/>
            <w:shd w:val="clear" w:color="auto" w:fill="FFFFFF"/>
            <w:hideMark/>
          </w:tcPr>
          <w:p w14:paraId="0A4E4D35"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invar_rcm_model_id</w:t>
            </w:r>
            <w:proofErr w:type="spellEnd"/>
          </w:p>
        </w:tc>
        <w:tc>
          <w:tcPr>
            <w:tcW w:w="1504" w:type="pct"/>
            <w:hideMark/>
          </w:tcPr>
          <w:p w14:paraId="78F4A05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and version of RCM if model output is a:</w:t>
            </w:r>
            <w:r w:rsidRPr="00CF5501">
              <w:rPr>
                <w:rFonts w:asciiTheme="minorHAnsi" w:eastAsia="Times New Roman" w:hAnsiTheme="minorHAnsi"/>
                <w:sz w:val="20"/>
                <w:szCs w:val="20"/>
                <w:lang w:val="en-GB"/>
              </w:rPr>
              <w:br/>
              <w:t>a) source of input data, or</w:t>
            </w:r>
            <w:r w:rsidRPr="00CF5501">
              <w:rPr>
                <w:rFonts w:asciiTheme="minorHAnsi" w:eastAsia="Times New Roman" w:hAnsiTheme="minorHAnsi"/>
                <w:sz w:val="20"/>
                <w:szCs w:val="20"/>
                <w:lang w:val="en-GB"/>
              </w:rPr>
              <w:br/>
              <w:t>b) part of a multi-source indicator.</w:t>
            </w:r>
          </w:p>
        </w:tc>
        <w:tc>
          <w:tcPr>
            <w:tcW w:w="2030" w:type="pct"/>
            <w:hideMark/>
          </w:tcPr>
          <w:p w14:paraId="5BB87C14"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OPTIONAL, leave empty if not required.</w:t>
            </w:r>
            <w:r w:rsidRPr="00CF5501">
              <w:rPr>
                <w:rFonts w:asciiTheme="minorHAnsi" w:eastAsia="Times New Roman" w:hAnsiTheme="minorHAnsi"/>
                <w:sz w:val="20"/>
                <w:szCs w:val="20"/>
                <w:lang w:val="en-GB"/>
              </w:rPr>
              <w:br/>
              <w:t>If multiple provide comma separated list.</w:t>
            </w:r>
          </w:p>
        </w:tc>
        <w:tc>
          <w:tcPr>
            <w:tcW w:w="607" w:type="pct"/>
            <w:shd w:val="clear" w:color="auto" w:fill="FFFFFF"/>
            <w:hideMark/>
          </w:tcPr>
          <w:p w14:paraId="4F7CEDF2"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RCMName</w:t>
            </w:r>
            <w:proofErr w:type="spellEnd"/>
          </w:p>
        </w:tc>
      </w:tr>
      <w:tr w:rsidR="00134247" w:rsidRPr="00CF5501" w14:paraId="2FC2EA1C" w14:textId="77777777" w:rsidTr="00265D83">
        <w:trPr>
          <w:trHeight w:val="114"/>
          <w:tblCellSpacing w:w="0" w:type="dxa"/>
        </w:trPr>
        <w:tc>
          <w:tcPr>
            <w:tcW w:w="859" w:type="pct"/>
            <w:shd w:val="clear" w:color="auto" w:fill="FFFFFF"/>
            <w:hideMark/>
          </w:tcPr>
          <w:p w14:paraId="3EA32D2C"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invar_rcm_model_realization_id</w:t>
            </w:r>
            <w:proofErr w:type="spellEnd"/>
          </w:p>
        </w:tc>
        <w:tc>
          <w:tcPr>
            <w:tcW w:w="1504" w:type="pct"/>
            <w:hideMark/>
          </w:tcPr>
          <w:p w14:paraId="1508C50F"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Realization id for different scenarios as given in the source dataset issued from the CORDEX project.</w:t>
            </w:r>
          </w:p>
        </w:tc>
        <w:tc>
          <w:tcPr>
            <w:tcW w:w="2030" w:type="pct"/>
            <w:hideMark/>
          </w:tcPr>
          <w:p w14:paraId="0C7C7C4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OPTIONAL, leave empty if not required.</w:t>
            </w:r>
          </w:p>
        </w:tc>
        <w:tc>
          <w:tcPr>
            <w:tcW w:w="607" w:type="pct"/>
            <w:hideMark/>
          </w:tcPr>
          <w:p w14:paraId="1EB8B9F7"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sz w:val="20"/>
                <w:szCs w:val="20"/>
                <w:lang w:val="en-GB"/>
              </w:rPr>
              <w:t>RCMRealisation</w:t>
            </w:r>
            <w:proofErr w:type="spellEnd"/>
          </w:p>
        </w:tc>
      </w:tr>
      <w:tr w:rsidR="00134247" w:rsidRPr="00CF5501" w14:paraId="501E3CB1" w14:textId="77777777" w:rsidTr="00265D83">
        <w:trPr>
          <w:trHeight w:val="515"/>
          <w:tblCellSpacing w:w="0" w:type="dxa"/>
        </w:trPr>
        <w:tc>
          <w:tcPr>
            <w:tcW w:w="859" w:type="pct"/>
            <w:shd w:val="clear" w:color="auto" w:fill="FFFFFF"/>
            <w:hideMark/>
          </w:tcPr>
          <w:p w14:paraId="639C028C"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b/>
                <w:bCs/>
                <w:sz w:val="20"/>
                <w:szCs w:val="20"/>
                <w:lang w:val="en-GB"/>
              </w:rPr>
              <w:t>invar_rcm_model_driver</w:t>
            </w:r>
            <w:proofErr w:type="spellEnd"/>
          </w:p>
        </w:tc>
        <w:tc>
          <w:tcPr>
            <w:tcW w:w="1504" w:type="pct"/>
            <w:hideMark/>
          </w:tcPr>
          <w:p w14:paraId="731A8E8C"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and version of driving dataset such as GCM or Reanalysis.</w:t>
            </w:r>
          </w:p>
        </w:tc>
        <w:tc>
          <w:tcPr>
            <w:tcW w:w="2030" w:type="pct"/>
            <w:hideMark/>
          </w:tcPr>
          <w:p w14:paraId="5CDB7AF5"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OPTIONAL, leave empty if not required.</w:t>
            </w:r>
          </w:p>
        </w:tc>
        <w:tc>
          <w:tcPr>
            <w:tcW w:w="607" w:type="pct"/>
            <w:hideMark/>
          </w:tcPr>
          <w:p w14:paraId="6B08EAA2"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sz w:val="20"/>
                <w:szCs w:val="20"/>
                <w:lang w:val="en-GB"/>
              </w:rPr>
              <w:t>GCMName</w:t>
            </w:r>
            <w:proofErr w:type="spellEnd"/>
          </w:p>
        </w:tc>
      </w:tr>
      <w:tr w:rsidR="00134247" w:rsidRPr="00CF5501" w14:paraId="5FE86E24" w14:textId="77777777" w:rsidTr="00265D83">
        <w:trPr>
          <w:trHeight w:val="778"/>
          <w:tblCellSpacing w:w="0" w:type="dxa"/>
        </w:trPr>
        <w:tc>
          <w:tcPr>
            <w:tcW w:w="859" w:type="pct"/>
            <w:shd w:val="clear" w:color="auto" w:fill="FFFFFF"/>
            <w:hideMark/>
          </w:tcPr>
          <w:p w14:paraId="330B253F"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invar_reanalysis_id</w:t>
            </w:r>
            <w:proofErr w:type="spellEnd"/>
          </w:p>
        </w:tc>
        <w:tc>
          <w:tcPr>
            <w:tcW w:w="1504" w:type="pct"/>
            <w:hideMark/>
          </w:tcPr>
          <w:p w14:paraId="4DA0BEA6"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and version of a Reanalysis project if product is a:</w:t>
            </w:r>
            <w:r w:rsidRPr="00CF5501">
              <w:rPr>
                <w:rFonts w:asciiTheme="minorHAnsi" w:eastAsia="Times New Roman" w:hAnsiTheme="minorHAnsi"/>
                <w:sz w:val="20"/>
                <w:szCs w:val="20"/>
                <w:lang w:val="en-GB"/>
              </w:rPr>
              <w:br/>
              <w:t>a) source of input data, or</w:t>
            </w:r>
            <w:r w:rsidRPr="00CF5501">
              <w:rPr>
                <w:rFonts w:asciiTheme="minorHAnsi" w:eastAsia="Times New Roman" w:hAnsiTheme="minorHAnsi"/>
                <w:sz w:val="20"/>
                <w:szCs w:val="20"/>
                <w:lang w:val="en-GB"/>
              </w:rPr>
              <w:br/>
              <w:t xml:space="preserve">b) part of a multi-source indicator. </w:t>
            </w:r>
          </w:p>
        </w:tc>
        <w:tc>
          <w:tcPr>
            <w:tcW w:w="2030" w:type="pct"/>
            <w:hideMark/>
          </w:tcPr>
          <w:p w14:paraId="2ABEBB33"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OPTIONAL, leave empty if not required.</w:t>
            </w:r>
          </w:p>
        </w:tc>
        <w:tc>
          <w:tcPr>
            <w:tcW w:w="607" w:type="pct"/>
            <w:hideMark/>
          </w:tcPr>
          <w:p w14:paraId="722065A5"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sz w:val="20"/>
                <w:szCs w:val="20"/>
                <w:lang w:val="en-GB"/>
              </w:rPr>
              <w:t>GCMName</w:t>
            </w:r>
            <w:proofErr w:type="spellEnd"/>
          </w:p>
        </w:tc>
      </w:tr>
      <w:tr w:rsidR="00134247" w:rsidRPr="00CF5501" w14:paraId="418471AB" w14:textId="77777777" w:rsidTr="00265D83">
        <w:trPr>
          <w:trHeight w:val="790"/>
          <w:tblCellSpacing w:w="0" w:type="dxa"/>
        </w:trPr>
        <w:tc>
          <w:tcPr>
            <w:tcW w:w="859" w:type="pct"/>
            <w:shd w:val="clear" w:color="auto" w:fill="FFFFFF"/>
            <w:hideMark/>
          </w:tcPr>
          <w:p w14:paraId="72D63703"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invar_gcm_model_id</w:t>
            </w:r>
            <w:proofErr w:type="spellEnd"/>
          </w:p>
        </w:tc>
        <w:tc>
          <w:tcPr>
            <w:tcW w:w="1504" w:type="pct"/>
            <w:hideMark/>
          </w:tcPr>
          <w:p w14:paraId="1F09696D"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and version of GCM if model output is a:</w:t>
            </w:r>
            <w:r w:rsidRPr="00CF5501">
              <w:rPr>
                <w:rFonts w:asciiTheme="minorHAnsi" w:eastAsia="Times New Roman" w:hAnsiTheme="minorHAnsi"/>
                <w:sz w:val="20"/>
                <w:szCs w:val="20"/>
                <w:lang w:val="en-GB"/>
              </w:rPr>
              <w:br/>
              <w:t>a) source of input data, or</w:t>
            </w:r>
            <w:r w:rsidRPr="00CF5501">
              <w:rPr>
                <w:rFonts w:asciiTheme="minorHAnsi" w:eastAsia="Times New Roman" w:hAnsiTheme="minorHAnsi"/>
                <w:sz w:val="20"/>
                <w:szCs w:val="20"/>
                <w:lang w:val="en-GB"/>
              </w:rPr>
              <w:br/>
              <w:t>b) part of a multi-source indicator.</w:t>
            </w:r>
          </w:p>
        </w:tc>
        <w:tc>
          <w:tcPr>
            <w:tcW w:w="2030" w:type="pct"/>
            <w:hideMark/>
          </w:tcPr>
          <w:p w14:paraId="471E2D79"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 xml:space="preserve">OPTIONAL, leave empty if not required. </w:t>
            </w:r>
          </w:p>
        </w:tc>
        <w:tc>
          <w:tcPr>
            <w:tcW w:w="607" w:type="pct"/>
            <w:hideMark/>
          </w:tcPr>
          <w:p w14:paraId="6BC3619B"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sz w:val="20"/>
                <w:szCs w:val="20"/>
                <w:lang w:val="en-GB"/>
              </w:rPr>
              <w:t>GCMName</w:t>
            </w:r>
            <w:proofErr w:type="spellEnd"/>
          </w:p>
        </w:tc>
      </w:tr>
      <w:tr w:rsidR="00134247" w:rsidRPr="00CF5501" w14:paraId="424541F3" w14:textId="77777777" w:rsidTr="00F52D0B">
        <w:trPr>
          <w:trHeight w:val="375"/>
          <w:tblCellSpacing w:w="0" w:type="dxa"/>
        </w:trPr>
        <w:tc>
          <w:tcPr>
            <w:tcW w:w="859" w:type="pct"/>
            <w:shd w:val="clear" w:color="auto" w:fill="FFFFFF"/>
            <w:hideMark/>
          </w:tcPr>
          <w:p w14:paraId="1109786D"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invar_experiment_name</w:t>
            </w:r>
            <w:proofErr w:type="spellEnd"/>
          </w:p>
        </w:tc>
        <w:tc>
          <w:tcPr>
            <w:tcW w:w="1504" w:type="pct"/>
            <w:shd w:val="clear" w:color="auto" w:fill="FFFFFF"/>
            <w:hideMark/>
          </w:tcPr>
          <w:p w14:paraId="335DB621" w14:textId="35FD0DD9" w:rsidR="00134247" w:rsidRPr="00CF5501" w:rsidRDefault="00134247" w:rsidP="00F52D0B">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If CMIP use CMIP standards else use sensible name </w:t>
            </w:r>
          </w:p>
        </w:tc>
        <w:tc>
          <w:tcPr>
            <w:tcW w:w="2030" w:type="pct"/>
            <w:shd w:val="clear" w:color="auto" w:fill="FFFFFF"/>
            <w:hideMark/>
          </w:tcPr>
          <w:p w14:paraId="2D20E33C"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Examples: historical, </w:t>
            </w:r>
            <w:proofErr w:type="spellStart"/>
            <w:r w:rsidRPr="00CF5501">
              <w:rPr>
                <w:rFonts w:asciiTheme="minorHAnsi" w:eastAsia="Times New Roman" w:hAnsiTheme="minorHAnsi"/>
                <w:sz w:val="20"/>
                <w:szCs w:val="20"/>
                <w:lang w:val="en-GB"/>
              </w:rPr>
              <w:t>piControl</w:t>
            </w:r>
            <w:proofErr w:type="spellEnd"/>
            <w:r w:rsidRPr="00CF5501">
              <w:rPr>
                <w:rFonts w:asciiTheme="minorHAnsi" w:eastAsia="Times New Roman" w:hAnsiTheme="minorHAnsi"/>
                <w:sz w:val="20"/>
                <w:szCs w:val="20"/>
                <w:lang w:val="en-GB"/>
              </w:rPr>
              <w:t>, rcp26, rcp45, sresa2, sresa1b</w:t>
            </w:r>
          </w:p>
        </w:tc>
        <w:tc>
          <w:tcPr>
            <w:tcW w:w="607" w:type="pct"/>
            <w:shd w:val="clear" w:color="auto" w:fill="FFFFFF"/>
            <w:hideMark/>
          </w:tcPr>
          <w:p w14:paraId="61BA4711"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ExperimentName</w:t>
            </w:r>
            <w:proofErr w:type="spellEnd"/>
          </w:p>
        </w:tc>
      </w:tr>
      <w:tr w:rsidR="00134247" w:rsidRPr="00CF5501" w14:paraId="34B1A053" w14:textId="77777777" w:rsidTr="00265D83">
        <w:trPr>
          <w:trHeight w:val="356"/>
          <w:tblCellSpacing w:w="0" w:type="dxa"/>
        </w:trPr>
        <w:tc>
          <w:tcPr>
            <w:tcW w:w="859" w:type="pct"/>
            <w:shd w:val="clear" w:color="auto" w:fill="FFFFFF"/>
            <w:hideMark/>
          </w:tcPr>
          <w:p w14:paraId="75FFDAE5"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invar_ensemble_member</w:t>
            </w:r>
            <w:proofErr w:type="spellEnd"/>
          </w:p>
        </w:tc>
        <w:tc>
          <w:tcPr>
            <w:tcW w:w="1504" w:type="pct"/>
            <w:shd w:val="clear" w:color="auto" w:fill="FFFFFF"/>
            <w:hideMark/>
          </w:tcPr>
          <w:p w14:paraId="737D784D"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If CMIP use CMIP standards else use "v1" etc.</w:t>
            </w:r>
          </w:p>
        </w:tc>
        <w:tc>
          <w:tcPr>
            <w:tcW w:w="2030" w:type="pct"/>
            <w:shd w:val="clear" w:color="auto" w:fill="FFFFFF"/>
            <w:hideMark/>
          </w:tcPr>
          <w:p w14:paraId="2F7D1E94"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Examples: r1i1p1, r2i1p1, etc.</w:t>
            </w:r>
          </w:p>
        </w:tc>
        <w:tc>
          <w:tcPr>
            <w:tcW w:w="607" w:type="pct"/>
            <w:shd w:val="clear" w:color="auto" w:fill="FFFFFF"/>
            <w:hideMark/>
          </w:tcPr>
          <w:p w14:paraId="6E0AF04D"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EnsembleMember</w:t>
            </w:r>
            <w:proofErr w:type="spellEnd"/>
          </w:p>
        </w:tc>
      </w:tr>
      <w:tr w:rsidR="00134247" w:rsidRPr="00CF5501" w14:paraId="1DA5E0AF" w14:textId="77777777" w:rsidTr="00265D83">
        <w:trPr>
          <w:trHeight w:val="504"/>
          <w:tblCellSpacing w:w="0" w:type="dxa"/>
        </w:trPr>
        <w:tc>
          <w:tcPr>
            <w:tcW w:w="859" w:type="pct"/>
            <w:shd w:val="clear" w:color="auto" w:fill="FFFFFF"/>
            <w:hideMark/>
          </w:tcPr>
          <w:p w14:paraId="1D606ECA"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invar_bc_method_id</w:t>
            </w:r>
            <w:proofErr w:type="spellEnd"/>
          </w:p>
        </w:tc>
        <w:tc>
          <w:tcPr>
            <w:tcW w:w="1504" w:type="pct"/>
            <w:shd w:val="clear" w:color="auto" w:fill="FFFFFF"/>
            <w:hideMark/>
          </w:tcPr>
          <w:p w14:paraId="1786FEAC"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of the Bias Correction (BC) technique if using bias-corrected output from RCM or GCM.</w:t>
            </w:r>
          </w:p>
        </w:tc>
        <w:tc>
          <w:tcPr>
            <w:tcW w:w="2030" w:type="pct"/>
            <w:vMerge w:val="restart"/>
            <w:shd w:val="clear" w:color="auto" w:fill="FFFFFF"/>
            <w:hideMark/>
          </w:tcPr>
          <w:p w14:paraId="30E4C44F" w14:textId="77777777" w:rsidR="00134247" w:rsidRPr="00CF5501" w:rsidRDefault="00134247" w:rsidP="00134247">
            <w:pPr>
              <w:spacing w:after="240"/>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OPTIONAL, leave empty if not required. </w:t>
            </w:r>
          </w:p>
        </w:tc>
        <w:tc>
          <w:tcPr>
            <w:tcW w:w="607" w:type="pct"/>
            <w:shd w:val="clear" w:color="auto" w:fill="FFFFFF"/>
            <w:hideMark/>
          </w:tcPr>
          <w:p w14:paraId="534BCA8A"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BcName</w:t>
            </w:r>
            <w:proofErr w:type="spellEnd"/>
          </w:p>
        </w:tc>
      </w:tr>
      <w:tr w:rsidR="00134247" w:rsidRPr="00CF5501" w14:paraId="44C46E04" w14:textId="77777777" w:rsidTr="00265D83">
        <w:trPr>
          <w:trHeight w:val="243"/>
          <w:tblCellSpacing w:w="0" w:type="dxa"/>
        </w:trPr>
        <w:tc>
          <w:tcPr>
            <w:tcW w:w="859" w:type="pct"/>
            <w:shd w:val="clear" w:color="auto" w:fill="FFFFFF"/>
            <w:hideMark/>
          </w:tcPr>
          <w:p w14:paraId="7FA95729"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invar_bc_observation_id</w:t>
            </w:r>
            <w:proofErr w:type="spellEnd"/>
          </w:p>
        </w:tc>
        <w:tc>
          <w:tcPr>
            <w:tcW w:w="1504" w:type="pct"/>
            <w:shd w:val="clear" w:color="auto" w:fill="FFFFFF"/>
            <w:hideMark/>
          </w:tcPr>
          <w:p w14:paraId="1E81CBF0"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of observations-based dataset used for the BC.</w:t>
            </w:r>
          </w:p>
        </w:tc>
        <w:tc>
          <w:tcPr>
            <w:tcW w:w="2030" w:type="pct"/>
            <w:vMerge/>
            <w:hideMark/>
          </w:tcPr>
          <w:p w14:paraId="74797C64" w14:textId="77777777" w:rsidR="00134247" w:rsidRPr="00CF5501" w:rsidRDefault="00134247" w:rsidP="00134247">
            <w:pPr>
              <w:rPr>
                <w:rFonts w:asciiTheme="minorHAnsi" w:eastAsia="Times New Roman" w:hAnsiTheme="minorHAnsi" w:cs="Arial"/>
                <w:sz w:val="20"/>
                <w:szCs w:val="20"/>
                <w:lang w:val="en-GB"/>
              </w:rPr>
            </w:pPr>
          </w:p>
        </w:tc>
        <w:tc>
          <w:tcPr>
            <w:tcW w:w="607" w:type="pct"/>
            <w:shd w:val="clear" w:color="auto" w:fill="FFFFFF"/>
            <w:hideMark/>
          </w:tcPr>
          <w:p w14:paraId="73A61018"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BcObsName</w:t>
            </w:r>
            <w:proofErr w:type="spellEnd"/>
          </w:p>
        </w:tc>
      </w:tr>
      <w:tr w:rsidR="00134247" w:rsidRPr="00CF5501" w14:paraId="4271047F" w14:textId="77777777" w:rsidTr="00265D83">
        <w:trPr>
          <w:trHeight w:val="503"/>
          <w:tblCellSpacing w:w="0" w:type="dxa"/>
        </w:trPr>
        <w:tc>
          <w:tcPr>
            <w:tcW w:w="859" w:type="pct"/>
            <w:shd w:val="clear" w:color="auto" w:fill="FFFFFF"/>
            <w:hideMark/>
          </w:tcPr>
          <w:p w14:paraId="3EBD6EB0"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invar_bc_period</w:t>
            </w:r>
            <w:proofErr w:type="spellEnd"/>
          </w:p>
        </w:tc>
        <w:tc>
          <w:tcPr>
            <w:tcW w:w="1504" w:type="pct"/>
            <w:shd w:val="clear" w:color="auto" w:fill="FFFFFF"/>
            <w:hideMark/>
          </w:tcPr>
          <w:p w14:paraId="044C2A9C"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 xml:space="preserve">Reference period of </w:t>
            </w:r>
            <w:proofErr w:type="spellStart"/>
            <w:r w:rsidRPr="00CF5501">
              <w:rPr>
                <w:rFonts w:asciiTheme="minorHAnsi" w:eastAsia="Times New Roman" w:hAnsiTheme="minorHAnsi"/>
                <w:sz w:val="20"/>
                <w:szCs w:val="20"/>
                <w:lang w:val="en-GB"/>
              </w:rPr>
              <w:t>bc_observation_id</w:t>
            </w:r>
            <w:proofErr w:type="spellEnd"/>
            <w:r w:rsidRPr="00CF5501">
              <w:rPr>
                <w:rFonts w:asciiTheme="minorHAnsi" w:eastAsia="Times New Roman" w:hAnsiTheme="minorHAnsi"/>
                <w:sz w:val="20"/>
                <w:szCs w:val="20"/>
                <w:lang w:val="en-GB"/>
              </w:rPr>
              <w:t xml:space="preserve"> used for the BC in form start-end format YYYY-YYYY</w:t>
            </w:r>
          </w:p>
        </w:tc>
        <w:tc>
          <w:tcPr>
            <w:tcW w:w="2030" w:type="pct"/>
            <w:vMerge/>
            <w:hideMark/>
          </w:tcPr>
          <w:p w14:paraId="790B5FE3" w14:textId="77777777" w:rsidR="00134247" w:rsidRPr="00CF5501" w:rsidRDefault="00134247" w:rsidP="00134247">
            <w:pPr>
              <w:rPr>
                <w:rFonts w:asciiTheme="minorHAnsi" w:eastAsia="Times New Roman" w:hAnsiTheme="minorHAnsi" w:cs="Arial"/>
                <w:sz w:val="20"/>
                <w:szCs w:val="20"/>
                <w:lang w:val="en-GB"/>
              </w:rPr>
            </w:pPr>
          </w:p>
        </w:tc>
        <w:tc>
          <w:tcPr>
            <w:tcW w:w="607" w:type="pct"/>
            <w:shd w:val="clear" w:color="auto" w:fill="FFFFFF"/>
            <w:hideMark/>
          </w:tcPr>
          <w:p w14:paraId="446A70AA"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BcRefPeriod</w:t>
            </w:r>
            <w:proofErr w:type="spellEnd"/>
          </w:p>
        </w:tc>
      </w:tr>
      <w:tr w:rsidR="00134247" w:rsidRPr="00CF5501" w14:paraId="0E69C888" w14:textId="77777777" w:rsidTr="00265D83">
        <w:trPr>
          <w:trHeight w:val="638"/>
          <w:tblCellSpacing w:w="0" w:type="dxa"/>
        </w:trPr>
        <w:tc>
          <w:tcPr>
            <w:tcW w:w="859" w:type="pct"/>
            <w:shd w:val="clear" w:color="auto" w:fill="FFFFFF"/>
            <w:hideMark/>
          </w:tcPr>
          <w:p w14:paraId="04C654B5"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invar_variable_name</w:t>
            </w:r>
            <w:proofErr w:type="spellEnd"/>
          </w:p>
        </w:tc>
        <w:tc>
          <w:tcPr>
            <w:tcW w:w="1504" w:type="pct"/>
            <w:shd w:val="clear" w:color="auto" w:fill="FFFFFF"/>
            <w:hideMark/>
          </w:tcPr>
          <w:p w14:paraId="47AC4BB1"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Name of scalar or vector short variable name as used to compute the indicator. If multiple, insert a list comma separated names.</w:t>
            </w:r>
          </w:p>
        </w:tc>
        <w:tc>
          <w:tcPr>
            <w:tcW w:w="2030" w:type="pct"/>
            <w:shd w:val="clear" w:color="auto" w:fill="FFFFFF"/>
            <w:hideMark/>
          </w:tcPr>
          <w:p w14:paraId="37E09806"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As given in the corresponding resources.</w:t>
            </w:r>
          </w:p>
        </w:tc>
        <w:tc>
          <w:tcPr>
            <w:tcW w:w="607" w:type="pct"/>
            <w:shd w:val="clear" w:color="auto" w:fill="F3F3F3"/>
            <w:hideMark/>
          </w:tcPr>
          <w:p w14:paraId="3E34E609"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3BAB0B9C" w14:textId="77777777" w:rsidTr="00337B9B">
        <w:trPr>
          <w:trHeight w:val="726"/>
          <w:tblCellSpacing w:w="0" w:type="dxa"/>
        </w:trPr>
        <w:tc>
          <w:tcPr>
            <w:tcW w:w="859" w:type="pct"/>
            <w:shd w:val="clear" w:color="auto" w:fill="FFFFFF"/>
            <w:hideMark/>
          </w:tcPr>
          <w:p w14:paraId="0B3EB40B"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color w:val="000000"/>
                <w:sz w:val="20"/>
                <w:szCs w:val="20"/>
                <w:lang w:val="en-GB"/>
              </w:rPr>
              <w:t>invar_tracking_id</w:t>
            </w:r>
            <w:proofErr w:type="spellEnd"/>
          </w:p>
        </w:tc>
        <w:tc>
          <w:tcPr>
            <w:tcW w:w="1504" w:type="pct"/>
            <w:shd w:val="clear" w:color="auto" w:fill="FFFFFF"/>
            <w:hideMark/>
          </w:tcPr>
          <w:p w14:paraId="7F8DCB08"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color w:val="000000"/>
                <w:sz w:val="20"/>
                <w:szCs w:val="20"/>
                <w:lang w:val="en-GB"/>
              </w:rPr>
              <w:t>A UUID (Universally Unique Identifier) can be used for reliably identifying very persistent objects across a network e.g. ESGF. UUIDs are an octet string of 128 bits.</w:t>
            </w:r>
          </w:p>
        </w:tc>
        <w:tc>
          <w:tcPr>
            <w:tcW w:w="2030" w:type="pct"/>
            <w:shd w:val="clear" w:color="auto" w:fill="FFFFFF"/>
            <w:hideMark/>
          </w:tcPr>
          <w:p w14:paraId="7DB2E538" w14:textId="05B71CE3" w:rsidR="00134247" w:rsidRPr="00A619D7" w:rsidRDefault="00A619D7" w:rsidP="00134247">
            <w:pPr>
              <w:rPr>
                <w:rFonts w:asciiTheme="minorHAnsi" w:eastAsia="Times New Roman" w:hAnsiTheme="minorHAnsi"/>
                <w:color w:val="000000"/>
                <w:sz w:val="20"/>
                <w:szCs w:val="20"/>
              </w:rPr>
            </w:pPr>
            <w:r w:rsidRPr="00A619D7">
              <w:rPr>
                <w:rFonts w:asciiTheme="minorHAnsi" w:eastAsia="Times New Roman" w:hAnsiTheme="minorHAnsi"/>
                <w:color w:val="000000"/>
                <w:sz w:val="20"/>
                <w:szCs w:val="20"/>
              </w:rPr>
              <w:t xml:space="preserve">Where possible insert a </w:t>
            </w:r>
            <w:proofErr w:type="spellStart"/>
            <w:r w:rsidRPr="00A619D7">
              <w:rPr>
                <w:rFonts w:asciiTheme="minorHAnsi" w:eastAsia="Times New Roman" w:hAnsiTheme="minorHAnsi"/>
                <w:color w:val="000000"/>
                <w:sz w:val="20"/>
                <w:szCs w:val="20"/>
              </w:rPr>
              <w:t>tracking_id</w:t>
            </w:r>
            <w:proofErr w:type="spellEnd"/>
            <w:r w:rsidRPr="00A619D7">
              <w:rPr>
                <w:rFonts w:asciiTheme="minorHAnsi" w:eastAsia="Times New Roman" w:hAnsiTheme="minorHAnsi"/>
                <w:color w:val="000000"/>
                <w:sz w:val="20"/>
                <w:szCs w:val="20"/>
              </w:rPr>
              <w:t xml:space="preserve"> from at least the first input data file, if providing multiple tracking id's use a comma separated list. Tracking ids are available for the files as issued by the WRCPs CMIP5 and CORDEX. OPTIONAL</w:t>
            </w:r>
          </w:p>
        </w:tc>
        <w:tc>
          <w:tcPr>
            <w:tcW w:w="607" w:type="pct"/>
            <w:shd w:val="clear" w:color="auto" w:fill="FFFFFF"/>
            <w:hideMark/>
          </w:tcPr>
          <w:p w14:paraId="53108429" w14:textId="77777777" w:rsidR="00134247" w:rsidRPr="00CF5501" w:rsidRDefault="00134247" w:rsidP="00134247">
            <w:pPr>
              <w:rPr>
                <w:rFonts w:asciiTheme="minorHAnsi" w:eastAsia="Times New Roman" w:hAnsiTheme="minorHAnsi" w:cs="Arial"/>
                <w:sz w:val="20"/>
                <w:szCs w:val="20"/>
                <w:lang w:val="en-GB"/>
              </w:rPr>
            </w:pPr>
          </w:p>
        </w:tc>
      </w:tr>
      <w:tr w:rsidR="00134247" w:rsidRPr="00CF5501" w14:paraId="414781FD" w14:textId="77777777" w:rsidTr="00337B9B">
        <w:trPr>
          <w:trHeight w:val="789"/>
          <w:tblCellSpacing w:w="0" w:type="dxa"/>
        </w:trPr>
        <w:tc>
          <w:tcPr>
            <w:tcW w:w="859" w:type="pct"/>
            <w:shd w:val="clear" w:color="auto" w:fill="FFFFFF"/>
            <w:hideMark/>
          </w:tcPr>
          <w:p w14:paraId="2BE93D09"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reference_period</w:t>
            </w:r>
            <w:proofErr w:type="spellEnd"/>
          </w:p>
        </w:tc>
        <w:tc>
          <w:tcPr>
            <w:tcW w:w="1504" w:type="pct"/>
            <w:shd w:val="clear" w:color="auto" w:fill="FFFFFF"/>
            <w:hideMark/>
          </w:tcPr>
          <w:p w14:paraId="2DD7422F" w14:textId="5428BC5F" w:rsidR="00134247" w:rsidRPr="00CF5501" w:rsidRDefault="00134247" w:rsidP="00337B9B">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Baseline reference period over which the indicator is calculated in reference to. It should be supplied in the format</w:t>
            </w:r>
            <w:r w:rsidR="00337B9B">
              <w:rPr>
                <w:rFonts w:asciiTheme="minorHAnsi" w:eastAsia="Times New Roman" w:hAnsiTheme="minorHAnsi"/>
                <w:sz w:val="20"/>
                <w:szCs w:val="20"/>
                <w:lang w:val="en-GB"/>
              </w:rPr>
              <w:t xml:space="preserve"> </w:t>
            </w:r>
            <w:r w:rsidRPr="00CF5501">
              <w:rPr>
                <w:rFonts w:asciiTheme="minorHAnsi" w:eastAsia="Times New Roman" w:hAnsiTheme="minorHAnsi"/>
                <w:sz w:val="20"/>
                <w:szCs w:val="20"/>
                <w:lang w:val="en-GB"/>
              </w:rPr>
              <w:t xml:space="preserve">YYYY-YYYY. </w:t>
            </w:r>
          </w:p>
        </w:tc>
        <w:tc>
          <w:tcPr>
            <w:tcW w:w="2030" w:type="pct"/>
            <w:shd w:val="clear" w:color="auto" w:fill="FFFFFF"/>
            <w:hideMark/>
          </w:tcPr>
          <w:p w14:paraId="3612DC97" w14:textId="77777777" w:rsidR="00134247" w:rsidRPr="00CF5501" w:rsidRDefault="00134247" w:rsidP="00134247">
            <w:pPr>
              <w:rPr>
                <w:rFonts w:asciiTheme="minorHAnsi" w:eastAsia="Times New Roman" w:hAnsiTheme="minorHAnsi" w:cs="Arial"/>
                <w:sz w:val="20"/>
                <w:szCs w:val="20"/>
                <w:lang w:val="en-GB"/>
              </w:rPr>
            </w:pPr>
            <w:r w:rsidRPr="00CF5501">
              <w:rPr>
                <w:rFonts w:asciiTheme="minorHAnsi" w:eastAsia="Times New Roman" w:hAnsiTheme="minorHAnsi"/>
                <w:sz w:val="20"/>
                <w:szCs w:val="20"/>
                <w:lang w:val="en-GB"/>
              </w:rPr>
              <w:t>OPTIONAL, leave empty if not required.</w:t>
            </w:r>
          </w:p>
        </w:tc>
        <w:tc>
          <w:tcPr>
            <w:tcW w:w="607" w:type="pct"/>
            <w:shd w:val="clear" w:color="auto" w:fill="FFFFFF"/>
            <w:hideMark/>
          </w:tcPr>
          <w:p w14:paraId="0CA56CB1" w14:textId="77777777" w:rsidR="00134247" w:rsidRPr="00CF5501" w:rsidRDefault="00134247" w:rsidP="00134247">
            <w:pPr>
              <w:rPr>
                <w:rFonts w:asciiTheme="minorHAnsi" w:eastAsia="Times New Roman" w:hAnsiTheme="minorHAnsi" w:cs="Arial"/>
                <w:sz w:val="20"/>
                <w:szCs w:val="20"/>
                <w:lang w:val="en-GB"/>
              </w:rPr>
            </w:pPr>
            <w:proofErr w:type="spellStart"/>
            <w:r w:rsidRPr="00CF5501">
              <w:rPr>
                <w:rFonts w:asciiTheme="minorHAnsi" w:eastAsia="Times New Roman" w:hAnsiTheme="minorHAnsi"/>
                <w:color w:val="000000"/>
                <w:sz w:val="20"/>
                <w:szCs w:val="20"/>
                <w:lang w:val="en-GB"/>
              </w:rPr>
              <w:t>Reference_period</w:t>
            </w:r>
            <w:proofErr w:type="spellEnd"/>
          </w:p>
        </w:tc>
      </w:tr>
      <w:tr w:rsidR="00134247" w:rsidRPr="00CF5501" w14:paraId="7460BC22" w14:textId="77777777" w:rsidTr="00265D83">
        <w:trPr>
          <w:trHeight w:val="892"/>
          <w:tblCellSpacing w:w="0" w:type="dxa"/>
        </w:trPr>
        <w:tc>
          <w:tcPr>
            <w:tcW w:w="859" w:type="pct"/>
            <w:shd w:val="clear" w:color="auto" w:fill="FFFFFF"/>
            <w:hideMark/>
          </w:tcPr>
          <w:p w14:paraId="6F52AFE2"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output_frequency</w:t>
            </w:r>
            <w:proofErr w:type="spellEnd"/>
          </w:p>
        </w:tc>
        <w:tc>
          <w:tcPr>
            <w:tcW w:w="1504" w:type="pct"/>
            <w:shd w:val="clear" w:color="auto" w:fill="FFFFFF"/>
            <w:hideMark/>
          </w:tcPr>
          <w:p w14:paraId="52325D4C" w14:textId="77777777" w:rsidR="00134247" w:rsidRPr="00794C79" w:rsidRDefault="00134247" w:rsidP="00134247">
            <w:pPr>
              <w:rPr>
                <w:rFonts w:asciiTheme="minorHAnsi" w:eastAsia="Times New Roman" w:hAnsiTheme="minorHAnsi" w:cs="Arial"/>
                <w:sz w:val="20"/>
                <w:szCs w:val="20"/>
                <w:lang w:val="en-GB"/>
              </w:rPr>
            </w:pPr>
            <w:r w:rsidRPr="00794C79">
              <w:rPr>
                <w:rFonts w:asciiTheme="minorHAnsi" w:eastAsia="Times New Roman" w:hAnsiTheme="minorHAnsi"/>
                <w:sz w:val="20"/>
                <w:szCs w:val="20"/>
                <w:lang w:val="en-GB"/>
              </w:rPr>
              <w:t xml:space="preserve">Time distribution at which the indicator is computed, and is represented by the time variable. It can be mon (monthly), sea (seasonal) or </w:t>
            </w:r>
            <w:proofErr w:type="spellStart"/>
            <w:r w:rsidRPr="00794C79">
              <w:rPr>
                <w:rFonts w:asciiTheme="minorHAnsi" w:eastAsia="Times New Roman" w:hAnsiTheme="minorHAnsi"/>
                <w:sz w:val="20"/>
                <w:szCs w:val="20"/>
                <w:lang w:val="en-GB"/>
              </w:rPr>
              <w:t>yr</w:t>
            </w:r>
            <w:proofErr w:type="spellEnd"/>
            <w:r w:rsidRPr="00794C79">
              <w:rPr>
                <w:rFonts w:asciiTheme="minorHAnsi" w:eastAsia="Times New Roman" w:hAnsiTheme="minorHAnsi"/>
                <w:sz w:val="20"/>
                <w:szCs w:val="20"/>
                <w:lang w:val="en-GB"/>
              </w:rPr>
              <w:t xml:space="preserve"> (yearly) basis as explained in [1]</w:t>
            </w:r>
          </w:p>
        </w:tc>
        <w:tc>
          <w:tcPr>
            <w:tcW w:w="2030" w:type="pct"/>
            <w:shd w:val="clear" w:color="auto" w:fill="FFFFFF"/>
            <w:hideMark/>
          </w:tcPr>
          <w:p w14:paraId="71321189" w14:textId="325B372C" w:rsidR="00134247" w:rsidRPr="00794C79" w:rsidRDefault="00134247" w:rsidP="00134247">
            <w:pPr>
              <w:rPr>
                <w:rFonts w:asciiTheme="minorHAnsi" w:eastAsia="Times New Roman" w:hAnsiTheme="minorHAnsi" w:cs="Arial"/>
                <w:sz w:val="20"/>
                <w:szCs w:val="20"/>
                <w:lang w:val="en-GB"/>
              </w:rPr>
            </w:pPr>
            <w:r w:rsidRPr="00794C79">
              <w:rPr>
                <w:rFonts w:asciiTheme="minorHAnsi" w:eastAsia="Times New Roman" w:hAnsiTheme="minorHAnsi"/>
                <w:color w:val="000000"/>
                <w:sz w:val="20"/>
                <w:szCs w:val="20"/>
                <w:lang w:val="en-GB"/>
              </w:rPr>
              <w:t xml:space="preserve">In the case of the climate indices, frequency only can be a semantically ambiguous attribute. Defined as the number of times that an event occurs within a given period, frequency is also </w:t>
            </w:r>
            <w:r w:rsidR="00F52D0B" w:rsidRPr="00794C79">
              <w:rPr>
                <w:rFonts w:asciiTheme="minorHAnsi" w:eastAsia="Times New Roman" w:hAnsiTheme="minorHAnsi"/>
                <w:color w:val="000000"/>
                <w:sz w:val="20"/>
                <w:szCs w:val="20"/>
                <w:lang w:val="en-GB"/>
              </w:rPr>
              <w:t>a</w:t>
            </w:r>
            <w:r w:rsidRPr="00794C79">
              <w:rPr>
                <w:rFonts w:asciiTheme="minorHAnsi" w:eastAsia="Times New Roman" w:hAnsiTheme="minorHAnsi"/>
                <w:color w:val="000000"/>
                <w:sz w:val="20"/>
                <w:szCs w:val="20"/>
                <w:lang w:val="en-GB"/>
              </w:rPr>
              <w:t xml:space="preserve"> generic definition for the indices based on day count when a specific condition is fulfilled. </w:t>
            </w:r>
          </w:p>
        </w:tc>
        <w:tc>
          <w:tcPr>
            <w:tcW w:w="607" w:type="pct"/>
            <w:hideMark/>
          </w:tcPr>
          <w:p w14:paraId="28D7A850"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frequency</w:t>
            </w:r>
          </w:p>
        </w:tc>
      </w:tr>
      <w:tr w:rsidR="00134247" w:rsidRPr="00CF5501" w14:paraId="33FD50AE" w14:textId="77777777" w:rsidTr="00265D83">
        <w:trPr>
          <w:trHeight w:val="636"/>
          <w:tblCellSpacing w:w="0" w:type="dxa"/>
        </w:trPr>
        <w:tc>
          <w:tcPr>
            <w:tcW w:w="859" w:type="pct"/>
            <w:shd w:val="clear" w:color="auto" w:fill="FFFFFF"/>
            <w:hideMark/>
          </w:tcPr>
          <w:p w14:paraId="3E1E5199"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lastRenderedPageBreak/>
              <w:t>time_coverage_start</w:t>
            </w:r>
            <w:proofErr w:type="spellEnd"/>
          </w:p>
        </w:tc>
        <w:tc>
          <w:tcPr>
            <w:tcW w:w="1504" w:type="pct"/>
            <w:shd w:val="clear" w:color="auto" w:fill="FFFFFF"/>
            <w:hideMark/>
          </w:tcPr>
          <w:p w14:paraId="2C2D2E21" w14:textId="4C5ECA49" w:rsidR="00134247" w:rsidRPr="00794C79" w:rsidRDefault="00134247" w:rsidP="00794C79">
            <w:pPr>
              <w:rPr>
                <w:rFonts w:asciiTheme="minorHAnsi" w:eastAsia="Times New Roman" w:hAnsiTheme="minorHAnsi" w:cs="Arial"/>
                <w:sz w:val="20"/>
                <w:szCs w:val="20"/>
                <w:lang w:val="en-GB"/>
              </w:rPr>
            </w:pPr>
            <w:r w:rsidRPr="00794C79">
              <w:rPr>
                <w:rFonts w:asciiTheme="minorHAnsi" w:eastAsia="Times New Roman" w:hAnsiTheme="minorHAnsi"/>
                <w:sz w:val="20"/>
                <w:szCs w:val="20"/>
                <w:lang w:val="en-GB"/>
              </w:rPr>
              <w:t xml:space="preserve">Time range field: </w:t>
            </w:r>
            <w:r w:rsidR="00337B9B" w:rsidRPr="00794C79">
              <w:rPr>
                <w:rFonts w:asciiTheme="minorHAnsi" w:eastAsia="Times New Roman" w:hAnsiTheme="minorHAnsi"/>
                <w:sz w:val="20"/>
                <w:szCs w:val="20"/>
                <w:lang w:val="en-GB"/>
              </w:rPr>
              <w:t xml:space="preserve">Start time (the first time value for a variable with a time series </w:t>
            </w:r>
            <w:r w:rsidR="00337B9B" w:rsidRPr="00794C79">
              <w:rPr>
                <w:rFonts w:asciiTheme="minorHAnsi" w:eastAsia="Times New Roman" w:hAnsiTheme="minorHAnsi"/>
                <w:b/>
                <w:sz w:val="20"/>
                <w:szCs w:val="20"/>
                <w:lang w:val="en-GB"/>
              </w:rPr>
              <w:t>or</w:t>
            </w:r>
            <w:r w:rsidR="00337B9B" w:rsidRPr="00794C79">
              <w:rPr>
                <w:rFonts w:asciiTheme="minorHAnsi" w:eastAsia="Times New Roman" w:hAnsiTheme="minorHAnsi"/>
                <w:sz w:val="20"/>
                <w:szCs w:val="20"/>
                <w:lang w:val="en-GB"/>
              </w:rPr>
              <w:t xml:space="preserve"> the start time of a period the indicator represents</w:t>
            </w:r>
            <w:r w:rsidRPr="00794C79">
              <w:rPr>
                <w:rFonts w:asciiTheme="minorHAnsi" w:eastAsia="Times New Roman" w:hAnsiTheme="minorHAnsi"/>
                <w:sz w:val="20"/>
                <w:szCs w:val="20"/>
                <w:lang w:val="en-GB"/>
              </w:rPr>
              <w:t>)</w:t>
            </w:r>
            <w:r w:rsidR="00794C79" w:rsidRPr="00794C79">
              <w:rPr>
                <w:rFonts w:asciiTheme="minorHAnsi" w:eastAsia="Times New Roman" w:hAnsiTheme="minorHAnsi"/>
                <w:sz w:val="20"/>
                <w:szCs w:val="20"/>
                <w:lang w:val="en-GB"/>
              </w:rPr>
              <w:t>.</w:t>
            </w:r>
            <w:r w:rsidRPr="00794C79">
              <w:rPr>
                <w:rFonts w:asciiTheme="minorHAnsi" w:eastAsia="Times New Roman" w:hAnsiTheme="minorHAnsi"/>
                <w:sz w:val="20"/>
                <w:szCs w:val="20"/>
                <w:lang w:val="en-GB"/>
              </w:rPr>
              <w:br/>
              <w:t>Must be in the format YYYYMMDD</w:t>
            </w:r>
            <w:r w:rsidR="00794C79" w:rsidRPr="00794C79">
              <w:rPr>
                <w:rFonts w:asciiTheme="minorHAnsi" w:eastAsia="Times New Roman" w:hAnsiTheme="minorHAnsi"/>
                <w:sz w:val="20"/>
                <w:szCs w:val="20"/>
                <w:lang w:val="en-GB"/>
              </w:rPr>
              <w:t>.</w:t>
            </w:r>
          </w:p>
        </w:tc>
        <w:tc>
          <w:tcPr>
            <w:tcW w:w="2030" w:type="pct"/>
            <w:shd w:val="clear" w:color="auto" w:fill="FFFFFF"/>
            <w:hideMark/>
          </w:tcPr>
          <w:p w14:paraId="5C4F6FC5" w14:textId="4218CE23" w:rsidR="00134247" w:rsidRPr="00794C79" w:rsidRDefault="00134247" w:rsidP="00337B9B">
            <w:pPr>
              <w:rPr>
                <w:rFonts w:asciiTheme="minorHAnsi" w:eastAsia="Times New Roman" w:hAnsiTheme="minorHAnsi" w:cs="Arial"/>
                <w:sz w:val="20"/>
                <w:szCs w:val="20"/>
                <w:lang w:val="en-GB"/>
              </w:rPr>
            </w:pPr>
            <w:r w:rsidRPr="00794C79">
              <w:rPr>
                <w:rFonts w:asciiTheme="minorHAnsi" w:eastAsia="Times New Roman" w:hAnsiTheme="minorHAnsi"/>
                <w:color w:val="000000"/>
                <w:sz w:val="20"/>
                <w:szCs w:val="20"/>
                <w:lang w:val="en-GB"/>
              </w:rPr>
              <w:t>Leave empty if not applicable</w:t>
            </w:r>
            <w:r w:rsidR="00337B9B" w:rsidRPr="00794C79">
              <w:rPr>
                <w:rFonts w:asciiTheme="minorHAnsi" w:eastAsia="Times New Roman" w:hAnsiTheme="minorHAnsi"/>
                <w:color w:val="000000"/>
                <w:sz w:val="20"/>
                <w:szCs w:val="20"/>
                <w:lang w:val="en-GB"/>
              </w:rPr>
              <w:t>, i.e. if you have time invariant data that is only valid at one date</w:t>
            </w:r>
            <w:r w:rsidRPr="00794C79">
              <w:rPr>
                <w:rFonts w:asciiTheme="minorHAnsi" w:eastAsia="Times New Roman" w:hAnsiTheme="minorHAnsi"/>
                <w:color w:val="000000"/>
                <w:sz w:val="20"/>
                <w:szCs w:val="20"/>
                <w:lang w:val="en-GB"/>
              </w:rPr>
              <w:t>.</w:t>
            </w:r>
          </w:p>
        </w:tc>
        <w:tc>
          <w:tcPr>
            <w:tcW w:w="607" w:type="pct"/>
            <w:shd w:val="clear" w:color="auto" w:fill="FFFFFF"/>
            <w:hideMark/>
          </w:tcPr>
          <w:p w14:paraId="6E7FB2DA" w14:textId="77777777" w:rsidR="00134247" w:rsidRPr="00CF5501" w:rsidRDefault="00134247" w:rsidP="00134247">
            <w:pPr>
              <w:rPr>
                <w:rFonts w:ascii="Arial" w:eastAsia="Times New Roman" w:hAnsi="Arial" w:cs="Arial"/>
                <w:sz w:val="20"/>
                <w:szCs w:val="20"/>
                <w:lang w:val="en-GB"/>
              </w:rPr>
            </w:pPr>
            <w:proofErr w:type="spellStart"/>
            <w:r w:rsidRPr="00CF5501">
              <w:rPr>
                <w:rFonts w:eastAsia="Times New Roman"/>
                <w:color w:val="000000"/>
                <w:sz w:val="20"/>
                <w:szCs w:val="20"/>
                <w:lang w:val="en-GB"/>
              </w:rPr>
              <w:t>StartTime</w:t>
            </w:r>
            <w:proofErr w:type="spellEnd"/>
          </w:p>
        </w:tc>
      </w:tr>
      <w:tr w:rsidR="00134247" w:rsidRPr="00CF5501" w14:paraId="29C47555" w14:textId="77777777" w:rsidTr="00265D83">
        <w:trPr>
          <w:trHeight w:val="732"/>
          <w:tblCellSpacing w:w="0" w:type="dxa"/>
        </w:trPr>
        <w:tc>
          <w:tcPr>
            <w:tcW w:w="859" w:type="pct"/>
            <w:shd w:val="clear" w:color="auto" w:fill="FFFFFF"/>
            <w:hideMark/>
          </w:tcPr>
          <w:p w14:paraId="180CE3E0"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time_coverage_end</w:t>
            </w:r>
            <w:proofErr w:type="spellEnd"/>
          </w:p>
        </w:tc>
        <w:tc>
          <w:tcPr>
            <w:tcW w:w="1504" w:type="pct"/>
            <w:shd w:val="clear" w:color="auto" w:fill="FFFFFF"/>
            <w:hideMark/>
          </w:tcPr>
          <w:p w14:paraId="418ED8D9" w14:textId="6965D1AF" w:rsidR="00134247" w:rsidRPr="00794C79" w:rsidRDefault="00337B9B" w:rsidP="00336454">
            <w:pPr>
              <w:rPr>
                <w:rFonts w:asciiTheme="minorHAnsi" w:eastAsia="Times New Roman" w:hAnsiTheme="minorHAnsi"/>
                <w:sz w:val="20"/>
                <w:szCs w:val="20"/>
                <w:lang w:val="en-GB"/>
              </w:rPr>
            </w:pPr>
            <w:r w:rsidRPr="00794C79">
              <w:rPr>
                <w:rFonts w:asciiTheme="minorHAnsi" w:eastAsia="Times New Roman" w:hAnsiTheme="minorHAnsi"/>
                <w:sz w:val="20"/>
                <w:szCs w:val="20"/>
                <w:lang w:val="en-GB"/>
              </w:rPr>
              <w:t>Time range field: End time (the last time value for a variable with a time series or the end time of a period the indicator represents)</w:t>
            </w:r>
            <w:r w:rsidR="00336454">
              <w:rPr>
                <w:rFonts w:asciiTheme="minorHAnsi" w:eastAsia="Times New Roman" w:hAnsiTheme="minorHAnsi"/>
                <w:sz w:val="20"/>
                <w:szCs w:val="20"/>
                <w:lang w:val="en-GB"/>
              </w:rPr>
              <w:t>.</w:t>
            </w:r>
            <w:r w:rsidRPr="00794C79">
              <w:rPr>
                <w:rFonts w:asciiTheme="minorHAnsi" w:eastAsia="Times New Roman" w:hAnsiTheme="minorHAnsi"/>
                <w:sz w:val="20"/>
                <w:szCs w:val="20"/>
                <w:lang w:val="en-GB"/>
              </w:rPr>
              <w:br/>
              <w:t>Must be in the format YYYYMMDD</w:t>
            </w:r>
            <w:r w:rsidR="00794C79" w:rsidRPr="00794C79">
              <w:rPr>
                <w:rFonts w:asciiTheme="minorHAnsi" w:eastAsia="Times New Roman" w:hAnsiTheme="minorHAnsi"/>
                <w:sz w:val="20"/>
                <w:szCs w:val="20"/>
                <w:lang w:val="en-GB"/>
              </w:rPr>
              <w:t>.</w:t>
            </w:r>
          </w:p>
        </w:tc>
        <w:tc>
          <w:tcPr>
            <w:tcW w:w="2030" w:type="pct"/>
            <w:shd w:val="clear" w:color="auto" w:fill="FFFFFF"/>
            <w:hideMark/>
          </w:tcPr>
          <w:p w14:paraId="2021D9D2" w14:textId="7077E1A8" w:rsidR="00134247" w:rsidRPr="00794C79" w:rsidRDefault="00134247" w:rsidP="00134247">
            <w:pPr>
              <w:rPr>
                <w:rFonts w:asciiTheme="minorHAnsi" w:eastAsia="Times New Roman" w:hAnsiTheme="minorHAnsi"/>
                <w:sz w:val="20"/>
                <w:szCs w:val="20"/>
                <w:lang w:val="en-GB"/>
              </w:rPr>
            </w:pPr>
          </w:p>
        </w:tc>
        <w:tc>
          <w:tcPr>
            <w:tcW w:w="607" w:type="pct"/>
            <w:shd w:val="clear" w:color="auto" w:fill="FFFFFF"/>
            <w:hideMark/>
          </w:tcPr>
          <w:p w14:paraId="4DAE10B9" w14:textId="77777777" w:rsidR="00134247" w:rsidRPr="00CF5501" w:rsidRDefault="00134247" w:rsidP="00134247">
            <w:pPr>
              <w:rPr>
                <w:rFonts w:ascii="Arial" w:eastAsia="Times New Roman" w:hAnsi="Arial" w:cs="Arial"/>
                <w:sz w:val="20"/>
                <w:szCs w:val="20"/>
                <w:lang w:val="en-GB"/>
              </w:rPr>
            </w:pPr>
            <w:proofErr w:type="spellStart"/>
            <w:r w:rsidRPr="00CF5501">
              <w:rPr>
                <w:rFonts w:eastAsia="Times New Roman"/>
                <w:color w:val="000000"/>
                <w:sz w:val="20"/>
                <w:szCs w:val="20"/>
                <w:lang w:val="en-GB"/>
              </w:rPr>
              <w:t>EndTime</w:t>
            </w:r>
            <w:proofErr w:type="spellEnd"/>
          </w:p>
        </w:tc>
      </w:tr>
      <w:tr w:rsidR="00134247" w:rsidRPr="00CF5501" w14:paraId="0ECEA62E" w14:textId="77777777" w:rsidTr="00265D83">
        <w:trPr>
          <w:trHeight w:val="1106"/>
          <w:tblCellSpacing w:w="0" w:type="dxa"/>
        </w:trPr>
        <w:tc>
          <w:tcPr>
            <w:tcW w:w="859" w:type="pct"/>
            <w:hideMark/>
          </w:tcPr>
          <w:p w14:paraId="70D5F579"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cdm_datatype</w:t>
            </w:r>
            <w:proofErr w:type="spellEnd"/>
          </w:p>
        </w:tc>
        <w:tc>
          <w:tcPr>
            <w:tcW w:w="1504" w:type="pct"/>
            <w:hideMark/>
          </w:tcPr>
          <w:p w14:paraId="5B371A9E" w14:textId="77777777" w:rsidR="00134247" w:rsidRPr="00CF5501" w:rsidRDefault="00134247" w:rsidP="00134247">
            <w:pPr>
              <w:rPr>
                <w:rFonts w:ascii="Arial" w:eastAsia="Times New Roman" w:hAnsi="Arial" w:cs="Arial"/>
                <w:sz w:val="20"/>
                <w:szCs w:val="20"/>
                <w:lang w:val="en-GB"/>
              </w:rPr>
            </w:pPr>
            <w:proofErr w:type="spellStart"/>
            <w:r w:rsidRPr="00CF5501">
              <w:rPr>
                <w:rFonts w:eastAsia="Times New Roman"/>
                <w:sz w:val="20"/>
                <w:szCs w:val="20"/>
                <w:lang w:val="en-GB"/>
              </w:rPr>
              <w:t>Unidata's</w:t>
            </w:r>
            <w:proofErr w:type="spellEnd"/>
            <w:r w:rsidRPr="00CF5501">
              <w:rPr>
                <w:rFonts w:eastAsia="Times New Roman"/>
                <w:sz w:val="20"/>
                <w:szCs w:val="20"/>
                <w:lang w:val="en-GB"/>
              </w:rPr>
              <w:t xml:space="preserve"> Common Model Scientific Data Types understood by THREDDS: Grid, Image, Point, Radial, Station, Swath </w:t>
            </w:r>
            <w:r w:rsidRPr="00CF5501">
              <w:rPr>
                <w:rFonts w:eastAsia="Times New Roman"/>
                <w:sz w:val="20"/>
                <w:szCs w:val="20"/>
                <w:lang w:val="en-GB"/>
              </w:rPr>
              <w:br/>
              <w:t>&amp; Trajectory. Choice depends on spatial structure of the data.</w:t>
            </w:r>
          </w:p>
        </w:tc>
        <w:tc>
          <w:tcPr>
            <w:tcW w:w="2030" w:type="pct"/>
            <w:hideMark/>
          </w:tcPr>
          <w:p w14:paraId="6C04FC62" w14:textId="2E8ABF2A"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 xml:space="preserve">Selected </w:t>
            </w:r>
            <w:r w:rsidR="00F52D0B" w:rsidRPr="00CF5501">
              <w:rPr>
                <w:rFonts w:eastAsia="Times New Roman"/>
                <w:sz w:val="20"/>
                <w:szCs w:val="20"/>
                <w:lang w:val="en-GB"/>
              </w:rPr>
              <w:t>attribute</w:t>
            </w:r>
            <w:r w:rsidRPr="00CF5501">
              <w:rPr>
                <w:rFonts w:eastAsia="Times New Roman"/>
                <w:sz w:val="20"/>
                <w:szCs w:val="20"/>
                <w:lang w:val="en-GB"/>
              </w:rPr>
              <w:t xml:space="preserve"> value is then introduced as a </w:t>
            </w:r>
            <w:proofErr w:type="spellStart"/>
            <w:r w:rsidRPr="00CF5501">
              <w:rPr>
                <w:rFonts w:eastAsia="Times New Roman"/>
                <w:sz w:val="20"/>
                <w:szCs w:val="20"/>
                <w:lang w:val="en-GB"/>
              </w:rPr>
              <w:t>NetCDF</w:t>
            </w:r>
            <w:proofErr w:type="spellEnd"/>
            <w:r w:rsidRPr="00CF5501">
              <w:rPr>
                <w:rFonts w:eastAsia="Times New Roman"/>
                <w:sz w:val="20"/>
                <w:szCs w:val="20"/>
                <w:lang w:val="en-GB"/>
              </w:rPr>
              <w:t xml:space="preserve"> variable except Grid:</w:t>
            </w:r>
            <w:r w:rsidRPr="00CF5501">
              <w:rPr>
                <w:rFonts w:eastAsia="Times New Roman"/>
                <w:sz w:val="20"/>
                <w:szCs w:val="20"/>
                <w:lang w:val="en-GB"/>
              </w:rPr>
              <w:br/>
              <w:t>* Instructions are in the CF-1.6 1.6 Convention CF-1.6conventions.org, section: 9.1 Features and feature types.</w:t>
            </w:r>
            <w:r w:rsidRPr="00CF5501">
              <w:rPr>
                <w:rFonts w:eastAsia="Times New Roman"/>
                <w:sz w:val="20"/>
                <w:szCs w:val="20"/>
                <w:lang w:val="en-GB"/>
              </w:rPr>
              <w:br/>
              <w:t>* Examples are at www.nodc.noaa.gov/data/formats/netcdf/v2.0, go to the links in the table Feature Type Templates and Examples.</w:t>
            </w:r>
          </w:p>
        </w:tc>
        <w:tc>
          <w:tcPr>
            <w:tcW w:w="607" w:type="pct"/>
            <w:shd w:val="clear" w:color="auto" w:fill="F3F3F3"/>
            <w:hideMark/>
          </w:tcPr>
          <w:p w14:paraId="16532567" w14:textId="77777777" w:rsidR="00134247" w:rsidRPr="00CF5501" w:rsidRDefault="00134247" w:rsidP="00134247">
            <w:pPr>
              <w:rPr>
                <w:rFonts w:ascii="Arial" w:eastAsia="Times New Roman" w:hAnsi="Arial" w:cs="Arial"/>
                <w:sz w:val="20"/>
                <w:szCs w:val="20"/>
                <w:lang w:val="en-GB"/>
              </w:rPr>
            </w:pPr>
          </w:p>
        </w:tc>
      </w:tr>
      <w:tr w:rsidR="00134247" w:rsidRPr="00CF5501" w14:paraId="7354D12D" w14:textId="77777777" w:rsidTr="00405651">
        <w:trPr>
          <w:trHeight w:val="528"/>
          <w:tblCellSpacing w:w="0" w:type="dxa"/>
        </w:trPr>
        <w:tc>
          <w:tcPr>
            <w:tcW w:w="859" w:type="pct"/>
            <w:shd w:val="clear" w:color="auto" w:fill="FFFFFF"/>
            <w:hideMark/>
          </w:tcPr>
          <w:p w14:paraId="28C9EA4F" w14:textId="77777777" w:rsidR="00134247" w:rsidRPr="00E13DB9" w:rsidRDefault="00134247" w:rsidP="00134247">
            <w:pPr>
              <w:rPr>
                <w:rFonts w:asciiTheme="minorHAnsi" w:eastAsia="Times New Roman" w:hAnsiTheme="minorHAnsi" w:cs="Arial"/>
                <w:sz w:val="20"/>
                <w:szCs w:val="20"/>
                <w:lang w:val="en-GB"/>
              </w:rPr>
            </w:pPr>
            <w:r w:rsidRPr="00E13DB9">
              <w:rPr>
                <w:rFonts w:asciiTheme="minorHAnsi" w:eastAsia="Times New Roman" w:hAnsiTheme="minorHAnsi"/>
                <w:b/>
                <w:bCs/>
                <w:sz w:val="20"/>
                <w:szCs w:val="20"/>
                <w:lang w:val="en-GB"/>
              </w:rPr>
              <w:t>domain</w:t>
            </w:r>
          </w:p>
        </w:tc>
        <w:tc>
          <w:tcPr>
            <w:tcW w:w="1504" w:type="pct"/>
            <w:shd w:val="clear" w:color="auto" w:fill="FFFFFF"/>
            <w:hideMark/>
          </w:tcPr>
          <w:p w14:paraId="652EA9FF"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 xml:space="preserve">Name or short description of horizontal spatial data extent. </w:t>
            </w:r>
            <w:r w:rsidRPr="00CF5501">
              <w:rPr>
                <w:rFonts w:eastAsia="Times New Roman"/>
                <w:sz w:val="20"/>
                <w:szCs w:val="20"/>
                <w:lang w:val="en-GB"/>
              </w:rPr>
              <w:br/>
              <w:t xml:space="preserve">Or </w:t>
            </w:r>
            <w:proofErr w:type="spellStart"/>
            <w:r w:rsidRPr="00CF5501">
              <w:rPr>
                <w:rFonts w:eastAsia="Times New Roman"/>
                <w:sz w:val="20"/>
                <w:szCs w:val="20"/>
                <w:lang w:val="en-GB"/>
              </w:rPr>
              <w:t>lat-lon</w:t>
            </w:r>
            <w:proofErr w:type="spellEnd"/>
            <w:r w:rsidRPr="00CF5501">
              <w:rPr>
                <w:rFonts w:eastAsia="Times New Roman"/>
                <w:sz w:val="20"/>
                <w:szCs w:val="20"/>
                <w:lang w:val="en-GB"/>
              </w:rPr>
              <w:t xml:space="preserve"> bounding box</w:t>
            </w:r>
          </w:p>
        </w:tc>
        <w:tc>
          <w:tcPr>
            <w:tcW w:w="2030" w:type="pct"/>
            <w:shd w:val="clear" w:color="auto" w:fill="FFFFFF"/>
            <w:hideMark/>
          </w:tcPr>
          <w:p w14:paraId="4A3C788C"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Example from the CORDEX: EUR-11, EUR-44, etc.</w:t>
            </w:r>
          </w:p>
        </w:tc>
        <w:tc>
          <w:tcPr>
            <w:tcW w:w="607" w:type="pct"/>
            <w:shd w:val="clear" w:color="auto" w:fill="FFFFFF"/>
            <w:hideMark/>
          </w:tcPr>
          <w:p w14:paraId="0CE975B1"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domain</w:t>
            </w:r>
          </w:p>
        </w:tc>
      </w:tr>
      <w:tr w:rsidR="00134247" w:rsidRPr="00CF5501" w14:paraId="68F57876" w14:textId="77777777" w:rsidTr="00265D83">
        <w:trPr>
          <w:trHeight w:val="410"/>
          <w:tblCellSpacing w:w="0" w:type="dxa"/>
        </w:trPr>
        <w:tc>
          <w:tcPr>
            <w:tcW w:w="859" w:type="pct"/>
            <w:hideMark/>
          </w:tcPr>
          <w:p w14:paraId="17E9AF4D"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geospatial_bounds</w:t>
            </w:r>
            <w:proofErr w:type="spellEnd"/>
          </w:p>
        </w:tc>
        <w:tc>
          <w:tcPr>
            <w:tcW w:w="1504" w:type="pct"/>
            <w:hideMark/>
          </w:tcPr>
          <w:p w14:paraId="7AF6CB80"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Description of 2D spatial data extent for limited domains.</w:t>
            </w:r>
          </w:p>
        </w:tc>
        <w:tc>
          <w:tcPr>
            <w:tcW w:w="2030" w:type="pct"/>
            <w:hideMark/>
          </w:tcPr>
          <w:p w14:paraId="68E9E5FC"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Example: 'POLYGON (40.26 -111.29, 41.26 -111.29, 41.26 -110.29, 40.26 -110.29)'</w:t>
            </w:r>
          </w:p>
        </w:tc>
        <w:tc>
          <w:tcPr>
            <w:tcW w:w="607" w:type="pct"/>
            <w:shd w:val="clear" w:color="auto" w:fill="F3F3F3"/>
            <w:hideMark/>
          </w:tcPr>
          <w:p w14:paraId="7028D161" w14:textId="77777777" w:rsidR="00134247" w:rsidRPr="00CF5501" w:rsidRDefault="00134247" w:rsidP="00134247">
            <w:pPr>
              <w:rPr>
                <w:rFonts w:ascii="Arial" w:eastAsia="Times New Roman" w:hAnsi="Arial" w:cs="Arial"/>
                <w:sz w:val="20"/>
                <w:szCs w:val="20"/>
                <w:lang w:val="en-GB"/>
              </w:rPr>
            </w:pPr>
          </w:p>
        </w:tc>
      </w:tr>
      <w:tr w:rsidR="00134247" w:rsidRPr="00CF5501" w14:paraId="2D6E54D5" w14:textId="77777777" w:rsidTr="00265D83">
        <w:trPr>
          <w:trHeight w:val="332"/>
          <w:tblCellSpacing w:w="0" w:type="dxa"/>
        </w:trPr>
        <w:tc>
          <w:tcPr>
            <w:tcW w:w="859" w:type="pct"/>
            <w:hideMark/>
          </w:tcPr>
          <w:p w14:paraId="2C1B3B62"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geospatial_lat_min</w:t>
            </w:r>
            <w:proofErr w:type="spellEnd"/>
          </w:p>
        </w:tc>
        <w:tc>
          <w:tcPr>
            <w:tcW w:w="1504" w:type="pct"/>
            <w:hideMark/>
          </w:tcPr>
          <w:p w14:paraId="2BC1E363"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Northward bounding latitude of the domain</w:t>
            </w:r>
          </w:p>
        </w:tc>
        <w:tc>
          <w:tcPr>
            <w:tcW w:w="2030" w:type="pct"/>
            <w:vMerge w:val="restart"/>
            <w:hideMark/>
          </w:tcPr>
          <w:p w14:paraId="2B4D27C2" w14:textId="783CDCE2" w:rsidR="002D2E0B" w:rsidRPr="002D2E0B" w:rsidRDefault="002D2E0B" w:rsidP="002D2E0B">
            <w:pPr>
              <w:rPr>
                <w:rFonts w:eastAsia="Times New Roman"/>
                <w:color w:val="000000"/>
                <w:sz w:val="20"/>
                <w:szCs w:val="20"/>
                <w:lang w:val="en-GB"/>
              </w:rPr>
            </w:pPr>
            <w:r w:rsidRPr="002D2E0B">
              <w:rPr>
                <w:rFonts w:eastAsia="Times New Roman"/>
                <w:color w:val="000000"/>
                <w:sz w:val="20"/>
                <w:szCs w:val="20"/>
                <w:lang w:val="en-GB"/>
              </w:rPr>
              <w:t xml:space="preserve">This value needs to be specified in degrees and needs to be specified as a scalar real value, e.g. one NC_DOUBLE value representing the value of the attribute. This can be done with </w:t>
            </w:r>
            <w:proofErr w:type="spellStart"/>
            <w:r w:rsidRPr="002D2E0B">
              <w:rPr>
                <w:rFonts w:eastAsia="Times New Roman"/>
                <w:color w:val="000000"/>
                <w:sz w:val="20"/>
                <w:szCs w:val="20"/>
                <w:lang w:val="en-GB"/>
              </w:rPr>
              <w:t>ncatted</w:t>
            </w:r>
            <w:proofErr w:type="spellEnd"/>
            <w:r w:rsidRPr="002D2E0B">
              <w:rPr>
                <w:rFonts w:eastAsia="Times New Roman"/>
                <w:color w:val="000000"/>
                <w:sz w:val="20"/>
                <w:szCs w:val="20"/>
                <w:lang w:val="en-GB"/>
              </w:rPr>
              <w:t xml:space="preserve"> by doing </w:t>
            </w:r>
            <w:proofErr w:type="spellStart"/>
            <w:r w:rsidRPr="002D2E0B">
              <w:rPr>
                <w:rFonts w:eastAsia="Times New Roman"/>
                <w:color w:val="000000"/>
                <w:sz w:val="20"/>
                <w:szCs w:val="20"/>
                <w:lang w:val="en-GB"/>
              </w:rPr>
              <w:t>ncatted</w:t>
            </w:r>
            <w:proofErr w:type="spellEnd"/>
            <w:r w:rsidRPr="002D2E0B">
              <w:rPr>
                <w:rFonts w:eastAsia="Times New Roman"/>
                <w:color w:val="000000"/>
                <w:sz w:val="20"/>
                <w:szCs w:val="20"/>
                <w:lang w:val="en-GB"/>
              </w:rPr>
              <w:t xml:space="preserve"> -h -O -a </w:t>
            </w:r>
            <w:proofErr w:type="spellStart"/>
            <w:r w:rsidRPr="002D2E0B">
              <w:rPr>
                <w:rFonts w:eastAsia="Times New Roman"/>
                <w:color w:val="000000"/>
                <w:sz w:val="20"/>
                <w:szCs w:val="20"/>
                <w:lang w:val="en-GB"/>
              </w:rPr>
              <w:t>geospatial_lat_</w:t>
            </w:r>
            <w:proofErr w:type="gramStart"/>
            <w:r w:rsidRPr="002D2E0B">
              <w:rPr>
                <w:rFonts w:eastAsia="Times New Roman"/>
                <w:color w:val="000000"/>
                <w:sz w:val="20"/>
                <w:szCs w:val="20"/>
                <w:lang w:val="en-GB"/>
              </w:rPr>
              <w:t>max,global</w:t>
            </w:r>
            <w:proofErr w:type="gramEnd"/>
            <w:r w:rsidRPr="002D2E0B">
              <w:rPr>
                <w:rFonts w:eastAsia="Times New Roman"/>
                <w:color w:val="000000"/>
                <w:sz w:val="20"/>
                <w:szCs w:val="20"/>
                <w:lang w:val="en-GB"/>
              </w:rPr>
              <w:t>,o,f</w:t>
            </w:r>
            <w:proofErr w:type="spellEnd"/>
            <w:r w:rsidRPr="002D2E0B">
              <w:rPr>
                <w:rFonts w:eastAsia="Times New Roman"/>
                <w:color w:val="000000"/>
                <w:sz w:val="20"/>
                <w:szCs w:val="20"/>
                <w:lang w:val="en-GB"/>
              </w:rPr>
              <w:t>,&lt;value&gt; &lt;file&gt;.</w:t>
            </w:r>
          </w:p>
          <w:p w14:paraId="483D1D10" w14:textId="4EFA4F31" w:rsidR="00134247" w:rsidRPr="00CF5501" w:rsidRDefault="00134247" w:rsidP="00134247">
            <w:pPr>
              <w:rPr>
                <w:rFonts w:ascii="Arial" w:eastAsia="Times New Roman" w:hAnsi="Arial" w:cs="Arial"/>
                <w:sz w:val="20"/>
                <w:szCs w:val="20"/>
                <w:lang w:val="en-GB"/>
              </w:rPr>
            </w:pPr>
          </w:p>
        </w:tc>
        <w:tc>
          <w:tcPr>
            <w:tcW w:w="607" w:type="pct"/>
            <w:shd w:val="clear" w:color="auto" w:fill="F3F3F3"/>
            <w:hideMark/>
          </w:tcPr>
          <w:p w14:paraId="6B90CF51" w14:textId="77777777" w:rsidR="00134247" w:rsidRPr="00CF5501" w:rsidRDefault="00134247" w:rsidP="00134247">
            <w:pPr>
              <w:rPr>
                <w:rFonts w:ascii="Arial" w:eastAsia="Times New Roman" w:hAnsi="Arial" w:cs="Arial"/>
                <w:sz w:val="20"/>
                <w:szCs w:val="20"/>
                <w:lang w:val="en-GB"/>
              </w:rPr>
            </w:pPr>
          </w:p>
        </w:tc>
      </w:tr>
      <w:tr w:rsidR="00134247" w:rsidRPr="00CF5501" w14:paraId="5025C99A" w14:textId="77777777" w:rsidTr="00265D83">
        <w:trPr>
          <w:trHeight w:val="353"/>
          <w:tblCellSpacing w:w="0" w:type="dxa"/>
        </w:trPr>
        <w:tc>
          <w:tcPr>
            <w:tcW w:w="859" w:type="pct"/>
            <w:hideMark/>
          </w:tcPr>
          <w:p w14:paraId="7CB93356"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geospatial_lat_max</w:t>
            </w:r>
            <w:proofErr w:type="spellEnd"/>
          </w:p>
        </w:tc>
        <w:tc>
          <w:tcPr>
            <w:tcW w:w="1504" w:type="pct"/>
            <w:hideMark/>
          </w:tcPr>
          <w:p w14:paraId="67F360C7"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Southward bounding latitude of the domain</w:t>
            </w:r>
          </w:p>
        </w:tc>
        <w:tc>
          <w:tcPr>
            <w:tcW w:w="2030" w:type="pct"/>
            <w:vMerge/>
            <w:hideMark/>
          </w:tcPr>
          <w:p w14:paraId="7ED499EA" w14:textId="77777777" w:rsidR="00134247" w:rsidRPr="00CF5501" w:rsidRDefault="00134247" w:rsidP="00134247">
            <w:pPr>
              <w:rPr>
                <w:rFonts w:ascii="Arial" w:eastAsia="Times New Roman" w:hAnsi="Arial" w:cs="Arial"/>
                <w:sz w:val="20"/>
                <w:szCs w:val="20"/>
                <w:lang w:val="en-GB"/>
              </w:rPr>
            </w:pPr>
          </w:p>
        </w:tc>
        <w:tc>
          <w:tcPr>
            <w:tcW w:w="607" w:type="pct"/>
            <w:shd w:val="clear" w:color="auto" w:fill="F3F3F3"/>
            <w:hideMark/>
          </w:tcPr>
          <w:p w14:paraId="3D21AE3A" w14:textId="77777777" w:rsidR="00134247" w:rsidRPr="00CF5501" w:rsidRDefault="00134247" w:rsidP="00134247">
            <w:pPr>
              <w:rPr>
                <w:rFonts w:ascii="Arial" w:eastAsia="Times New Roman" w:hAnsi="Arial" w:cs="Arial"/>
                <w:sz w:val="20"/>
                <w:szCs w:val="20"/>
                <w:lang w:val="en-GB"/>
              </w:rPr>
            </w:pPr>
          </w:p>
        </w:tc>
      </w:tr>
      <w:tr w:rsidR="00134247" w:rsidRPr="00CF5501" w14:paraId="5FAEF9DB" w14:textId="77777777" w:rsidTr="00265D83">
        <w:trPr>
          <w:trHeight w:val="402"/>
          <w:tblCellSpacing w:w="0" w:type="dxa"/>
        </w:trPr>
        <w:tc>
          <w:tcPr>
            <w:tcW w:w="859" w:type="pct"/>
            <w:hideMark/>
          </w:tcPr>
          <w:p w14:paraId="54B3ED50"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geospatial_lat_resolution</w:t>
            </w:r>
            <w:proofErr w:type="spellEnd"/>
          </w:p>
        </w:tc>
        <w:tc>
          <w:tcPr>
            <w:tcW w:w="1504" w:type="pct"/>
            <w:hideMark/>
          </w:tcPr>
          <w:p w14:paraId="15A40423"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A number value followed by the unit.</w:t>
            </w:r>
          </w:p>
        </w:tc>
        <w:tc>
          <w:tcPr>
            <w:tcW w:w="2030" w:type="pct"/>
            <w:hideMark/>
          </w:tcPr>
          <w:p w14:paraId="503F5FAC"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Examples: '100 meters', '0.1 degree'.</w:t>
            </w:r>
          </w:p>
        </w:tc>
        <w:tc>
          <w:tcPr>
            <w:tcW w:w="607" w:type="pct"/>
            <w:shd w:val="clear" w:color="auto" w:fill="F3F3F3"/>
            <w:hideMark/>
          </w:tcPr>
          <w:p w14:paraId="2A4622BA" w14:textId="77777777" w:rsidR="00134247" w:rsidRPr="00CF5501" w:rsidRDefault="00134247" w:rsidP="00134247">
            <w:pPr>
              <w:rPr>
                <w:rFonts w:ascii="Arial" w:eastAsia="Times New Roman" w:hAnsi="Arial" w:cs="Arial"/>
                <w:sz w:val="20"/>
                <w:szCs w:val="20"/>
                <w:lang w:val="en-GB"/>
              </w:rPr>
            </w:pPr>
          </w:p>
        </w:tc>
      </w:tr>
      <w:tr w:rsidR="00134247" w:rsidRPr="00CF5501" w14:paraId="6ED8EA1D" w14:textId="77777777" w:rsidTr="00265D83">
        <w:trPr>
          <w:trHeight w:val="393"/>
          <w:tblCellSpacing w:w="0" w:type="dxa"/>
        </w:trPr>
        <w:tc>
          <w:tcPr>
            <w:tcW w:w="859" w:type="pct"/>
            <w:hideMark/>
          </w:tcPr>
          <w:p w14:paraId="56B440EA"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geospatial_lon_min</w:t>
            </w:r>
            <w:proofErr w:type="spellEnd"/>
          </w:p>
        </w:tc>
        <w:tc>
          <w:tcPr>
            <w:tcW w:w="1504" w:type="pct"/>
            <w:hideMark/>
          </w:tcPr>
          <w:p w14:paraId="5C2B4299"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Eastward bounding longitude of the domain.</w:t>
            </w:r>
          </w:p>
        </w:tc>
        <w:tc>
          <w:tcPr>
            <w:tcW w:w="2030" w:type="pct"/>
            <w:vMerge w:val="restart"/>
            <w:hideMark/>
          </w:tcPr>
          <w:p w14:paraId="02A6CF83" w14:textId="7007A961" w:rsidR="00134247" w:rsidRPr="002D2E0B" w:rsidRDefault="002D2E0B" w:rsidP="00134247">
            <w:pPr>
              <w:rPr>
                <w:rFonts w:eastAsia="Times New Roman"/>
                <w:color w:val="000000"/>
                <w:sz w:val="20"/>
                <w:szCs w:val="20"/>
                <w:lang w:val="en-GB"/>
              </w:rPr>
            </w:pPr>
            <w:r w:rsidRPr="002D2E0B">
              <w:rPr>
                <w:rFonts w:eastAsia="Times New Roman"/>
                <w:color w:val="000000"/>
                <w:sz w:val="20"/>
                <w:szCs w:val="20"/>
                <w:lang w:val="en-GB"/>
              </w:rPr>
              <w:t xml:space="preserve">This value needs to be specified in degrees and needs to be specified as a scalar real value, e.g. one NC_DOUBLE value representing the value of the attribute. This can be done with </w:t>
            </w:r>
            <w:proofErr w:type="spellStart"/>
            <w:r w:rsidRPr="002D2E0B">
              <w:rPr>
                <w:rFonts w:eastAsia="Times New Roman"/>
                <w:color w:val="000000"/>
                <w:sz w:val="20"/>
                <w:szCs w:val="20"/>
                <w:lang w:val="en-GB"/>
              </w:rPr>
              <w:t>ncatted</w:t>
            </w:r>
            <w:proofErr w:type="spellEnd"/>
            <w:r w:rsidRPr="002D2E0B">
              <w:rPr>
                <w:rFonts w:eastAsia="Times New Roman"/>
                <w:color w:val="000000"/>
                <w:sz w:val="20"/>
                <w:szCs w:val="20"/>
                <w:lang w:val="en-GB"/>
              </w:rPr>
              <w:t xml:space="preserve"> by doing </w:t>
            </w:r>
            <w:proofErr w:type="spellStart"/>
            <w:r w:rsidRPr="002D2E0B">
              <w:rPr>
                <w:rFonts w:eastAsia="Times New Roman"/>
                <w:color w:val="000000"/>
                <w:sz w:val="20"/>
                <w:szCs w:val="20"/>
                <w:lang w:val="en-GB"/>
              </w:rPr>
              <w:t>ncatted</w:t>
            </w:r>
            <w:proofErr w:type="spellEnd"/>
            <w:r w:rsidRPr="002D2E0B">
              <w:rPr>
                <w:rFonts w:eastAsia="Times New Roman"/>
                <w:color w:val="000000"/>
                <w:sz w:val="20"/>
                <w:szCs w:val="20"/>
                <w:lang w:val="en-GB"/>
              </w:rPr>
              <w:t xml:space="preserve"> -h -O -a </w:t>
            </w:r>
            <w:proofErr w:type="spellStart"/>
            <w:r w:rsidRPr="002D2E0B">
              <w:rPr>
                <w:rFonts w:eastAsia="Times New Roman"/>
                <w:color w:val="000000"/>
                <w:sz w:val="20"/>
                <w:szCs w:val="20"/>
                <w:lang w:val="en-GB"/>
              </w:rPr>
              <w:t>geospatial_lat_max,global,o,f</w:t>
            </w:r>
            <w:proofErr w:type="spellEnd"/>
            <w:r w:rsidRPr="002D2E0B">
              <w:rPr>
                <w:rFonts w:eastAsia="Times New Roman"/>
                <w:color w:val="000000"/>
                <w:sz w:val="20"/>
                <w:szCs w:val="20"/>
                <w:lang w:val="en-GB"/>
              </w:rPr>
              <w:t>,&lt;value&gt; &lt;file&gt;.</w:t>
            </w:r>
          </w:p>
        </w:tc>
        <w:tc>
          <w:tcPr>
            <w:tcW w:w="607" w:type="pct"/>
            <w:shd w:val="clear" w:color="auto" w:fill="F3F3F3"/>
            <w:hideMark/>
          </w:tcPr>
          <w:p w14:paraId="54738598" w14:textId="77777777" w:rsidR="00134247" w:rsidRPr="00CF5501" w:rsidRDefault="00134247" w:rsidP="00134247">
            <w:pPr>
              <w:rPr>
                <w:rFonts w:ascii="Arial" w:eastAsia="Times New Roman" w:hAnsi="Arial" w:cs="Arial"/>
                <w:sz w:val="20"/>
                <w:szCs w:val="20"/>
                <w:lang w:val="en-GB"/>
              </w:rPr>
            </w:pPr>
          </w:p>
        </w:tc>
      </w:tr>
      <w:tr w:rsidR="00134247" w:rsidRPr="00CF5501" w14:paraId="1EFFF34C" w14:textId="77777777" w:rsidTr="00265D83">
        <w:trPr>
          <w:trHeight w:val="330"/>
          <w:tblCellSpacing w:w="0" w:type="dxa"/>
        </w:trPr>
        <w:tc>
          <w:tcPr>
            <w:tcW w:w="859" w:type="pct"/>
            <w:hideMark/>
          </w:tcPr>
          <w:p w14:paraId="129A5FD6"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geospatial_lon_max</w:t>
            </w:r>
            <w:proofErr w:type="spellEnd"/>
          </w:p>
        </w:tc>
        <w:tc>
          <w:tcPr>
            <w:tcW w:w="1504" w:type="pct"/>
            <w:hideMark/>
          </w:tcPr>
          <w:p w14:paraId="475B4D9D"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Westward bounding longitude of the domain.</w:t>
            </w:r>
          </w:p>
        </w:tc>
        <w:tc>
          <w:tcPr>
            <w:tcW w:w="2030" w:type="pct"/>
            <w:vMerge/>
            <w:hideMark/>
          </w:tcPr>
          <w:p w14:paraId="14BD54B5" w14:textId="77777777" w:rsidR="00134247" w:rsidRPr="00CF5501" w:rsidRDefault="00134247" w:rsidP="00134247">
            <w:pPr>
              <w:rPr>
                <w:rFonts w:ascii="Arial" w:eastAsia="Times New Roman" w:hAnsi="Arial" w:cs="Arial"/>
                <w:sz w:val="20"/>
                <w:szCs w:val="20"/>
                <w:lang w:val="en-GB"/>
              </w:rPr>
            </w:pPr>
          </w:p>
        </w:tc>
        <w:tc>
          <w:tcPr>
            <w:tcW w:w="607" w:type="pct"/>
            <w:shd w:val="clear" w:color="auto" w:fill="F3F3F3"/>
            <w:hideMark/>
          </w:tcPr>
          <w:p w14:paraId="3E6760F9" w14:textId="77777777" w:rsidR="00134247" w:rsidRPr="00CF5501" w:rsidRDefault="00134247" w:rsidP="00134247">
            <w:pPr>
              <w:rPr>
                <w:rFonts w:ascii="Arial" w:eastAsia="Times New Roman" w:hAnsi="Arial" w:cs="Arial"/>
                <w:sz w:val="20"/>
                <w:szCs w:val="20"/>
                <w:lang w:val="en-GB"/>
              </w:rPr>
            </w:pPr>
          </w:p>
        </w:tc>
      </w:tr>
      <w:tr w:rsidR="00134247" w:rsidRPr="00CF5501" w14:paraId="10FB1117" w14:textId="77777777" w:rsidTr="00265D83">
        <w:trPr>
          <w:trHeight w:val="519"/>
          <w:tblCellSpacing w:w="0" w:type="dxa"/>
        </w:trPr>
        <w:tc>
          <w:tcPr>
            <w:tcW w:w="859" w:type="pct"/>
            <w:hideMark/>
          </w:tcPr>
          <w:p w14:paraId="5C255EFC"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geospatial_lon_resolution</w:t>
            </w:r>
            <w:proofErr w:type="spellEnd"/>
          </w:p>
        </w:tc>
        <w:tc>
          <w:tcPr>
            <w:tcW w:w="1504" w:type="pct"/>
            <w:hideMark/>
          </w:tcPr>
          <w:p w14:paraId="20B9C21D"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A number value followed by the unit.</w:t>
            </w:r>
          </w:p>
        </w:tc>
        <w:tc>
          <w:tcPr>
            <w:tcW w:w="2030" w:type="pct"/>
            <w:hideMark/>
          </w:tcPr>
          <w:p w14:paraId="1158A0D7" w14:textId="77777777" w:rsidR="00134247" w:rsidRPr="00CF5501" w:rsidRDefault="00134247" w:rsidP="00134247">
            <w:pPr>
              <w:rPr>
                <w:rFonts w:ascii="Arial" w:eastAsia="Times New Roman" w:hAnsi="Arial" w:cs="Arial"/>
                <w:sz w:val="20"/>
                <w:szCs w:val="20"/>
                <w:lang w:val="en-GB"/>
              </w:rPr>
            </w:pPr>
            <w:r w:rsidRPr="00CF5501">
              <w:rPr>
                <w:rFonts w:eastAsia="Times New Roman"/>
                <w:sz w:val="20"/>
                <w:szCs w:val="20"/>
                <w:lang w:val="en-GB"/>
              </w:rPr>
              <w:t>Examples: '100 meters', '0.1 degree'</w:t>
            </w:r>
            <w:r w:rsidRPr="00CF5501">
              <w:rPr>
                <w:rFonts w:eastAsia="Times New Roman"/>
                <w:sz w:val="20"/>
                <w:szCs w:val="20"/>
                <w:lang w:val="en-GB"/>
              </w:rPr>
              <w:br/>
              <w:t>Compliant with the INSPIRE standard.</w:t>
            </w:r>
          </w:p>
        </w:tc>
        <w:tc>
          <w:tcPr>
            <w:tcW w:w="607" w:type="pct"/>
            <w:shd w:val="clear" w:color="auto" w:fill="F3F3F3"/>
            <w:hideMark/>
          </w:tcPr>
          <w:p w14:paraId="101F0477" w14:textId="77777777" w:rsidR="00134247" w:rsidRPr="00CF5501" w:rsidRDefault="00134247" w:rsidP="00134247">
            <w:pPr>
              <w:rPr>
                <w:rFonts w:ascii="Arial" w:eastAsia="Times New Roman" w:hAnsi="Arial" w:cs="Arial"/>
                <w:sz w:val="20"/>
                <w:szCs w:val="20"/>
                <w:lang w:val="en-GB"/>
              </w:rPr>
            </w:pPr>
          </w:p>
        </w:tc>
      </w:tr>
      <w:tr w:rsidR="00134247" w:rsidRPr="00CF5501" w14:paraId="0BF9EB20" w14:textId="77777777" w:rsidTr="00265D83">
        <w:trPr>
          <w:trHeight w:val="321"/>
          <w:tblCellSpacing w:w="0" w:type="dxa"/>
        </w:trPr>
        <w:tc>
          <w:tcPr>
            <w:tcW w:w="859" w:type="pct"/>
            <w:shd w:val="clear" w:color="auto" w:fill="FFFFFF"/>
            <w:hideMark/>
          </w:tcPr>
          <w:p w14:paraId="0ACB5A41" w14:textId="77777777" w:rsidR="00134247" w:rsidRPr="00E13DB9" w:rsidRDefault="00134247" w:rsidP="00134247">
            <w:pPr>
              <w:rPr>
                <w:rFonts w:asciiTheme="minorHAnsi" w:eastAsia="Times New Roman" w:hAnsiTheme="minorHAnsi" w:cs="Arial"/>
                <w:sz w:val="20"/>
                <w:szCs w:val="20"/>
                <w:lang w:val="en-GB"/>
              </w:rPr>
            </w:pPr>
            <w:r w:rsidRPr="00E13DB9">
              <w:rPr>
                <w:rFonts w:asciiTheme="minorHAnsi" w:eastAsia="Times New Roman" w:hAnsiTheme="minorHAnsi"/>
                <w:b/>
                <w:bCs/>
                <w:sz w:val="20"/>
                <w:szCs w:val="20"/>
                <w:lang w:val="en-GB"/>
              </w:rPr>
              <w:t>tile</w:t>
            </w:r>
          </w:p>
        </w:tc>
        <w:tc>
          <w:tcPr>
            <w:tcW w:w="1504" w:type="pct"/>
            <w:shd w:val="clear" w:color="auto" w:fill="FFFFFF"/>
            <w:hideMark/>
          </w:tcPr>
          <w:p w14:paraId="36521A40"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Geographic tile location for the indicator.</w:t>
            </w:r>
          </w:p>
        </w:tc>
        <w:tc>
          <w:tcPr>
            <w:tcW w:w="2030" w:type="pct"/>
            <w:shd w:val="clear" w:color="auto" w:fill="FFFFFF"/>
            <w:hideMark/>
          </w:tcPr>
          <w:p w14:paraId="06C5CA4B"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OPTIONAL, leave empty if not required</w:t>
            </w:r>
          </w:p>
        </w:tc>
        <w:tc>
          <w:tcPr>
            <w:tcW w:w="607" w:type="pct"/>
            <w:shd w:val="clear" w:color="auto" w:fill="FFFFFF"/>
            <w:hideMark/>
          </w:tcPr>
          <w:p w14:paraId="6CEE45D5"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tile-</w:t>
            </w:r>
            <w:proofErr w:type="spellStart"/>
            <w:r w:rsidRPr="00CF5501">
              <w:rPr>
                <w:rFonts w:eastAsia="Times New Roman"/>
                <w:color w:val="000000"/>
                <w:sz w:val="20"/>
                <w:szCs w:val="20"/>
                <w:lang w:val="en-GB"/>
              </w:rPr>
              <w:t>nnnnn</w:t>
            </w:r>
            <w:proofErr w:type="spellEnd"/>
          </w:p>
        </w:tc>
      </w:tr>
      <w:tr w:rsidR="00134247" w:rsidRPr="00CF5501" w14:paraId="33BD007C" w14:textId="77777777" w:rsidTr="00405651">
        <w:trPr>
          <w:trHeight w:val="735"/>
          <w:tblCellSpacing w:w="0" w:type="dxa"/>
        </w:trPr>
        <w:tc>
          <w:tcPr>
            <w:tcW w:w="859" w:type="pct"/>
            <w:shd w:val="clear" w:color="auto" w:fill="FFFFFF"/>
            <w:hideMark/>
          </w:tcPr>
          <w:p w14:paraId="0DBDF016" w14:textId="77777777" w:rsidR="00134247" w:rsidRPr="00E13DB9" w:rsidRDefault="00134247" w:rsidP="00134247">
            <w:pPr>
              <w:rPr>
                <w:rFonts w:asciiTheme="minorHAnsi" w:eastAsia="Times New Roman" w:hAnsiTheme="minorHAnsi" w:cs="Arial"/>
                <w:sz w:val="20"/>
                <w:szCs w:val="20"/>
                <w:lang w:val="en-GB"/>
              </w:rPr>
            </w:pPr>
            <w:proofErr w:type="spellStart"/>
            <w:r w:rsidRPr="00E13DB9">
              <w:rPr>
                <w:rFonts w:asciiTheme="minorHAnsi" w:eastAsia="Times New Roman" w:hAnsiTheme="minorHAnsi"/>
                <w:b/>
                <w:bCs/>
                <w:sz w:val="20"/>
                <w:szCs w:val="20"/>
                <w:lang w:val="en-GB"/>
              </w:rPr>
              <w:t>tracking_id</w:t>
            </w:r>
            <w:proofErr w:type="spellEnd"/>
          </w:p>
        </w:tc>
        <w:tc>
          <w:tcPr>
            <w:tcW w:w="1504" w:type="pct"/>
            <w:shd w:val="clear" w:color="auto" w:fill="FFFFFF"/>
            <w:hideMark/>
          </w:tcPr>
          <w:p w14:paraId="4AB03E14"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 xml:space="preserve">A UUID (Universally Unique Identifier) can be used for reliably identifying very persistent objects across a network e.g. ESGF. UUIDs are an octet string of 128 bits. </w:t>
            </w:r>
          </w:p>
        </w:tc>
        <w:tc>
          <w:tcPr>
            <w:tcW w:w="2030" w:type="pct"/>
            <w:shd w:val="clear" w:color="auto" w:fill="FFFFFF"/>
            <w:hideMark/>
          </w:tcPr>
          <w:p w14:paraId="664A670C"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Easy to create on both Linux and Window platforms.</w:t>
            </w:r>
            <w:r w:rsidRPr="00CF5501">
              <w:rPr>
                <w:rFonts w:eastAsia="Times New Roman"/>
                <w:color w:val="000000"/>
                <w:sz w:val="20"/>
                <w:szCs w:val="20"/>
                <w:lang w:val="en-GB"/>
              </w:rPr>
              <w:br/>
              <w:t xml:space="preserve">On Linux/Unix, use the command: </w:t>
            </w:r>
            <w:proofErr w:type="spellStart"/>
            <w:r w:rsidRPr="00CF5501">
              <w:rPr>
                <w:rFonts w:eastAsia="Times New Roman"/>
                <w:color w:val="000000"/>
                <w:sz w:val="20"/>
                <w:szCs w:val="20"/>
                <w:lang w:val="en-GB"/>
              </w:rPr>
              <w:t>uuid</w:t>
            </w:r>
            <w:proofErr w:type="spellEnd"/>
            <w:r w:rsidRPr="00CF5501">
              <w:rPr>
                <w:rFonts w:eastAsia="Times New Roman"/>
                <w:color w:val="000000"/>
                <w:sz w:val="20"/>
                <w:szCs w:val="20"/>
                <w:lang w:val="en-GB"/>
              </w:rPr>
              <w:t xml:space="preserve"> -v 4 </w:t>
            </w:r>
          </w:p>
        </w:tc>
        <w:tc>
          <w:tcPr>
            <w:tcW w:w="607" w:type="pct"/>
            <w:shd w:val="clear" w:color="auto" w:fill="FFFFFF"/>
            <w:hideMark/>
          </w:tcPr>
          <w:p w14:paraId="4F6012C5" w14:textId="77777777" w:rsidR="00134247" w:rsidRPr="00CF5501" w:rsidRDefault="00134247" w:rsidP="00134247">
            <w:pPr>
              <w:rPr>
                <w:rFonts w:ascii="Arial" w:eastAsia="Times New Roman" w:hAnsi="Arial" w:cs="Arial"/>
                <w:sz w:val="20"/>
                <w:szCs w:val="20"/>
                <w:lang w:val="en-GB"/>
              </w:rPr>
            </w:pPr>
          </w:p>
        </w:tc>
      </w:tr>
      <w:tr w:rsidR="00134247" w:rsidRPr="00CF5501" w14:paraId="14A7535D" w14:textId="77777777" w:rsidTr="00405651">
        <w:trPr>
          <w:trHeight w:val="735"/>
          <w:tblCellSpacing w:w="0" w:type="dxa"/>
        </w:trPr>
        <w:tc>
          <w:tcPr>
            <w:tcW w:w="859" w:type="pct"/>
            <w:hideMark/>
          </w:tcPr>
          <w:p w14:paraId="74C8649E" w14:textId="77777777" w:rsidR="00134247" w:rsidRPr="00E13DB9" w:rsidRDefault="00134247" w:rsidP="00134247">
            <w:pPr>
              <w:rPr>
                <w:rFonts w:asciiTheme="minorHAnsi" w:eastAsia="Times New Roman" w:hAnsiTheme="minorHAnsi" w:cs="Arial"/>
                <w:sz w:val="20"/>
                <w:szCs w:val="20"/>
                <w:lang w:val="en-GB"/>
              </w:rPr>
            </w:pPr>
            <w:r w:rsidRPr="00E13DB9">
              <w:rPr>
                <w:rFonts w:asciiTheme="minorHAnsi" w:eastAsia="Times New Roman" w:hAnsiTheme="minorHAnsi"/>
                <w:b/>
                <w:bCs/>
                <w:sz w:val="20"/>
                <w:szCs w:val="20"/>
                <w:lang w:val="en-GB"/>
              </w:rPr>
              <w:t>keywords</w:t>
            </w:r>
          </w:p>
        </w:tc>
        <w:tc>
          <w:tcPr>
            <w:tcW w:w="1504" w:type="pct"/>
            <w:hideMark/>
          </w:tcPr>
          <w:p w14:paraId="46C8FDDB"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A comma separated list of keywords based on predefined</w:t>
            </w:r>
            <w:r w:rsidRPr="00CF5501">
              <w:rPr>
                <w:rFonts w:eastAsia="Times New Roman"/>
                <w:color w:val="000000"/>
                <w:sz w:val="20"/>
                <w:szCs w:val="20"/>
                <w:lang w:val="en-GB"/>
              </w:rPr>
              <w:br/>
              <w:t>(Controlled Vocabularies) or commonly used words to</w:t>
            </w:r>
            <w:r w:rsidRPr="00CF5501">
              <w:rPr>
                <w:rFonts w:eastAsia="Times New Roman"/>
                <w:color w:val="000000"/>
                <w:sz w:val="20"/>
                <w:szCs w:val="20"/>
                <w:lang w:val="en-GB"/>
              </w:rPr>
              <w:br/>
              <w:t>describe the subject.</w:t>
            </w:r>
          </w:p>
        </w:tc>
        <w:tc>
          <w:tcPr>
            <w:tcW w:w="2030" w:type="pct"/>
            <w:hideMark/>
          </w:tcPr>
          <w:p w14:paraId="27BF8929"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 xml:space="preserve">At least two key words to be specified. </w:t>
            </w:r>
            <w:r w:rsidRPr="00CF5501">
              <w:rPr>
                <w:rFonts w:eastAsia="Times New Roman"/>
                <w:color w:val="000000"/>
                <w:sz w:val="20"/>
                <w:szCs w:val="20"/>
                <w:lang w:val="en-GB"/>
              </w:rPr>
              <w:br/>
              <w:t>They must be found as values of other global attributes.</w:t>
            </w:r>
          </w:p>
        </w:tc>
        <w:tc>
          <w:tcPr>
            <w:tcW w:w="607" w:type="pct"/>
            <w:shd w:val="clear" w:color="auto" w:fill="F3F3F3"/>
            <w:hideMark/>
          </w:tcPr>
          <w:p w14:paraId="79FDB21F" w14:textId="77777777" w:rsidR="00134247" w:rsidRPr="00CF5501" w:rsidRDefault="00134247" w:rsidP="00134247">
            <w:pPr>
              <w:rPr>
                <w:rFonts w:ascii="Arial" w:eastAsia="Times New Roman" w:hAnsi="Arial" w:cs="Arial"/>
                <w:sz w:val="20"/>
                <w:szCs w:val="20"/>
                <w:lang w:val="en-GB"/>
              </w:rPr>
            </w:pPr>
          </w:p>
        </w:tc>
      </w:tr>
      <w:tr w:rsidR="00134247" w:rsidRPr="00CF5501" w14:paraId="2C712C76" w14:textId="77777777" w:rsidTr="00265D83">
        <w:trPr>
          <w:trHeight w:val="528"/>
          <w:tblCellSpacing w:w="0" w:type="dxa"/>
        </w:trPr>
        <w:tc>
          <w:tcPr>
            <w:tcW w:w="859" w:type="pct"/>
            <w:hideMark/>
          </w:tcPr>
          <w:p w14:paraId="7235D340" w14:textId="77777777" w:rsidR="00134247" w:rsidRPr="00E13DB9" w:rsidRDefault="00134247" w:rsidP="00134247">
            <w:pPr>
              <w:rPr>
                <w:rFonts w:asciiTheme="minorHAnsi" w:eastAsia="Times New Roman" w:hAnsiTheme="minorHAnsi" w:cs="Arial"/>
                <w:sz w:val="20"/>
                <w:szCs w:val="20"/>
                <w:lang w:val="en-GB"/>
              </w:rPr>
            </w:pPr>
            <w:r w:rsidRPr="00E13DB9">
              <w:rPr>
                <w:rFonts w:asciiTheme="minorHAnsi" w:eastAsia="Times New Roman" w:hAnsiTheme="minorHAnsi"/>
                <w:b/>
                <w:bCs/>
                <w:sz w:val="20"/>
                <w:szCs w:val="20"/>
                <w:lang w:val="en-GB"/>
              </w:rPr>
              <w:t>history</w:t>
            </w:r>
          </w:p>
        </w:tc>
        <w:tc>
          <w:tcPr>
            <w:tcW w:w="1504" w:type="pct"/>
            <w:hideMark/>
          </w:tcPr>
          <w:p w14:paraId="15F62E7F"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Provides an audit trail for modifications to the created data.</w:t>
            </w:r>
          </w:p>
        </w:tc>
        <w:tc>
          <w:tcPr>
            <w:tcW w:w="2030" w:type="pct"/>
            <w:hideMark/>
          </w:tcPr>
          <w:p w14:paraId="20627583" w14:textId="77777777" w:rsidR="00134247" w:rsidRPr="00CF5501" w:rsidRDefault="00134247" w:rsidP="00134247">
            <w:pPr>
              <w:rPr>
                <w:rFonts w:ascii="Arial" w:eastAsia="Times New Roman" w:hAnsi="Arial" w:cs="Arial"/>
                <w:sz w:val="20"/>
                <w:szCs w:val="20"/>
                <w:lang w:val="en-GB"/>
              </w:rPr>
            </w:pPr>
            <w:r w:rsidRPr="00CF5501">
              <w:rPr>
                <w:rFonts w:eastAsia="Times New Roman"/>
                <w:color w:val="000000"/>
                <w:sz w:val="20"/>
                <w:szCs w:val="20"/>
                <w:lang w:val="en-GB"/>
              </w:rPr>
              <w:t>Leave empty string if no modifications have been introduced after date of creation.</w:t>
            </w:r>
          </w:p>
        </w:tc>
        <w:tc>
          <w:tcPr>
            <w:tcW w:w="607" w:type="pct"/>
            <w:shd w:val="clear" w:color="auto" w:fill="F3F3F3"/>
            <w:hideMark/>
          </w:tcPr>
          <w:p w14:paraId="7C42DEFB" w14:textId="77777777" w:rsidR="00134247" w:rsidRPr="00CF5501" w:rsidRDefault="00134247" w:rsidP="00134247">
            <w:pPr>
              <w:rPr>
                <w:rFonts w:ascii="Arial" w:eastAsia="Times New Roman" w:hAnsi="Arial" w:cs="Arial"/>
                <w:sz w:val="20"/>
                <w:szCs w:val="20"/>
                <w:lang w:val="en-GB"/>
              </w:rPr>
            </w:pPr>
          </w:p>
        </w:tc>
      </w:tr>
    </w:tbl>
    <w:p w14:paraId="2C9EDD47" w14:textId="77777777" w:rsidR="00183988" w:rsidRPr="00CF5501" w:rsidRDefault="00183988" w:rsidP="00183988">
      <w:pPr>
        <w:rPr>
          <w:rFonts w:asciiTheme="minorHAnsi" w:hAnsiTheme="minorHAnsi"/>
          <w:b/>
          <w:bCs/>
          <w:sz w:val="22"/>
          <w:szCs w:val="22"/>
          <w:lang w:val="en-GB"/>
        </w:rPr>
      </w:pPr>
    </w:p>
    <w:p w14:paraId="487FD8AC" w14:textId="4E6C6EC1" w:rsidR="00183988" w:rsidRPr="00CF5501" w:rsidRDefault="00183988" w:rsidP="00183988">
      <w:pPr>
        <w:rPr>
          <w:rFonts w:asciiTheme="minorHAnsi" w:hAnsiTheme="minorHAnsi"/>
          <w:sz w:val="22"/>
          <w:szCs w:val="22"/>
          <w:lang w:val="en-GB"/>
        </w:rPr>
        <w:sectPr w:rsidR="00183988" w:rsidRPr="00CF5501" w:rsidSect="00134247">
          <w:pgSz w:w="16840" w:h="11900" w:orient="landscape"/>
          <w:pgMar w:top="432" w:right="432" w:bottom="432" w:left="432" w:header="706" w:footer="706" w:gutter="0"/>
          <w:cols w:space="708"/>
          <w:docGrid w:linePitch="360"/>
        </w:sectPr>
      </w:pPr>
      <w:r w:rsidRPr="00CF5501">
        <w:rPr>
          <w:rFonts w:asciiTheme="minorHAnsi" w:hAnsiTheme="minorHAnsi"/>
          <w:b/>
          <w:bCs/>
          <w:sz w:val="22"/>
          <w:szCs w:val="22"/>
          <w:lang w:val="en-GB"/>
        </w:rPr>
        <w:lastRenderedPageBreak/>
        <w:t>Table 1.</w:t>
      </w:r>
      <w:r w:rsidRPr="00CF5501">
        <w:rPr>
          <w:rFonts w:asciiTheme="minorHAnsi" w:hAnsiTheme="minorHAnsi"/>
          <w:sz w:val="22"/>
          <w:szCs w:val="22"/>
          <w:lang w:val="en-GB"/>
        </w:rPr>
        <w:t xml:space="preserve"> The structure of the CLIPC Global Metadata Attributes for the climate change impact indicators (CII) as given in the </w:t>
      </w:r>
      <w:proofErr w:type="spellStart"/>
      <w:r w:rsidRPr="00CF5501">
        <w:rPr>
          <w:rFonts w:asciiTheme="minorHAnsi" w:hAnsiTheme="minorHAnsi"/>
          <w:sz w:val="22"/>
          <w:szCs w:val="22"/>
          <w:lang w:val="en-GB"/>
        </w:rPr>
        <w:t>NetCDF</w:t>
      </w:r>
      <w:proofErr w:type="spellEnd"/>
      <w:r w:rsidRPr="00CF5501">
        <w:rPr>
          <w:rFonts w:asciiTheme="minorHAnsi" w:hAnsiTheme="minorHAnsi"/>
          <w:sz w:val="22"/>
          <w:szCs w:val="22"/>
          <w:lang w:val="en-GB"/>
        </w:rPr>
        <w:t xml:space="preserve"> or ASCII formatted files. The table is also available in a spreadsheet format available at:</w:t>
      </w:r>
      <w:r w:rsidR="003213DA" w:rsidRPr="00CF5501">
        <w:rPr>
          <w:rFonts w:asciiTheme="minorHAnsi" w:hAnsiTheme="minorHAnsi"/>
          <w:sz w:val="22"/>
          <w:szCs w:val="22"/>
          <w:lang w:val="en-GB"/>
        </w:rPr>
        <w:t xml:space="preserve"> </w:t>
      </w:r>
      <w:hyperlink r:id="rId14" w:anchor="gid=143572614" w:history="1">
        <w:r w:rsidRPr="00CF5501">
          <w:rPr>
            <w:rStyle w:val="Hyperlink"/>
            <w:rFonts w:asciiTheme="minorHAnsi" w:hAnsiTheme="minorHAnsi"/>
            <w:sz w:val="21"/>
            <w:szCs w:val="22"/>
            <w:lang w:val="en-GB"/>
          </w:rPr>
          <w:t>https://docs.google.com/spreadsheets/d/1dRGC_s-rTyaKeoZ52bjy_AghOspeBKlWxcDNWcI2eZk/edit#gid=143572614</w:t>
        </w:r>
      </w:hyperlink>
    </w:p>
    <w:p w14:paraId="696DB223" w14:textId="30E1C10C" w:rsidR="003213DA" w:rsidRPr="00CF5501" w:rsidRDefault="003213DA" w:rsidP="003213DA">
      <w:pPr>
        <w:pStyle w:val="Heading1"/>
        <w:pageBreakBefore/>
        <w:spacing w:before="0" w:after="115" w:line="360" w:lineRule="auto"/>
        <w:rPr>
          <w:rFonts w:ascii="Calibri Light" w:eastAsia="Times New Roman" w:hAnsi="Calibri Light" w:cs="Times New Roman"/>
        </w:rPr>
      </w:pPr>
      <w:bookmarkStart w:id="2" w:name="_Toc453592873"/>
      <w:r w:rsidRPr="00CF5501">
        <w:rPr>
          <w:rFonts w:eastAsia="Times New Roman"/>
          <w:color w:val="000000"/>
          <w:sz w:val="28"/>
          <w:szCs w:val="28"/>
        </w:rPr>
        <w:lastRenderedPageBreak/>
        <w:t>2.1 CLIPC global attributes: examples</w:t>
      </w:r>
    </w:p>
    <w:p w14:paraId="3057CE78" w14:textId="77777777" w:rsidR="003213DA" w:rsidRPr="00CF5501" w:rsidRDefault="003213DA" w:rsidP="003213DA">
      <w:pPr>
        <w:rPr>
          <w:rFonts w:asciiTheme="minorHAnsi" w:hAnsiTheme="minorHAnsi"/>
          <w:sz w:val="22"/>
          <w:szCs w:val="22"/>
          <w:lang w:val="en-GB"/>
        </w:rPr>
      </w:pPr>
      <w:r w:rsidRPr="00CF5501">
        <w:rPr>
          <w:rFonts w:asciiTheme="minorHAnsi" w:hAnsiTheme="minorHAnsi"/>
          <w:sz w:val="22"/>
          <w:szCs w:val="22"/>
          <w:lang w:val="en-GB"/>
        </w:rPr>
        <w:t xml:space="preserve">Two examples (Tier 2 and Tier 1) of the </w:t>
      </w:r>
      <w:proofErr w:type="spellStart"/>
      <w:r w:rsidRPr="00CF5501">
        <w:rPr>
          <w:rFonts w:asciiTheme="minorHAnsi" w:hAnsiTheme="minorHAnsi"/>
          <w:sz w:val="22"/>
          <w:szCs w:val="22"/>
          <w:lang w:val="en-GB"/>
        </w:rPr>
        <w:t>NetCDF</w:t>
      </w:r>
      <w:proofErr w:type="spellEnd"/>
      <w:r w:rsidRPr="00CF5501">
        <w:rPr>
          <w:rFonts w:asciiTheme="minorHAnsi" w:hAnsiTheme="minorHAnsi"/>
          <w:sz w:val="22"/>
          <w:szCs w:val="22"/>
          <w:lang w:val="en-GB"/>
        </w:rPr>
        <w:t xml:space="preserve"> global attributes are given. Hence, the corresponding filenames were created according to the DRS facets mapped to the corresponding values of the global attributes.</w:t>
      </w:r>
    </w:p>
    <w:p w14:paraId="5ACF9D8D" w14:textId="77777777" w:rsidR="003213DA" w:rsidRPr="00CF5501" w:rsidRDefault="003213DA" w:rsidP="003213DA">
      <w:pPr>
        <w:rPr>
          <w:rFonts w:asciiTheme="minorHAnsi" w:hAnsiTheme="minorHAnsi"/>
          <w:sz w:val="22"/>
          <w:szCs w:val="22"/>
          <w:lang w:val="en-GB"/>
        </w:rPr>
      </w:pPr>
    </w:p>
    <w:p w14:paraId="33989EB2" w14:textId="0802899E" w:rsidR="003213DA" w:rsidRPr="00CF5501" w:rsidRDefault="003213DA" w:rsidP="003213DA">
      <w:pPr>
        <w:pStyle w:val="Heading2"/>
        <w:rPr>
          <w:color w:val="000000" w:themeColor="text1"/>
        </w:rPr>
      </w:pPr>
      <w:r w:rsidRPr="00CF5501">
        <w:rPr>
          <w:color w:val="000000" w:themeColor="text1"/>
        </w:rPr>
        <w:t xml:space="preserve">2.1.1 </w:t>
      </w:r>
      <w:r w:rsidR="00794C79">
        <w:rPr>
          <w:color w:val="000000" w:themeColor="text1"/>
        </w:rPr>
        <w:t>Global attributes for a t</w:t>
      </w:r>
      <w:r w:rsidRPr="00CF5501">
        <w:rPr>
          <w:color w:val="000000" w:themeColor="text1"/>
        </w:rPr>
        <w:t>ier 2 CCI: Growin</w:t>
      </w:r>
      <w:r w:rsidR="00794C79">
        <w:rPr>
          <w:color w:val="000000" w:themeColor="text1"/>
        </w:rPr>
        <w:t xml:space="preserve">g Season Index for olives (GSI) </w:t>
      </w:r>
    </w:p>
    <w:p w14:paraId="69DC1272" w14:textId="77777777" w:rsidR="003213DA" w:rsidRPr="00CF5501" w:rsidRDefault="003213DA" w:rsidP="003213DA">
      <w:pPr>
        <w:rPr>
          <w:rFonts w:asciiTheme="minorHAnsi" w:hAnsiTheme="minorHAnsi"/>
          <w:sz w:val="22"/>
          <w:szCs w:val="22"/>
          <w:lang w:val="en-GB"/>
        </w:rPr>
      </w:pPr>
    </w:p>
    <w:p w14:paraId="3ABC92A8" w14:textId="760C2CCD" w:rsidR="003213DA" w:rsidRPr="00794C79" w:rsidRDefault="003213DA" w:rsidP="003213DA">
      <w:pPr>
        <w:rPr>
          <w:rFonts w:asciiTheme="minorHAnsi" w:hAnsiTheme="minorHAnsi"/>
          <w:sz w:val="22"/>
          <w:szCs w:val="22"/>
          <w:lang w:val="en-GB"/>
        </w:rPr>
      </w:pPr>
      <w:proofErr w:type="spellStart"/>
      <w:r w:rsidRPr="00CF5501">
        <w:rPr>
          <w:rFonts w:asciiTheme="minorHAnsi" w:hAnsiTheme="minorHAnsi"/>
          <w:sz w:val="22"/>
          <w:szCs w:val="22"/>
          <w:lang w:val="en-GB"/>
        </w:rPr>
        <w:t>ncdump</w:t>
      </w:r>
      <w:proofErr w:type="spellEnd"/>
      <w:r w:rsidRPr="00CF5501">
        <w:rPr>
          <w:rFonts w:asciiTheme="minorHAnsi" w:hAnsiTheme="minorHAnsi"/>
          <w:sz w:val="22"/>
          <w:szCs w:val="22"/>
          <w:lang w:val="en-GB"/>
        </w:rPr>
        <w:t xml:space="preserve"> -h </w:t>
      </w:r>
      <w:r w:rsidRPr="00CF5501">
        <w:rPr>
          <w:rFonts w:asciiTheme="minorHAnsi" w:hAnsiTheme="minorHAnsi"/>
          <w:b/>
          <w:bCs/>
          <w:sz w:val="22"/>
          <w:szCs w:val="22"/>
          <w:lang w:val="en-GB"/>
        </w:rPr>
        <w:t>gsi_nco-4-4-8_CERFACS_multi-platform-tier2v1_day_19890101-20101231.nc</w:t>
      </w:r>
    </w:p>
    <w:p w14:paraId="6DE70A4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:Conventions</w:t>
      </w:r>
      <w:proofErr w:type="gramEnd"/>
      <w:r w:rsidRPr="00CF5501">
        <w:rPr>
          <w:rFonts w:asciiTheme="minorHAnsi" w:hAnsiTheme="minorHAnsi"/>
          <w:sz w:val="20"/>
          <w:szCs w:val="20"/>
          <w:lang w:val="en-GB"/>
        </w:rPr>
        <w:t xml:space="preserve"> = "CLIPC-1.0" ;</w:t>
      </w:r>
    </w:p>
    <w:p w14:paraId="5382F40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:activity</w:t>
      </w:r>
      <w:proofErr w:type="gram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clipc</w:t>
      </w:r>
      <w:proofErr w:type="spellEnd"/>
      <w:r w:rsidRPr="00CF5501">
        <w:rPr>
          <w:rFonts w:asciiTheme="minorHAnsi" w:hAnsiTheme="minorHAnsi"/>
          <w:sz w:val="20"/>
          <w:szCs w:val="20"/>
          <w:lang w:val="en-GB"/>
        </w:rPr>
        <w:t>" ;</w:t>
      </w:r>
    </w:p>
    <w:p w14:paraId="61D98D08"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:title</w:t>
      </w:r>
      <w:proofErr w:type="gramEnd"/>
      <w:r w:rsidRPr="00CF5501">
        <w:rPr>
          <w:rFonts w:asciiTheme="minorHAnsi" w:hAnsiTheme="minorHAnsi"/>
          <w:sz w:val="20"/>
          <w:szCs w:val="20"/>
          <w:lang w:val="en-GB"/>
        </w:rPr>
        <w:t xml:space="preserve"> = "Growing Season Index for olives in Mediterranean basin" ;</w:t>
      </w:r>
    </w:p>
    <w:p w14:paraId="720464D6"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:summary</w:t>
      </w:r>
      <w:proofErr w:type="gramEnd"/>
      <w:r w:rsidRPr="00CF5501">
        <w:rPr>
          <w:rFonts w:asciiTheme="minorHAnsi" w:hAnsiTheme="minorHAnsi"/>
          <w:sz w:val="20"/>
          <w:szCs w:val="20"/>
          <w:lang w:val="en-GB"/>
        </w:rPr>
        <w:t xml:space="preserve"> = "The GSI after </w:t>
      </w:r>
      <w:proofErr w:type="spellStart"/>
      <w:r w:rsidRPr="00CF5501">
        <w:rPr>
          <w:rFonts w:asciiTheme="minorHAnsi" w:hAnsiTheme="minorHAnsi"/>
          <w:sz w:val="20"/>
          <w:szCs w:val="20"/>
          <w:lang w:val="en-GB"/>
        </w:rPr>
        <w:t>Orlandi</w:t>
      </w:r>
      <w:proofErr w:type="spellEnd"/>
      <w:r w:rsidRPr="00CF5501">
        <w:rPr>
          <w:rFonts w:asciiTheme="minorHAnsi" w:hAnsiTheme="minorHAnsi"/>
          <w:sz w:val="20"/>
          <w:szCs w:val="20"/>
          <w:lang w:val="en-GB"/>
        </w:rPr>
        <w:t xml:space="preserve"> et al. (2013) is an indicator describing the combined effect of key climatic factors on the olive </w:t>
      </w:r>
      <w:proofErr w:type="spellStart"/>
      <w:r w:rsidRPr="00CF5501">
        <w:rPr>
          <w:rFonts w:asciiTheme="minorHAnsi" w:hAnsiTheme="minorHAnsi"/>
          <w:sz w:val="20"/>
          <w:szCs w:val="20"/>
          <w:lang w:val="en-GB"/>
        </w:rPr>
        <w:t>phenological</w:t>
      </w:r>
      <w:proofErr w:type="spellEnd"/>
      <w:r w:rsidRPr="00CF5501">
        <w:rPr>
          <w:rFonts w:asciiTheme="minorHAnsi" w:hAnsiTheme="minorHAnsi"/>
          <w:sz w:val="20"/>
          <w:szCs w:val="20"/>
          <w:lang w:val="en-GB"/>
        </w:rPr>
        <w:t xml:space="preserve"> development in the Mediterranean basin. The annual cycle of a 21-day moving average of the single daily GSI represents the olive growing season curve and follows a bimodal distribution.</w:t>
      </w:r>
      <w:proofErr w:type="gramStart"/>
      <w:r w:rsidRPr="00CF5501">
        <w:rPr>
          <w:rFonts w:asciiTheme="minorHAnsi" w:hAnsiTheme="minorHAnsi"/>
          <w:sz w:val="20"/>
          <w:szCs w:val="20"/>
          <w:lang w:val="en-GB"/>
        </w:rPr>
        <w:t>" ;</w:t>
      </w:r>
      <w:proofErr w:type="gramEnd"/>
    </w:p>
    <w:p w14:paraId="2D9D6C6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variable</w:t>
      </w:r>
      <w:proofErr w:type="gramEnd"/>
      <w:r w:rsidRPr="00CF5501">
        <w:rPr>
          <w:rFonts w:asciiTheme="minorHAnsi" w:hAnsiTheme="minorHAnsi"/>
          <w:sz w:val="20"/>
          <w:szCs w:val="20"/>
          <w:lang w:val="en-GB"/>
        </w:rPr>
        <w:t>_name</w:t>
      </w:r>
      <w:proofErr w:type="spell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gsi</w:t>
      </w:r>
      <w:proofErr w:type="spellEnd"/>
      <w:r w:rsidRPr="00CF5501">
        <w:rPr>
          <w:rFonts w:asciiTheme="minorHAnsi" w:hAnsiTheme="minorHAnsi"/>
          <w:sz w:val="20"/>
          <w:szCs w:val="20"/>
          <w:lang w:val="en-GB"/>
        </w:rPr>
        <w:t>" ;</w:t>
      </w:r>
    </w:p>
    <w:p w14:paraId="0B53FB8B"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:product</w:t>
      </w:r>
      <w:proofErr w:type="gram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obs_derived</w:t>
      </w:r>
      <w:proofErr w:type="spellEnd"/>
      <w:r w:rsidRPr="00CF5501">
        <w:rPr>
          <w:rFonts w:asciiTheme="minorHAnsi" w:hAnsiTheme="minorHAnsi"/>
          <w:sz w:val="20"/>
          <w:szCs w:val="20"/>
          <w:lang w:val="en-GB"/>
        </w:rPr>
        <w:t>" ;</w:t>
      </w:r>
    </w:p>
    <w:p w14:paraId="2FE5B45A"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:comment</w:t>
      </w:r>
      <w:proofErr w:type="gramEnd"/>
      <w:r w:rsidRPr="00CF5501">
        <w:rPr>
          <w:rFonts w:asciiTheme="minorHAnsi" w:hAnsiTheme="minorHAnsi"/>
          <w:sz w:val="20"/>
          <w:szCs w:val="20"/>
          <w:lang w:val="en-GB"/>
        </w:rPr>
        <w:t xml:space="preserve"> = "Original approach has been adapted to fit a structured fine-resolution grid of input data. At altitudes above 800 m and over water surfaces, the indicator is set to missing value.</w:t>
      </w:r>
      <w:proofErr w:type="gramStart"/>
      <w:r w:rsidRPr="00CF5501">
        <w:rPr>
          <w:rFonts w:asciiTheme="minorHAnsi" w:hAnsiTheme="minorHAnsi"/>
          <w:sz w:val="20"/>
          <w:szCs w:val="20"/>
          <w:lang w:val="en-GB"/>
        </w:rPr>
        <w:t>" ;</w:t>
      </w:r>
      <w:proofErr w:type="gramEnd"/>
    </w:p>
    <w:p w14:paraId="1A44A4A8"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:references</w:t>
      </w:r>
      <w:proofErr w:type="gram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Orlandi</w:t>
      </w:r>
      <w:proofErr w:type="spellEnd"/>
      <w:r w:rsidRPr="00CF5501">
        <w:rPr>
          <w:rFonts w:asciiTheme="minorHAnsi" w:hAnsiTheme="minorHAnsi"/>
          <w:sz w:val="20"/>
          <w:szCs w:val="20"/>
          <w:lang w:val="en-GB"/>
        </w:rPr>
        <w:t xml:space="preserve"> et al., 2013: Climatic indices in the interpretation of the </w:t>
      </w:r>
      <w:proofErr w:type="spellStart"/>
      <w:r w:rsidRPr="00CF5501">
        <w:rPr>
          <w:rFonts w:asciiTheme="minorHAnsi" w:hAnsiTheme="minorHAnsi"/>
          <w:sz w:val="20"/>
          <w:szCs w:val="20"/>
          <w:lang w:val="en-GB"/>
        </w:rPr>
        <w:t>phenological</w:t>
      </w:r>
      <w:proofErr w:type="spellEnd"/>
      <w:r w:rsidRPr="00CF5501">
        <w:rPr>
          <w:rFonts w:asciiTheme="minorHAnsi" w:hAnsiTheme="minorHAnsi"/>
          <w:sz w:val="20"/>
          <w:szCs w:val="20"/>
          <w:lang w:val="en-GB"/>
        </w:rPr>
        <w:t xml:space="preserve"> phases of the olive in </w:t>
      </w:r>
      <w:proofErr w:type="spellStart"/>
      <w:r w:rsidRPr="00CF5501">
        <w:rPr>
          <w:rFonts w:asciiTheme="minorHAnsi" w:hAnsiTheme="minorHAnsi"/>
          <w:sz w:val="20"/>
          <w:szCs w:val="20"/>
          <w:lang w:val="en-GB"/>
        </w:rPr>
        <w:t>mediterranean</w:t>
      </w:r>
      <w:proofErr w:type="spellEnd"/>
      <w:r w:rsidRPr="00CF5501">
        <w:rPr>
          <w:rFonts w:asciiTheme="minorHAnsi" w:hAnsiTheme="minorHAnsi"/>
          <w:sz w:val="20"/>
          <w:szCs w:val="20"/>
          <w:lang w:val="en-GB"/>
        </w:rPr>
        <w:t xml:space="preserve"> areas during its biological cycle. Climatic Change, 116:262-284. DOI:10.1007/s10584-012-0474-9</w:t>
      </w:r>
      <w:proofErr w:type="gramStart"/>
      <w:r w:rsidRPr="00CF5501">
        <w:rPr>
          <w:rFonts w:asciiTheme="minorHAnsi" w:hAnsiTheme="minorHAnsi"/>
          <w:sz w:val="20"/>
          <w:szCs w:val="20"/>
          <w:lang w:val="en-GB"/>
        </w:rPr>
        <w:t>" ;</w:t>
      </w:r>
      <w:proofErr w:type="gramEnd"/>
    </w:p>
    <w:p w14:paraId="566D913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package</w:t>
      </w:r>
      <w:proofErr w:type="gramEnd"/>
      <w:r w:rsidRPr="00CF5501">
        <w:rPr>
          <w:rFonts w:asciiTheme="minorHAnsi" w:hAnsiTheme="minorHAnsi"/>
          <w:sz w:val="20"/>
          <w:szCs w:val="20"/>
          <w:lang w:val="en-GB"/>
        </w:rPr>
        <w:t>_name</w:t>
      </w:r>
      <w:proofErr w:type="spellEnd"/>
      <w:r w:rsidRPr="00CF5501">
        <w:rPr>
          <w:rFonts w:asciiTheme="minorHAnsi" w:hAnsiTheme="minorHAnsi"/>
          <w:sz w:val="20"/>
          <w:szCs w:val="20"/>
          <w:lang w:val="en-GB"/>
        </w:rPr>
        <w:t xml:space="preserve"> = "nco-4-4-8" ;</w:t>
      </w:r>
    </w:p>
    <w:p w14:paraId="44685F5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package</w:t>
      </w:r>
      <w:proofErr w:type="gramEnd"/>
      <w:r w:rsidRPr="00CF5501">
        <w:rPr>
          <w:rFonts w:asciiTheme="minorHAnsi" w:hAnsiTheme="minorHAnsi"/>
          <w:sz w:val="20"/>
          <w:szCs w:val="20"/>
          <w:lang w:val="en-GB"/>
        </w:rPr>
        <w:t>_references</w:t>
      </w:r>
      <w:proofErr w:type="spellEnd"/>
      <w:r w:rsidRPr="00CF5501">
        <w:rPr>
          <w:rFonts w:asciiTheme="minorHAnsi" w:hAnsiTheme="minorHAnsi"/>
          <w:sz w:val="20"/>
          <w:szCs w:val="20"/>
          <w:lang w:val="en-GB"/>
        </w:rPr>
        <w:t xml:space="preserve"> = "nco.sourceforge.net" ;</w:t>
      </w:r>
    </w:p>
    <w:p w14:paraId="731F6D11"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institution</w:t>
      </w:r>
      <w:proofErr w:type="gramEnd"/>
      <w:r w:rsidRPr="00CF5501">
        <w:rPr>
          <w:rFonts w:asciiTheme="minorHAnsi" w:hAnsiTheme="minorHAnsi"/>
          <w:sz w:val="20"/>
          <w:szCs w:val="20"/>
          <w:lang w:val="en-GB"/>
        </w:rPr>
        <w:t>_id</w:t>
      </w:r>
      <w:proofErr w:type="spellEnd"/>
      <w:r w:rsidRPr="00CF5501">
        <w:rPr>
          <w:rFonts w:asciiTheme="minorHAnsi" w:hAnsiTheme="minorHAnsi"/>
          <w:sz w:val="20"/>
          <w:szCs w:val="20"/>
          <w:lang w:val="en-GB"/>
        </w:rPr>
        <w:t xml:space="preserve"> = "CERFACS" ;</w:t>
      </w:r>
    </w:p>
    <w:p w14:paraId="17A80FCD"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institution</w:t>
      </w:r>
      <w:proofErr w:type="gramEnd"/>
      <w:r w:rsidRPr="00CF5501">
        <w:rPr>
          <w:rFonts w:asciiTheme="minorHAnsi" w:hAnsiTheme="minorHAnsi"/>
          <w:sz w:val="20"/>
          <w:szCs w:val="20"/>
          <w:lang w:val="en-GB"/>
        </w:rPr>
        <w:t>_url</w:t>
      </w:r>
      <w:proofErr w:type="spellEnd"/>
      <w:r w:rsidRPr="00CF5501">
        <w:rPr>
          <w:rFonts w:asciiTheme="minorHAnsi" w:hAnsiTheme="minorHAnsi"/>
          <w:sz w:val="20"/>
          <w:szCs w:val="20"/>
          <w:lang w:val="en-GB"/>
        </w:rPr>
        <w:t xml:space="preserve"> = "cerfacs.fr" ;</w:t>
      </w:r>
    </w:p>
    <w:p w14:paraId="2572F13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:contact</w:t>
      </w:r>
      <w:proofErr w:type="gramEnd"/>
      <w:r w:rsidRPr="00CF5501">
        <w:rPr>
          <w:rFonts w:asciiTheme="minorHAnsi" w:hAnsiTheme="minorHAnsi"/>
          <w:sz w:val="20"/>
          <w:szCs w:val="20"/>
          <w:lang w:val="en-GB"/>
        </w:rPr>
        <w:t xml:space="preserve"> = "christian.page@cerfacs.fr" ;</w:t>
      </w:r>
    </w:p>
    <w:p w14:paraId="459D4265"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contributor</w:t>
      </w:r>
      <w:proofErr w:type="gramEnd"/>
      <w:r w:rsidRPr="00CF5501">
        <w:rPr>
          <w:rFonts w:asciiTheme="minorHAnsi" w:hAnsiTheme="minorHAnsi"/>
          <w:sz w:val="20"/>
          <w:szCs w:val="20"/>
          <w:lang w:val="en-GB"/>
        </w:rPr>
        <w:t>_name</w:t>
      </w:r>
      <w:proofErr w:type="spellEnd"/>
      <w:r w:rsidRPr="00CF5501">
        <w:rPr>
          <w:rFonts w:asciiTheme="minorHAnsi" w:hAnsiTheme="minorHAnsi"/>
          <w:sz w:val="20"/>
          <w:szCs w:val="20"/>
          <w:lang w:val="en-GB"/>
        </w:rPr>
        <w:t xml:space="preserve"> = " " ;</w:t>
      </w:r>
    </w:p>
    <w:p w14:paraId="3D08EDFD"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contributor</w:t>
      </w:r>
      <w:proofErr w:type="gramEnd"/>
      <w:r w:rsidRPr="00CF5501">
        <w:rPr>
          <w:rFonts w:asciiTheme="minorHAnsi" w:hAnsiTheme="minorHAnsi"/>
          <w:sz w:val="20"/>
          <w:szCs w:val="20"/>
          <w:lang w:val="en-GB"/>
        </w:rPr>
        <w:t>_role</w:t>
      </w:r>
      <w:proofErr w:type="spellEnd"/>
      <w:r w:rsidRPr="00CF5501">
        <w:rPr>
          <w:rFonts w:asciiTheme="minorHAnsi" w:hAnsiTheme="minorHAnsi"/>
          <w:sz w:val="20"/>
          <w:szCs w:val="20"/>
          <w:lang w:val="en-GB"/>
        </w:rPr>
        <w:t xml:space="preserve"> = " " ;</w:t>
      </w:r>
    </w:p>
    <w:p w14:paraId="1A9EDFD3"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date</w:t>
      </w:r>
      <w:proofErr w:type="gramEnd"/>
      <w:r w:rsidRPr="00CF5501">
        <w:rPr>
          <w:rFonts w:asciiTheme="minorHAnsi" w:hAnsiTheme="minorHAnsi"/>
          <w:sz w:val="20"/>
          <w:szCs w:val="20"/>
          <w:lang w:val="en-GB"/>
        </w:rPr>
        <w:t>_created</w:t>
      </w:r>
      <w:proofErr w:type="spellEnd"/>
      <w:r w:rsidRPr="00CF5501">
        <w:rPr>
          <w:rFonts w:asciiTheme="minorHAnsi" w:hAnsiTheme="minorHAnsi"/>
          <w:sz w:val="20"/>
          <w:szCs w:val="20"/>
          <w:lang w:val="en-GB"/>
        </w:rPr>
        <w:t xml:space="preserve"> = "20160217" ;</w:t>
      </w:r>
    </w:p>
    <w:p w14:paraId="5BFD5E1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date</w:t>
      </w:r>
      <w:proofErr w:type="gramEnd"/>
      <w:r w:rsidRPr="00CF5501">
        <w:rPr>
          <w:rFonts w:asciiTheme="minorHAnsi" w:hAnsiTheme="minorHAnsi"/>
          <w:sz w:val="20"/>
          <w:szCs w:val="20"/>
          <w:lang w:val="en-GB"/>
        </w:rPr>
        <w:t>_issued</w:t>
      </w:r>
      <w:proofErr w:type="spellEnd"/>
      <w:r w:rsidRPr="00CF5501">
        <w:rPr>
          <w:rFonts w:asciiTheme="minorHAnsi" w:hAnsiTheme="minorHAnsi"/>
          <w:sz w:val="20"/>
          <w:szCs w:val="20"/>
          <w:lang w:val="en-GB"/>
        </w:rPr>
        <w:t xml:space="preserve"> = "20160613" ;</w:t>
      </w:r>
    </w:p>
    <w:p w14:paraId="22109525"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date</w:t>
      </w:r>
      <w:proofErr w:type="gramEnd"/>
      <w:r w:rsidRPr="00CF5501">
        <w:rPr>
          <w:rFonts w:asciiTheme="minorHAnsi" w:hAnsiTheme="minorHAnsi"/>
          <w:sz w:val="20"/>
          <w:szCs w:val="20"/>
          <w:lang w:val="en-GB"/>
        </w:rPr>
        <w:t>_modified</w:t>
      </w:r>
      <w:proofErr w:type="spellEnd"/>
      <w:r w:rsidRPr="00CF5501">
        <w:rPr>
          <w:rFonts w:asciiTheme="minorHAnsi" w:hAnsiTheme="minorHAnsi"/>
          <w:sz w:val="20"/>
          <w:szCs w:val="20"/>
          <w:lang w:val="en-GB"/>
        </w:rPr>
        <w:t xml:space="preserve"> = " " ;</w:t>
      </w:r>
    </w:p>
    <w:p w14:paraId="713663A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realisation</w:t>
      </w:r>
      <w:proofErr w:type="gramEnd"/>
      <w:r w:rsidRPr="00CF5501">
        <w:rPr>
          <w:rFonts w:asciiTheme="minorHAnsi" w:hAnsiTheme="minorHAnsi"/>
          <w:sz w:val="20"/>
          <w:szCs w:val="20"/>
          <w:lang w:val="en-GB"/>
        </w:rPr>
        <w:t>_id</w:t>
      </w:r>
      <w:proofErr w:type="spellEnd"/>
      <w:r w:rsidRPr="00CF5501">
        <w:rPr>
          <w:rFonts w:asciiTheme="minorHAnsi" w:hAnsiTheme="minorHAnsi"/>
          <w:sz w:val="20"/>
          <w:szCs w:val="20"/>
          <w:lang w:val="en-GB"/>
        </w:rPr>
        <w:t xml:space="preserve"> = "v1" ;</w:t>
      </w:r>
    </w:p>
    <w:p w14:paraId="4E9A4593"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source</w:t>
      </w:r>
      <w:proofErr w:type="gramEnd"/>
      <w:r w:rsidRPr="00CF5501">
        <w:rPr>
          <w:rFonts w:asciiTheme="minorHAnsi" w:hAnsiTheme="minorHAnsi"/>
          <w:sz w:val="20"/>
          <w:szCs w:val="20"/>
          <w:lang w:val="en-GB"/>
        </w:rPr>
        <w:t>_data_id</w:t>
      </w:r>
      <w:proofErr w:type="spellEnd"/>
      <w:r w:rsidRPr="00CF5501">
        <w:rPr>
          <w:rFonts w:asciiTheme="minorHAnsi" w:hAnsiTheme="minorHAnsi"/>
          <w:sz w:val="20"/>
          <w:szCs w:val="20"/>
          <w:lang w:val="en-GB"/>
        </w:rPr>
        <w:t xml:space="preserve"> = "multi-platform-tier2v1" ;</w:t>
      </w:r>
    </w:p>
    <w:p w14:paraId="0F6C09E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source</w:t>
      </w:r>
      <w:proofErr w:type="gramEnd"/>
      <w:r w:rsidRPr="00CF5501">
        <w:rPr>
          <w:rFonts w:asciiTheme="minorHAnsi" w:hAnsiTheme="minorHAnsi"/>
          <w:sz w:val="20"/>
          <w:szCs w:val="20"/>
          <w:lang w:val="en-GB"/>
        </w:rPr>
        <w:t>_data_id_comment</w:t>
      </w:r>
      <w:proofErr w:type="spellEnd"/>
      <w:r w:rsidRPr="00CF5501">
        <w:rPr>
          <w:rFonts w:asciiTheme="minorHAnsi" w:hAnsiTheme="minorHAnsi"/>
          <w:sz w:val="20"/>
          <w:szCs w:val="20"/>
          <w:lang w:val="en-GB"/>
        </w:rPr>
        <w:t xml:space="preserve"> = "Input datasets are issued from two sources. Air temperature input datasets are the regional re-analysis EUR4M-MESAN product while surface </w:t>
      </w:r>
      <w:proofErr w:type="spellStart"/>
      <w:r w:rsidRPr="00CF5501">
        <w:rPr>
          <w:rFonts w:asciiTheme="minorHAnsi" w:hAnsiTheme="minorHAnsi"/>
          <w:sz w:val="20"/>
          <w:szCs w:val="20"/>
          <w:lang w:val="en-GB"/>
        </w:rPr>
        <w:t>downwelling</w:t>
      </w:r>
      <w:proofErr w:type="spellEnd"/>
      <w:r w:rsidRPr="00CF5501">
        <w:rPr>
          <w:rFonts w:asciiTheme="minorHAnsi" w:hAnsiTheme="minorHAnsi"/>
          <w:sz w:val="20"/>
          <w:szCs w:val="20"/>
          <w:lang w:val="en-GB"/>
        </w:rPr>
        <w:t xml:space="preserve"> shortwave radiation is published by EUMETSAT CM-SAF</w:t>
      </w:r>
      <w:proofErr w:type="gramStart"/>
      <w:r w:rsidRPr="00CF5501">
        <w:rPr>
          <w:rFonts w:asciiTheme="minorHAnsi" w:hAnsiTheme="minorHAnsi"/>
          <w:sz w:val="20"/>
          <w:szCs w:val="20"/>
          <w:lang w:val="en-GB"/>
        </w:rPr>
        <w:t>" ;</w:t>
      </w:r>
      <w:proofErr w:type="gramEnd"/>
    </w:p>
    <w:p w14:paraId="3EC55D5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_platform</w:t>
      </w:r>
      <w:proofErr w:type="spellEnd"/>
      <w:r w:rsidRPr="00CF5501">
        <w:rPr>
          <w:rFonts w:asciiTheme="minorHAnsi" w:hAnsiTheme="minorHAnsi"/>
          <w:sz w:val="20"/>
          <w:szCs w:val="20"/>
          <w:lang w:val="en-GB"/>
        </w:rPr>
        <w:t xml:space="preserve"> = "satellite" ;</w:t>
      </w:r>
    </w:p>
    <w:p w14:paraId="349A3B01"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_platform_id</w:t>
      </w:r>
      <w:proofErr w:type="spellEnd"/>
      <w:r w:rsidRPr="00CF5501">
        <w:rPr>
          <w:rFonts w:asciiTheme="minorHAnsi" w:hAnsiTheme="minorHAnsi"/>
          <w:sz w:val="20"/>
          <w:szCs w:val="20"/>
          <w:lang w:val="en-GB"/>
        </w:rPr>
        <w:t xml:space="preserve"> = "EUMETSAT CM-SAF" ;</w:t>
      </w:r>
    </w:p>
    <w:p w14:paraId="1BD666E3"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_satellite_algorithm</w:t>
      </w:r>
      <w:proofErr w:type="spellEnd"/>
      <w:r w:rsidRPr="00CF5501">
        <w:rPr>
          <w:rFonts w:asciiTheme="minorHAnsi" w:hAnsiTheme="minorHAnsi"/>
          <w:sz w:val="20"/>
          <w:szCs w:val="20"/>
          <w:lang w:val="en-GB"/>
        </w:rPr>
        <w:t xml:space="preserve"> = " " ;</w:t>
      </w:r>
    </w:p>
    <w:p w14:paraId="0B35DDE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_satellite_sensor</w:t>
      </w:r>
      <w:proofErr w:type="spellEnd"/>
      <w:r w:rsidRPr="00CF5501">
        <w:rPr>
          <w:rFonts w:asciiTheme="minorHAnsi" w:hAnsiTheme="minorHAnsi"/>
          <w:sz w:val="20"/>
          <w:szCs w:val="20"/>
          <w:lang w:val="en-GB"/>
        </w:rPr>
        <w:t xml:space="preserve"> = " " ;</w:t>
      </w:r>
    </w:p>
    <w:p w14:paraId="2C8F56D7"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_rcm_model_id</w:t>
      </w:r>
      <w:proofErr w:type="spellEnd"/>
      <w:r w:rsidRPr="00CF5501">
        <w:rPr>
          <w:rFonts w:asciiTheme="minorHAnsi" w:hAnsiTheme="minorHAnsi"/>
          <w:sz w:val="20"/>
          <w:szCs w:val="20"/>
          <w:lang w:val="en-GB"/>
        </w:rPr>
        <w:t xml:space="preserve"> = " " ;</w:t>
      </w:r>
    </w:p>
    <w:p w14:paraId="1203411D"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_rcm_model_realization_id</w:t>
      </w:r>
      <w:proofErr w:type="spellEnd"/>
      <w:r w:rsidRPr="00CF5501">
        <w:rPr>
          <w:rFonts w:asciiTheme="minorHAnsi" w:hAnsiTheme="minorHAnsi"/>
          <w:sz w:val="20"/>
          <w:szCs w:val="20"/>
          <w:lang w:val="en-GB"/>
        </w:rPr>
        <w:t xml:space="preserve"> = " " ;</w:t>
      </w:r>
    </w:p>
    <w:p w14:paraId="21E5A232"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_rcm_model_driver</w:t>
      </w:r>
      <w:proofErr w:type="spellEnd"/>
      <w:r w:rsidRPr="00CF5501">
        <w:rPr>
          <w:rFonts w:asciiTheme="minorHAnsi" w:hAnsiTheme="minorHAnsi"/>
          <w:sz w:val="20"/>
          <w:szCs w:val="20"/>
          <w:lang w:val="en-GB"/>
        </w:rPr>
        <w:t xml:space="preserve"> = " " ;</w:t>
      </w:r>
    </w:p>
    <w:p w14:paraId="018C158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_reanalysis_id</w:t>
      </w:r>
      <w:proofErr w:type="spellEnd"/>
      <w:r w:rsidRPr="00CF5501">
        <w:rPr>
          <w:rFonts w:asciiTheme="minorHAnsi" w:hAnsiTheme="minorHAnsi"/>
          <w:sz w:val="20"/>
          <w:szCs w:val="20"/>
          <w:lang w:val="en-GB"/>
        </w:rPr>
        <w:t xml:space="preserve"> = "EURO4M-MESAN_v1" ;</w:t>
      </w:r>
    </w:p>
    <w:p w14:paraId="7622D32D"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_gcm_model_id</w:t>
      </w:r>
      <w:proofErr w:type="spellEnd"/>
      <w:r w:rsidRPr="00CF5501">
        <w:rPr>
          <w:rFonts w:asciiTheme="minorHAnsi" w:hAnsiTheme="minorHAnsi"/>
          <w:sz w:val="20"/>
          <w:szCs w:val="20"/>
          <w:lang w:val="en-GB"/>
        </w:rPr>
        <w:t xml:space="preserve"> = " " ;</w:t>
      </w:r>
    </w:p>
    <w:p w14:paraId="310C5E36"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_experiment_name</w:t>
      </w:r>
      <w:proofErr w:type="spellEnd"/>
      <w:r w:rsidRPr="00CF5501">
        <w:rPr>
          <w:rFonts w:asciiTheme="minorHAnsi" w:hAnsiTheme="minorHAnsi"/>
          <w:sz w:val="20"/>
          <w:szCs w:val="20"/>
          <w:lang w:val="en-GB"/>
        </w:rPr>
        <w:t xml:space="preserve"> = " " ;</w:t>
      </w:r>
    </w:p>
    <w:p w14:paraId="4286FC2F"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_ensemble_member</w:t>
      </w:r>
      <w:proofErr w:type="spellEnd"/>
      <w:r w:rsidRPr="00CF5501">
        <w:rPr>
          <w:rFonts w:asciiTheme="minorHAnsi" w:hAnsiTheme="minorHAnsi"/>
          <w:sz w:val="20"/>
          <w:szCs w:val="20"/>
          <w:lang w:val="en-GB"/>
        </w:rPr>
        <w:t xml:space="preserve"> = " " ;</w:t>
      </w:r>
    </w:p>
    <w:p w14:paraId="4F856440"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_bc_method_id</w:t>
      </w:r>
      <w:proofErr w:type="spellEnd"/>
      <w:r w:rsidRPr="00CF5501">
        <w:rPr>
          <w:rFonts w:asciiTheme="minorHAnsi" w:hAnsiTheme="minorHAnsi"/>
          <w:sz w:val="20"/>
          <w:szCs w:val="20"/>
          <w:lang w:val="en-GB"/>
        </w:rPr>
        <w:t xml:space="preserve"> = " " ;</w:t>
      </w:r>
    </w:p>
    <w:p w14:paraId="4B63C88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_bc_observation_id</w:t>
      </w:r>
      <w:proofErr w:type="spellEnd"/>
      <w:r w:rsidRPr="00CF5501">
        <w:rPr>
          <w:rFonts w:asciiTheme="minorHAnsi" w:hAnsiTheme="minorHAnsi"/>
          <w:sz w:val="20"/>
          <w:szCs w:val="20"/>
          <w:lang w:val="en-GB"/>
        </w:rPr>
        <w:t xml:space="preserve"> = " " ;</w:t>
      </w:r>
    </w:p>
    <w:p w14:paraId="4E110F1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_bc_period</w:t>
      </w:r>
      <w:proofErr w:type="spellEnd"/>
      <w:r w:rsidRPr="00CF5501">
        <w:rPr>
          <w:rFonts w:asciiTheme="minorHAnsi" w:hAnsiTheme="minorHAnsi"/>
          <w:sz w:val="20"/>
          <w:szCs w:val="20"/>
          <w:lang w:val="en-GB"/>
        </w:rPr>
        <w:t xml:space="preserve"> = " " ;</w:t>
      </w:r>
    </w:p>
    <w:p w14:paraId="7F7C4DE6"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_variable_name</w:t>
      </w:r>
      <w:proofErr w:type="spell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tas,tasmin,SIS</w:t>
      </w:r>
      <w:proofErr w:type="spellEnd"/>
      <w:r w:rsidRPr="00CF5501">
        <w:rPr>
          <w:rFonts w:asciiTheme="minorHAnsi" w:hAnsiTheme="minorHAnsi"/>
          <w:sz w:val="20"/>
          <w:szCs w:val="20"/>
          <w:lang w:val="en-GB"/>
        </w:rPr>
        <w:t>" ;</w:t>
      </w:r>
    </w:p>
    <w:p w14:paraId="5EC57660"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_tracking_id</w:t>
      </w:r>
      <w:proofErr w:type="spellEnd"/>
      <w:r w:rsidRPr="00CF5501">
        <w:rPr>
          <w:rFonts w:asciiTheme="minorHAnsi" w:hAnsiTheme="minorHAnsi"/>
          <w:sz w:val="20"/>
          <w:szCs w:val="20"/>
          <w:lang w:val="en-GB"/>
        </w:rPr>
        <w:t xml:space="preserve"> = " " ;</w:t>
      </w:r>
    </w:p>
    <w:p w14:paraId="585B2A99" w14:textId="349BC2C5"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refer</w:t>
      </w:r>
      <w:r w:rsidR="00003FCE">
        <w:rPr>
          <w:rFonts w:asciiTheme="minorHAnsi" w:hAnsiTheme="minorHAnsi"/>
          <w:sz w:val="20"/>
          <w:szCs w:val="20"/>
          <w:lang w:val="en-GB"/>
        </w:rPr>
        <w:t>ence</w:t>
      </w:r>
      <w:proofErr w:type="gramEnd"/>
      <w:r w:rsidR="00003FCE">
        <w:rPr>
          <w:rFonts w:asciiTheme="minorHAnsi" w:hAnsiTheme="minorHAnsi"/>
          <w:sz w:val="20"/>
          <w:szCs w:val="20"/>
          <w:lang w:val="en-GB"/>
        </w:rPr>
        <w:t>_period</w:t>
      </w:r>
      <w:proofErr w:type="spellEnd"/>
      <w:r w:rsidR="00003FCE">
        <w:rPr>
          <w:rFonts w:asciiTheme="minorHAnsi" w:hAnsiTheme="minorHAnsi"/>
          <w:sz w:val="20"/>
          <w:szCs w:val="20"/>
          <w:lang w:val="en-GB"/>
        </w:rPr>
        <w:t xml:space="preserve"> = "1989-2010</w:t>
      </w:r>
      <w:r w:rsidRPr="00CF5501">
        <w:rPr>
          <w:rFonts w:asciiTheme="minorHAnsi" w:hAnsiTheme="minorHAnsi"/>
          <w:sz w:val="20"/>
          <w:szCs w:val="20"/>
          <w:lang w:val="en-GB"/>
        </w:rPr>
        <w:t>" ;</w:t>
      </w:r>
    </w:p>
    <w:p w14:paraId="3C7E14B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output</w:t>
      </w:r>
      <w:proofErr w:type="gramEnd"/>
      <w:r w:rsidRPr="00CF5501">
        <w:rPr>
          <w:rFonts w:asciiTheme="minorHAnsi" w:hAnsiTheme="minorHAnsi"/>
          <w:sz w:val="20"/>
          <w:szCs w:val="20"/>
          <w:lang w:val="en-GB"/>
        </w:rPr>
        <w:t>_frequency</w:t>
      </w:r>
      <w:proofErr w:type="spellEnd"/>
      <w:r w:rsidRPr="00CF5501">
        <w:rPr>
          <w:rFonts w:asciiTheme="minorHAnsi" w:hAnsiTheme="minorHAnsi"/>
          <w:sz w:val="20"/>
          <w:szCs w:val="20"/>
          <w:lang w:val="en-GB"/>
        </w:rPr>
        <w:t xml:space="preserve"> = "day" ;</w:t>
      </w:r>
    </w:p>
    <w:p w14:paraId="4BEE5261"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time</w:t>
      </w:r>
      <w:proofErr w:type="gramEnd"/>
      <w:r w:rsidRPr="00CF5501">
        <w:rPr>
          <w:rFonts w:asciiTheme="minorHAnsi" w:hAnsiTheme="minorHAnsi"/>
          <w:sz w:val="20"/>
          <w:szCs w:val="20"/>
          <w:lang w:val="en-GB"/>
        </w:rPr>
        <w:t>_coverage_start</w:t>
      </w:r>
      <w:proofErr w:type="spellEnd"/>
      <w:r w:rsidRPr="00CF5501">
        <w:rPr>
          <w:rFonts w:asciiTheme="minorHAnsi" w:hAnsiTheme="minorHAnsi"/>
          <w:sz w:val="20"/>
          <w:szCs w:val="20"/>
          <w:lang w:val="en-GB"/>
        </w:rPr>
        <w:t xml:space="preserve"> = " " ;</w:t>
      </w:r>
    </w:p>
    <w:p w14:paraId="10DB242A"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time</w:t>
      </w:r>
      <w:proofErr w:type="gramEnd"/>
      <w:r w:rsidRPr="00CF5501">
        <w:rPr>
          <w:rFonts w:asciiTheme="minorHAnsi" w:hAnsiTheme="minorHAnsi"/>
          <w:sz w:val="20"/>
          <w:szCs w:val="20"/>
          <w:lang w:val="en-GB"/>
        </w:rPr>
        <w:t>_coverage_end</w:t>
      </w:r>
      <w:proofErr w:type="spellEnd"/>
      <w:r w:rsidRPr="00CF5501">
        <w:rPr>
          <w:rFonts w:asciiTheme="minorHAnsi" w:hAnsiTheme="minorHAnsi"/>
          <w:sz w:val="20"/>
          <w:szCs w:val="20"/>
          <w:lang w:val="en-GB"/>
        </w:rPr>
        <w:t xml:space="preserve"> = " " ;</w:t>
      </w:r>
    </w:p>
    <w:p w14:paraId="4207195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cdm</w:t>
      </w:r>
      <w:proofErr w:type="gramEnd"/>
      <w:r w:rsidRPr="00CF5501">
        <w:rPr>
          <w:rFonts w:asciiTheme="minorHAnsi" w:hAnsiTheme="minorHAnsi"/>
          <w:sz w:val="20"/>
          <w:szCs w:val="20"/>
          <w:lang w:val="en-GB"/>
        </w:rPr>
        <w:t>_datatype</w:t>
      </w:r>
      <w:proofErr w:type="spellEnd"/>
      <w:r w:rsidRPr="00CF5501">
        <w:rPr>
          <w:rFonts w:asciiTheme="minorHAnsi" w:hAnsiTheme="minorHAnsi"/>
          <w:sz w:val="20"/>
          <w:szCs w:val="20"/>
          <w:lang w:val="en-GB"/>
        </w:rPr>
        <w:t xml:space="preserve"> = "Grid" ;</w:t>
      </w:r>
    </w:p>
    <w:p w14:paraId="25637C97"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:domain</w:t>
      </w:r>
      <w:proofErr w:type="gramEnd"/>
      <w:r w:rsidRPr="00CF5501">
        <w:rPr>
          <w:rFonts w:asciiTheme="minorHAnsi" w:hAnsiTheme="minorHAnsi"/>
          <w:sz w:val="20"/>
          <w:szCs w:val="20"/>
          <w:lang w:val="en-GB"/>
        </w:rPr>
        <w:t xml:space="preserve"> = "EUR-05" ;</w:t>
      </w:r>
    </w:p>
    <w:p w14:paraId="74AF74D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geospatial</w:t>
      </w:r>
      <w:proofErr w:type="gramEnd"/>
      <w:r w:rsidRPr="00CF5501">
        <w:rPr>
          <w:rFonts w:asciiTheme="minorHAnsi" w:hAnsiTheme="minorHAnsi"/>
          <w:sz w:val="20"/>
          <w:szCs w:val="20"/>
          <w:lang w:val="en-GB"/>
        </w:rPr>
        <w:t>_bounds</w:t>
      </w:r>
      <w:proofErr w:type="spellEnd"/>
      <w:r w:rsidRPr="00CF5501">
        <w:rPr>
          <w:rFonts w:asciiTheme="minorHAnsi" w:hAnsiTheme="minorHAnsi"/>
          <w:sz w:val="20"/>
          <w:szCs w:val="20"/>
          <w:lang w:val="en-GB"/>
        </w:rPr>
        <w:t xml:space="preserve"> = "Mediterranean basin bounded on the south" ;</w:t>
      </w:r>
    </w:p>
    <w:p w14:paraId="0A230B1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geospatial</w:t>
      </w:r>
      <w:proofErr w:type="gramEnd"/>
      <w:r w:rsidRPr="00CF5501">
        <w:rPr>
          <w:rFonts w:asciiTheme="minorHAnsi" w:hAnsiTheme="minorHAnsi"/>
          <w:sz w:val="20"/>
          <w:szCs w:val="20"/>
          <w:lang w:val="en-GB"/>
        </w:rPr>
        <w:t>_lat_min</w:t>
      </w:r>
      <w:proofErr w:type="spellEnd"/>
      <w:r w:rsidRPr="00CF5501">
        <w:rPr>
          <w:rFonts w:asciiTheme="minorHAnsi" w:hAnsiTheme="minorHAnsi"/>
          <w:sz w:val="20"/>
          <w:szCs w:val="20"/>
          <w:lang w:val="en-GB"/>
        </w:rPr>
        <w:t xml:space="preserve"> = " " ;</w:t>
      </w:r>
    </w:p>
    <w:p w14:paraId="7D6E46A6" w14:textId="4B452C48"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geospat</w:t>
      </w:r>
      <w:r w:rsidR="00F52D0B">
        <w:rPr>
          <w:rFonts w:asciiTheme="minorHAnsi" w:hAnsiTheme="minorHAnsi"/>
          <w:sz w:val="20"/>
          <w:szCs w:val="20"/>
          <w:lang w:val="en-GB"/>
        </w:rPr>
        <w:t>ial</w:t>
      </w:r>
      <w:proofErr w:type="gramEnd"/>
      <w:r w:rsidR="00F52D0B">
        <w:rPr>
          <w:rFonts w:asciiTheme="minorHAnsi" w:hAnsiTheme="minorHAnsi"/>
          <w:sz w:val="20"/>
          <w:szCs w:val="20"/>
          <w:lang w:val="en-GB"/>
        </w:rPr>
        <w:t>_lat_max</w:t>
      </w:r>
      <w:proofErr w:type="spellEnd"/>
      <w:r w:rsidR="00F52D0B">
        <w:rPr>
          <w:rFonts w:asciiTheme="minorHAnsi" w:hAnsiTheme="minorHAnsi"/>
          <w:sz w:val="20"/>
          <w:szCs w:val="20"/>
          <w:lang w:val="en-GB"/>
        </w:rPr>
        <w:t xml:space="preserve"> = "47.5 </w:t>
      </w:r>
      <w:proofErr w:type="spellStart"/>
      <w:r w:rsidR="00F52D0B">
        <w:rPr>
          <w:rFonts w:asciiTheme="minorHAnsi" w:hAnsiTheme="minorHAnsi"/>
          <w:sz w:val="20"/>
          <w:szCs w:val="20"/>
          <w:lang w:val="en-GB"/>
        </w:rPr>
        <w:t>degrees_north</w:t>
      </w:r>
      <w:proofErr w:type="spellEnd"/>
      <w:r w:rsidRPr="00CF5501">
        <w:rPr>
          <w:rFonts w:asciiTheme="minorHAnsi" w:hAnsiTheme="minorHAnsi"/>
          <w:sz w:val="20"/>
          <w:szCs w:val="20"/>
          <w:lang w:val="en-GB"/>
        </w:rPr>
        <w:t>" ;</w:t>
      </w:r>
    </w:p>
    <w:p w14:paraId="0A995CD2"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geospatial</w:t>
      </w:r>
      <w:proofErr w:type="gramEnd"/>
      <w:r w:rsidRPr="00CF5501">
        <w:rPr>
          <w:rFonts w:asciiTheme="minorHAnsi" w:hAnsiTheme="minorHAnsi"/>
          <w:sz w:val="20"/>
          <w:szCs w:val="20"/>
          <w:lang w:val="en-GB"/>
        </w:rPr>
        <w:t>_lat_resolution</w:t>
      </w:r>
      <w:proofErr w:type="spellEnd"/>
      <w:r w:rsidRPr="00CF5501">
        <w:rPr>
          <w:rFonts w:asciiTheme="minorHAnsi" w:hAnsiTheme="minorHAnsi"/>
          <w:sz w:val="20"/>
          <w:szCs w:val="20"/>
          <w:lang w:val="en-GB"/>
        </w:rPr>
        <w:t xml:space="preserve"> = "0.05 degrees" ;</w:t>
      </w:r>
    </w:p>
    <w:p w14:paraId="388AAA5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geospatial</w:t>
      </w:r>
      <w:proofErr w:type="gramEnd"/>
      <w:r w:rsidRPr="00CF5501">
        <w:rPr>
          <w:rFonts w:asciiTheme="minorHAnsi" w:hAnsiTheme="minorHAnsi"/>
          <w:sz w:val="20"/>
          <w:szCs w:val="20"/>
          <w:lang w:val="en-GB"/>
        </w:rPr>
        <w:t>_lon_min</w:t>
      </w:r>
      <w:proofErr w:type="spellEnd"/>
      <w:r w:rsidRPr="00CF5501">
        <w:rPr>
          <w:rFonts w:asciiTheme="minorHAnsi" w:hAnsiTheme="minorHAnsi"/>
          <w:sz w:val="20"/>
          <w:szCs w:val="20"/>
          <w:lang w:val="en-GB"/>
        </w:rPr>
        <w:t xml:space="preserve"> = "-12.5022 </w:t>
      </w:r>
      <w:proofErr w:type="spellStart"/>
      <w:r w:rsidRPr="00CF5501">
        <w:rPr>
          <w:rFonts w:asciiTheme="minorHAnsi" w:hAnsiTheme="minorHAnsi"/>
          <w:sz w:val="20"/>
          <w:szCs w:val="20"/>
          <w:lang w:val="en-GB"/>
        </w:rPr>
        <w:t>degrees_east</w:t>
      </w:r>
      <w:proofErr w:type="spellEnd"/>
      <w:r w:rsidRPr="00CF5501">
        <w:rPr>
          <w:rFonts w:asciiTheme="minorHAnsi" w:hAnsiTheme="minorHAnsi"/>
          <w:sz w:val="20"/>
          <w:szCs w:val="20"/>
          <w:lang w:val="en-GB"/>
        </w:rPr>
        <w:t>" ;</w:t>
      </w:r>
    </w:p>
    <w:p w14:paraId="3AB5EBC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lastRenderedPageBreak/>
        <w:t>:</w:t>
      </w:r>
      <w:proofErr w:type="spellStart"/>
      <w:r w:rsidRPr="00CF5501">
        <w:rPr>
          <w:rFonts w:asciiTheme="minorHAnsi" w:hAnsiTheme="minorHAnsi"/>
          <w:sz w:val="20"/>
          <w:szCs w:val="20"/>
          <w:lang w:val="en-GB"/>
        </w:rPr>
        <w:t>geospatial</w:t>
      </w:r>
      <w:proofErr w:type="gramEnd"/>
      <w:r w:rsidRPr="00CF5501">
        <w:rPr>
          <w:rFonts w:asciiTheme="minorHAnsi" w:hAnsiTheme="minorHAnsi"/>
          <w:sz w:val="20"/>
          <w:szCs w:val="20"/>
          <w:lang w:val="en-GB"/>
        </w:rPr>
        <w:t>_lon_max</w:t>
      </w:r>
      <w:proofErr w:type="spellEnd"/>
      <w:r w:rsidRPr="00CF5501">
        <w:rPr>
          <w:rFonts w:asciiTheme="minorHAnsi" w:hAnsiTheme="minorHAnsi"/>
          <w:sz w:val="20"/>
          <w:szCs w:val="20"/>
          <w:lang w:val="en-GB"/>
        </w:rPr>
        <w:t xml:space="preserve"> = "42.7446 </w:t>
      </w:r>
      <w:proofErr w:type="spellStart"/>
      <w:r w:rsidRPr="00CF5501">
        <w:rPr>
          <w:rFonts w:asciiTheme="minorHAnsi" w:hAnsiTheme="minorHAnsi"/>
          <w:sz w:val="20"/>
          <w:szCs w:val="20"/>
          <w:lang w:val="en-GB"/>
        </w:rPr>
        <w:t>degrees_east</w:t>
      </w:r>
      <w:proofErr w:type="spellEnd"/>
      <w:r w:rsidRPr="00CF5501">
        <w:rPr>
          <w:rFonts w:asciiTheme="minorHAnsi" w:hAnsiTheme="minorHAnsi"/>
          <w:sz w:val="20"/>
          <w:szCs w:val="20"/>
          <w:lang w:val="en-GB"/>
        </w:rPr>
        <w:t>" ;</w:t>
      </w:r>
    </w:p>
    <w:p w14:paraId="7023FEA5"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geospatial</w:t>
      </w:r>
      <w:proofErr w:type="gramEnd"/>
      <w:r w:rsidRPr="00CF5501">
        <w:rPr>
          <w:rFonts w:asciiTheme="minorHAnsi" w:hAnsiTheme="minorHAnsi"/>
          <w:sz w:val="20"/>
          <w:szCs w:val="20"/>
          <w:lang w:val="en-GB"/>
        </w:rPr>
        <w:t>_lon_resolution</w:t>
      </w:r>
      <w:proofErr w:type="spellEnd"/>
      <w:r w:rsidRPr="00CF5501">
        <w:rPr>
          <w:rFonts w:asciiTheme="minorHAnsi" w:hAnsiTheme="minorHAnsi"/>
          <w:sz w:val="20"/>
          <w:szCs w:val="20"/>
          <w:lang w:val="en-GB"/>
        </w:rPr>
        <w:t xml:space="preserve"> = "0.05 degrees" ;</w:t>
      </w:r>
    </w:p>
    <w:p w14:paraId="2FED04B7"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:tile</w:t>
      </w:r>
      <w:proofErr w:type="gramEnd"/>
      <w:r w:rsidRPr="00CF5501">
        <w:rPr>
          <w:rFonts w:asciiTheme="minorHAnsi" w:hAnsiTheme="minorHAnsi"/>
          <w:sz w:val="20"/>
          <w:szCs w:val="20"/>
          <w:lang w:val="en-GB"/>
        </w:rPr>
        <w:t xml:space="preserve"> = " " ;</w:t>
      </w:r>
    </w:p>
    <w:p w14:paraId="32DAB53A"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tracking</w:t>
      </w:r>
      <w:proofErr w:type="gramEnd"/>
      <w:r w:rsidRPr="00CF5501">
        <w:rPr>
          <w:rFonts w:asciiTheme="minorHAnsi" w:hAnsiTheme="minorHAnsi"/>
          <w:sz w:val="20"/>
          <w:szCs w:val="20"/>
          <w:lang w:val="en-GB"/>
        </w:rPr>
        <w:t>_id</w:t>
      </w:r>
      <w:proofErr w:type="spellEnd"/>
      <w:r w:rsidRPr="00CF5501">
        <w:rPr>
          <w:rFonts w:asciiTheme="minorHAnsi" w:hAnsiTheme="minorHAnsi"/>
          <w:sz w:val="20"/>
          <w:szCs w:val="20"/>
          <w:lang w:val="en-GB"/>
        </w:rPr>
        <w:t xml:space="preserve"> = "e38c163b-ab47-4cf8-b4d0-9fd8428d90ef" ;</w:t>
      </w:r>
    </w:p>
    <w:p w14:paraId="0B673642"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:keywords</w:t>
      </w:r>
      <w:proofErr w:type="gramEnd"/>
      <w:r w:rsidRPr="00CF5501">
        <w:rPr>
          <w:rFonts w:asciiTheme="minorHAnsi" w:hAnsiTheme="minorHAnsi"/>
          <w:sz w:val="20"/>
          <w:szCs w:val="20"/>
          <w:lang w:val="en-GB"/>
        </w:rPr>
        <w:t xml:space="preserve"> = "climate, </w:t>
      </w:r>
      <w:proofErr w:type="spellStart"/>
      <w:r w:rsidRPr="00CF5501">
        <w:rPr>
          <w:rFonts w:asciiTheme="minorHAnsi" w:hAnsiTheme="minorHAnsi"/>
          <w:sz w:val="20"/>
          <w:szCs w:val="20"/>
          <w:lang w:val="en-GB"/>
        </w:rPr>
        <w:t>mediterranean</w:t>
      </w:r>
      <w:proofErr w:type="spellEnd"/>
      <w:r w:rsidRPr="00CF5501">
        <w:rPr>
          <w:rFonts w:asciiTheme="minorHAnsi" w:hAnsiTheme="minorHAnsi"/>
          <w:sz w:val="20"/>
          <w:szCs w:val="20"/>
          <w:lang w:val="en-GB"/>
        </w:rPr>
        <w:t xml:space="preserve">, olive, growing, season, index, </w:t>
      </w:r>
      <w:proofErr w:type="spellStart"/>
      <w:r w:rsidRPr="00CF5501">
        <w:rPr>
          <w:rFonts w:asciiTheme="minorHAnsi" w:hAnsiTheme="minorHAnsi"/>
          <w:sz w:val="20"/>
          <w:szCs w:val="20"/>
          <w:lang w:val="en-GB"/>
        </w:rPr>
        <w:t>Orlandi</w:t>
      </w:r>
      <w:proofErr w:type="spellEnd"/>
      <w:r w:rsidRPr="00CF5501">
        <w:rPr>
          <w:rFonts w:asciiTheme="minorHAnsi" w:hAnsiTheme="minorHAnsi"/>
          <w:sz w:val="20"/>
          <w:szCs w:val="20"/>
          <w:lang w:val="en-GB"/>
        </w:rPr>
        <w:t>, observations, reanalysis, satellite, 0.05 degree" ;</w:t>
      </w:r>
    </w:p>
    <w:p w14:paraId="119940B2"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:history</w:t>
      </w:r>
      <w:proofErr w:type="gramEnd"/>
      <w:r w:rsidRPr="00CF5501">
        <w:rPr>
          <w:rFonts w:asciiTheme="minorHAnsi" w:hAnsiTheme="minorHAnsi"/>
          <w:sz w:val="20"/>
          <w:szCs w:val="20"/>
          <w:lang w:val="en-GB"/>
        </w:rPr>
        <w:t xml:space="preserve"> = " " ;</w:t>
      </w:r>
    </w:p>
    <w:p w14:paraId="3F53A16A" w14:textId="77777777" w:rsidR="003213DA" w:rsidRPr="00CF5501" w:rsidRDefault="003213DA" w:rsidP="003213DA">
      <w:pPr>
        <w:rPr>
          <w:rFonts w:asciiTheme="minorHAnsi" w:hAnsiTheme="minorHAnsi"/>
          <w:sz w:val="20"/>
          <w:szCs w:val="20"/>
          <w:lang w:val="en-GB"/>
        </w:rPr>
      </w:pPr>
      <w:r w:rsidRPr="00CF5501">
        <w:rPr>
          <w:rFonts w:asciiTheme="minorHAnsi" w:hAnsiTheme="minorHAnsi"/>
          <w:sz w:val="20"/>
          <w:szCs w:val="20"/>
          <w:lang w:val="en-GB"/>
        </w:rPr>
        <w:t>}</w:t>
      </w:r>
    </w:p>
    <w:p w14:paraId="51FF23F4" w14:textId="77777777" w:rsidR="003213DA" w:rsidRPr="00CF5501" w:rsidRDefault="003213DA" w:rsidP="003213DA">
      <w:pPr>
        <w:rPr>
          <w:rFonts w:asciiTheme="minorHAnsi" w:hAnsiTheme="minorHAnsi"/>
          <w:sz w:val="20"/>
          <w:szCs w:val="20"/>
          <w:lang w:val="en-GB"/>
        </w:rPr>
      </w:pPr>
    </w:p>
    <w:p w14:paraId="0664348E" w14:textId="7A0A1E6F" w:rsidR="003213DA" w:rsidRPr="00CF5501" w:rsidRDefault="003213DA" w:rsidP="003213DA">
      <w:pPr>
        <w:pStyle w:val="Heading2"/>
        <w:rPr>
          <w:color w:val="000000" w:themeColor="text1"/>
        </w:rPr>
      </w:pPr>
      <w:r w:rsidRPr="00CF5501">
        <w:rPr>
          <w:color w:val="000000" w:themeColor="text1"/>
        </w:rPr>
        <w:t>2.1.2</w:t>
      </w:r>
      <w:r w:rsidR="00794C79">
        <w:rPr>
          <w:color w:val="000000" w:themeColor="text1"/>
        </w:rPr>
        <w:t xml:space="preserve"> Global attributes for a t</w:t>
      </w:r>
      <w:r w:rsidRPr="00CF5501">
        <w:rPr>
          <w:color w:val="000000" w:themeColor="text1"/>
        </w:rPr>
        <w:t>ier 1 CCI: TN10p (cold nights)</w:t>
      </w:r>
    </w:p>
    <w:p w14:paraId="5FBEE694" w14:textId="77777777" w:rsidR="003213DA" w:rsidRPr="00794C79" w:rsidRDefault="003213DA" w:rsidP="003213DA">
      <w:pPr>
        <w:rPr>
          <w:sz w:val="22"/>
          <w:lang w:val="en-GB"/>
        </w:rPr>
      </w:pPr>
    </w:p>
    <w:p w14:paraId="4D40E548" w14:textId="77777777" w:rsidR="003213DA" w:rsidRDefault="003213DA" w:rsidP="003213DA">
      <w:pPr>
        <w:rPr>
          <w:rFonts w:asciiTheme="minorHAnsi" w:hAnsiTheme="minorHAnsi"/>
          <w:b/>
          <w:bCs/>
          <w:sz w:val="22"/>
          <w:szCs w:val="22"/>
          <w:lang w:val="en-GB"/>
        </w:rPr>
      </w:pPr>
      <w:proofErr w:type="spellStart"/>
      <w:r w:rsidRPr="00CF5501">
        <w:rPr>
          <w:rFonts w:asciiTheme="minorHAnsi" w:hAnsiTheme="minorHAnsi"/>
          <w:sz w:val="22"/>
          <w:szCs w:val="22"/>
          <w:lang w:val="en-GB"/>
        </w:rPr>
        <w:t>ncdump</w:t>
      </w:r>
      <w:proofErr w:type="spellEnd"/>
      <w:r w:rsidRPr="00CF5501">
        <w:rPr>
          <w:rFonts w:asciiTheme="minorHAnsi" w:hAnsiTheme="minorHAnsi"/>
          <w:sz w:val="22"/>
          <w:szCs w:val="22"/>
          <w:lang w:val="en-GB"/>
        </w:rPr>
        <w:t xml:space="preserve"> -h </w:t>
      </w:r>
      <w:r w:rsidRPr="00CF5501">
        <w:rPr>
          <w:rFonts w:asciiTheme="minorHAnsi" w:hAnsiTheme="minorHAnsi"/>
          <w:b/>
          <w:bCs/>
          <w:sz w:val="22"/>
          <w:szCs w:val="22"/>
          <w:lang w:val="en-GB"/>
        </w:rPr>
        <w:t>tn10p_icclim-4-1-0_CERFACS_SMHI-MESAN-v1_yr_19890101-20101231_19890101-20101231.nc</w:t>
      </w:r>
    </w:p>
    <w:p w14:paraId="6036D55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:Conventions</w:t>
      </w:r>
      <w:proofErr w:type="gramEnd"/>
      <w:r w:rsidRPr="00CF5501">
        <w:rPr>
          <w:rFonts w:asciiTheme="minorHAnsi" w:hAnsiTheme="minorHAnsi"/>
          <w:sz w:val="20"/>
          <w:szCs w:val="20"/>
          <w:lang w:val="en-GB"/>
        </w:rPr>
        <w:t xml:space="preserve"> = "CLIPC-1.0" ;</w:t>
      </w:r>
    </w:p>
    <w:p w14:paraId="32A417B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:activity</w:t>
      </w:r>
      <w:proofErr w:type="gram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clipc</w:t>
      </w:r>
      <w:proofErr w:type="spellEnd"/>
      <w:r w:rsidRPr="00CF5501">
        <w:rPr>
          <w:rFonts w:asciiTheme="minorHAnsi" w:hAnsiTheme="minorHAnsi"/>
          <w:sz w:val="20"/>
          <w:szCs w:val="20"/>
          <w:lang w:val="en-GB"/>
        </w:rPr>
        <w:t>" ;</w:t>
      </w:r>
    </w:p>
    <w:p w14:paraId="5C2FAE63"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:title</w:t>
      </w:r>
      <w:proofErr w:type="gramEnd"/>
      <w:r w:rsidRPr="00CF5501">
        <w:rPr>
          <w:rFonts w:asciiTheme="minorHAnsi" w:hAnsiTheme="minorHAnsi"/>
          <w:sz w:val="20"/>
          <w:szCs w:val="20"/>
          <w:lang w:val="en-GB"/>
        </w:rPr>
        <w:t xml:space="preserve"> = "TN10p: Count of days when daily minimum of 2 m air temperature is below the 10th percentile" ;</w:t>
      </w:r>
    </w:p>
    <w:p w14:paraId="2C41E80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:summary</w:t>
      </w:r>
      <w:proofErr w:type="gramEnd"/>
      <w:r w:rsidRPr="00CF5501">
        <w:rPr>
          <w:rFonts w:asciiTheme="minorHAnsi" w:hAnsiTheme="minorHAnsi"/>
          <w:sz w:val="20"/>
          <w:szCs w:val="20"/>
          <w:lang w:val="en-GB"/>
        </w:rPr>
        <w:t xml:space="preserve"> = "TN10p is a climate change index defined by the ETCCDI using the percentile-based threshold. The indicator measures the maximum number of cold nights during a year for a given location. To calculate the corresponding percentile with respect to a given reference period, the bootstrap method has been applied (Zhang et al., 2005).</w:t>
      </w:r>
      <w:proofErr w:type="gramStart"/>
      <w:r w:rsidRPr="00CF5501">
        <w:rPr>
          <w:rFonts w:asciiTheme="minorHAnsi" w:hAnsiTheme="minorHAnsi"/>
          <w:sz w:val="20"/>
          <w:szCs w:val="20"/>
          <w:lang w:val="en-GB"/>
        </w:rPr>
        <w:t>" ;</w:t>
      </w:r>
      <w:proofErr w:type="gramEnd"/>
    </w:p>
    <w:p w14:paraId="77701DA0"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variable</w:t>
      </w:r>
      <w:proofErr w:type="gramEnd"/>
      <w:r w:rsidRPr="00CF5501">
        <w:rPr>
          <w:rFonts w:asciiTheme="minorHAnsi" w:hAnsiTheme="minorHAnsi"/>
          <w:sz w:val="20"/>
          <w:szCs w:val="20"/>
          <w:lang w:val="en-GB"/>
        </w:rPr>
        <w:t>_name</w:t>
      </w:r>
      <w:proofErr w:type="spellEnd"/>
      <w:r w:rsidRPr="00CF5501">
        <w:rPr>
          <w:rFonts w:asciiTheme="minorHAnsi" w:hAnsiTheme="minorHAnsi"/>
          <w:sz w:val="20"/>
          <w:szCs w:val="20"/>
          <w:lang w:val="en-GB"/>
        </w:rPr>
        <w:t xml:space="preserve"> = "tn10p" ;</w:t>
      </w:r>
    </w:p>
    <w:p w14:paraId="232D7A57"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:product</w:t>
      </w:r>
      <w:proofErr w:type="gram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reanal_derived</w:t>
      </w:r>
      <w:proofErr w:type="spellEnd"/>
      <w:r w:rsidRPr="00CF5501">
        <w:rPr>
          <w:rFonts w:asciiTheme="minorHAnsi" w:hAnsiTheme="minorHAnsi"/>
          <w:sz w:val="20"/>
          <w:szCs w:val="20"/>
          <w:lang w:val="en-GB"/>
        </w:rPr>
        <w:t>" ;</w:t>
      </w:r>
    </w:p>
    <w:p w14:paraId="22BB0EC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:comment</w:t>
      </w:r>
      <w:proofErr w:type="gramEnd"/>
      <w:r w:rsidRPr="00CF5501">
        <w:rPr>
          <w:rFonts w:asciiTheme="minorHAnsi" w:hAnsiTheme="minorHAnsi"/>
          <w:sz w:val="20"/>
          <w:szCs w:val="20"/>
          <w:lang w:val="en-GB"/>
        </w:rPr>
        <w:t xml:space="preserve"> = "ETCCDI stands for the joint </w:t>
      </w:r>
      <w:proofErr w:type="spellStart"/>
      <w:r w:rsidRPr="00CF5501">
        <w:rPr>
          <w:rFonts w:asciiTheme="minorHAnsi" w:hAnsiTheme="minorHAnsi"/>
          <w:sz w:val="20"/>
          <w:szCs w:val="20"/>
          <w:lang w:val="en-GB"/>
        </w:rPr>
        <w:t>CCl</w:t>
      </w:r>
      <w:proofErr w:type="spellEnd"/>
      <w:r w:rsidRPr="00CF5501">
        <w:rPr>
          <w:rFonts w:asciiTheme="minorHAnsi" w:hAnsiTheme="minorHAnsi"/>
          <w:sz w:val="20"/>
          <w:szCs w:val="20"/>
          <w:lang w:val="en-GB"/>
        </w:rPr>
        <w:t>/CLIVAR/JCOMM Expert Team (ET) on Climate Change Detection and Indices." ;</w:t>
      </w:r>
    </w:p>
    <w:p w14:paraId="7D32EAD1"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:references</w:t>
      </w:r>
      <w:proofErr w:type="gramEnd"/>
      <w:r w:rsidRPr="00CF5501">
        <w:rPr>
          <w:rFonts w:asciiTheme="minorHAnsi" w:hAnsiTheme="minorHAnsi"/>
          <w:sz w:val="20"/>
          <w:szCs w:val="20"/>
          <w:lang w:val="en-GB"/>
        </w:rPr>
        <w:t xml:space="preserve"> = "Karl, T.R., N. Nicholls, and A. Ghazi, 1999: CLIVAR/GCOS/WMO workshop on indices and indicators for climate extremes: Workshop summary. Climatic Change, 42, 3-7 \n",</w:t>
      </w:r>
    </w:p>
    <w:p w14:paraId="25673DCD" w14:textId="37C09535" w:rsidR="003213DA" w:rsidRPr="00CF5501" w:rsidRDefault="003213DA" w:rsidP="003213DA">
      <w:pPr>
        <w:rPr>
          <w:rFonts w:asciiTheme="minorHAnsi" w:hAnsiTheme="minorHAnsi"/>
          <w:sz w:val="20"/>
          <w:szCs w:val="20"/>
          <w:lang w:val="en-GB"/>
        </w:rPr>
      </w:pPr>
      <w:r w:rsidRPr="00CF5501">
        <w:rPr>
          <w:rFonts w:asciiTheme="minorHAnsi" w:hAnsiTheme="minorHAnsi"/>
          <w:sz w:val="20"/>
          <w:szCs w:val="20"/>
          <w:lang w:val="en-GB"/>
        </w:rPr>
        <w:t>"Peterson, T.C., and Co</w:t>
      </w:r>
      <w:r w:rsidR="00F52D0B">
        <w:rPr>
          <w:rFonts w:asciiTheme="minorHAnsi" w:hAnsiTheme="minorHAnsi"/>
          <w:sz w:val="20"/>
          <w:szCs w:val="20"/>
          <w:lang w:val="en-GB"/>
        </w:rPr>
        <w:t>-</w:t>
      </w:r>
      <w:r w:rsidRPr="00CF5501">
        <w:rPr>
          <w:rFonts w:asciiTheme="minorHAnsi" w:hAnsiTheme="minorHAnsi"/>
          <w:sz w:val="20"/>
          <w:szCs w:val="20"/>
          <w:lang w:val="en-GB"/>
        </w:rPr>
        <w:t xml:space="preserve">authors: Report on the Activities of the Working Group on Climate Change Detection and Related Rapporteurs 1998-2001. WMO, Rep. WCDMP-47, WMO-TD 1071, </w:t>
      </w:r>
      <w:proofErr w:type="spellStart"/>
      <w:r w:rsidRPr="00CF5501">
        <w:rPr>
          <w:rFonts w:asciiTheme="minorHAnsi" w:hAnsiTheme="minorHAnsi"/>
          <w:sz w:val="20"/>
          <w:szCs w:val="20"/>
          <w:lang w:val="en-GB"/>
        </w:rPr>
        <w:t>Geneve</w:t>
      </w:r>
      <w:proofErr w:type="spellEnd"/>
      <w:r w:rsidRPr="00CF5501">
        <w:rPr>
          <w:rFonts w:asciiTheme="minorHAnsi" w:hAnsiTheme="minorHAnsi"/>
          <w:sz w:val="20"/>
          <w:szCs w:val="20"/>
          <w:lang w:val="en-GB"/>
        </w:rPr>
        <w:t>, Switzerland, 143pp. \n",</w:t>
      </w:r>
    </w:p>
    <w:p w14:paraId="04BAAE47" w14:textId="77777777" w:rsidR="003213DA" w:rsidRPr="00CF5501" w:rsidRDefault="003213DA" w:rsidP="003213DA">
      <w:pPr>
        <w:rPr>
          <w:rFonts w:asciiTheme="minorHAnsi" w:hAnsiTheme="minorHAnsi"/>
          <w:sz w:val="20"/>
          <w:szCs w:val="20"/>
          <w:lang w:val="en-GB"/>
        </w:rPr>
      </w:pPr>
      <w:r w:rsidRPr="00CF5501">
        <w:rPr>
          <w:rFonts w:asciiTheme="minorHAnsi" w:hAnsiTheme="minorHAnsi"/>
          <w:sz w:val="20"/>
          <w:szCs w:val="20"/>
          <w:lang w:val="en-GB"/>
        </w:rPr>
        <w:t xml:space="preserve">"Zhang, X., G. </w:t>
      </w:r>
      <w:proofErr w:type="spellStart"/>
      <w:r w:rsidRPr="00CF5501">
        <w:rPr>
          <w:rFonts w:asciiTheme="minorHAnsi" w:hAnsiTheme="minorHAnsi"/>
          <w:sz w:val="20"/>
          <w:szCs w:val="20"/>
          <w:lang w:val="en-GB"/>
        </w:rPr>
        <w:t>Hegerl</w:t>
      </w:r>
      <w:proofErr w:type="spellEnd"/>
      <w:r w:rsidRPr="00CF5501">
        <w:rPr>
          <w:rFonts w:asciiTheme="minorHAnsi" w:hAnsiTheme="minorHAnsi"/>
          <w:sz w:val="20"/>
          <w:szCs w:val="20"/>
          <w:lang w:val="en-GB"/>
        </w:rPr>
        <w:t xml:space="preserve">, F.W. </w:t>
      </w:r>
      <w:proofErr w:type="spellStart"/>
      <w:r w:rsidRPr="00CF5501">
        <w:rPr>
          <w:rFonts w:asciiTheme="minorHAnsi" w:hAnsiTheme="minorHAnsi"/>
          <w:sz w:val="20"/>
          <w:szCs w:val="20"/>
          <w:lang w:val="en-GB"/>
        </w:rPr>
        <w:t>Zwiers</w:t>
      </w:r>
      <w:proofErr w:type="spellEnd"/>
      <w:r w:rsidRPr="00CF5501">
        <w:rPr>
          <w:rFonts w:asciiTheme="minorHAnsi" w:hAnsiTheme="minorHAnsi"/>
          <w:sz w:val="20"/>
          <w:szCs w:val="20"/>
          <w:lang w:val="en-GB"/>
        </w:rPr>
        <w:t xml:space="preserve"> and J. Kenyon, 2005: Avoiding Inhomogeneity in Percentile-Based Indices of Temperature Extremes, J. of Climate, Volume 18, 1641-1651</w:t>
      </w:r>
      <w:proofErr w:type="gramStart"/>
      <w:r w:rsidRPr="00CF5501">
        <w:rPr>
          <w:rFonts w:asciiTheme="minorHAnsi" w:hAnsiTheme="minorHAnsi"/>
          <w:sz w:val="20"/>
          <w:szCs w:val="20"/>
          <w:lang w:val="en-GB"/>
        </w:rPr>
        <w:t>" ;</w:t>
      </w:r>
      <w:proofErr w:type="gramEnd"/>
    </w:p>
    <w:p w14:paraId="08BC943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package</w:t>
      </w:r>
      <w:proofErr w:type="gramEnd"/>
      <w:r w:rsidRPr="00CF5501">
        <w:rPr>
          <w:rFonts w:asciiTheme="minorHAnsi" w:hAnsiTheme="minorHAnsi"/>
          <w:sz w:val="20"/>
          <w:szCs w:val="20"/>
          <w:lang w:val="en-GB"/>
        </w:rPr>
        <w:t>_name</w:t>
      </w:r>
      <w:proofErr w:type="spellEnd"/>
      <w:r w:rsidRPr="00CF5501">
        <w:rPr>
          <w:rFonts w:asciiTheme="minorHAnsi" w:hAnsiTheme="minorHAnsi"/>
          <w:sz w:val="20"/>
          <w:szCs w:val="20"/>
          <w:lang w:val="en-GB"/>
        </w:rPr>
        <w:t xml:space="preserve"> = "icclim-4-1-0" ;</w:t>
      </w:r>
    </w:p>
    <w:p w14:paraId="458FB5B6"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package</w:t>
      </w:r>
      <w:proofErr w:type="gramEnd"/>
      <w:r w:rsidRPr="00CF5501">
        <w:rPr>
          <w:rFonts w:asciiTheme="minorHAnsi" w:hAnsiTheme="minorHAnsi"/>
          <w:sz w:val="20"/>
          <w:szCs w:val="20"/>
          <w:lang w:val="en-GB"/>
        </w:rPr>
        <w:t>_references</w:t>
      </w:r>
      <w:proofErr w:type="spellEnd"/>
      <w:r w:rsidRPr="00CF5501">
        <w:rPr>
          <w:rFonts w:asciiTheme="minorHAnsi" w:hAnsiTheme="minorHAnsi"/>
          <w:sz w:val="20"/>
          <w:szCs w:val="20"/>
          <w:lang w:val="en-GB"/>
        </w:rPr>
        <w:t xml:space="preserve"> = "https://github.com/cerfacs-globc/icclim" ;</w:t>
      </w:r>
    </w:p>
    <w:p w14:paraId="353AE0E2"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institution</w:t>
      </w:r>
      <w:proofErr w:type="gramEnd"/>
      <w:r w:rsidRPr="00CF5501">
        <w:rPr>
          <w:rFonts w:asciiTheme="minorHAnsi" w:hAnsiTheme="minorHAnsi"/>
          <w:sz w:val="20"/>
          <w:szCs w:val="20"/>
          <w:lang w:val="en-GB"/>
        </w:rPr>
        <w:t>_id</w:t>
      </w:r>
      <w:proofErr w:type="spellEnd"/>
      <w:r w:rsidRPr="00CF5501">
        <w:rPr>
          <w:rFonts w:asciiTheme="minorHAnsi" w:hAnsiTheme="minorHAnsi"/>
          <w:sz w:val="20"/>
          <w:szCs w:val="20"/>
          <w:lang w:val="en-GB"/>
        </w:rPr>
        <w:t xml:space="preserve"> = "CERFACS" ;</w:t>
      </w:r>
    </w:p>
    <w:p w14:paraId="2ED208CE"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institution</w:t>
      </w:r>
      <w:proofErr w:type="gramEnd"/>
      <w:r w:rsidRPr="00CF5501">
        <w:rPr>
          <w:rFonts w:asciiTheme="minorHAnsi" w:hAnsiTheme="minorHAnsi"/>
          <w:sz w:val="20"/>
          <w:szCs w:val="20"/>
          <w:lang w:val="en-GB"/>
        </w:rPr>
        <w:t>_url</w:t>
      </w:r>
      <w:proofErr w:type="spellEnd"/>
      <w:r w:rsidRPr="00CF5501">
        <w:rPr>
          <w:rFonts w:asciiTheme="minorHAnsi" w:hAnsiTheme="minorHAnsi"/>
          <w:sz w:val="20"/>
          <w:szCs w:val="20"/>
          <w:lang w:val="en-GB"/>
        </w:rPr>
        <w:t xml:space="preserve"> = "cerfacs.fr" ;</w:t>
      </w:r>
    </w:p>
    <w:p w14:paraId="4AA8A45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:contact</w:t>
      </w:r>
      <w:proofErr w:type="gramEnd"/>
      <w:r w:rsidRPr="00CF5501">
        <w:rPr>
          <w:rFonts w:asciiTheme="minorHAnsi" w:hAnsiTheme="minorHAnsi"/>
          <w:sz w:val="20"/>
          <w:szCs w:val="20"/>
          <w:lang w:val="en-GB"/>
        </w:rPr>
        <w:t xml:space="preserve"> = "christian.page@cerfacs.fr" ;</w:t>
      </w:r>
    </w:p>
    <w:p w14:paraId="42B5B82F"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contributor</w:t>
      </w:r>
      <w:proofErr w:type="gramEnd"/>
      <w:r w:rsidRPr="00CF5501">
        <w:rPr>
          <w:rFonts w:asciiTheme="minorHAnsi" w:hAnsiTheme="minorHAnsi"/>
          <w:sz w:val="20"/>
          <w:szCs w:val="20"/>
          <w:lang w:val="en-GB"/>
        </w:rPr>
        <w:t>_name</w:t>
      </w:r>
      <w:proofErr w:type="spellEnd"/>
      <w:r w:rsidRPr="00CF5501">
        <w:rPr>
          <w:rFonts w:asciiTheme="minorHAnsi" w:hAnsiTheme="minorHAnsi"/>
          <w:sz w:val="20"/>
          <w:szCs w:val="20"/>
          <w:lang w:val="en-GB"/>
        </w:rPr>
        <w:t xml:space="preserve"> = " " ;</w:t>
      </w:r>
    </w:p>
    <w:p w14:paraId="5067B25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contributor</w:t>
      </w:r>
      <w:proofErr w:type="gramEnd"/>
      <w:r w:rsidRPr="00CF5501">
        <w:rPr>
          <w:rFonts w:asciiTheme="minorHAnsi" w:hAnsiTheme="minorHAnsi"/>
          <w:sz w:val="20"/>
          <w:szCs w:val="20"/>
          <w:lang w:val="en-GB"/>
        </w:rPr>
        <w:t>_role</w:t>
      </w:r>
      <w:proofErr w:type="spellEnd"/>
      <w:r w:rsidRPr="00CF5501">
        <w:rPr>
          <w:rFonts w:asciiTheme="minorHAnsi" w:hAnsiTheme="minorHAnsi"/>
          <w:sz w:val="20"/>
          <w:szCs w:val="20"/>
          <w:lang w:val="en-GB"/>
        </w:rPr>
        <w:t xml:space="preserve"> = " " ;</w:t>
      </w:r>
    </w:p>
    <w:p w14:paraId="3531E0EA"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date</w:t>
      </w:r>
      <w:proofErr w:type="gramEnd"/>
      <w:r w:rsidRPr="00CF5501">
        <w:rPr>
          <w:rFonts w:asciiTheme="minorHAnsi" w:hAnsiTheme="minorHAnsi"/>
          <w:sz w:val="20"/>
          <w:szCs w:val="20"/>
          <w:lang w:val="en-GB"/>
        </w:rPr>
        <w:t>_created</w:t>
      </w:r>
      <w:proofErr w:type="spellEnd"/>
      <w:r w:rsidRPr="00CF5501">
        <w:rPr>
          <w:rFonts w:asciiTheme="minorHAnsi" w:hAnsiTheme="minorHAnsi"/>
          <w:sz w:val="20"/>
          <w:szCs w:val="20"/>
          <w:lang w:val="en-GB"/>
        </w:rPr>
        <w:t xml:space="preserve"> = "20160417" ;</w:t>
      </w:r>
    </w:p>
    <w:p w14:paraId="558E500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date</w:t>
      </w:r>
      <w:proofErr w:type="gramEnd"/>
      <w:r w:rsidRPr="00CF5501">
        <w:rPr>
          <w:rFonts w:asciiTheme="minorHAnsi" w:hAnsiTheme="minorHAnsi"/>
          <w:sz w:val="20"/>
          <w:szCs w:val="20"/>
          <w:lang w:val="en-GB"/>
        </w:rPr>
        <w:t>_issued</w:t>
      </w:r>
      <w:proofErr w:type="spellEnd"/>
      <w:r w:rsidRPr="00CF5501">
        <w:rPr>
          <w:rFonts w:asciiTheme="minorHAnsi" w:hAnsiTheme="minorHAnsi"/>
          <w:sz w:val="20"/>
          <w:szCs w:val="20"/>
          <w:lang w:val="en-GB"/>
        </w:rPr>
        <w:t xml:space="preserve"> = "20160614" ;</w:t>
      </w:r>
    </w:p>
    <w:p w14:paraId="4FA08F9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date</w:t>
      </w:r>
      <w:proofErr w:type="gramEnd"/>
      <w:r w:rsidRPr="00CF5501">
        <w:rPr>
          <w:rFonts w:asciiTheme="minorHAnsi" w:hAnsiTheme="minorHAnsi"/>
          <w:sz w:val="20"/>
          <w:szCs w:val="20"/>
          <w:lang w:val="en-GB"/>
        </w:rPr>
        <w:t>_modified</w:t>
      </w:r>
      <w:proofErr w:type="spellEnd"/>
      <w:r w:rsidRPr="00CF5501">
        <w:rPr>
          <w:rFonts w:asciiTheme="minorHAnsi" w:hAnsiTheme="minorHAnsi"/>
          <w:sz w:val="20"/>
          <w:szCs w:val="20"/>
          <w:lang w:val="en-GB"/>
        </w:rPr>
        <w:t xml:space="preserve"> = " " ;</w:t>
      </w:r>
    </w:p>
    <w:p w14:paraId="5DB110B5"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realisation</w:t>
      </w:r>
      <w:proofErr w:type="gramEnd"/>
      <w:r w:rsidRPr="00CF5501">
        <w:rPr>
          <w:rFonts w:asciiTheme="minorHAnsi" w:hAnsiTheme="minorHAnsi"/>
          <w:sz w:val="20"/>
          <w:szCs w:val="20"/>
          <w:lang w:val="en-GB"/>
        </w:rPr>
        <w:t>_id</w:t>
      </w:r>
      <w:proofErr w:type="spellEnd"/>
      <w:r w:rsidRPr="00CF5501">
        <w:rPr>
          <w:rFonts w:asciiTheme="minorHAnsi" w:hAnsiTheme="minorHAnsi"/>
          <w:sz w:val="20"/>
          <w:szCs w:val="20"/>
          <w:lang w:val="en-GB"/>
        </w:rPr>
        <w:t xml:space="preserve"> = "v1" ;</w:t>
      </w:r>
    </w:p>
    <w:p w14:paraId="6CDAD7D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source</w:t>
      </w:r>
      <w:proofErr w:type="gramEnd"/>
      <w:r w:rsidRPr="00CF5501">
        <w:rPr>
          <w:rFonts w:asciiTheme="minorHAnsi" w:hAnsiTheme="minorHAnsi"/>
          <w:sz w:val="20"/>
          <w:szCs w:val="20"/>
          <w:lang w:val="en-GB"/>
        </w:rPr>
        <w:t>_data_id</w:t>
      </w:r>
      <w:proofErr w:type="spellEnd"/>
      <w:r w:rsidRPr="00CF5501">
        <w:rPr>
          <w:rFonts w:asciiTheme="minorHAnsi" w:hAnsiTheme="minorHAnsi"/>
          <w:sz w:val="20"/>
          <w:szCs w:val="20"/>
          <w:lang w:val="en-GB"/>
        </w:rPr>
        <w:t xml:space="preserve"> = "SMHI-MESAN-v1" ;</w:t>
      </w:r>
    </w:p>
    <w:p w14:paraId="2296C552"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source</w:t>
      </w:r>
      <w:proofErr w:type="gramEnd"/>
      <w:r w:rsidRPr="00CF5501">
        <w:rPr>
          <w:rFonts w:asciiTheme="minorHAnsi" w:hAnsiTheme="minorHAnsi"/>
          <w:sz w:val="20"/>
          <w:szCs w:val="20"/>
          <w:lang w:val="en-GB"/>
        </w:rPr>
        <w:t>_data_id_comment</w:t>
      </w:r>
      <w:proofErr w:type="spellEnd"/>
      <w:r w:rsidRPr="00CF5501">
        <w:rPr>
          <w:rFonts w:asciiTheme="minorHAnsi" w:hAnsiTheme="minorHAnsi"/>
          <w:sz w:val="20"/>
          <w:szCs w:val="20"/>
          <w:lang w:val="en-GB"/>
        </w:rPr>
        <w:t xml:space="preserve"> = "SMHI-HIRLAM European high-resolution surface reanalysis published as a CLIPC activity." ;</w:t>
      </w:r>
    </w:p>
    <w:p w14:paraId="0D1CA472"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_platform</w:t>
      </w:r>
      <w:proofErr w:type="spellEnd"/>
      <w:r w:rsidRPr="00CF5501">
        <w:rPr>
          <w:rFonts w:asciiTheme="minorHAnsi" w:hAnsiTheme="minorHAnsi"/>
          <w:sz w:val="20"/>
          <w:szCs w:val="20"/>
          <w:lang w:val="en-GB"/>
        </w:rPr>
        <w:t xml:space="preserve"> = " " ;</w:t>
      </w:r>
    </w:p>
    <w:p w14:paraId="1EDD721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_platform_id</w:t>
      </w:r>
      <w:proofErr w:type="spellEnd"/>
      <w:r w:rsidRPr="00CF5501">
        <w:rPr>
          <w:rFonts w:asciiTheme="minorHAnsi" w:hAnsiTheme="minorHAnsi"/>
          <w:sz w:val="20"/>
          <w:szCs w:val="20"/>
          <w:lang w:val="en-GB"/>
        </w:rPr>
        <w:t xml:space="preserve"> = " " ;</w:t>
      </w:r>
    </w:p>
    <w:p w14:paraId="306EE3E7"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_satellite_algorithm</w:t>
      </w:r>
      <w:proofErr w:type="spellEnd"/>
      <w:r w:rsidRPr="00CF5501">
        <w:rPr>
          <w:rFonts w:asciiTheme="minorHAnsi" w:hAnsiTheme="minorHAnsi"/>
          <w:sz w:val="20"/>
          <w:szCs w:val="20"/>
          <w:lang w:val="en-GB"/>
        </w:rPr>
        <w:t xml:space="preserve"> = " " ;</w:t>
      </w:r>
    </w:p>
    <w:p w14:paraId="2929DEF3"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_satellite_sensor</w:t>
      </w:r>
      <w:proofErr w:type="spellEnd"/>
      <w:r w:rsidRPr="00CF5501">
        <w:rPr>
          <w:rFonts w:asciiTheme="minorHAnsi" w:hAnsiTheme="minorHAnsi"/>
          <w:sz w:val="20"/>
          <w:szCs w:val="20"/>
          <w:lang w:val="en-GB"/>
        </w:rPr>
        <w:t xml:space="preserve"> = " " ;</w:t>
      </w:r>
    </w:p>
    <w:p w14:paraId="465AD570"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_rcm_model_id</w:t>
      </w:r>
      <w:proofErr w:type="spellEnd"/>
      <w:r w:rsidRPr="00CF5501">
        <w:rPr>
          <w:rFonts w:asciiTheme="minorHAnsi" w:hAnsiTheme="minorHAnsi"/>
          <w:sz w:val="20"/>
          <w:szCs w:val="20"/>
          <w:lang w:val="en-GB"/>
        </w:rPr>
        <w:t xml:space="preserve"> = " " ;</w:t>
      </w:r>
    </w:p>
    <w:p w14:paraId="25BAF644"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_rcm_model_realization_id</w:t>
      </w:r>
      <w:proofErr w:type="spellEnd"/>
      <w:r w:rsidRPr="00CF5501">
        <w:rPr>
          <w:rFonts w:asciiTheme="minorHAnsi" w:hAnsiTheme="minorHAnsi"/>
          <w:sz w:val="20"/>
          <w:szCs w:val="20"/>
          <w:lang w:val="en-GB"/>
        </w:rPr>
        <w:t xml:space="preserve"> = " " ;</w:t>
      </w:r>
    </w:p>
    <w:p w14:paraId="10865A9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_rcm_model_driver</w:t>
      </w:r>
      <w:proofErr w:type="spellEnd"/>
      <w:r w:rsidRPr="00CF5501">
        <w:rPr>
          <w:rFonts w:asciiTheme="minorHAnsi" w:hAnsiTheme="minorHAnsi"/>
          <w:sz w:val="20"/>
          <w:szCs w:val="20"/>
          <w:lang w:val="en-GB"/>
        </w:rPr>
        <w:t xml:space="preserve"> = " " ;</w:t>
      </w:r>
    </w:p>
    <w:p w14:paraId="0D4EC63A"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_reanalysis_id</w:t>
      </w:r>
      <w:proofErr w:type="spellEnd"/>
      <w:r w:rsidRPr="00CF5501">
        <w:rPr>
          <w:rFonts w:asciiTheme="minorHAnsi" w:hAnsiTheme="minorHAnsi"/>
          <w:sz w:val="20"/>
          <w:szCs w:val="20"/>
          <w:lang w:val="en-GB"/>
        </w:rPr>
        <w:t xml:space="preserve"> = "SMHI-MESAN" ;</w:t>
      </w:r>
    </w:p>
    <w:p w14:paraId="2217515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_gcm_model_id</w:t>
      </w:r>
      <w:proofErr w:type="spellEnd"/>
      <w:r w:rsidRPr="00CF5501">
        <w:rPr>
          <w:rFonts w:asciiTheme="minorHAnsi" w:hAnsiTheme="minorHAnsi"/>
          <w:sz w:val="20"/>
          <w:szCs w:val="20"/>
          <w:lang w:val="en-GB"/>
        </w:rPr>
        <w:t xml:space="preserve"> = " " ;</w:t>
      </w:r>
    </w:p>
    <w:p w14:paraId="73989899"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_experiment_name</w:t>
      </w:r>
      <w:proofErr w:type="spellEnd"/>
      <w:r w:rsidRPr="00CF5501">
        <w:rPr>
          <w:rFonts w:asciiTheme="minorHAnsi" w:hAnsiTheme="minorHAnsi"/>
          <w:sz w:val="20"/>
          <w:szCs w:val="20"/>
          <w:lang w:val="en-GB"/>
        </w:rPr>
        <w:t xml:space="preserve"> = " " ;</w:t>
      </w:r>
    </w:p>
    <w:p w14:paraId="40231A8C"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_ensemble_member</w:t>
      </w:r>
      <w:proofErr w:type="spellEnd"/>
      <w:r w:rsidRPr="00CF5501">
        <w:rPr>
          <w:rFonts w:asciiTheme="minorHAnsi" w:hAnsiTheme="minorHAnsi"/>
          <w:sz w:val="20"/>
          <w:szCs w:val="20"/>
          <w:lang w:val="en-GB"/>
        </w:rPr>
        <w:t xml:space="preserve"> = " " ;</w:t>
      </w:r>
    </w:p>
    <w:p w14:paraId="1DBE352B"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_bc_method_id</w:t>
      </w:r>
      <w:proofErr w:type="spellEnd"/>
      <w:r w:rsidRPr="00CF5501">
        <w:rPr>
          <w:rFonts w:asciiTheme="minorHAnsi" w:hAnsiTheme="minorHAnsi"/>
          <w:sz w:val="20"/>
          <w:szCs w:val="20"/>
          <w:lang w:val="en-GB"/>
        </w:rPr>
        <w:t xml:space="preserve"> = " " ;</w:t>
      </w:r>
    </w:p>
    <w:p w14:paraId="250A70F7"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_bc_observation_id</w:t>
      </w:r>
      <w:proofErr w:type="spellEnd"/>
      <w:r w:rsidRPr="00CF5501">
        <w:rPr>
          <w:rFonts w:asciiTheme="minorHAnsi" w:hAnsiTheme="minorHAnsi"/>
          <w:sz w:val="20"/>
          <w:szCs w:val="20"/>
          <w:lang w:val="en-GB"/>
        </w:rPr>
        <w:t xml:space="preserve"> = " " ;</w:t>
      </w:r>
    </w:p>
    <w:p w14:paraId="1C9C6C01"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_bc_period</w:t>
      </w:r>
      <w:proofErr w:type="spellEnd"/>
      <w:r w:rsidRPr="00CF5501">
        <w:rPr>
          <w:rFonts w:asciiTheme="minorHAnsi" w:hAnsiTheme="minorHAnsi"/>
          <w:sz w:val="20"/>
          <w:szCs w:val="20"/>
          <w:lang w:val="en-GB"/>
        </w:rPr>
        <w:t xml:space="preserve"> = " " ;</w:t>
      </w:r>
    </w:p>
    <w:p w14:paraId="37E825A6"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_variable_name</w:t>
      </w:r>
      <w:proofErr w:type="spellEnd"/>
      <w:r w:rsidRPr="00CF5501">
        <w:rPr>
          <w:rFonts w:asciiTheme="minorHAnsi" w:hAnsiTheme="minorHAnsi"/>
          <w:sz w:val="20"/>
          <w:szCs w:val="20"/>
          <w:lang w:val="en-GB"/>
        </w:rPr>
        <w:t xml:space="preserve"> = "</w:t>
      </w:r>
      <w:proofErr w:type="spellStart"/>
      <w:r w:rsidRPr="00CF5501">
        <w:rPr>
          <w:rFonts w:asciiTheme="minorHAnsi" w:hAnsiTheme="minorHAnsi"/>
          <w:sz w:val="20"/>
          <w:szCs w:val="20"/>
          <w:lang w:val="en-GB"/>
        </w:rPr>
        <w:t>tasmin</w:t>
      </w:r>
      <w:proofErr w:type="spellEnd"/>
      <w:r w:rsidRPr="00CF5501">
        <w:rPr>
          <w:rFonts w:asciiTheme="minorHAnsi" w:hAnsiTheme="minorHAnsi"/>
          <w:sz w:val="20"/>
          <w:szCs w:val="20"/>
          <w:lang w:val="en-GB"/>
        </w:rPr>
        <w:t>" ;</w:t>
      </w:r>
    </w:p>
    <w:p w14:paraId="5FF92F7D" w14:textId="77777777"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invar</w:t>
      </w:r>
      <w:proofErr w:type="gramEnd"/>
      <w:r w:rsidRPr="00CF5501">
        <w:rPr>
          <w:rFonts w:asciiTheme="minorHAnsi" w:hAnsiTheme="minorHAnsi"/>
          <w:sz w:val="20"/>
          <w:szCs w:val="20"/>
          <w:lang w:val="en-GB"/>
        </w:rPr>
        <w:t>_tracking_id</w:t>
      </w:r>
      <w:proofErr w:type="spellEnd"/>
      <w:r w:rsidRPr="00CF5501">
        <w:rPr>
          <w:rFonts w:asciiTheme="minorHAnsi" w:hAnsiTheme="minorHAnsi"/>
          <w:sz w:val="20"/>
          <w:szCs w:val="20"/>
          <w:lang w:val="en-GB"/>
        </w:rPr>
        <w:t xml:space="preserve"> = "7be0ca35-16b3-42b3-b1fe-fe53e84c2c48" ;</w:t>
      </w:r>
    </w:p>
    <w:p w14:paraId="759FB49C" w14:textId="4E4E3A62" w:rsidR="003213DA" w:rsidRPr="00CF5501" w:rsidRDefault="003213DA" w:rsidP="003213DA">
      <w:pPr>
        <w:rPr>
          <w:rFonts w:asciiTheme="minorHAnsi" w:hAnsiTheme="minorHAnsi"/>
          <w:sz w:val="20"/>
          <w:szCs w:val="20"/>
          <w:lang w:val="en-GB"/>
        </w:rPr>
      </w:pPr>
      <w:proofErr w:type="gramStart"/>
      <w:r w:rsidRPr="00CF5501">
        <w:rPr>
          <w:rFonts w:asciiTheme="minorHAnsi" w:hAnsiTheme="minorHAnsi"/>
          <w:sz w:val="20"/>
          <w:szCs w:val="20"/>
          <w:lang w:val="en-GB"/>
        </w:rPr>
        <w:t>:</w:t>
      </w:r>
      <w:proofErr w:type="spellStart"/>
      <w:r w:rsidRPr="00CF5501">
        <w:rPr>
          <w:rFonts w:asciiTheme="minorHAnsi" w:hAnsiTheme="minorHAnsi"/>
          <w:sz w:val="20"/>
          <w:szCs w:val="20"/>
          <w:lang w:val="en-GB"/>
        </w:rPr>
        <w:t>reference</w:t>
      </w:r>
      <w:proofErr w:type="gramEnd"/>
      <w:r w:rsidRPr="00CF5501">
        <w:rPr>
          <w:rFonts w:asciiTheme="minorHAnsi" w:hAnsiTheme="minorHAnsi"/>
          <w:sz w:val="20"/>
          <w:szCs w:val="20"/>
          <w:lang w:val="en-GB"/>
        </w:rPr>
        <w:t>_period</w:t>
      </w:r>
      <w:proofErr w:type="spellEnd"/>
      <w:r w:rsidRPr="00CF5501">
        <w:rPr>
          <w:rFonts w:asciiTheme="minorHAnsi" w:hAnsiTheme="minorHAnsi"/>
          <w:sz w:val="20"/>
          <w:szCs w:val="20"/>
          <w:lang w:val="en-GB"/>
        </w:rPr>
        <w:t xml:space="preserve"> = "1989-2010" ;</w:t>
      </w:r>
    </w:p>
    <w:p w14:paraId="0AE0BB96"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output</w:t>
      </w:r>
      <w:proofErr w:type="gramEnd"/>
      <w:r w:rsidRPr="00794C79">
        <w:rPr>
          <w:rFonts w:asciiTheme="minorHAnsi" w:hAnsiTheme="minorHAnsi"/>
          <w:sz w:val="19"/>
          <w:szCs w:val="19"/>
          <w:lang w:val="en-GB"/>
        </w:rPr>
        <w:t>_frequency</w:t>
      </w:r>
      <w:proofErr w:type="spellEnd"/>
      <w:r w:rsidRPr="00794C79">
        <w:rPr>
          <w:rFonts w:asciiTheme="minorHAnsi" w:hAnsiTheme="minorHAnsi"/>
          <w:sz w:val="19"/>
          <w:szCs w:val="19"/>
          <w:lang w:val="en-GB"/>
        </w:rPr>
        <w:t xml:space="preserve"> = "</w:t>
      </w:r>
      <w:proofErr w:type="spellStart"/>
      <w:r w:rsidRPr="00794C79">
        <w:rPr>
          <w:rFonts w:asciiTheme="minorHAnsi" w:hAnsiTheme="minorHAnsi"/>
          <w:sz w:val="19"/>
          <w:szCs w:val="19"/>
          <w:lang w:val="en-GB"/>
        </w:rPr>
        <w:t>yr</w:t>
      </w:r>
      <w:proofErr w:type="spellEnd"/>
      <w:r w:rsidRPr="00794C79">
        <w:rPr>
          <w:rFonts w:asciiTheme="minorHAnsi" w:hAnsiTheme="minorHAnsi"/>
          <w:sz w:val="19"/>
          <w:szCs w:val="19"/>
          <w:lang w:val="en-GB"/>
        </w:rPr>
        <w:t>" ;</w:t>
      </w:r>
    </w:p>
    <w:p w14:paraId="6A892728"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time</w:t>
      </w:r>
      <w:proofErr w:type="gramEnd"/>
      <w:r w:rsidRPr="00794C79">
        <w:rPr>
          <w:rFonts w:asciiTheme="minorHAnsi" w:hAnsiTheme="minorHAnsi"/>
          <w:sz w:val="19"/>
          <w:szCs w:val="19"/>
          <w:lang w:val="en-GB"/>
        </w:rPr>
        <w:t>_coverage_start</w:t>
      </w:r>
      <w:proofErr w:type="spellEnd"/>
      <w:r w:rsidRPr="00794C79">
        <w:rPr>
          <w:rFonts w:asciiTheme="minorHAnsi" w:hAnsiTheme="minorHAnsi"/>
          <w:sz w:val="19"/>
          <w:szCs w:val="19"/>
          <w:lang w:val="en-GB"/>
        </w:rPr>
        <w:t xml:space="preserve"> = "19890101" ;</w:t>
      </w:r>
    </w:p>
    <w:p w14:paraId="2AB0162E"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time</w:t>
      </w:r>
      <w:proofErr w:type="gramEnd"/>
      <w:r w:rsidRPr="00794C79">
        <w:rPr>
          <w:rFonts w:asciiTheme="minorHAnsi" w:hAnsiTheme="minorHAnsi"/>
          <w:sz w:val="19"/>
          <w:szCs w:val="19"/>
          <w:lang w:val="en-GB"/>
        </w:rPr>
        <w:t>_coverage_end</w:t>
      </w:r>
      <w:proofErr w:type="spellEnd"/>
      <w:r w:rsidRPr="00794C79">
        <w:rPr>
          <w:rFonts w:asciiTheme="minorHAnsi" w:hAnsiTheme="minorHAnsi"/>
          <w:sz w:val="19"/>
          <w:szCs w:val="19"/>
          <w:lang w:val="en-GB"/>
        </w:rPr>
        <w:t xml:space="preserve"> = "20101231" ;</w:t>
      </w:r>
    </w:p>
    <w:p w14:paraId="404FA4B9"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cdm</w:t>
      </w:r>
      <w:proofErr w:type="gramEnd"/>
      <w:r w:rsidRPr="00794C79">
        <w:rPr>
          <w:rFonts w:asciiTheme="minorHAnsi" w:hAnsiTheme="minorHAnsi"/>
          <w:sz w:val="19"/>
          <w:szCs w:val="19"/>
          <w:lang w:val="en-GB"/>
        </w:rPr>
        <w:t>_datatype</w:t>
      </w:r>
      <w:proofErr w:type="spellEnd"/>
      <w:r w:rsidRPr="00794C79">
        <w:rPr>
          <w:rFonts w:asciiTheme="minorHAnsi" w:hAnsiTheme="minorHAnsi"/>
          <w:sz w:val="19"/>
          <w:szCs w:val="19"/>
          <w:lang w:val="en-GB"/>
        </w:rPr>
        <w:t xml:space="preserve"> = "Grid" ;</w:t>
      </w:r>
    </w:p>
    <w:p w14:paraId="4A6F2805"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:domain</w:t>
      </w:r>
      <w:proofErr w:type="gramEnd"/>
      <w:r w:rsidRPr="00794C79">
        <w:rPr>
          <w:rFonts w:asciiTheme="minorHAnsi" w:hAnsiTheme="minorHAnsi"/>
          <w:sz w:val="19"/>
          <w:szCs w:val="19"/>
          <w:lang w:val="en-GB"/>
        </w:rPr>
        <w:t xml:space="preserve"> = "EUR-11" ;</w:t>
      </w:r>
    </w:p>
    <w:p w14:paraId="255F275A"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geospatial</w:t>
      </w:r>
      <w:proofErr w:type="gramEnd"/>
      <w:r w:rsidRPr="00794C79">
        <w:rPr>
          <w:rFonts w:asciiTheme="minorHAnsi" w:hAnsiTheme="minorHAnsi"/>
          <w:sz w:val="19"/>
          <w:szCs w:val="19"/>
          <w:lang w:val="en-GB"/>
        </w:rPr>
        <w:t>_bounds</w:t>
      </w:r>
      <w:proofErr w:type="spellEnd"/>
      <w:r w:rsidRPr="00794C79">
        <w:rPr>
          <w:rFonts w:asciiTheme="minorHAnsi" w:hAnsiTheme="minorHAnsi"/>
          <w:sz w:val="19"/>
          <w:szCs w:val="19"/>
          <w:lang w:val="en-GB"/>
        </w:rPr>
        <w:t xml:space="preserve"> = " " ;</w:t>
      </w:r>
    </w:p>
    <w:p w14:paraId="4E7571E0"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lastRenderedPageBreak/>
        <w:t>:</w:t>
      </w:r>
      <w:proofErr w:type="spellStart"/>
      <w:r w:rsidRPr="00794C79">
        <w:rPr>
          <w:rFonts w:asciiTheme="minorHAnsi" w:hAnsiTheme="minorHAnsi"/>
          <w:sz w:val="19"/>
          <w:szCs w:val="19"/>
          <w:lang w:val="en-GB"/>
        </w:rPr>
        <w:t>geospatial</w:t>
      </w:r>
      <w:proofErr w:type="gramEnd"/>
      <w:r w:rsidRPr="00794C79">
        <w:rPr>
          <w:rFonts w:asciiTheme="minorHAnsi" w:hAnsiTheme="minorHAnsi"/>
          <w:sz w:val="19"/>
          <w:szCs w:val="19"/>
          <w:lang w:val="en-GB"/>
        </w:rPr>
        <w:t>_lat_min</w:t>
      </w:r>
      <w:proofErr w:type="spellEnd"/>
      <w:r w:rsidRPr="00794C79">
        <w:rPr>
          <w:rFonts w:asciiTheme="minorHAnsi" w:hAnsiTheme="minorHAnsi"/>
          <w:sz w:val="19"/>
          <w:szCs w:val="19"/>
          <w:lang w:val="en-GB"/>
        </w:rPr>
        <w:t xml:space="preserve"> = "21.98783f" ;</w:t>
      </w:r>
    </w:p>
    <w:p w14:paraId="0A9E7179"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geospatial</w:t>
      </w:r>
      <w:proofErr w:type="gramEnd"/>
      <w:r w:rsidRPr="00794C79">
        <w:rPr>
          <w:rFonts w:asciiTheme="minorHAnsi" w:hAnsiTheme="minorHAnsi"/>
          <w:sz w:val="19"/>
          <w:szCs w:val="19"/>
          <w:lang w:val="en-GB"/>
        </w:rPr>
        <w:t>_lat_max</w:t>
      </w:r>
      <w:proofErr w:type="spellEnd"/>
      <w:r w:rsidRPr="00794C79">
        <w:rPr>
          <w:rFonts w:asciiTheme="minorHAnsi" w:hAnsiTheme="minorHAnsi"/>
          <w:sz w:val="19"/>
          <w:szCs w:val="19"/>
          <w:lang w:val="en-GB"/>
        </w:rPr>
        <w:t xml:space="preserve"> = "72.585f" ;</w:t>
      </w:r>
    </w:p>
    <w:p w14:paraId="7B73F34A"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geospatial</w:t>
      </w:r>
      <w:proofErr w:type="gramEnd"/>
      <w:r w:rsidRPr="00794C79">
        <w:rPr>
          <w:rFonts w:asciiTheme="minorHAnsi" w:hAnsiTheme="minorHAnsi"/>
          <w:sz w:val="19"/>
          <w:szCs w:val="19"/>
          <w:lang w:val="en-GB"/>
        </w:rPr>
        <w:t>_lat_resolution</w:t>
      </w:r>
      <w:proofErr w:type="spellEnd"/>
      <w:r w:rsidRPr="00794C79">
        <w:rPr>
          <w:rFonts w:asciiTheme="minorHAnsi" w:hAnsiTheme="minorHAnsi"/>
          <w:sz w:val="19"/>
          <w:szCs w:val="19"/>
          <w:lang w:val="en-GB"/>
        </w:rPr>
        <w:t xml:space="preserve"> = "0.11 degrees" ;</w:t>
      </w:r>
    </w:p>
    <w:p w14:paraId="2A4950E6"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geospatial</w:t>
      </w:r>
      <w:proofErr w:type="gramEnd"/>
      <w:r w:rsidRPr="00794C79">
        <w:rPr>
          <w:rFonts w:asciiTheme="minorHAnsi" w:hAnsiTheme="minorHAnsi"/>
          <w:sz w:val="19"/>
          <w:szCs w:val="19"/>
          <w:lang w:val="en-GB"/>
        </w:rPr>
        <w:t>_lon_min</w:t>
      </w:r>
      <w:proofErr w:type="spellEnd"/>
      <w:r w:rsidRPr="00794C79">
        <w:rPr>
          <w:rFonts w:asciiTheme="minorHAnsi" w:hAnsiTheme="minorHAnsi"/>
          <w:sz w:val="19"/>
          <w:szCs w:val="19"/>
          <w:lang w:val="en-GB"/>
        </w:rPr>
        <w:t xml:space="preserve"> = "-44.59386f" ;</w:t>
      </w:r>
    </w:p>
    <w:p w14:paraId="59B15A80"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geospatial</w:t>
      </w:r>
      <w:proofErr w:type="gramEnd"/>
      <w:r w:rsidRPr="00794C79">
        <w:rPr>
          <w:rFonts w:asciiTheme="minorHAnsi" w:hAnsiTheme="minorHAnsi"/>
          <w:sz w:val="19"/>
          <w:szCs w:val="19"/>
          <w:lang w:val="en-GB"/>
        </w:rPr>
        <w:t>_lon_max</w:t>
      </w:r>
      <w:proofErr w:type="spellEnd"/>
      <w:r w:rsidRPr="00794C79">
        <w:rPr>
          <w:rFonts w:asciiTheme="minorHAnsi" w:hAnsiTheme="minorHAnsi"/>
          <w:sz w:val="19"/>
          <w:szCs w:val="19"/>
          <w:lang w:val="en-GB"/>
        </w:rPr>
        <w:t xml:space="preserve"> = "64.96438f" ;</w:t>
      </w:r>
    </w:p>
    <w:p w14:paraId="03E9BD44"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geospatial</w:t>
      </w:r>
      <w:proofErr w:type="gramEnd"/>
      <w:r w:rsidRPr="00794C79">
        <w:rPr>
          <w:rFonts w:asciiTheme="minorHAnsi" w:hAnsiTheme="minorHAnsi"/>
          <w:sz w:val="19"/>
          <w:szCs w:val="19"/>
          <w:lang w:val="en-GB"/>
        </w:rPr>
        <w:t>_lon_resolution</w:t>
      </w:r>
      <w:proofErr w:type="spellEnd"/>
      <w:r w:rsidRPr="00794C79">
        <w:rPr>
          <w:rFonts w:asciiTheme="minorHAnsi" w:hAnsiTheme="minorHAnsi"/>
          <w:sz w:val="19"/>
          <w:szCs w:val="19"/>
          <w:lang w:val="en-GB"/>
        </w:rPr>
        <w:t xml:space="preserve"> = "0.11 degrees" ;</w:t>
      </w:r>
    </w:p>
    <w:p w14:paraId="390E883C"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:tile</w:t>
      </w:r>
      <w:proofErr w:type="gramEnd"/>
      <w:r w:rsidRPr="00794C79">
        <w:rPr>
          <w:rFonts w:asciiTheme="minorHAnsi" w:hAnsiTheme="minorHAnsi"/>
          <w:sz w:val="19"/>
          <w:szCs w:val="19"/>
          <w:lang w:val="en-GB"/>
        </w:rPr>
        <w:t xml:space="preserve"> = " " ;</w:t>
      </w:r>
    </w:p>
    <w:p w14:paraId="7D8D37EA"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w:t>
      </w:r>
      <w:proofErr w:type="spellStart"/>
      <w:r w:rsidRPr="00794C79">
        <w:rPr>
          <w:rFonts w:asciiTheme="minorHAnsi" w:hAnsiTheme="minorHAnsi"/>
          <w:sz w:val="19"/>
          <w:szCs w:val="19"/>
          <w:lang w:val="en-GB"/>
        </w:rPr>
        <w:t>tracking</w:t>
      </w:r>
      <w:proofErr w:type="gramEnd"/>
      <w:r w:rsidRPr="00794C79">
        <w:rPr>
          <w:rFonts w:asciiTheme="minorHAnsi" w:hAnsiTheme="minorHAnsi"/>
          <w:sz w:val="19"/>
          <w:szCs w:val="19"/>
          <w:lang w:val="en-GB"/>
        </w:rPr>
        <w:t>_id</w:t>
      </w:r>
      <w:proofErr w:type="spellEnd"/>
      <w:r w:rsidRPr="00794C79">
        <w:rPr>
          <w:rFonts w:asciiTheme="minorHAnsi" w:hAnsiTheme="minorHAnsi"/>
          <w:sz w:val="19"/>
          <w:szCs w:val="19"/>
          <w:lang w:val="en-GB"/>
        </w:rPr>
        <w:t xml:space="preserve"> = "23ac1fd1-2370-4295-81e8-bab1285c4b5c" ;</w:t>
      </w:r>
    </w:p>
    <w:p w14:paraId="2DA70F35"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:keywords</w:t>
      </w:r>
      <w:proofErr w:type="gramEnd"/>
      <w:r w:rsidRPr="00794C79">
        <w:rPr>
          <w:rFonts w:asciiTheme="minorHAnsi" w:hAnsiTheme="minorHAnsi"/>
          <w:sz w:val="19"/>
          <w:szCs w:val="19"/>
          <w:lang w:val="en-GB"/>
        </w:rPr>
        <w:t xml:space="preserve"> = "ETCCDI, climate, index, TN10P, year, cold, temperature, below, threshold, percentile, reference, bootstrap, reanalysis, EUR-11" ;</w:t>
      </w:r>
    </w:p>
    <w:p w14:paraId="7CFF4030" w14:textId="77777777" w:rsidR="003213DA" w:rsidRPr="00794C79" w:rsidRDefault="003213DA" w:rsidP="003213DA">
      <w:pPr>
        <w:rPr>
          <w:rFonts w:asciiTheme="minorHAnsi" w:hAnsiTheme="minorHAnsi"/>
          <w:sz w:val="19"/>
          <w:szCs w:val="19"/>
          <w:lang w:val="en-GB"/>
        </w:rPr>
      </w:pPr>
      <w:proofErr w:type="gramStart"/>
      <w:r w:rsidRPr="00794C79">
        <w:rPr>
          <w:rFonts w:asciiTheme="minorHAnsi" w:hAnsiTheme="minorHAnsi"/>
          <w:sz w:val="19"/>
          <w:szCs w:val="19"/>
          <w:lang w:val="en-GB"/>
        </w:rPr>
        <w:t>:history</w:t>
      </w:r>
      <w:proofErr w:type="gramEnd"/>
      <w:r w:rsidRPr="00794C79">
        <w:rPr>
          <w:rFonts w:asciiTheme="minorHAnsi" w:hAnsiTheme="minorHAnsi"/>
          <w:sz w:val="19"/>
          <w:szCs w:val="19"/>
          <w:lang w:val="en-GB"/>
        </w:rPr>
        <w:t xml:space="preserve"> = " " ;</w:t>
      </w:r>
    </w:p>
    <w:p w14:paraId="674E6CC4" w14:textId="77777777" w:rsidR="003213DA" w:rsidRPr="00794C79" w:rsidRDefault="003213DA" w:rsidP="003213DA">
      <w:pPr>
        <w:rPr>
          <w:rFonts w:asciiTheme="minorHAnsi" w:hAnsiTheme="minorHAnsi"/>
          <w:sz w:val="19"/>
          <w:szCs w:val="19"/>
          <w:lang w:val="en-GB"/>
        </w:rPr>
      </w:pPr>
      <w:r w:rsidRPr="00794C79">
        <w:rPr>
          <w:rFonts w:asciiTheme="minorHAnsi" w:hAnsiTheme="minorHAnsi"/>
          <w:sz w:val="19"/>
          <w:szCs w:val="19"/>
          <w:lang w:val="en-GB"/>
        </w:rPr>
        <w:t>}</w:t>
      </w:r>
    </w:p>
    <w:p w14:paraId="3F37D9EF" w14:textId="12C6E518" w:rsidR="0011502E" w:rsidRPr="00CF5501" w:rsidRDefault="0011502E" w:rsidP="0011502E">
      <w:pPr>
        <w:pStyle w:val="Heading1"/>
        <w:rPr>
          <w:color w:val="000000" w:themeColor="text1"/>
        </w:rPr>
      </w:pPr>
      <w:r w:rsidRPr="00CF5501">
        <w:rPr>
          <w:color w:val="000000" w:themeColor="text1"/>
        </w:rPr>
        <w:t>3. Data Reference Syntax (DRS)</w:t>
      </w:r>
      <w:bookmarkEnd w:id="2"/>
    </w:p>
    <w:p w14:paraId="5CB07060" w14:textId="77777777" w:rsidR="0011502E" w:rsidRPr="00CF5501" w:rsidRDefault="0011502E" w:rsidP="0011502E">
      <w:pPr>
        <w:rPr>
          <w:rFonts w:cs="Arial"/>
          <w:color w:val="000000"/>
          <w:sz w:val="22"/>
          <w:szCs w:val="22"/>
          <w:lang w:val="en-GB"/>
        </w:rPr>
      </w:pPr>
    </w:p>
    <w:p w14:paraId="1C62E9A8" w14:textId="28D25244" w:rsidR="0011502E" w:rsidRPr="00CF5501" w:rsidRDefault="0011502E" w:rsidP="0011502E">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In this section the data reference syntax (DRS) for the climate impact indicators for CLIPC are </w:t>
      </w:r>
      <w:r w:rsidR="003213DA" w:rsidRPr="00CF5501">
        <w:rPr>
          <w:rFonts w:asciiTheme="minorHAnsi" w:hAnsiTheme="minorHAnsi" w:cs="Arial"/>
          <w:color w:val="000000"/>
          <w:sz w:val="22"/>
          <w:szCs w:val="22"/>
          <w:lang w:val="en-GB"/>
        </w:rPr>
        <w:t>described</w:t>
      </w:r>
      <w:r w:rsidRPr="00CF5501">
        <w:rPr>
          <w:rFonts w:asciiTheme="minorHAnsi" w:hAnsiTheme="minorHAnsi" w:cs="Arial"/>
          <w:color w:val="000000"/>
          <w:sz w:val="22"/>
          <w:szCs w:val="22"/>
          <w:lang w:val="en-GB"/>
        </w:rPr>
        <w:t xml:space="preserve"> in detail. A DRS is constructed through a list of facets that describe dataset and file attributes. The facets have a corresponding global attribute, however the usage is different, therefore there is some repetition between this section and the global attributes</w:t>
      </w:r>
      <w:r w:rsidR="003213DA" w:rsidRPr="00CF5501">
        <w:rPr>
          <w:rFonts w:asciiTheme="minorHAnsi" w:hAnsiTheme="minorHAnsi" w:cs="Arial"/>
          <w:color w:val="000000"/>
          <w:sz w:val="22"/>
          <w:szCs w:val="22"/>
          <w:lang w:val="en-GB"/>
        </w:rPr>
        <w:t xml:space="preserve"> section</w:t>
      </w:r>
      <w:r w:rsidRPr="00CF5501">
        <w:rPr>
          <w:rFonts w:asciiTheme="minorHAnsi" w:hAnsiTheme="minorHAnsi" w:cs="Arial"/>
          <w:color w:val="000000"/>
          <w:sz w:val="22"/>
          <w:szCs w:val="22"/>
          <w:lang w:val="en-GB"/>
        </w:rPr>
        <w:t xml:space="preserve">. This is intentional so that each section can be understood if read independently. The aim of the DRS is to provide a unique identifier for each dataset and file. </w:t>
      </w:r>
    </w:p>
    <w:p w14:paraId="27AABF0A" w14:textId="77777777" w:rsidR="003213DA" w:rsidRPr="00CF5501" w:rsidRDefault="003213DA" w:rsidP="0011502E">
      <w:pPr>
        <w:rPr>
          <w:rFonts w:asciiTheme="minorHAnsi" w:hAnsiTheme="minorHAnsi"/>
          <w:sz w:val="22"/>
          <w:szCs w:val="22"/>
          <w:lang w:val="en-GB"/>
        </w:rPr>
      </w:pPr>
    </w:p>
    <w:p w14:paraId="19AAA0A2" w14:textId="3477A4E1" w:rsidR="0011502E" w:rsidRPr="00CF5501" w:rsidRDefault="0011502E" w:rsidP="0011502E">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Since climate impact indicators may be calculated from a variety of sources, either climate model data, reanalysis data, observational data, non-climatic data or from multiple sources the DRS for climate impact indicators are non-trivial to construct. </w:t>
      </w:r>
      <w:r w:rsidR="003213DA" w:rsidRPr="00CF5501">
        <w:rPr>
          <w:rFonts w:asciiTheme="minorHAnsi" w:hAnsiTheme="minorHAnsi" w:cs="Arial"/>
          <w:color w:val="000000"/>
          <w:sz w:val="22"/>
          <w:szCs w:val="22"/>
          <w:lang w:val="en-GB"/>
        </w:rPr>
        <w:t>Here</w:t>
      </w:r>
      <w:r w:rsidRPr="00CF5501">
        <w:rPr>
          <w:rFonts w:asciiTheme="minorHAnsi" w:hAnsiTheme="minorHAnsi" w:cs="Arial"/>
          <w:color w:val="000000"/>
          <w:sz w:val="22"/>
          <w:szCs w:val="22"/>
          <w:lang w:val="en-GB"/>
        </w:rPr>
        <w:t xml:space="preserve"> </w:t>
      </w:r>
      <w:r w:rsidR="003213DA" w:rsidRPr="00CF5501">
        <w:rPr>
          <w:rFonts w:asciiTheme="minorHAnsi" w:hAnsiTheme="minorHAnsi" w:cs="Arial"/>
          <w:color w:val="000000"/>
          <w:sz w:val="22"/>
          <w:szCs w:val="22"/>
          <w:lang w:val="en-GB"/>
        </w:rPr>
        <w:t>two DRS are provided</w:t>
      </w:r>
      <w:r w:rsidRPr="00CF5501">
        <w:rPr>
          <w:rFonts w:asciiTheme="minorHAnsi" w:hAnsiTheme="minorHAnsi" w:cs="Arial"/>
          <w:color w:val="000000"/>
          <w:sz w:val="22"/>
          <w:szCs w:val="22"/>
          <w:lang w:val="en-GB"/>
        </w:rPr>
        <w:t xml:space="preserve">: one for indicators/indices that are solely derived from model (or reanalysis) output and one general DRS for indicators derived from observations, non-climatic information it allows for more complex indicators derived from multiple sources (models, observations or combinations) and ensembles. </w:t>
      </w:r>
    </w:p>
    <w:p w14:paraId="41E12F15" w14:textId="77777777" w:rsidR="006E0E69" w:rsidRPr="00CF5501" w:rsidRDefault="006E0E69" w:rsidP="0011502E">
      <w:pPr>
        <w:rPr>
          <w:rFonts w:asciiTheme="minorHAnsi" w:hAnsiTheme="minorHAnsi"/>
          <w:sz w:val="22"/>
          <w:szCs w:val="22"/>
          <w:lang w:val="en-GB"/>
        </w:rPr>
      </w:pPr>
    </w:p>
    <w:p w14:paraId="76D8165C" w14:textId="4489681B" w:rsidR="0011502E" w:rsidRPr="00CF5501" w:rsidRDefault="0011502E" w:rsidP="0011502E">
      <w:pPr>
        <w:rPr>
          <w:rFonts w:asciiTheme="minorHAnsi" w:hAnsiTheme="minorHAnsi"/>
          <w:sz w:val="22"/>
          <w:szCs w:val="22"/>
          <w:lang w:val="en-GB"/>
        </w:rPr>
      </w:pPr>
      <w:r w:rsidRPr="00CF5501">
        <w:rPr>
          <w:rFonts w:asciiTheme="minorHAnsi" w:hAnsiTheme="minorHAnsi" w:cs="Arial"/>
          <w:color w:val="000000"/>
          <w:sz w:val="22"/>
          <w:szCs w:val="22"/>
          <w:lang w:val="en-GB"/>
        </w:rPr>
        <w:t xml:space="preserve">For the purposes of the CLIPC project the following DRS has been agreed. All those producing, Tier 1, 2, or 3 climate impact indicators should follow the DRS conventions detailed below. </w:t>
      </w:r>
      <w:r w:rsidRPr="00CF5501">
        <w:rPr>
          <w:rFonts w:asciiTheme="minorHAnsi" w:hAnsiTheme="minorHAnsi" w:cs="Arial"/>
          <w:b/>
          <w:bCs/>
          <w:color w:val="000000"/>
          <w:sz w:val="22"/>
          <w:szCs w:val="22"/>
          <w:lang w:val="en-GB"/>
        </w:rPr>
        <w:t xml:space="preserve">If you are using this guide as a data producer it is essential that you provide a file with one indicator that has a filename in the format as detailed below. </w:t>
      </w:r>
      <w:r w:rsidRPr="00CF5501">
        <w:rPr>
          <w:rFonts w:asciiTheme="minorHAnsi" w:hAnsiTheme="minorHAnsi" w:cs="Arial"/>
          <w:color w:val="000000"/>
          <w:sz w:val="22"/>
          <w:szCs w:val="22"/>
          <w:lang w:val="en-GB"/>
        </w:rPr>
        <w:t xml:space="preserve">KNMI will use the </w:t>
      </w:r>
      <w:r w:rsidR="003213DA" w:rsidRPr="00CF5501">
        <w:rPr>
          <w:rFonts w:asciiTheme="minorHAnsi" w:hAnsiTheme="minorHAnsi" w:cs="Arial"/>
          <w:color w:val="000000"/>
          <w:sz w:val="22"/>
          <w:szCs w:val="22"/>
          <w:lang w:val="en-GB"/>
        </w:rPr>
        <w:t>global attributes</w:t>
      </w:r>
      <w:r w:rsidRPr="00CF5501">
        <w:rPr>
          <w:rFonts w:asciiTheme="minorHAnsi" w:hAnsiTheme="minorHAnsi" w:cs="Arial"/>
          <w:color w:val="000000"/>
          <w:sz w:val="22"/>
          <w:szCs w:val="22"/>
          <w:lang w:val="en-GB"/>
        </w:rPr>
        <w:t xml:space="preserve"> specified in your file to generate the dataset DRS and therefore the information and examples relating to dataset DRS are for the data publishers use and for information only for the data producer.  </w:t>
      </w:r>
    </w:p>
    <w:p w14:paraId="5ADED08A" w14:textId="77777777" w:rsidR="0011502E" w:rsidRPr="00CF5501" w:rsidRDefault="0011502E" w:rsidP="0011502E">
      <w:pPr>
        <w:rPr>
          <w:rFonts w:asciiTheme="minorHAnsi" w:eastAsia="Times New Roman" w:hAnsiTheme="minorHAnsi"/>
          <w:sz w:val="22"/>
          <w:szCs w:val="22"/>
          <w:lang w:val="en-GB"/>
        </w:rPr>
      </w:pPr>
    </w:p>
    <w:p w14:paraId="30F3278F" w14:textId="77777777" w:rsidR="0011502E" w:rsidRPr="00CF5501" w:rsidRDefault="0011502E" w:rsidP="0011502E">
      <w:pPr>
        <w:rPr>
          <w:rFonts w:asciiTheme="minorHAnsi" w:hAnsiTheme="minorHAnsi"/>
          <w:sz w:val="22"/>
          <w:szCs w:val="22"/>
          <w:lang w:val="en-GB"/>
        </w:rPr>
      </w:pPr>
      <w:r w:rsidRPr="00CF5501">
        <w:rPr>
          <w:rFonts w:asciiTheme="minorHAnsi" w:hAnsiTheme="minorHAnsi" w:cs="Arial"/>
          <w:color w:val="000000"/>
          <w:sz w:val="22"/>
          <w:szCs w:val="22"/>
          <w:lang w:val="en-GB"/>
        </w:rPr>
        <w:t>Section 3.1 lists all the facets used to construct the filename and dataset DRS, section 3.2 details the construction of the filename and dataset DRS and section 3.3 provides some example filenames and dataset identifiers.</w:t>
      </w:r>
    </w:p>
    <w:p w14:paraId="7B41623A" w14:textId="77777777" w:rsidR="0011502E" w:rsidRPr="00CF5501" w:rsidRDefault="0011502E" w:rsidP="0011502E">
      <w:pPr>
        <w:rPr>
          <w:rFonts w:eastAsia="Times New Roman"/>
          <w:sz w:val="22"/>
          <w:szCs w:val="22"/>
          <w:lang w:val="en-GB"/>
        </w:rPr>
      </w:pPr>
    </w:p>
    <w:p w14:paraId="16623DA3" w14:textId="77777777" w:rsidR="0011502E" w:rsidRPr="00CF5501" w:rsidRDefault="006E0E69" w:rsidP="006E0E69">
      <w:pPr>
        <w:pStyle w:val="Heading2"/>
        <w:rPr>
          <w:color w:val="000000" w:themeColor="text1"/>
        </w:rPr>
      </w:pPr>
      <w:bookmarkStart w:id="3" w:name="_Toc453592874"/>
      <w:r w:rsidRPr="00CF5501">
        <w:rPr>
          <w:color w:val="000000" w:themeColor="text1"/>
        </w:rPr>
        <w:t>3</w:t>
      </w:r>
      <w:r w:rsidR="0011502E" w:rsidRPr="00CF5501">
        <w:rPr>
          <w:color w:val="000000" w:themeColor="text1"/>
        </w:rPr>
        <w:t>.1 DRS Facets for CLIPC climate impact indicators</w:t>
      </w:r>
      <w:bookmarkEnd w:id="3"/>
    </w:p>
    <w:p w14:paraId="51E365B7" w14:textId="77777777" w:rsidR="006E0E69" w:rsidRPr="00CF5501" w:rsidRDefault="006E0E69" w:rsidP="006E0E69">
      <w:pPr>
        <w:rPr>
          <w:lang w:val="en-GB"/>
        </w:rPr>
      </w:pPr>
    </w:p>
    <w:p w14:paraId="1BC1EC9B" w14:textId="77777777" w:rsidR="0011502E" w:rsidRPr="00CF5501" w:rsidRDefault="006E0E69" w:rsidP="0011502E">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In T</w:t>
      </w:r>
      <w:r w:rsidR="0011502E" w:rsidRPr="00CF5501">
        <w:rPr>
          <w:rFonts w:asciiTheme="minorHAnsi" w:hAnsiTheme="minorHAnsi" w:cs="Arial"/>
          <w:color w:val="000000"/>
          <w:sz w:val="22"/>
          <w:szCs w:val="22"/>
          <w:lang w:val="en-GB"/>
        </w:rPr>
        <w:t>able 1 all the facets that are required to construct both the model-derived and general climate impact indicator filename and dataset identifiers</w:t>
      </w:r>
      <w:r w:rsidRPr="00CF5501">
        <w:rPr>
          <w:rFonts w:asciiTheme="minorHAnsi" w:hAnsiTheme="minorHAnsi" w:cs="Arial"/>
          <w:color w:val="000000"/>
          <w:sz w:val="22"/>
          <w:szCs w:val="22"/>
          <w:lang w:val="en-GB"/>
        </w:rPr>
        <w:t xml:space="preserve"> are listed</w:t>
      </w:r>
      <w:r w:rsidR="0011502E" w:rsidRPr="00CF5501">
        <w:rPr>
          <w:rFonts w:asciiTheme="minorHAnsi" w:hAnsiTheme="minorHAnsi" w:cs="Arial"/>
          <w:color w:val="000000"/>
          <w:sz w:val="22"/>
          <w:szCs w:val="22"/>
          <w:lang w:val="en-GB"/>
        </w:rPr>
        <w:t xml:space="preserve">. The table indicates where facets are required or optional, either in the filename or dataset and whether the </w:t>
      </w:r>
      <w:proofErr w:type="spellStart"/>
      <w:r w:rsidR="0011502E" w:rsidRPr="00CF5501">
        <w:rPr>
          <w:rFonts w:asciiTheme="minorHAnsi" w:hAnsiTheme="minorHAnsi" w:cs="Arial"/>
          <w:color w:val="000000"/>
          <w:sz w:val="22"/>
          <w:szCs w:val="22"/>
          <w:lang w:val="en-GB"/>
        </w:rPr>
        <w:t>facet</w:t>
      </w:r>
      <w:proofErr w:type="spellEnd"/>
      <w:r w:rsidR="0011502E" w:rsidRPr="00CF5501">
        <w:rPr>
          <w:rFonts w:asciiTheme="minorHAnsi" w:hAnsiTheme="minorHAnsi" w:cs="Arial"/>
          <w:color w:val="000000"/>
          <w:sz w:val="22"/>
          <w:szCs w:val="22"/>
          <w:lang w:val="en-GB"/>
        </w:rPr>
        <w:t xml:space="preserve"> value is fixed or flexible. A fixed facet is one that has a fixed format, e.g. a date that must be supplied in a specific format or to be selected from the relevant controlled vocabulary, for example in this case the </w:t>
      </w:r>
      <w:r w:rsidR="0011502E" w:rsidRPr="00CF5501">
        <w:rPr>
          <w:rFonts w:asciiTheme="minorHAnsi" w:hAnsiTheme="minorHAnsi" w:cs="Arial"/>
          <w:i/>
          <w:iCs/>
          <w:color w:val="000000"/>
          <w:sz w:val="22"/>
          <w:szCs w:val="22"/>
          <w:lang w:val="en-GB"/>
        </w:rPr>
        <w:t>product</w:t>
      </w:r>
      <w:r w:rsidR="0011502E" w:rsidRPr="00CF5501">
        <w:rPr>
          <w:rFonts w:asciiTheme="minorHAnsi" w:hAnsiTheme="minorHAnsi" w:cs="Arial"/>
          <w:color w:val="000000"/>
          <w:sz w:val="22"/>
          <w:szCs w:val="22"/>
          <w:lang w:val="en-GB"/>
        </w:rPr>
        <w:t xml:space="preserve"> facet may only have certain values that are specified in the table. A flexible facet can be constructed freely, though please use commonly accepted community acronyms where possible.</w:t>
      </w:r>
    </w:p>
    <w:p w14:paraId="799EC8F4" w14:textId="77777777" w:rsidR="006E0E69" w:rsidRPr="00CF5501" w:rsidRDefault="006E0E69" w:rsidP="0011502E">
      <w:pPr>
        <w:rPr>
          <w:rFonts w:asciiTheme="minorHAnsi" w:hAnsiTheme="minorHAnsi"/>
          <w:sz w:val="22"/>
          <w:szCs w:val="22"/>
          <w:lang w:val="en-GB"/>
        </w:rPr>
      </w:pPr>
    </w:p>
    <w:p w14:paraId="5B901FE4" w14:textId="77777777" w:rsidR="0011502E" w:rsidRPr="00CF5501" w:rsidRDefault="0011502E" w:rsidP="0011502E">
      <w:pPr>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The facets used for model derived indicators loosely follows the DRS used in CORDEX, however the CORDEX standard is not flexible enough to cover the needs of the climate impact indicator communities, therefore some facets have been made optional or are not constrained in the same way as CORDEX (see table for full details).</w:t>
      </w:r>
    </w:p>
    <w:p w14:paraId="4324535B" w14:textId="77777777" w:rsidR="006E0E69" w:rsidRPr="00CF5501" w:rsidRDefault="006E0E69" w:rsidP="0011502E">
      <w:pPr>
        <w:rPr>
          <w:rFonts w:asciiTheme="minorHAnsi" w:hAnsiTheme="minorHAnsi"/>
          <w:sz w:val="22"/>
          <w:szCs w:val="22"/>
          <w:lang w:val="en-GB"/>
        </w:rPr>
      </w:pPr>
    </w:p>
    <w:p w14:paraId="639EA89E" w14:textId="77777777" w:rsidR="0011502E" w:rsidRPr="00CF5501" w:rsidRDefault="0011502E" w:rsidP="0011502E">
      <w:pPr>
        <w:rPr>
          <w:rFonts w:asciiTheme="minorHAnsi" w:hAnsiTheme="minorHAnsi"/>
          <w:sz w:val="22"/>
          <w:szCs w:val="22"/>
          <w:lang w:val="en-GB"/>
        </w:rPr>
      </w:pPr>
      <w:r w:rsidRPr="00CF5501">
        <w:rPr>
          <w:rFonts w:asciiTheme="minorHAnsi" w:hAnsiTheme="minorHAnsi" w:cs="Arial"/>
          <w:color w:val="000000"/>
          <w:sz w:val="22"/>
          <w:szCs w:val="22"/>
          <w:lang w:val="en-GB"/>
        </w:rPr>
        <w:t>Climate impact indicators that are not derived solely from model data, e.g. are derived from observations, non-climatic information, multiple sources (models, observations or both) or ensembles should be described by the General DRS. This DRS has been adapted from the ESA Climate Change Initiative (CCI) DRS that has been developed</w:t>
      </w:r>
      <w:r w:rsidR="006E0E69" w:rsidRPr="00CF5501">
        <w:rPr>
          <w:rFonts w:asciiTheme="minorHAnsi" w:hAnsiTheme="minorHAnsi" w:cs="Arial"/>
          <w:color w:val="000000"/>
          <w:sz w:val="22"/>
          <w:szCs w:val="22"/>
          <w:lang w:val="en-GB"/>
        </w:rPr>
        <w:t xml:space="preserve"> as part of CLIPC see D5.2</w:t>
      </w:r>
      <w:r w:rsidR="006E0E69" w:rsidRPr="00CF5501">
        <w:rPr>
          <w:rStyle w:val="FootnoteReference"/>
          <w:rFonts w:asciiTheme="minorHAnsi" w:hAnsiTheme="minorHAnsi" w:cs="Arial"/>
          <w:color w:val="000000"/>
          <w:sz w:val="22"/>
          <w:szCs w:val="22"/>
          <w:lang w:val="en-GB"/>
        </w:rPr>
        <w:footnoteReference w:id="1"/>
      </w:r>
      <w:r w:rsidRPr="00CF5501">
        <w:rPr>
          <w:rFonts w:asciiTheme="minorHAnsi" w:hAnsiTheme="minorHAnsi" w:cs="Arial"/>
          <w:color w:val="000000"/>
          <w:sz w:val="22"/>
          <w:szCs w:val="22"/>
          <w:lang w:val="en-GB"/>
        </w:rPr>
        <w:t xml:space="preserve">. </w:t>
      </w:r>
    </w:p>
    <w:p w14:paraId="58B79814" w14:textId="77777777" w:rsidR="006E0E69" w:rsidRPr="00CF5501" w:rsidRDefault="006E0E69" w:rsidP="0011502E">
      <w:pPr>
        <w:rPr>
          <w:rFonts w:asciiTheme="minorHAnsi" w:eastAsia="Times New Roman" w:hAnsiTheme="minorHAnsi"/>
          <w:sz w:val="22"/>
          <w:szCs w:val="22"/>
          <w:lang w:val="en-GB"/>
        </w:rPr>
        <w:sectPr w:rsidR="006E0E69" w:rsidRPr="00CF5501" w:rsidSect="003213DA">
          <w:pgSz w:w="11900" w:h="16840"/>
          <w:pgMar w:top="576" w:right="720" w:bottom="576" w:left="720" w:header="706" w:footer="706" w:gutter="0"/>
          <w:cols w:space="708"/>
          <w:docGrid w:linePitch="360"/>
        </w:sectPr>
      </w:pPr>
    </w:p>
    <w:p w14:paraId="16521993" w14:textId="77777777" w:rsidR="0011502E" w:rsidRPr="00CF5501" w:rsidRDefault="0011502E" w:rsidP="0011502E">
      <w:pPr>
        <w:rPr>
          <w:rFonts w:asciiTheme="minorHAnsi" w:hAnsiTheme="minorHAnsi" w:cs="Arial"/>
          <w:color w:val="000000"/>
          <w:sz w:val="22"/>
          <w:szCs w:val="22"/>
          <w:lang w:val="en-GB"/>
        </w:rPr>
      </w:pPr>
      <w:r w:rsidRPr="00CF5501">
        <w:rPr>
          <w:rFonts w:asciiTheme="minorHAnsi" w:hAnsiTheme="minorHAnsi" w:cs="Arial"/>
          <w:b/>
          <w:bCs/>
          <w:color w:val="000000"/>
          <w:sz w:val="22"/>
          <w:szCs w:val="22"/>
          <w:lang w:val="en-GB"/>
        </w:rPr>
        <w:lastRenderedPageBreak/>
        <w:t>IMPORTANT NOTES FOR DATA PRODUCERS</w:t>
      </w:r>
      <w:r w:rsidRPr="00CF5501">
        <w:rPr>
          <w:rFonts w:asciiTheme="minorHAnsi" w:hAnsiTheme="minorHAnsi" w:cs="Arial"/>
          <w:color w:val="000000"/>
          <w:sz w:val="22"/>
          <w:szCs w:val="22"/>
          <w:lang w:val="en-GB"/>
        </w:rPr>
        <w:t>:</w:t>
      </w:r>
    </w:p>
    <w:p w14:paraId="66ABDBDD" w14:textId="77777777" w:rsidR="006E0E69" w:rsidRPr="00CF5501" w:rsidRDefault="006E0E69" w:rsidP="0011502E">
      <w:pPr>
        <w:rPr>
          <w:sz w:val="22"/>
          <w:szCs w:val="22"/>
          <w:lang w:val="en-GB"/>
        </w:rPr>
      </w:pPr>
    </w:p>
    <w:p w14:paraId="6A1EA7B7" w14:textId="77777777" w:rsidR="0011502E" w:rsidRPr="00CF5501" w:rsidRDefault="0011502E" w:rsidP="0011502E">
      <w:pPr>
        <w:numPr>
          <w:ilvl w:val="0"/>
          <w:numId w:val="5"/>
        </w:numPr>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If a filename facet is optional then simply omit it from your </w:t>
      </w:r>
      <w:r w:rsidR="006E0E69" w:rsidRPr="00CF5501">
        <w:rPr>
          <w:rFonts w:asciiTheme="minorHAnsi" w:hAnsiTheme="minorHAnsi" w:cs="Arial"/>
          <w:color w:val="000000"/>
          <w:sz w:val="22"/>
          <w:szCs w:val="22"/>
          <w:lang w:val="en-GB"/>
        </w:rPr>
        <w:t xml:space="preserve">specified </w:t>
      </w:r>
      <w:r w:rsidRPr="00CF5501">
        <w:rPr>
          <w:rFonts w:asciiTheme="minorHAnsi" w:hAnsiTheme="minorHAnsi" w:cs="Arial"/>
          <w:color w:val="000000"/>
          <w:sz w:val="22"/>
          <w:szCs w:val="22"/>
          <w:lang w:val="en-GB"/>
        </w:rPr>
        <w:t>filename.</w:t>
      </w:r>
    </w:p>
    <w:p w14:paraId="3515100B" w14:textId="77777777" w:rsidR="0011502E" w:rsidRPr="00CF5501" w:rsidRDefault="0011502E" w:rsidP="0011502E">
      <w:pPr>
        <w:rPr>
          <w:rFonts w:asciiTheme="minorHAnsi" w:eastAsia="Times New Roman" w:hAnsiTheme="minorHAnsi"/>
          <w:sz w:val="22"/>
          <w:szCs w:val="22"/>
          <w:lang w:val="en-GB"/>
        </w:rPr>
      </w:pPr>
    </w:p>
    <w:p w14:paraId="04153371" w14:textId="77777777" w:rsidR="0011502E" w:rsidRPr="00CF5501" w:rsidRDefault="0011502E" w:rsidP="0011502E">
      <w:pPr>
        <w:numPr>
          <w:ilvl w:val="0"/>
          <w:numId w:val="6"/>
        </w:numPr>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Note that filenames are underscore (“_”) delimited and dataset identifiers are dot-delimited (“.”) therefore these are prohibited for use within a facet name. If for example if a software package has a dot delimited version (or any other character than letters, digits or hyphens) this </w:t>
      </w:r>
      <w:r w:rsidRPr="00CF5501">
        <w:rPr>
          <w:rFonts w:asciiTheme="minorHAnsi" w:hAnsiTheme="minorHAnsi" w:cs="Arial"/>
          <w:b/>
          <w:bCs/>
          <w:color w:val="000000"/>
          <w:sz w:val="22"/>
          <w:szCs w:val="22"/>
          <w:lang w:val="en-GB"/>
        </w:rPr>
        <w:t>must</w:t>
      </w:r>
      <w:r w:rsidRPr="00CF5501">
        <w:rPr>
          <w:rFonts w:asciiTheme="minorHAnsi" w:hAnsiTheme="minorHAnsi" w:cs="Arial"/>
          <w:color w:val="000000"/>
          <w:sz w:val="22"/>
          <w:szCs w:val="22"/>
          <w:lang w:val="en-GB"/>
        </w:rPr>
        <w:t xml:space="preserve"> be altered, e.g. </w:t>
      </w:r>
      <w:proofErr w:type="spellStart"/>
      <w:r w:rsidRPr="00CF5501">
        <w:rPr>
          <w:rFonts w:asciiTheme="minorHAnsi" w:hAnsiTheme="minorHAnsi" w:cs="Arial"/>
          <w:color w:val="000000"/>
          <w:sz w:val="22"/>
          <w:szCs w:val="22"/>
          <w:lang w:val="en-GB"/>
        </w:rPr>
        <w:t>cdo</w:t>
      </w:r>
      <w:proofErr w:type="spellEnd"/>
      <w:r w:rsidRPr="00CF5501">
        <w:rPr>
          <w:rFonts w:asciiTheme="minorHAnsi" w:hAnsiTheme="minorHAnsi" w:cs="Arial"/>
          <w:color w:val="000000"/>
          <w:sz w:val="22"/>
          <w:szCs w:val="22"/>
          <w:lang w:val="en-GB"/>
        </w:rPr>
        <w:t xml:space="preserve"> v.1.6.2 becomes cdo-1-6-2.</w:t>
      </w:r>
    </w:p>
    <w:p w14:paraId="3C63276E" w14:textId="77777777" w:rsidR="0011502E" w:rsidRPr="00CF5501" w:rsidRDefault="0011502E" w:rsidP="0011502E">
      <w:pPr>
        <w:rPr>
          <w:rFonts w:asciiTheme="minorHAnsi" w:eastAsia="Times New Roman" w:hAnsiTheme="minorHAnsi"/>
          <w:sz w:val="22"/>
          <w:szCs w:val="22"/>
          <w:lang w:val="en-GB"/>
        </w:rPr>
      </w:pPr>
    </w:p>
    <w:p w14:paraId="42EC7556" w14:textId="77777777" w:rsidR="0011502E" w:rsidRPr="00CF5501" w:rsidRDefault="0011502E" w:rsidP="0011502E">
      <w:pPr>
        <w:numPr>
          <w:ilvl w:val="0"/>
          <w:numId w:val="7"/>
        </w:numPr>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In the </w:t>
      </w:r>
      <w:r w:rsidRPr="00CF5501">
        <w:rPr>
          <w:rFonts w:asciiTheme="minorHAnsi" w:hAnsiTheme="minorHAnsi" w:cs="Arial"/>
          <w:i/>
          <w:iCs/>
          <w:color w:val="000000"/>
          <w:sz w:val="22"/>
          <w:szCs w:val="22"/>
          <w:lang w:val="en-GB"/>
        </w:rPr>
        <w:t>&lt;</w:t>
      </w:r>
      <w:proofErr w:type="spellStart"/>
      <w:r w:rsidRPr="00CF5501">
        <w:rPr>
          <w:rFonts w:asciiTheme="minorHAnsi" w:hAnsiTheme="minorHAnsi" w:cs="Arial"/>
          <w:i/>
          <w:iCs/>
          <w:color w:val="000000"/>
          <w:sz w:val="22"/>
          <w:szCs w:val="22"/>
          <w:lang w:val="en-GB"/>
        </w:rPr>
        <w:t>VariableName</w:t>
      </w:r>
      <w:proofErr w:type="spellEnd"/>
      <w:r w:rsidRPr="00CF5501">
        <w:rPr>
          <w:rFonts w:asciiTheme="minorHAnsi" w:hAnsiTheme="minorHAnsi" w:cs="Arial"/>
          <w:i/>
          <w:iCs/>
          <w:color w:val="000000"/>
          <w:sz w:val="22"/>
          <w:szCs w:val="22"/>
          <w:lang w:val="en-GB"/>
        </w:rPr>
        <w:t>&gt;</w:t>
      </w:r>
      <w:r w:rsidRPr="00CF5501">
        <w:rPr>
          <w:rFonts w:asciiTheme="minorHAnsi" w:hAnsiTheme="minorHAnsi" w:cs="Arial"/>
          <w:color w:val="000000"/>
          <w:sz w:val="22"/>
          <w:szCs w:val="22"/>
          <w:lang w:val="en-GB"/>
        </w:rPr>
        <w:t xml:space="preserve"> facet do not use a theme name, use the indicator acronym (Tier1) or short name if there is no acronym (Tiers 2 &amp; 3). Also note that </w:t>
      </w:r>
      <w:r w:rsidRPr="00CF5501">
        <w:rPr>
          <w:rFonts w:asciiTheme="minorHAnsi" w:hAnsiTheme="minorHAnsi" w:cs="Arial"/>
          <w:b/>
          <w:color w:val="000000"/>
          <w:sz w:val="22"/>
          <w:szCs w:val="22"/>
          <w:lang w:val="en-GB"/>
        </w:rPr>
        <w:t>only one indicator per file is permitted</w:t>
      </w:r>
      <w:r w:rsidRPr="00CF5501">
        <w:rPr>
          <w:rFonts w:asciiTheme="minorHAnsi" w:hAnsiTheme="minorHAnsi" w:cs="Arial"/>
          <w:color w:val="000000"/>
          <w:sz w:val="22"/>
          <w:szCs w:val="22"/>
          <w:lang w:val="en-GB"/>
        </w:rPr>
        <w:t xml:space="preserve">, </w:t>
      </w:r>
      <w:r w:rsidR="006E0E69" w:rsidRPr="00CF5501">
        <w:rPr>
          <w:rFonts w:asciiTheme="minorHAnsi" w:hAnsiTheme="minorHAnsi" w:cs="Arial"/>
          <w:color w:val="000000"/>
          <w:sz w:val="22"/>
          <w:szCs w:val="22"/>
          <w:lang w:val="en-GB"/>
        </w:rPr>
        <w:t>although auxiliary variables can be included in the file</w:t>
      </w:r>
      <w:r w:rsidRPr="00CF5501">
        <w:rPr>
          <w:rFonts w:asciiTheme="minorHAnsi" w:hAnsiTheme="minorHAnsi" w:cs="Arial"/>
          <w:color w:val="000000"/>
          <w:sz w:val="22"/>
          <w:szCs w:val="22"/>
          <w:lang w:val="en-GB"/>
        </w:rPr>
        <w:t>.</w:t>
      </w:r>
    </w:p>
    <w:p w14:paraId="045E3DEF" w14:textId="77777777" w:rsidR="0011502E" w:rsidRPr="00CF5501" w:rsidRDefault="0011502E" w:rsidP="0011502E">
      <w:pPr>
        <w:rPr>
          <w:rFonts w:asciiTheme="minorHAnsi" w:eastAsia="Times New Roman" w:hAnsiTheme="minorHAnsi"/>
          <w:sz w:val="22"/>
          <w:szCs w:val="22"/>
          <w:lang w:val="en-GB"/>
        </w:rPr>
      </w:pPr>
    </w:p>
    <w:p w14:paraId="2E7ABD90" w14:textId="77777777" w:rsidR="0011502E" w:rsidRPr="00CF5501" w:rsidRDefault="0011502E" w:rsidP="0011502E">
      <w:pPr>
        <w:numPr>
          <w:ilvl w:val="0"/>
          <w:numId w:val="8"/>
        </w:numPr>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The &lt;</w:t>
      </w:r>
      <w:r w:rsidRPr="00CF5501">
        <w:rPr>
          <w:rFonts w:asciiTheme="minorHAnsi" w:hAnsiTheme="minorHAnsi" w:cs="Arial"/>
          <w:i/>
          <w:iCs/>
          <w:color w:val="000000"/>
          <w:sz w:val="22"/>
          <w:szCs w:val="22"/>
          <w:lang w:val="en-GB"/>
        </w:rPr>
        <w:t>frequency&gt;</w:t>
      </w:r>
      <w:r w:rsidRPr="00CF5501">
        <w:rPr>
          <w:rFonts w:asciiTheme="minorHAnsi" w:hAnsiTheme="minorHAnsi" w:cs="Arial"/>
          <w:color w:val="000000"/>
          <w:sz w:val="22"/>
          <w:szCs w:val="22"/>
          <w:lang w:val="en-GB"/>
        </w:rPr>
        <w:t xml:space="preserve"> facet is the temporal frequency of the data in the file. </w:t>
      </w:r>
      <w:r w:rsidR="00F96758" w:rsidRPr="00CF5501">
        <w:rPr>
          <w:rFonts w:asciiTheme="minorHAnsi" w:hAnsiTheme="minorHAnsi" w:cs="Arial"/>
          <w:color w:val="000000"/>
          <w:sz w:val="22"/>
          <w:szCs w:val="22"/>
          <w:lang w:val="en-GB"/>
        </w:rPr>
        <w:t>However,</w:t>
      </w:r>
      <w:r w:rsidRPr="00CF5501">
        <w:rPr>
          <w:rFonts w:asciiTheme="minorHAnsi" w:hAnsiTheme="minorHAnsi" w:cs="Arial"/>
          <w:color w:val="000000"/>
          <w:sz w:val="22"/>
          <w:szCs w:val="22"/>
          <w:lang w:val="en-GB"/>
        </w:rPr>
        <w:t xml:space="preserve"> many indicators are time invariant. For a time invariant temporal resolution of output follow the CMIP5 standard (</w:t>
      </w:r>
      <w:hyperlink r:id="rId15" w:history="1">
        <w:r w:rsidRPr="00CF5501">
          <w:rPr>
            <w:rFonts w:asciiTheme="minorHAnsi" w:hAnsiTheme="minorHAnsi" w:cs="Arial"/>
            <w:color w:val="1155CC"/>
            <w:sz w:val="22"/>
            <w:szCs w:val="22"/>
            <w:lang w:val="en-GB"/>
          </w:rPr>
          <w:t>http://cmip-pcmdi.llnl.gov/cmip5/output_req.html</w:t>
        </w:r>
      </w:hyperlink>
      <w:r w:rsidRPr="00CF5501">
        <w:rPr>
          <w:rFonts w:asciiTheme="minorHAnsi" w:hAnsiTheme="minorHAnsi" w:cs="Arial"/>
          <w:color w:val="000000"/>
          <w:sz w:val="22"/>
          <w:szCs w:val="22"/>
          <w:lang w:val="en-GB"/>
        </w:rPr>
        <w:t xml:space="preserve"> p7)</w:t>
      </w:r>
      <w:r w:rsidR="003F720E" w:rsidRPr="00CF5501">
        <w:rPr>
          <w:rFonts w:asciiTheme="minorHAnsi" w:hAnsiTheme="minorHAnsi" w:cs="Arial"/>
          <w:color w:val="000000"/>
          <w:sz w:val="22"/>
          <w:szCs w:val="22"/>
          <w:lang w:val="en-GB"/>
        </w:rPr>
        <w:t>.</w:t>
      </w:r>
      <w:r w:rsidRPr="00CF5501">
        <w:rPr>
          <w:rFonts w:asciiTheme="minorHAnsi" w:hAnsiTheme="minorHAnsi" w:cs="Arial"/>
          <w:color w:val="000000"/>
          <w:sz w:val="22"/>
          <w:szCs w:val="22"/>
          <w:lang w:val="en-GB"/>
        </w:rPr>
        <w:t xml:space="preserve"> </w:t>
      </w:r>
    </w:p>
    <w:p w14:paraId="35C6F895" w14:textId="77777777" w:rsidR="008306A2" w:rsidRPr="00CF5501" w:rsidRDefault="008306A2" w:rsidP="0011502E">
      <w:pPr>
        <w:ind w:left="720"/>
        <w:rPr>
          <w:rFonts w:asciiTheme="minorHAnsi" w:hAnsiTheme="minorHAnsi" w:cs="Arial"/>
          <w:color w:val="000000"/>
          <w:sz w:val="22"/>
          <w:szCs w:val="22"/>
          <w:lang w:val="en-GB"/>
        </w:rPr>
      </w:pPr>
    </w:p>
    <w:p w14:paraId="2D3B399B" w14:textId="77777777" w:rsidR="0011502E" w:rsidRPr="00CF5501" w:rsidRDefault="0011502E" w:rsidP="0011502E">
      <w:pPr>
        <w:ind w:left="720"/>
        <w:rPr>
          <w:rFonts w:asciiTheme="minorHAnsi" w:hAnsiTheme="minorHAnsi"/>
          <w:sz w:val="22"/>
          <w:szCs w:val="22"/>
          <w:lang w:val="en-GB"/>
        </w:rPr>
      </w:pPr>
      <w:r w:rsidRPr="00CF5501">
        <w:rPr>
          <w:rFonts w:asciiTheme="minorHAnsi" w:hAnsiTheme="minorHAnsi" w:cs="Arial"/>
          <w:color w:val="000000"/>
          <w:sz w:val="22"/>
          <w:szCs w:val="22"/>
          <w:lang w:val="en-GB"/>
        </w:rPr>
        <w:t xml:space="preserve">If your indicator is time invariant </w:t>
      </w:r>
      <w:r w:rsidR="008306A2" w:rsidRPr="00CF5501">
        <w:rPr>
          <w:rFonts w:asciiTheme="minorHAnsi" w:hAnsiTheme="minorHAnsi" w:cs="Arial"/>
          <w:color w:val="000000"/>
          <w:sz w:val="22"/>
          <w:szCs w:val="22"/>
          <w:lang w:val="en-GB"/>
        </w:rPr>
        <w:t>use e.g.  “</w:t>
      </w:r>
      <w:proofErr w:type="spellStart"/>
      <w:r w:rsidR="008306A2" w:rsidRPr="00CF5501">
        <w:rPr>
          <w:rFonts w:asciiTheme="minorHAnsi" w:hAnsiTheme="minorHAnsi" w:cs="Arial"/>
          <w:color w:val="000000"/>
          <w:sz w:val="22"/>
          <w:szCs w:val="22"/>
          <w:lang w:val="en-GB"/>
        </w:rPr>
        <w:t>monC</w:t>
      </w:r>
      <w:r w:rsidRPr="00CF5501">
        <w:rPr>
          <w:rFonts w:asciiTheme="minorHAnsi" w:hAnsiTheme="minorHAnsi" w:cs="Arial"/>
          <w:color w:val="000000"/>
          <w:sz w:val="22"/>
          <w:szCs w:val="22"/>
          <w:lang w:val="en-GB"/>
        </w:rPr>
        <w:t>lim</w:t>
      </w:r>
      <w:proofErr w:type="spellEnd"/>
      <w:r w:rsidR="00161544" w:rsidRPr="00CF5501">
        <w:rPr>
          <w:rFonts w:asciiTheme="minorHAnsi" w:hAnsiTheme="minorHAnsi" w:cs="Arial"/>
          <w:color w:val="000000"/>
          <w:sz w:val="22"/>
          <w:szCs w:val="22"/>
          <w:lang w:val="en-GB"/>
        </w:rPr>
        <w:t>”</w:t>
      </w:r>
      <w:r w:rsidRPr="00CF5501">
        <w:rPr>
          <w:rFonts w:asciiTheme="minorHAnsi" w:hAnsiTheme="minorHAnsi" w:cs="Arial"/>
          <w:color w:val="000000"/>
          <w:sz w:val="22"/>
          <w:szCs w:val="22"/>
          <w:lang w:val="en-GB"/>
        </w:rPr>
        <w:t xml:space="preserve"> or </w:t>
      </w:r>
      <w:r w:rsidR="003F720E" w:rsidRPr="00CF5501">
        <w:rPr>
          <w:rFonts w:asciiTheme="minorHAnsi" w:hAnsiTheme="minorHAnsi" w:cs="Arial"/>
          <w:color w:val="000000"/>
          <w:sz w:val="22"/>
          <w:szCs w:val="22"/>
          <w:lang w:val="en-GB"/>
        </w:rPr>
        <w:t>“</w:t>
      </w:r>
      <w:proofErr w:type="spellStart"/>
      <w:r w:rsidRPr="00CF5501">
        <w:rPr>
          <w:rFonts w:asciiTheme="minorHAnsi" w:hAnsiTheme="minorHAnsi" w:cs="Arial"/>
          <w:color w:val="000000"/>
          <w:sz w:val="22"/>
          <w:szCs w:val="22"/>
          <w:lang w:val="en-GB"/>
        </w:rPr>
        <w:t>day</w:t>
      </w:r>
      <w:r w:rsidR="008306A2" w:rsidRPr="00CF5501">
        <w:rPr>
          <w:rFonts w:asciiTheme="minorHAnsi" w:hAnsiTheme="minorHAnsi" w:cs="Arial"/>
          <w:color w:val="000000"/>
          <w:sz w:val="22"/>
          <w:szCs w:val="22"/>
          <w:lang w:val="en-GB"/>
        </w:rPr>
        <w:t>A</w:t>
      </w:r>
      <w:r w:rsidRPr="00CF5501">
        <w:rPr>
          <w:rFonts w:asciiTheme="minorHAnsi" w:hAnsiTheme="minorHAnsi" w:cs="Arial"/>
          <w:color w:val="000000"/>
          <w:sz w:val="22"/>
          <w:szCs w:val="22"/>
          <w:lang w:val="en-GB"/>
        </w:rPr>
        <w:t>vg</w:t>
      </w:r>
      <w:proofErr w:type="spellEnd"/>
      <w:r w:rsidR="00F96758" w:rsidRPr="00CF5501">
        <w:rPr>
          <w:rFonts w:asciiTheme="minorHAnsi" w:hAnsiTheme="minorHAnsi" w:cs="Arial"/>
          <w:color w:val="000000"/>
          <w:sz w:val="22"/>
          <w:szCs w:val="22"/>
          <w:lang w:val="en-GB"/>
        </w:rPr>
        <w:t>”. If</w:t>
      </w:r>
      <w:r w:rsidRPr="00CF5501">
        <w:rPr>
          <w:rFonts w:asciiTheme="minorHAnsi" w:hAnsiTheme="minorHAnsi" w:cs="Arial"/>
          <w:color w:val="000000"/>
          <w:sz w:val="22"/>
          <w:szCs w:val="22"/>
          <w:lang w:val="en-GB"/>
        </w:rPr>
        <w:t xml:space="preserve"> your data does still does not fit within these </w:t>
      </w:r>
      <w:r w:rsidR="00F96758" w:rsidRPr="00CF5501">
        <w:rPr>
          <w:rFonts w:asciiTheme="minorHAnsi" w:hAnsiTheme="minorHAnsi" w:cs="Arial"/>
          <w:color w:val="000000"/>
          <w:sz w:val="22"/>
          <w:szCs w:val="22"/>
          <w:lang w:val="en-GB"/>
        </w:rPr>
        <w:t>parameters,</w:t>
      </w:r>
      <w:r w:rsidRPr="00CF5501">
        <w:rPr>
          <w:rFonts w:asciiTheme="minorHAnsi" w:hAnsiTheme="minorHAnsi" w:cs="Arial"/>
          <w:color w:val="000000"/>
          <w:sz w:val="22"/>
          <w:szCs w:val="22"/>
          <w:lang w:val="en-GB"/>
        </w:rPr>
        <w:t xml:space="preserve"> simply use “</w:t>
      </w:r>
      <w:proofErr w:type="spellStart"/>
      <w:r w:rsidRPr="00CF5501">
        <w:rPr>
          <w:rFonts w:asciiTheme="minorHAnsi" w:hAnsiTheme="minorHAnsi" w:cs="Arial"/>
          <w:color w:val="000000"/>
          <w:sz w:val="22"/>
          <w:szCs w:val="22"/>
          <w:lang w:val="en-GB"/>
        </w:rPr>
        <w:t>clim</w:t>
      </w:r>
      <w:proofErr w:type="spellEnd"/>
      <w:r w:rsidRPr="00CF5501">
        <w:rPr>
          <w:rFonts w:asciiTheme="minorHAnsi" w:hAnsiTheme="minorHAnsi" w:cs="Arial"/>
          <w:color w:val="000000"/>
          <w:sz w:val="22"/>
          <w:szCs w:val="22"/>
          <w:lang w:val="en-GB"/>
        </w:rPr>
        <w:t>” or “</w:t>
      </w:r>
      <w:proofErr w:type="spellStart"/>
      <w:r w:rsidRPr="00CF5501">
        <w:rPr>
          <w:rFonts w:asciiTheme="minorHAnsi" w:hAnsiTheme="minorHAnsi" w:cs="Arial"/>
          <w:color w:val="000000"/>
          <w:sz w:val="22"/>
          <w:szCs w:val="22"/>
          <w:lang w:val="en-GB"/>
        </w:rPr>
        <w:t>avg</w:t>
      </w:r>
      <w:proofErr w:type="spellEnd"/>
      <w:r w:rsidRPr="00CF5501">
        <w:rPr>
          <w:rFonts w:asciiTheme="minorHAnsi" w:hAnsiTheme="minorHAnsi" w:cs="Arial"/>
          <w:color w:val="000000"/>
          <w:sz w:val="22"/>
          <w:szCs w:val="22"/>
          <w:lang w:val="en-GB"/>
        </w:rPr>
        <w:t xml:space="preserve">” for time invariant output and specify details of the calculation within the </w:t>
      </w:r>
      <w:r w:rsidR="00161544" w:rsidRPr="00CF5501">
        <w:rPr>
          <w:rFonts w:asciiTheme="minorHAnsi" w:hAnsiTheme="minorHAnsi" w:cs="Arial"/>
          <w:color w:val="000000"/>
          <w:sz w:val="22"/>
          <w:szCs w:val="22"/>
          <w:lang w:val="en-GB"/>
        </w:rPr>
        <w:t>comment field of the</w:t>
      </w:r>
      <w:r w:rsidR="006E0E69" w:rsidRPr="00CF5501">
        <w:rPr>
          <w:rFonts w:asciiTheme="minorHAnsi" w:hAnsiTheme="minorHAnsi" w:cs="Arial"/>
          <w:color w:val="000000"/>
          <w:sz w:val="22"/>
          <w:szCs w:val="22"/>
          <w:lang w:val="en-GB"/>
        </w:rPr>
        <w:t xml:space="preserve"> global</w:t>
      </w:r>
      <w:r w:rsidRPr="00CF5501">
        <w:rPr>
          <w:rFonts w:asciiTheme="minorHAnsi" w:hAnsiTheme="minorHAnsi" w:cs="Arial"/>
          <w:color w:val="000000"/>
          <w:sz w:val="22"/>
          <w:szCs w:val="22"/>
          <w:lang w:val="en-GB"/>
        </w:rPr>
        <w:t xml:space="preserve"> attributes</w:t>
      </w:r>
      <w:r w:rsidR="003F720E" w:rsidRPr="00CF5501">
        <w:rPr>
          <w:rFonts w:asciiTheme="minorHAnsi" w:hAnsiTheme="minorHAnsi" w:cs="Arial"/>
          <w:color w:val="000000"/>
          <w:sz w:val="22"/>
          <w:szCs w:val="22"/>
          <w:lang w:val="en-GB"/>
        </w:rPr>
        <w:t>.</w:t>
      </w:r>
      <w:r w:rsidRPr="00CF5501">
        <w:rPr>
          <w:rFonts w:asciiTheme="minorHAnsi" w:hAnsiTheme="minorHAnsi" w:cs="Arial"/>
          <w:color w:val="000000"/>
          <w:sz w:val="22"/>
          <w:szCs w:val="22"/>
          <w:lang w:val="en-GB"/>
        </w:rPr>
        <w:t xml:space="preserve"> </w:t>
      </w:r>
    </w:p>
    <w:p w14:paraId="541DC21A" w14:textId="77777777" w:rsidR="0011502E" w:rsidRPr="00CF5501" w:rsidRDefault="0011502E" w:rsidP="0011502E">
      <w:pPr>
        <w:rPr>
          <w:rFonts w:asciiTheme="minorHAnsi" w:eastAsia="Times New Roman" w:hAnsiTheme="minorHAnsi"/>
          <w:sz w:val="22"/>
          <w:szCs w:val="22"/>
          <w:lang w:val="en-GB"/>
        </w:rPr>
      </w:pPr>
    </w:p>
    <w:p w14:paraId="14AC54A3" w14:textId="77777777" w:rsidR="0011502E" w:rsidRPr="00CF5501" w:rsidRDefault="0011502E" w:rsidP="0011502E">
      <w:pPr>
        <w:ind w:firstLine="720"/>
        <w:rPr>
          <w:rFonts w:asciiTheme="minorHAnsi" w:hAnsiTheme="minorHAnsi"/>
          <w:sz w:val="22"/>
          <w:szCs w:val="22"/>
          <w:lang w:val="en-GB"/>
        </w:rPr>
      </w:pPr>
      <w:r w:rsidRPr="00CF5501">
        <w:rPr>
          <w:rFonts w:asciiTheme="minorHAnsi" w:hAnsiTheme="minorHAnsi" w:cs="Arial"/>
          <w:color w:val="000000"/>
          <w:sz w:val="22"/>
          <w:szCs w:val="22"/>
          <w:lang w:val="en-GB"/>
        </w:rPr>
        <w:t xml:space="preserve">If you have time invariant </w:t>
      </w:r>
      <w:proofErr w:type="gramStart"/>
      <w:r w:rsidRPr="00CF5501">
        <w:rPr>
          <w:rFonts w:asciiTheme="minorHAnsi" w:hAnsiTheme="minorHAnsi" w:cs="Arial"/>
          <w:color w:val="000000"/>
          <w:sz w:val="22"/>
          <w:szCs w:val="22"/>
          <w:lang w:val="en-GB"/>
        </w:rPr>
        <w:t>data</w:t>
      </w:r>
      <w:proofErr w:type="gramEnd"/>
      <w:r w:rsidRPr="00CF5501">
        <w:rPr>
          <w:rFonts w:asciiTheme="minorHAnsi" w:hAnsiTheme="minorHAnsi" w:cs="Arial"/>
          <w:color w:val="000000"/>
          <w:sz w:val="22"/>
          <w:szCs w:val="22"/>
          <w:lang w:val="en-GB"/>
        </w:rPr>
        <w:t xml:space="preserve"> then within the facet &lt;</w:t>
      </w:r>
      <w:proofErr w:type="spellStart"/>
      <w:r w:rsidRPr="00CF5501">
        <w:rPr>
          <w:rFonts w:asciiTheme="minorHAnsi" w:hAnsiTheme="minorHAnsi" w:cs="Arial"/>
          <w:color w:val="000000"/>
          <w:sz w:val="22"/>
          <w:szCs w:val="22"/>
          <w:lang w:val="en-GB"/>
        </w:rPr>
        <w:t>StartTime-</w:t>
      </w:r>
      <w:r w:rsidRPr="00CF5501">
        <w:rPr>
          <w:rFonts w:asciiTheme="minorHAnsi" w:hAnsiTheme="minorHAnsi" w:cs="Arial"/>
          <w:i/>
          <w:iCs/>
          <w:color w:val="000000"/>
          <w:sz w:val="22"/>
          <w:szCs w:val="22"/>
          <w:lang w:val="en-GB"/>
        </w:rPr>
        <w:t>EndTime</w:t>
      </w:r>
      <w:proofErr w:type="spellEnd"/>
      <w:r w:rsidRPr="00CF5501">
        <w:rPr>
          <w:rFonts w:asciiTheme="minorHAnsi" w:hAnsiTheme="minorHAnsi" w:cs="Arial"/>
          <w:color w:val="000000"/>
          <w:sz w:val="22"/>
          <w:szCs w:val="22"/>
          <w:lang w:val="en-GB"/>
        </w:rPr>
        <w:t>&gt;:</w:t>
      </w:r>
    </w:p>
    <w:p w14:paraId="3237A7FD" w14:textId="77777777" w:rsidR="0011502E" w:rsidRPr="00CF5501" w:rsidRDefault="0011502E" w:rsidP="0011502E">
      <w:pPr>
        <w:numPr>
          <w:ilvl w:val="0"/>
          <w:numId w:val="9"/>
        </w:numPr>
        <w:ind w:left="1440"/>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You can provide the period over which your indicator is valid i.e. the averaging period in the </w:t>
      </w:r>
      <w:proofErr w:type="gramStart"/>
      <w:r w:rsidRPr="00CF5501">
        <w:rPr>
          <w:rFonts w:asciiTheme="minorHAnsi" w:hAnsiTheme="minorHAnsi" w:cs="Arial"/>
          <w:color w:val="000000"/>
          <w:sz w:val="22"/>
          <w:szCs w:val="22"/>
          <w:lang w:val="en-GB"/>
        </w:rPr>
        <w:t>format  YYYYMMDD</w:t>
      </w:r>
      <w:proofErr w:type="gramEnd"/>
      <w:r w:rsidRPr="00CF5501">
        <w:rPr>
          <w:rFonts w:asciiTheme="minorHAnsi" w:hAnsiTheme="minorHAnsi" w:cs="Arial"/>
          <w:color w:val="000000"/>
          <w:sz w:val="22"/>
          <w:szCs w:val="22"/>
          <w:lang w:val="en-GB"/>
        </w:rPr>
        <w:t xml:space="preserve">-YYYYMMDD  or </w:t>
      </w:r>
    </w:p>
    <w:p w14:paraId="1C346649" w14:textId="77777777" w:rsidR="0011502E" w:rsidRPr="00CF5501" w:rsidRDefault="0011502E" w:rsidP="0011502E">
      <w:pPr>
        <w:numPr>
          <w:ilvl w:val="0"/>
          <w:numId w:val="9"/>
        </w:numPr>
        <w:ind w:left="1440"/>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if your data is only valid at one specific date then only provide an end time at which your data is valid in the format YYYYMMDD</w:t>
      </w:r>
    </w:p>
    <w:p w14:paraId="2144BC0A" w14:textId="77777777" w:rsidR="0011502E" w:rsidRPr="00CF5501" w:rsidRDefault="0011502E" w:rsidP="0011502E">
      <w:pPr>
        <w:numPr>
          <w:ilvl w:val="0"/>
          <w:numId w:val="9"/>
        </w:numPr>
        <w:ind w:left="1440"/>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It maybe that you include the facet &lt;</w:t>
      </w:r>
      <w:proofErr w:type="spellStart"/>
      <w:r w:rsidRPr="00CF5501">
        <w:rPr>
          <w:rFonts w:asciiTheme="minorHAnsi" w:hAnsiTheme="minorHAnsi" w:cs="Arial"/>
          <w:i/>
          <w:iCs/>
          <w:color w:val="000000"/>
          <w:sz w:val="22"/>
          <w:szCs w:val="22"/>
          <w:lang w:val="en-GB"/>
        </w:rPr>
        <w:t>Reference_period</w:t>
      </w:r>
      <w:proofErr w:type="spellEnd"/>
      <w:r w:rsidRPr="00CF5501">
        <w:rPr>
          <w:rFonts w:asciiTheme="minorHAnsi" w:hAnsiTheme="minorHAnsi" w:cs="Arial"/>
          <w:color w:val="000000"/>
          <w:sz w:val="22"/>
          <w:szCs w:val="22"/>
          <w:lang w:val="en-GB"/>
        </w:rPr>
        <w:t>&gt; and in some cases this may be equal to the &lt;</w:t>
      </w:r>
      <w:proofErr w:type="spellStart"/>
      <w:r w:rsidRPr="00CF5501">
        <w:rPr>
          <w:rFonts w:asciiTheme="minorHAnsi" w:hAnsiTheme="minorHAnsi" w:cs="Arial"/>
          <w:i/>
          <w:iCs/>
          <w:color w:val="000000"/>
          <w:sz w:val="22"/>
          <w:szCs w:val="22"/>
          <w:lang w:val="en-GB"/>
        </w:rPr>
        <w:t>StartTime-EndTime</w:t>
      </w:r>
      <w:proofErr w:type="spellEnd"/>
      <w:r w:rsidRPr="00CF5501">
        <w:rPr>
          <w:rFonts w:asciiTheme="minorHAnsi" w:hAnsiTheme="minorHAnsi" w:cs="Arial"/>
          <w:color w:val="000000"/>
          <w:sz w:val="22"/>
          <w:szCs w:val="22"/>
          <w:lang w:val="en-GB"/>
        </w:rPr>
        <w:t>&gt; this is unfortunate, but necessary repetition of information.</w:t>
      </w:r>
    </w:p>
    <w:p w14:paraId="64EE83FA" w14:textId="77777777" w:rsidR="0011502E" w:rsidRPr="00CF5501" w:rsidRDefault="0011502E" w:rsidP="0011502E">
      <w:pPr>
        <w:rPr>
          <w:rFonts w:asciiTheme="minorHAnsi" w:hAnsiTheme="minorHAnsi"/>
          <w:sz w:val="22"/>
          <w:szCs w:val="22"/>
          <w:lang w:val="en-GB"/>
        </w:rPr>
      </w:pPr>
      <w:r w:rsidRPr="00CF5501">
        <w:rPr>
          <w:rFonts w:asciiTheme="minorHAnsi" w:hAnsiTheme="minorHAnsi" w:cs="Arial"/>
          <w:color w:val="000000"/>
          <w:sz w:val="22"/>
          <w:szCs w:val="22"/>
          <w:lang w:val="en-GB"/>
        </w:rPr>
        <w:tab/>
      </w:r>
    </w:p>
    <w:p w14:paraId="2D49FE70" w14:textId="77777777" w:rsidR="0011502E" w:rsidRPr="00CF5501" w:rsidRDefault="0011502E" w:rsidP="0011502E">
      <w:pPr>
        <w:ind w:left="720"/>
        <w:rPr>
          <w:rFonts w:asciiTheme="minorHAnsi" w:hAnsiTheme="minorHAnsi"/>
          <w:sz w:val="22"/>
          <w:szCs w:val="22"/>
          <w:lang w:val="en-GB"/>
        </w:rPr>
      </w:pPr>
      <w:r w:rsidRPr="00CF5501">
        <w:rPr>
          <w:rFonts w:asciiTheme="minorHAnsi" w:hAnsiTheme="minorHAnsi" w:cs="Arial"/>
          <w:color w:val="000000"/>
          <w:sz w:val="22"/>
          <w:szCs w:val="22"/>
          <w:lang w:val="en-GB"/>
        </w:rPr>
        <w:t>Some variables such as growing season length have multiple and competing definitions. The definition should be given in the variable “</w:t>
      </w:r>
      <w:proofErr w:type="spellStart"/>
      <w:r w:rsidRPr="00CF5501">
        <w:rPr>
          <w:rFonts w:asciiTheme="minorHAnsi" w:hAnsiTheme="minorHAnsi" w:cs="Arial"/>
          <w:color w:val="000000"/>
          <w:sz w:val="22"/>
          <w:szCs w:val="22"/>
          <w:lang w:val="en-GB"/>
        </w:rPr>
        <w:t>long_name</w:t>
      </w:r>
      <w:proofErr w:type="spellEnd"/>
      <w:r w:rsidRPr="00CF5501">
        <w:rPr>
          <w:rFonts w:asciiTheme="minorHAnsi" w:hAnsiTheme="minorHAnsi" w:cs="Arial"/>
          <w:color w:val="000000"/>
          <w:sz w:val="22"/>
          <w:szCs w:val="22"/>
          <w:lang w:val="en-GB"/>
        </w:rPr>
        <w:t>” of the file, the global attribute “title”. Each indicator should have individual records in the climate impact indicators database there.</w:t>
      </w:r>
    </w:p>
    <w:p w14:paraId="0AB2E8C1" w14:textId="77777777" w:rsidR="0011502E" w:rsidRPr="00CF5501" w:rsidRDefault="0011502E" w:rsidP="0011502E">
      <w:pPr>
        <w:rPr>
          <w:rFonts w:asciiTheme="minorHAnsi" w:eastAsia="Times New Roman" w:hAnsiTheme="minorHAnsi"/>
          <w:sz w:val="22"/>
          <w:szCs w:val="22"/>
          <w:lang w:val="en-GB"/>
        </w:rPr>
      </w:pPr>
    </w:p>
    <w:p w14:paraId="0C97F455" w14:textId="77777777" w:rsidR="0011502E" w:rsidRPr="00CF5501" w:rsidRDefault="0011502E" w:rsidP="0011502E">
      <w:pPr>
        <w:numPr>
          <w:ilvl w:val="0"/>
          <w:numId w:val="10"/>
        </w:numPr>
        <w:textAlignment w:val="baseline"/>
        <w:rPr>
          <w:rFonts w:asciiTheme="minorHAnsi" w:hAnsiTheme="minorHAnsi" w:cs="Arial"/>
          <w:color w:val="000000"/>
          <w:sz w:val="22"/>
          <w:szCs w:val="22"/>
          <w:lang w:val="en-GB"/>
        </w:rPr>
      </w:pPr>
      <w:r w:rsidRPr="00CF5501">
        <w:rPr>
          <w:rFonts w:asciiTheme="minorHAnsi" w:hAnsiTheme="minorHAnsi" w:cs="Arial"/>
          <w:b/>
          <w:bCs/>
          <w:color w:val="000000"/>
          <w:sz w:val="22"/>
          <w:szCs w:val="22"/>
          <w:lang w:val="en-GB"/>
        </w:rPr>
        <w:t>The facet</w:t>
      </w:r>
      <w:r w:rsidRPr="00CF5501">
        <w:rPr>
          <w:rFonts w:asciiTheme="minorHAnsi" w:hAnsiTheme="minorHAnsi" w:cs="Arial"/>
          <w:color w:val="000000"/>
          <w:sz w:val="22"/>
          <w:szCs w:val="22"/>
          <w:lang w:val="en-GB"/>
        </w:rPr>
        <w:t xml:space="preserve"> </w:t>
      </w:r>
      <w:r w:rsidRPr="00CF5501">
        <w:rPr>
          <w:rFonts w:asciiTheme="minorHAnsi" w:hAnsiTheme="minorHAnsi" w:cs="Arial"/>
          <w:b/>
          <w:bCs/>
          <w:i/>
          <w:iCs/>
          <w:color w:val="000000"/>
          <w:sz w:val="22"/>
          <w:szCs w:val="22"/>
          <w:lang w:val="en-GB"/>
        </w:rPr>
        <w:t>&lt;</w:t>
      </w:r>
      <w:proofErr w:type="spellStart"/>
      <w:r w:rsidRPr="00CF5501">
        <w:rPr>
          <w:rFonts w:asciiTheme="minorHAnsi" w:hAnsiTheme="minorHAnsi" w:cs="Arial"/>
          <w:b/>
          <w:bCs/>
          <w:i/>
          <w:iCs/>
          <w:color w:val="000000"/>
          <w:sz w:val="22"/>
          <w:szCs w:val="22"/>
          <w:lang w:val="en-GB"/>
        </w:rPr>
        <w:t>reference_period</w:t>
      </w:r>
      <w:proofErr w:type="spellEnd"/>
      <w:r w:rsidRPr="00CF5501">
        <w:rPr>
          <w:rFonts w:asciiTheme="minorHAnsi" w:hAnsiTheme="minorHAnsi" w:cs="Arial"/>
          <w:b/>
          <w:bCs/>
          <w:i/>
          <w:iCs/>
          <w:color w:val="000000"/>
          <w:sz w:val="22"/>
          <w:szCs w:val="22"/>
          <w:lang w:val="en-GB"/>
        </w:rPr>
        <w:t>&gt;</w:t>
      </w:r>
      <w:r w:rsidRPr="00CF5501">
        <w:rPr>
          <w:rFonts w:asciiTheme="minorHAnsi" w:hAnsiTheme="minorHAnsi" w:cs="Arial"/>
          <w:b/>
          <w:bCs/>
          <w:color w:val="000000"/>
          <w:sz w:val="22"/>
          <w:szCs w:val="22"/>
          <w:lang w:val="en-GB"/>
        </w:rPr>
        <w:t xml:space="preserve"> is optional.</w:t>
      </w:r>
      <w:r w:rsidRPr="00CF5501">
        <w:rPr>
          <w:rFonts w:asciiTheme="minorHAnsi" w:hAnsiTheme="minorHAnsi" w:cs="Arial"/>
          <w:color w:val="000000"/>
          <w:sz w:val="22"/>
          <w:szCs w:val="22"/>
          <w:lang w:val="en-GB"/>
        </w:rPr>
        <w:t xml:space="preserve"> Most indicators will have a reference period from which they were calculated, however there are exceptions, if a reference period is not applicable to the indicator then leave this facet empty, see example</w:t>
      </w:r>
      <w:r w:rsidR="003F720E" w:rsidRPr="00CF5501">
        <w:rPr>
          <w:rFonts w:asciiTheme="minorHAnsi" w:hAnsiTheme="minorHAnsi" w:cs="Arial"/>
          <w:color w:val="000000"/>
          <w:sz w:val="22"/>
          <w:szCs w:val="22"/>
          <w:lang w:val="en-GB"/>
        </w:rPr>
        <w:t>s</w:t>
      </w:r>
      <w:r w:rsidRPr="00CF5501">
        <w:rPr>
          <w:rFonts w:asciiTheme="minorHAnsi" w:hAnsiTheme="minorHAnsi" w:cs="Arial"/>
          <w:color w:val="000000"/>
          <w:sz w:val="22"/>
          <w:szCs w:val="22"/>
          <w:lang w:val="en-GB"/>
        </w:rPr>
        <w:t xml:space="preserve"> in </w:t>
      </w:r>
      <w:r w:rsidR="003F720E" w:rsidRPr="00CF5501">
        <w:rPr>
          <w:rFonts w:asciiTheme="minorHAnsi" w:hAnsiTheme="minorHAnsi" w:cs="Arial"/>
          <w:color w:val="000000"/>
          <w:sz w:val="22"/>
          <w:szCs w:val="22"/>
          <w:lang w:val="en-GB"/>
        </w:rPr>
        <w:t>3.3</w:t>
      </w:r>
      <w:r w:rsidRPr="00CF5501">
        <w:rPr>
          <w:rFonts w:asciiTheme="minorHAnsi" w:hAnsiTheme="minorHAnsi" w:cs="Arial"/>
          <w:color w:val="000000"/>
          <w:sz w:val="22"/>
          <w:szCs w:val="22"/>
          <w:lang w:val="en-GB"/>
        </w:rPr>
        <w:t>.1.1</w:t>
      </w:r>
      <w:r w:rsidR="003F720E" w:rsidRPr="00CF5501">
        <w:rPr>
          <w:rFonts w:asciiTheme="minorHAnsi" w:hAnsiTheme="minorHAnsi" w:cs="Arial"/>
          <w:color w:val="000000"/>
          <w:sz w:val="22"/>
          <w:szCs w:val="22"/>
          <w:lang w:val="en-GB"/>
        </w:rPr>
        <w:t xml:space="preserve"> and 3.3.1.2</w:t>
      </w:r>
      <w:r w:rsidRPr="00CF5501">
        <w:rPr>
          <w:rFonts w:asciiTheme="minorHAnsi" w:hAnsiTheme="minorHAnsi" w:cs="Arial"/>
          <w:color w:val="000000"/>
          <w:sz w:val="22"/>
          <w:szCs w:val="22"/>
          <w:lang w:val="en-GB"/>
        </w:rPr>
        <w:t xml:space="preserve">. </w:t>
      </w:r>
    </w:p>
    <w:p w14:paraId="3C85078B" w14:textId="77777777" w:rsidR="000C4254" w:rsidRPr="00CF5501" w:rsidRDefault="000C4254" w:rsidP="000C4254">
      <w:pPr>
        <w:ind w:left="720"/>
        <w:textAlignment w:val="baseline"/>
        <w:rPr>
          <w:rFonts w:asciiTheme="minorHAnsi" w:hAnsiTheme="minorHAnsi" w:cs="Arial"/>
          <w:color w:val="000000"/>
          <w:sz w:val="22"/>
          <w:szCs w:val="22"/>
          <w:lang w:val="en-GB"/>
        </w:rPr>
      </w:pPr>
    </w:p>
    <w:p w14:paraId="567F2ED8" w14:textId="77777777" w:rsidR="0011502E" w:rsidRPr="00CF5501" w:rsidRDefault="0011502E" w:rsidP="0011502E">
      <w:pPr>
        <w:numPr>
          <w:ilvl w:val="0"/>
          <w:numId w:val="11"/>
        </w:numPr>
        <w:textAlignment w:val="baseline"/>
        <w:rPr>
          <w:rFonts w:asciiTheme="minorHAnsi" w:hAnsiTheme="minorHAnsi" w:cs="Arial"/>
          <w:color w:val="000000"/>
          <w:sz w:val="22"/>
          <w:szCs w:val="22"/>
          <w:lang w:val="en-GB"/>
        </w:rPr>
      </w:pPr>
      <w:r w:rsidRPr="00CF5501">
        <w:rPr>
          <w:rFonts w:asciiTheme="minorHAnsi" w:hAnsiTheme="minorHAnsi" w:cs="Arial"/>
          <w:color w:val="000000"/>
          <w:sz w:val="22"/>
          <w:szCs w:val="22"/>
          <w:lang w:val="en-GB"/>
        </w:rPr>
        <w:t xml:space="preserve">The </w:t>
      </w:r>
      <w:r w:rsidRPr="00CF5501">
        <w:rPr>
          <w:rFonts w:asciiTheme="minorHAnsi" w:hAnsiTheme="minorHAnsi" w:cs="Arial"/>
          <w:i/>
          <w:iCs/>
          <w:color w:val="000000"/>
          <w:sz w:val="22"/>
          <w:szCs w:val="22"/>
          <w:lang w:val="en-GB"/>
        </w:rPr>
        <w:t xml:space="preserve">&lt;version&gt; </w:t>
      </w:r>
      <w:r w:rsidRPr="00CF5501">
        <w:rPr>
          <w:rFonts w:asciiTheme="minorHAnsi" w:hAnsiTheme="minorHAnsi" w:cs="Arial"/>
          <w:color w:val="000000"/>
          <w:sz w:val="22"/>
          <w:szCs w:val="22"/>
          <w:lang w:val="en-GB"/>
        </w:rPr>
        <w:t xml:space="preserve">facet is used in the dataset identifier it is the ESGF version </w:t>
      </w:r>
      <w:r w:rsidRPr="00CF5501">
        <w:rPr>
          <w:rFonts w:asciiTheme="minorHAnsi" w:hAnsiTheme="minorHAnsi" w:cs="Arial"/>
          <w:b/>
          <w:bCs/>
          <w:color w:val="000000"/>
          <w:sz w:val="22"/>
          <w:szCs w:val="22"/>
          <w:lang w:val="en-GB"/>
        </w:rPr>
        <w:t>not the dataset version</w:t>
      </w:r>
      <w:r w:rsidRPr="00CF5501">
        <w:rPr>
          <w:rFonts w:asciiTheme="minorHAnsi" w:hAnsiTheme="minorHAnsi" w:cs="Arial"/>
          <w:color w:val="000000"/>
          <w:sz w:val="22"/>
          <w:szCs w:val="22"/>
          <w:lang w:val="en-GB"/>
        </w:rPr>
        <w:t>. T</w:t>
      </w:r>
      <w:r w:rsidRPr="00CF5501">
        <w:rPr>
          <w:rFonts w:asciiTheme="minorHAnsi" w:hAnsiTheme="minorHAnsi" w:cs="Arial"/>
          <w:color w:val="212224"/>
          <w:sz w:val="22"/>
          <w:szCs w:val="22"/>
          <w:lang w:val="en-GB"/>
        </w:rPr>
        <w:t>he version can be specified by the person publishing the data OR picked up as the current date by the ESGF-publisher tool. Either way, it must always have the precise form "</w:t>
      </w:r>
      <w:r w:rsidRPr="00CF5501">
        <w:rPr>
          <w:rFonts w:asciiTheme="minorHAnsi" w:hAnsiTheme="minorHAnsi" w:cs="Arial"/>
          <w:b/>
          <w:bCs/>
          <w:color w:val="212224"/>
          <w:sz w:val="22"/>
          <w:szCs w:val="22"/>
          <w:lang w:val="en-GB"/>
        </w:rPr>
        <w:t>v&lt;YYYYMMDD&gt;</w:t>
      </w:r>
      <w:r w:rsidRPr="00CF5501">
        <w:rPr>
          <w:rFonts w:asciiTheme="minorHAnsi" w:hAnsiTheme="minorHAnsi" w:cs="Arial"/>
          <w:color w:val="212224"/>
          <w:sz w:val="22"/>
          <w:szCs w:val="22"/>
          <w:lang w:val="en-GB"/>
        </w:rPr>
        <w:t xml:space="preserve">".  If you need a dataset version use the </w:t>
      </w:r>
      <w:r w:rsidRPr="00CF5501">
        <w:rPr>
          <w:rFonts w:asciiTheme="minorHAnsi" w:hAnsiTheme="minorHAnsi" w:cs="Arial"/>
          <w:i/>
          <w:iCs/>
          <w:color w:val="212224"/>
          <w:sz w:val="22"/>
          <w:szCs w:val="22"/>
          <w:lang w:val="en-GB"/>
        </w:rPr>
        <w:t>&lt;</w:t>
      </w:r>
      <w:proofErr w:type="spellStart"/>
      <w:r w:rsidRPr="00CF5501">
        <w:rPr>
          <w:rFonts w:asciiTheme="minorHAnsi" w:hAnsiTheme="minorHAnsi" w:cs="Arial"/>
          <w:i/>
          <w:iCs/>
          <w:color w:val="212224"/>
          <w:sz w:val="22"/>
          <w:szCs w:val="22"/>
          <w:lang w:val="en-GB"/>
        </w:rPr>
        <w:t>IndicatorRealisation</w:t>
      </w:r>
      <w:proofErr w:type="spellEnd"/>
      <w:r w:rsidRPr="00CF5501">
        <w:rPr>
          <w:rFonts w:asciiTheme="minorHAnsi" w:hAnsiTheme="minorHAnsi" w:cs="Arial"/>
          <w:i/>
          <w:iCs/>
          <w:color w:val="212224"/>
          <w:sz w:val="22"/>
          <w:szCs w:val="22"/>
          <w:lang w:val="en-GB"/>
        </w:rPr>
        <w:t>&gt;</w:t>
      </w:r>
      <w:r w:rsidRPr="00CF5501">
        <w:rPr>
          <w:rFonts w:asciiTheme="minorHAnsi" w:hAnsiTheme="minorHAnsi" w:cs="Arial"/>
          <w:color w:val="212224"/>
          <w:sz w:val="22"/>
          <w:szCs w:val="22"/>
          <w:lang w:val="en-GB"/>
        </w:rPr>
        <w:t xml:space="preserve"> facet.</w:t>
      </w:r>
    </w:p>
    <w:p w14:paraId="6834FC04" w14:textId="77777777" w:rsidR="0011502E" w:rsidRPr="00CF5501" w:rsidRDefault="0011502E" w:rsidP="0011502E">
      <w:pPr>
        <w:rPr>
          <w:rFonts w:asciiTheme="minorHAnsi" w:eastAsia="Times New Roman" w:hAnsiTheme="minorHAnsi"/>
          <w:sz w:val="22"/>
          <w:szCs w:val="22"/>
          <w:lang w:val="en-GB"/>
        </w:rPr>
      </w:pPr>
    </w:p>
    <w:p w14:paraId="53B526B4" w14:textId="77777777" w:rsidR="0011502E" w:rsidRPr="00CF5501" w:rsidRDefault="0011502E" w:rsidP="0011502E">
      <w:pPr>
        <w:numPr>
          <w:ilvl w:val="0"/>
          <w:numId w:val="12"/>
        </w:numPr>
        <w:textAlignment w:val="baseline"/>
        <w:rPr>
          <w:rFonts w:asciiTheme="minorHAnsi" w:hAnsiTheme="minorHAnsi" w:cs="Arial"/>
          <w:b/>
          <w:bCs/>
          <w:color w:val="212224"/>
          <w:sz w:val="22"/>
          <w:szCs w:val="22"/>
          <w:lang w:val="en-GB"/>
        </w:rPr>
      </w:pPr>
      <w:r w:rsidRPr="00CF5501">
        <w:rPr>
          <w:rFonts w:asciiTheme="minorHAnsi" w:hAnsiTheme="minorHAnsi" w:cs="Arial"/>
          <w:b/>
          <w:bCs/>
          <w:color w:val="212224"/>
          <w:sz w:val="22"/>
          <w:szCs w:val="22"/>
          <w:lang w:val="en-GB"/>
        </w:rPr>
        <w:t xml:space="preserve">Ensembles </w:t>
      </w:r>
      <w:r w:rsidRPr="00CF5501">
        <w:rPr>
          <w:rFonts w:asciiTheme="minorHAnsi" w:hAnsiTheme="minorHAnsi" w:cs="Arial"/>
          <w:color w:val="212224"/>
          <w:sz w:val="22"/>
          <w:szCs w:val="22"/>
          <w:lang w:val="en-GB"/>
        </w:rPr>
        <w:t>if you have ensemble data, you need to specify this in the &lt;</w:t>
      </w:r>
      <w:r w:rsidRPr="00CF5501">
        <w:rPr>
          <w:rFonts w:asciiTheme="minorHAnsi" w:hAnsiTheme="minorHAnsi" w:cs="Arial"/>
          <w:i/>
          <w:iCs/>
          <w:color w:val="212224"/>
          <w:sz w:val="22"/>
          <w:szCs w:val="22"/>
          <w:lang w:val="en-GB"/>
        </w:rPr>
        <w:t>product</w:t>
      </w:r>
      <w:r w:rsidRPr="00CF5501">
        <w:rPr>
          <w:rFonts w:asciiTheme="minorHAnsi" w:hAnsiTheme="minorHAnsi" w:cs="Arial"/>
          <w:color w:val="212224"/>
          <w:sz w:val="22"/>
          <w:szCs w:val="22"/>
          <w:lang w:val="en-GB"/>
        </w:rPr>
        <w:t>&gt; facet using the guide notes there and then in the &lt;</w:t>
      </w:r>
      <w:proofErr w:type="spellStart"/>
      <w:r w:rsidRPr="00CF5501">
        <w:rPr>
          <w:rFonts w:asciiTheme="minorHAnsi" w:hAnsiTheme="minorHAnsi" w:cs="Arial"/>
          <w:i/>
          <w:iCs/>
          <w:color w:val="212224"/>
          <w:sz w:val="22"/>
          <w:szCs w:val="22"/>
          <w:lang w:val="en-GB"/>
        </w:rPr>
        <w:t>sourceDataID</w:t>
      </w:r>
      <w:proofErr w:type="spellEnd"/>
      <w:r w:rsidRPr="00CF5501">
        <w:rPr>
          <w:rFonts w:asciiTheme="minorHAnsi" w:hAnsiTheme="minorHAnsi" w:cs="Arial"/>
          <w:color w:val="212224"/>
          <w:sz w:val="22"/>
          <w:szCs w:val="22"/>
          <w:lang w:val="en-GB"/>
        </w:rPr>
        <w:t xml:space="preserve">&gt; you need to follow the facet name construction for ensembles. </w:t>
      </w:r>
    </w:p>
    <w:p w14:paraId="679AADE4" w14:textId="77777777" w:rsidR="006E0E69" w:rsidRPr="00CF5501" w:rsidRDefault="006E0E69" w:rsidP="0011502E">
      <w:pPr>
        <w:rPr>
          <w:rFonts w:eastAsia="Times New Roman"/>
          <w:sz w:val="22"/>
          <w:szCs w:val="22"/>
          <w:lang w:val="en-GB"/>
        </w:rPr>
        <w:sectPr w:rsidR="006E0E69" w:rsidRPr="00CF5501" w:rsidSect="0011502E">
          <w:pgSz w:w="11900" w:h="16840"/>
          <w:pgMar w:top="720" w:right="720" w:bottom="720" w:left="720" w:header="706" w:footer="706" w:gutter="0"/>
          <w:cols w:space="708"/>
          <w:docGrid w:linePitch="360"/>
        </w:sectPr>
      </w:pPr>
    </w:p>
    <w:tbl>
      <w:tblPr>
        <w:tblStyle w:val="TableGrid"/>
        <w:tblW w:w="0" w:type="auto"/>
        <w:tblInd w:w="472" w:type="dxa"/>
        <w:tblLook w:val="04A0" w:firstRow="1" w:lastRow="0" w:firstColumn="1" w:lastColumn="0" w:noHBand="0" w:noVBand="1"/>
      </w:tblPr>
      <w:tblGrid>
        <w:gridCol w:w="2070"/>
        <w:gridCol w:w="899"/>
        <w:gridCol w:w="9514"/>
        <w:gridCol w:w="702"/>
        <w:gridCol w:w="806"/>
        <w:gridCol w:w="702"/>
        <w:gridCol w:w="806"/>
      </w:tblGrid>
      <w:tr w:rsidR="003F720E" w:rsidRPr="00CF5501" w14:paraId="3286B7D1" w14:textId="77777777" w:rsidTr="00EB05ED">
        <w:tc>
          <w:tcPr>
            <w:tcW w:w="2070" w:type="dxa"/>
            <w:tcBorders>
              <w:top w:val="nil"/>
              <w:left w:val="nil"/>
              <w:right w:val="nil"/>
            </w:tcBorders>
          </w:tcPr>
          <w:p w14:paraId="340DF040" w14:textId="77777777" w:rsidR="006E0E69" w:rsidRPr="00CF5501" w:rsidRDefault="006E0E69" w:rsidP="00C664EE">
            <w:pPr>
              <w:rPr>
                <w:rFonts w:eastAsia="Times New Roman"/>
                <w:color w:val="000000"/>
                <w:sz w:val="19"/>
                <w:szCs w:val="19"/>
                <w:lang w:val="en-GB" w:eastAsia="en-GB"/>
              </w:rPr>
            </w:pPr>
          </w:p>
        </w:tc>
        <w:tc>
          <w:tcPr>
            <w:tcW w:w="899" w:type="dxa"/>
            <w:tcBorders>
              <w:top w:val="nil"/>
              <w:left w:val="nil"/>
              <w:right w:val="nil"/>
            </w:tcBorders>
          </w:tcPr>
          <w:p w14:paraId="15C69AB9" w14:textId="77777777" w:rsidR="006E0E69" w:rsidRPr="00CF5501" w:rsidRDefault="006E0E69" w:rsidP="00C664EE">
            <w:pPr>
              <w:rPr>
                <w:rFonts w:eastAsia="Times New Roman"/>
                <w:color w:val="000000"/>
                <w:sz w:val="19"/>
                <w:szCs w:val="19"/>
                <w:lang w:val="en-GB" w:eastAsia="en-GB"/>
              </w:rPr>
            </w:pPr>
          </w:p>
        </w:tc>
        <w:tc>
          <w:tcPr>
            <w:tcW w:w="9514" w:type="dxa"/>
            <w:tcBorders>
              <w:top w:val="nil"/>
              <w:left w:val="nil"/>
              <w:right w:val="nil"/>
            </w:tcBorders>
          </w:tcPr>
          <w:p w14:paraId="7F2A6C04" w14:textId="77777777" w:rsidR="006E0E69" w:rsidRPr="00CF5501" w:rsidRDefault="006E0E69" w:rsidP="00C664EE">
            <w:pPr>
              <w:rPr>
                <w:rFonts w:eastAsia="Times New Roman"/>
                <w:color w:val="000000"/>
                <w:sz w:val="19"/>
                <w:szCs w:val="19"/>
                <w:lang w:val="en-GB" w:eastAsia="en-GB"/>
              </w:rPr>
            </w:pPr>
          </w:p>
        </w:tc>
        <w:tc>
          <w:tcPr>
            <w:tcW w:w="3016" w:type="dxa"/>
            <w:gridSpan w:val="4"/>
          </w:tcPr>
          <w:p w14:paraId="197EDA3B" w14:textId="77777777" w:rsidR="006E0E69" w:rsidRPr="00CF5501" w:rsidRDefault="006E0E69" w:rsidP="00C664EE">
            <w:pPr>
              <w:jc w:val="center"/>
              <w:rPr>
                <w:rFonts w:asciiTheme="minorHAnsi" w:eastAsia="Times New Roman" w:hAnsiTheme="minorHAnsi"/>
                <w:b/>
                <w:color w:val="000000"/>
                <w:sz w:val="19"/>
                <w:szCs w:val="19"/>
                <w:lang w:val="en-GB" w:eastAsia="en-GB"/>
              </w:rPr>
            </w:pPr>
            <w:r w:rsidRPr="00CF5501">
              <w:rPr>
                <w:rFonts w:asciiTheme="minorHAnsi" w:eastAsia="Times New Roman" w:hAnsiTheme="minorHAnsi"/>
                <w:b/>
                <w:color w:val="000000"/>
                <w:sz w:val="19"/>
                <w:szCs w:val="19"/>
                <w:lang w:val="en-GB" w:eastAsia="en-GB"/>
              </w:rPr>
              <w:t>Required (</w:t>
            </w:r>
            <w:proofErr w:type="spellStart"/>
            <w:r w:rsidRPr="00CF5501">
              <w:rPr>
                <w:rFonts w:asciiTheme="minorHAnsi" w:eastAsia="Times New Roman" w:hAnsiTheme="minorHAnsi"/>
                <w:b/>
                <w:color w:val="000000"/>
                <w:sz w:val="19"/>
                <w:szCs w:val="19"/>
                <w:lang w:val="en-GB" w:eastAsia="en-GB"/>
              </w:rPr>
              <w:t>Req</w:t>
            </w:r>
            <w:proofErr w:type="spellEnd"/>
            <w:r w:rsidRPr="00CF5501">
              <w:rPr>
                <w:rFonts w:asciiTheme="minorHAnsi" w:eastAsia="Times New Roman" w:hAnsiTheme="minorHAnsi"/>
                <w:b/>
                <w:color w:val="000000"/>
                <w:sz w:val="19"/>
                <w:szCs w:val="19"/>
                <w:lang w:val="en-GB" w:eastAsia="en-GB"/>
              </w:rPr>
              <w:t>) / Optional (Opt)</w:t>
            </w:r>
          </w:p>
        </w:tc>
      </w:tr>
      <w:tr w:rsidR="003F720E" w:rsidRPr="00CF5501" w14:paraId="374F10B3" w14:textId="77777777" w:rsidTr="00EB05ED">
        <w:tc>
          <w:tcPr>
            <w:tcW w:w="2070" w:type="dxa"/>
            <w:vMerge w:val="restart"/>
          </w:tcPr>
          <w:p w14:paraId="7546911C" w14:textId="77777777" w:rsidR="006E0E69" w:rsidRPr="00CF5501" w:rsidRDefault="006E0E69" w:rsidP="00C664EE">
            <w:pPr>
              <w:rPr>
                <w:rFonts w:asciiTheme="minorHAnsi" w:eastAsia="Times New Roman" w:hAnsiTheme="minorHAnsi"/>
                <w:b/>
                <w:color w:val="000000"/>
                <w:lang w:val="en-GB" w:eastAsia="en-GB"/>
              </w:rPr>
            </w:pPr>
            <w:r w:rsidRPr="00CF5501">
              <w:rPr>
                <w:rFonts w:asciiTheme="minorHAnsi" w:eastAsia="Times New Roman" w:hAnsiTheme="minorHAnsi"/>
                <w:b/>
                <w:color w:val="000000"/>
                <w:lang w:val="en-GB" w:eastAsia="en-GB"/>
              </w:rPr>
              <w:t>Facet Name</w:t>
            </w:r>
          </w:p>
        </w:tc>
        <w:tc>
          <w:tcPr>
            <w:tcW w:w="899" w:type="dxa"/>
            <w:vMerge w:val="restart"/>
          </w:tcPr>
          <w:p w14:paraId="2F39C440" w14:textId="77777777" w:rsidR="006E0E69" w:rsidRPr="00CF5501" w:rsidRDefault="006E0E69" w:rsidP="00C664EE">
            <w:pPr>
              <w:rPr>
                <w:rFonts w:asciiTheme="minorHAnsi" w:eastAsia="Times New Roman" w:hAnsiTheme="minorHAnsi"/>
                <w:b/>
                <w:color w:val="000000"/>
                <w:lang w:val="en-GB" w:eastAsia="en-GB"/>
              </w:rPr>
            </w:pPr>
            <w:r w:rsidRPr="00CF5501">
              <w:rPr>
                <w:rFonts w:asciiTheme="minorHAnsi" w:eastAsia="Times New Roman" w:hAnsiTheme="minorHAnsi"/>
                <w:b/>
                <w:color w:val="000000"/>
                <w:lang w:val="en-GB" w:eastAsia="en-GB"/>
              </w:rPr>
              <w:t>Fixed or flexible</w:t>
            </w:r>
          </w:p>
        </w:tc>
        <w:tc>
          <w:tcPr>
            <w:tcW w:w="9514" w:type="dxa"/>
            <w:vMerge w:val="restart"/>
          </w:tcPr>
          <w:p w14:paraId="562AA670" w14:textId="77777777" w:rsidR="006E0E69" w:rsidRPr="00CF5501" w:rsidRDefault="006E0E69" w:rsidP="00C664EE">
            <w:pPr>
              <w:rPr>
                <w:rFonts w:asciiTheme="minorHAnsi" w:eastAsia="Times New Roman" w:hAnsiTheme="minorHAnsi"/>
                <w:b/>
                <w:color w:val="000000"/>
                <w:lang w:val="en-GB" w:eastAsia="en-GB"/>
              </w:rPr>
            </w:pPr>
            <w:r w:rsidRPr="00CF5501">
              <w:rPr>
                <w:rFonts w:asciiTheme="minorHAnsi" w:eastAsia="Times New Roman" w:hAnsiTheme="minorHAnsi"/>
                <w:b/>
                <w:color w:val="000000"/>
                <w:lang w:val="en-GB" w:eastAsia="en-GB"/>
              </w:rPr>
              <w:t>Usage</w:t>
            </w:r>
          </w:p>
        </w:tc>
        <w:tc>
          <w:tcPr>
            <w:tcW w:w="1508" w:type="dxa"/>
            <w:gridSpan w:val="2"/>
          </w:tcPr>
          <w:p w14:paraId="3D3FF2B3" w14:textId="77777777" w:rsidR="006E0E69" w:rsidRPr="00CF5501" w:rsidRDefault="006E0E69" w:rsidP="00C664EE">
            <w:pPr>
              <w:jc w:val="center"/>
              <w:rPr>
                <w:rFonts w:asciiTheme="minorHAnsi" w:eastAsia="Times New Roman" w:hAnsiTheme="minorHAnsi"/>
                <w:b/>
                <w:color w:val="000000"/>
                <w:sz w:val="18"/>
                <w:szCs w:val="18"/>
                <w:lang w:val="en-GB" w:eastAsia="en-GB"/>
              </w:rPr>
            </w:pPr>
            <w:r w:rsidRPr="00CF5501">
              <w:rPr>
                <w:rFonts w:asciiTheme="minorHAnsi" w:eastAsia="Times New Roman" w:hAnsiTheme="minorHAnsi"/>
                <w:b/>
                <w:color w:val="000000"/>
                <w:sz w:val="18"/>
                <w:szCs w:val="18"/>
                <w:lang w:val="en-GB" w:eastAsia="en-GB"/>
              </w:rPr>
              <w:t>Dataset</w:t>
            </w:r>
          </w:p>
        </w:tc>
        <w:tc>
          <w:tcPr>
            <w:tcW w:w="1508" w:type="dxa"/>
            <w:gridSpan w:val="2"/>
          </w:tcPr>
          <w:p w14:paraId="594E98F7" w14:textId="77777777" w:rsidR="006E0E69" w:rsidRPr="00CF5501" w:rsidRDefault="006E0E69" w:rsidP="00C664EE">
            <w:pPr>
              <w:jc w:val="center"/>
              <w:rPr>
                <w:rFonts w:asciiTheme="minorHAnsi" w:eastAsia="Times New Roman" w:hAnsiTheme="minorHAnsi"/>
                <w:b/>
                <w:color w:val="000000"/>
                <w:sz w:val="18"/>
                <w:szCs w:val="18"/>
                <w:lang w:val="en-GB" w:eastAsia="en-GB"/>
              </w:rPr>
            </w:pPr>
            <w:r w:rsidRPr="00CF5501">
              <w:rPr>
                <w:rFonts w:asciiTheme="minorHAnsi" w:eastAsia="Times New Roman" w:hAnsiTheme="minorHAnsi"/>
                <w:b/>
                <w:color w:val="000000"/>
                <w:sz w:val="18"/>
                <w:szCs w:val="18"/>
                <w:lang w:val="en-GB" w:eastAsia="en-GB"/>
              </w:rPr>
              <w:t>Filename</w:t>
            </w:r>
          </w:p>
        </w:tc>
      </w:tr>
      <w:tr w:rsidR="003F720E" w:rsidRPr="00CF5501" w14:paraId="75C48C88" w14:textId="77777777" w:rsidTr="00EB05ED">
        <w:tc>
          <w:tcPr>
            <w:tcW w:w="2070" w:type="dxa"/>
            <w:vMerge/>
          </w:tcPr>
          <w:p w14:paraId="6F407C1D" w14:textId="77777777" w:rsidR="006E0E69" w:rsidRPr="00CF5501" w:rsidRDefault="006E0E69" w:rsidP="00C664EE">
            <w:pPr>
              <w:rPr>
                <w:rFonts w:asciiTheme="minorHAnsi" w:eastAsia="Times New Roman" w:hAnsiTheme="minorHAnsi"/>
                <w:b/>
                <w:color w:val="000000"/>
                <w:lang w:val="en-GB" w:eastAsia="en-GB"/>
              </w:rPr>
            </w:pPr>
          </w:p>
        </w:tc>
        <w:tc>
          <w:tcPr>
            <w:tcW w:w="899" w:type="dxa"/>
            <w:vMerge/>
          </w:tcPr>
          <w:p w14:paraId="17E6639E" w14:textId="77777777" w:rsidR="006E0E69" w:rsidRPr="00CF5501" w:rsidRDefault="006E0E69" w:rsidP="00C664EE">
            <w:pPr>
              <w:rPr>
                <w:rFonts w:asciiTheme="minorHAnsi" w:eastAsia="Times New Roman" w:hAnsiTheme="minorHAnsi"/>
                <w:b/>
                <w:color w:val="000000"/>
                <w:lang w:val="en-GB" w:eastAsia="en-GB"/>
              </w:rPr>
            </w:pPr>
          </w:p>
        </w:tc>
        <w:tc>
          <w:tcPr>
            <w:tcW w:w="9514" w:type="dxa"/>
            <w:vMerge/>
          </w:tcPr>
          <w:p w14:paraId="7C885A45" w14:textId="77777777" w:rsidR="006E0E69" w:rsidRPr="00CF5501" w:rsidRDefault="006E0E69" w:rsidP="00C664EE">
            <w:pPr>
              <w:rPr>
                <w:rFonts w:asciiTheme="minorHAnsi" w:eastAsia="Times New Roman" w:hAnsiTheme="minorHAnsi"/>
                <w:b/>
                <w:color w:val="000000"/>
                <w:lang w:val="en-GB" w:eastAsia="en-GB"/>
              </w:rPr>
            </w:pPr>
          </w:p>
        </w:tc>
        <w:tc>
          <w:tcPr>
            <w:tcW w:w="702" w:type="dxa"/>
          </w:tcPr>
          <w:p w14:paraId="15FBF9E9" w14:textId="77777777" w:rsidR="006E0E69" w:rsidRPr="00CF5501" w:rsidRDefault="006E0E69" w:rsidP="00C664EE">
            <w:pPr>
              <w:jc w:val="center"/>
              <w:rPr>
                <w:rFonts w:asciiTheme="minorHAnsi" w:eastAsia="Times New Roman" w:hAnsiTheme="minorHAnsi"/>
                <w:b/>
                <w:color w:val="000000"/>
                <w:sz w:val="18"/>
                <w:szCs w:val="18"/>
                <w:lang w:val="en-GB" w:eastAsia="en-GB"/>
              </w:rPr>
            </w:pPr>
            <w:r w:rsidRPr="00CF5501">
              <w:rPr>
                <w:rFonts w:asciiTheme="minorHAnsi" w:eastAsia="Times New Roman" w:hAnsiTheme="minorHAnsi"/>
                <w:b/>
                <w:color w:val="000000"/>
                <w:sz w:val="18"/>
                <w:szCs w:val="18"/>
                <w:lang w:val="en-GB" w:eastAsia="en-GB"/>
              </w:rPr>
              <w:t>Model</w:t>
            </w:r>
          </w:p>
        </w:tc>
        <w:tc>
          <w:tcPr>
            <w:tcW w:w="806" w:type="dxa"/>
          </w:tcPr>
          <w:p w14:paraId="7EAF2865" w14:textId="77777777" w:rsidR="006E0E69" w:rsidRPr="00CF5501" w:rsidRDefault="006E0E69" w:rsidP="00C664EE">
            <w:pPr>
              <w:jc w:val="center"/>
              <w:rPr>
                <w:rFonts w:asciiTheme="minorHAnsi" w:eastAsia="Times New Roman" w:hAnsiTheme="minorHAnsi"/>
                <w:b/>
                <w:color w:val="000000"/>
                <w:sz w:val="18"/>
                <w:szCs w:val="18"/>
                <w:lang w:val="en-GB" w:eastAsia="en-GB"/>
              </w:rPr>
            </w:pPr>
            <w:r w:rsidRPr="00CF5501">
              <w:rPr>
                <w:rFonts w:asciiTheme="minorHAnsi" w:eastAsia="Times New Roman" w:hAnsiTheme="minorHAnsi"/>
                <w:b/>
                <w:color w:val="000000"/>
                <w:sz w:val="18"/>
                <w:szCs w:val="18"/>
                <w:lang w:val="en-GB" w:eastAsia="en-GB"/>
              </w:rPr>
              <w:t>General</w:t>
            </w:r>
          </w:p>
        </w:tc>
        <w:tc>
          <w:tcPr>
            <w:tcW w:w="702" w:type="dxa"/>
          </w:tcPr>
          <w:p w14:paraId="20ADB935" w14:textId="77777777" w:rsidR="006E0E69" w:rsidRPr="00CF5501" w:rsidRDefault="006E0E69" w:rsidP="00C664EE">
            <w:pPr>
              <w:jc w:val="center"/>
              <w:rPr>
                <w:rFonts w:asciiTheme="minorHAnsi" w:eastAsia="Times New Roman" w:hAnsiTheme="minorHAnsi"/>
                <w:b/>
                <w:color w:val="000000"/>
                <w:sz w:val="18"/>
                <w:szCs w:val="18"/>
                <w:lang w:val="en-GB" w:eastAsia="en-GB"/>
              </w:rPr>
            </w:pPr>
            <w:r w:rsidRPr="00CF5501">
              <w:rPr>
                <w:rFonts w:asciiTheme="minorHAnsi" w:eastAsia="Times New Roman" w:hAnsiTheme="minorHAnsi"/>
                <w:b/>
                <w:color w:val="000000"/>
                <w:sz w:val="18"/>
                <w:szCs w:val="18"/>
                <w:lang w:val="en-GB" w:eastAsia="en-GB"/>
              </w:rPr>
              <w:t>Model</w:t>
            </w:r>
          </w:p>
        </w:tc>
        <w:tc>
          <w:tcPr>
            <w:tcW w:w="806" w:type="dxa"/>
          </w:tcPr>
          <w:p w14:paraId="43A6EC50" w14:textId="77777777" w:rsidR="006E0E69" w:rsidRPr="00CF5501" w:rsidRDefault="006E0E69" w:rsidP="00C664EE">
            <w:pPr>
              <w:jc w:val="center"/>
              <w:rPr>
                <w:rFonts w:asciiTheme="minorHAnsi" w:eastAsia="Times New Roman" w:hAnsiTheme="minorHAnsi"/>
                <w:b/>
                <w:color w:val="000000"/>
                <w:sz w:val="18"/>
                <w:szCs w:val="18"/>
                <w:lang w:val="en-GB" w:eastAsia="en-GB"/>
              </w:rPr>
            </w:pPr>
            <w:r w:rsidRPr="00CF5501">
              <w:rPr>
                <w:rFonts w:asciiTheme="minorHAnsi" w:eastAsia="Times New Roman" w:hAnsiTheme="minorHAnsi"/>
                <w:b/>
                <w:color w:val="000000"/>
                <w:sz w:val="18"/>
                <w:szCs w:val="18"/>
                <w:lang w:val="en-GB" w:eastAsia="en-GB"/>
              </w:rPr>
              <w:t>General</w:t>
            </w:r>
          </w:p>
        </w:tc>
      </w:tr>
      <w:tr w:rsidR="003F720E" w:rsidRPr="00CF5501" w14:paraId="4A29830A" w14:textId="77777777" w:rsidTr="00EB05ED">
        <w:tc>
          <w:tcPr>
            <w:tcW w:w="2070" w:type="dxa"/>
          </w:tcPr>
          <w:p w14:paraId="10502496"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activity</w:t>
            </w:r>
          </w:p>
        </w:tc>
        <w:tc>
          <w:tcPr>
            <w:tcW w:w="899" w:type="dxa"/>
          </w:tcPr>
          <w:p w14:paraId="6D98469C"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05D9D0C0"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Within the CLIPC project the fixed string “</w:t>
            </w:r>
            <w:proofErr w:type="spellStart"/>
            <w:r w:rsidRPr="00CF5501">
              <w:rPr>
                <w:rFonts w:asciiTheme="minorHAnsi" w:eastAsia="Times New Roman" w:hAnsiTheme="minorHAnsi"/>
                <w:color w:val="000000"/>
                <w:lang w:val="en-GB" w:eastAsia="en-GB"/>
              </w:rPr>
              <w:t>clipc</w:t>
            </w:r>
            <w:proofErr w:type="spellEnd"/>
            <w:r w:rsidRPr="00CF5501">
              <w:rPr>
                <w:rFonts w:asciiTheme="minorHAnsi" w:eastAsia="Times New Roman" w:hAnsiTheme="minorHAnsi"/>
                <w:color w:val="000000"/>
                <w:lang w:val="en-GB" w:eastAsia="en-GB"/>
              </w:rPr>
              <w:t>” will be used.</w:t>
            </w:r>
          </w:p>
        </w:tc>
        <w:tc>
          <w:tcPr>
            <w:tcW w:w="702" w:type="dxa"/>
          </w:tcPr>
          <w:p w14:paraId="102A15D1"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3993B204"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72211B0B" w14:textId="77777777" w:rsidR="006E0E69"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806" w:type="dxa"/>
          </w:tcPr>
          <w:p w14:paraId="7B175BCB" w14:textId="77777777" w:rsidR="006E0E69"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3F720E" w:rsidRPr="00CF5501" w14:paraId="4F99BE56" w14:textId="77777777" w:rsidTr="00EB05ED">
        <w:tc>
          <w:tcPr>
            <w:tcW w:w="2070" w:type="dxa"/>
          </w:tcPr>
          <w:p w14:paraId="3595000F"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product</w:t>
            </w:r>
          </w:p>
        </w:tc>
        <w:tc>
          <w:tcPr>
            <w:tcW w:w="899" w:type="dxa"/>
          </w:tcPr>
          <w:p w14:paraId="303008BB"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3DCBBA23"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One of “</w:t>
            </w:r>
            <w:proofErr w:type="spellStart"/>
            <w:r w:rsidRPr="00CF5501">
              <w:rPr>
                <w:rFonts w:asciiTheme="minorHAnsi" w:eastAsia="Times New Roman" w:hAnsiTheme="minorHAnsi"/>
                <w:color w:val="000000"/>
                <w:lang w:val="en-GB" w:eastAsia="en-GB"/>
              </w:rPr>
              <w:t>gcm</w:t>
            </w:r>
            <w:proofErr w:type="spellEnd"/>
            <w:r w:rsidRPr="00CF5501">
              <w:rPr>
                <w:rFonts w:asciiTheme="minorHAnsi" w:eastAsia="Times New Roman" w:hAnsiTheme="minorHAnsi"/>
                <w:color w:val="000000"/>
                <w:lang w:val="en-GB" w:eastAsia="en-GB"/>
              </w:rPr>
              <w:t>”, “</w:t>
            </w:r>
            <w:proofErr w:type="spellStart"/>
            <w:r w:rsidRPr="00CF5501">
              <w:rPr>
                <w:rFonts w:asciiTheme="minorHAnsi" w:eastAsia="Times New Roman" w:hAnsiTheme="minorHAnsi"/>
                <w:color w:val="000000"/>
                <w:lang w:val="en-GB" w:eastAsia="en-GB"/>
              </w:rPr>
              <w:t>rcm</w:t>
            </w:r>
            <w:proofErr w:type="spellEnd"/>
            <w:r w:rsidRPr="00CF5501">
              <w:rPr>
                <w:rFonts w:asciiTheme="minorHAnsi" w:eastAsia="Times New Roman" w:hAnsiTheme="minorHAnsi"/>
                <w:color w:val="000000"/>
                <w:lang w:val="en-GB" w:eastAsia="en-GB"/>
              </w:rPr>
              <w:t>”, “</w:t>
            </w:r>
            <w:proofErr w:type="spellStart"/>
            <w:r w:rsidRPr="00CF5501">
              <w:rPr>
                <w:rFonts w:asciiTheme="minorHAnsi" w:eastAsia="Times New Roman" w:hAnsiTheme="minorHAnsi"/>
                <w:color w:val="000000"/>
                <w:lang w:val="en-GB" w:eastAsia="en-GB"/>
              </w:rPr>
              <w:t>obs</w:t>
            </w:r>
            <w:proofErr w:type="spellEnd"/>
            <w:r w:rsidRPr="00CF5501">
              <w:rPr>
                <w:rFonts w:asciiTheme="minorHAnsi" w:eastAsia="Times New Roman" w:hAnsiTheme="minorHAnsi"/>
                <w:color w:val="000000"/>
                <w:lang w:val="en-GB" w:eastAsia="en-GB"/>
              </w:rPr>
              <w:t>”, “</w:t>
            </w:r>
            <w:proofErr w:type="spellStart"/>
            <w:r w:rsidRPr="00CF5501">
              <w:rPr>
                <w:rFonts w:asciiTheme="minorHAnsi" w:eastAsia="Times New Roman" w:hAnsiTheme="minorHAnsi"/>
                <w:color w:val="000000"/>
                <w:lang w:val="en-GB" w:eastAsia="en-GB"/>
              </w:rPr>
              <w:t>reana</w:t>
            </w:r>
            <w:r w:rsidR="00F96758" w:rsidRPr="00CF5501">
              <w:rPr>
                <w:rFonts w:asciiTheme="minorHAnsi" w:eastAsia="Times New Roman" w:hAnsiTheme="minorHAnsi"/>
                <w:color w:val="000000"/>
                <w:lang w:val="en-GB" w:eastAsia="en-GB"/>
              </w:rPr>
              <w:t>l</w:t>
            </w:r>
            <w:proofErr w:type="spellEnd"/>
            <w:r w:rsidRPr="00CF5501">
              <w:rPr>
                <w:rFonts w:asciiTheme="minorHAnsi" w:eastAsia="Times New Roman" w:hAnsiTheme="minorHAnsi"/>
                <w:color w:val="000000"/>
                <w:lang w:val="en-GB" w:eastAsia="en-GB"/>
              </w:rPr>
              <w:t>”, “multi”, “</w:t>
            </w:r>
            <w:proofErr w:type="spellStart"/>
            <w:r w:rsidRPr="00CF5501">
              <w:rPr>
                <w:rFonts w:asciiTheme="minorHAnsi" w:eastAsia="Times New Roman" w:hAnsiTheme="minorHAnsi"/>
                <w:color w:val="000000"/>
                <w:lang w:val="en-GB" w:eastAsia="en-GB"/>
              </w:rPr>
              <w:t>nonClimatic</w:t>
            </w:r>
            <w:proofErr w:type="spellEnd"/>
            <w:r w:rsidRPr="00CF5501">
              <w:rPr>
                <w:rFonts w:asciiTheme="minorHAnsi" w:eastAsia="Times New Roman" w:hAnsiTheme="minorHAnsi"/>
                <w:color w:val="000000"/>
                <w:lang w:val="en-GB" w:eastAsia="en-GB"/>
              </w:rPr>
              <w:t>”</w:t>
            </w:r>
            <w:r w:rsidR="008306A2" w:rsidRPr="00CF5501">
              <w:rPr>
                <w:rFonts w:asciiTheme="minorHAnsi" w:eastAsia="Times New Roman" w:hAnsiTheme="minorHAnsi"/>
                <w:color w:val="000000"/>
                <w:lang w:val="en-GB" w:eastAsia="en-GB"/>
              </w:rPr>
              <w:t>,</w:t>
            </w:r>
            <w:r w:rsidRPr="00CF5501">
              <w:rPr>
                <w:rFonts w:asciiTheme="minorHAnsi" w:eastAsia="Times New Roman" w:hAnsiTheme="minorHAnsi"/>
                <w:color w:val="000000"/>
                <w:lang w:val="en-GB" w:eastAsia="en-GB"/>
              </w:rPr>
              <w:t xml:space="preserve"> immediately followed by “-derived” (without any space)</w:t>
            </w:r>
            <w:r w:rsidR="008306A2" w:rsidRPr="00CF5501">
              <w:rPr>
                <w:rFonts w:asciiTheme="minorHAnsi" w:eastAsia="Times New Roman" w:hAnsiTheme="minorHAnsi"/>
                <w:color w:val="000000"/>
                <w:lang w:val="en-GB" w:eastAsia="en-GB"/>
              </w:rPr>
              <w:t>. In the case of ensembles use either “ensemble” or “</w:t>
            </w:r>
            <w:proofErr w:type="spellStart"/>
            <w:r w:rsidR="008306A2" w:rsidRPr="00CF5501">
              <w:rPr>
                <w:rFonts w:asciiTheme="minorHAnsi" w:eastAsia="Times New Roman" w:hAnsiTheme="minorHAnsi"/>
                <w:color w:val="000000"/>
                <w:lang w:val="en-GB" w:eastAsia="en-GB"/>
              </w:rPr>
              <w:t>ens</w:t>
            </w:r>
            <w:proofErr w:type="spellEnd"/>
            <w:r w:rsidR="008306A2" w:rsidRPr="00CF5501">
              <w:rPr>
                <w:rFonts w:asciiTheme="minorHAnsi" w:eastAsia="Times New Roman" w:hAnsiTheme="minorHAnsi"/>
                <w:color w:val="000000"/>
                <w:lang w:val="en-GB" w:eastAsia="en-GB"/>
              </w:rPr>
              <w:t>-stat”</w:t>
            </w:r>
          </w:p>
        </w:tc>
        <w:tc>
          <w:tcPr>
            <w:tcW w:w="702" w:type="dxa"/>
          </w:tcPr>
          <w:p w14:paraId="4BB0A023"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51FC4D3C"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572BCD90" w14:textId="77777777" w:rsidR="006E0E69"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806" w:type="dxa"/>
          </w:tcPr>
          <w:p w14:paraId="4679F430"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3F720E" w:rsidRPr="00CF5501" w14:paraId="533B152E" w14:textId="77777777" w:rsidTr="00EB05ED">
        <w:tc>
          <w:tcPr>
            <w:tcW w:w="2070" w:type="dxa"/>
          </w:tcPr>
          <w:p w14:paraId="5827CE78"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package</w:t>
            </w:r>
          </w:p>
        </w:tc>
        <w:tc>
          <w:tcPr>
            <w:tcW w:w="899" w:type="dxa"/>
          </w:tcPr>
          <w:p w14:paraId="0A28BAA6"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578D18BE" w14:textId="77777777" w:rsidR="006E0E69" w:rsidRPr="00CF5501" w:rsidRDefault="006E0E69" w:rsidP="008E1ED4">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Software package used to generate the climate indicator.</w:t>
            </w:r>
            <w:r w:rsidR="008E1ED4" w:rsidRPr="00CF5501">
              <w:rPr>
                <w:rFonts w:asciiTheme="minorHAnsi" w:eastAsia="Times New Roman" w:hAnsiTheme="minorHAnsi"/>
                <w:color w:val="000000"/>
                <w:lang w:val="en-GB" w:eastAsia="en-GB"/>
              </w:rPr>
              <w:br/>
            </w:r>
            <w:r w:rsidRPr="00CF5501">
              <w:rPr>
                <w:rFonts w:asciiTheme="minorHAnsi" w:eastAsia="Times New Roman" w:hAnsiTheme="minorHAnsi"/>
                <w:color w:val="000000"/>
                <w:lang w:val="en-GB" w:eastAsia="en-GB"/>
              </w:rPr>
              <w:t xml:space="preserve">Include version by appending “-“ directly after package name, e.g. </w:t>
            </w:r>
            <w:proofErr w:type="spellStart"/>
            <w:r w:rsidRPr="00CF5501">
              <w:rPr>
                <w:rFonts w:asciiTheme="minorHAnsi" w:eastAsia="Times New Roman" w:hAnsiTheme="minorHAnsi"/>
                <w:color w:val="000000"/>
                <w:lang w:val="en-GB" w:eastAsia="en-GB"/>
              </w:rPr>
              <w:t>icclim</w:t>
            </w:r>
            <w:proofErr w:type="spellEnd"/>
            <w:r w:rsidRPr="00CF5501">
              <w:rPr>
                <w:rFonts w:asciiTheme="minorHAnsi" w:eastAsia="Times New Roman" w:hAnsiTheme="minorHAnsi"/>
                <w:color w:val="000000"/>
                <w:lang w:val="en-GB" w:eastAsia="en-GB"/>
              </w:rPr>
              <w:t>, R-package, cdo-1-6-2 (note some versions may be dot delimited</w:t>
            </w:r>
            <w:r w:rsidR="008E1ED4" w:rsidRPr="00CF5501">
              <w:rPr>
                <w:rFonts w:asciiTheme="minorHAnsi" w:eastAsia="Times New Roman" w:hAnsiTheme="minorHAnsi"/>
                <w:color w:val="000000"/>
                <w:lang w:val="en-GB" w:eastAsia="en-GB"/>
              </w:rPr>
              <w:t>, these or any other character should be</w:t>
            </w:r>
            <w:r w:rsidRPr="00CF5501">
              <w:rPr>
                <w:rFonts w:asciiTheme="minorHAnsi" w:eastAsia="Times New Roman" w:hAnsiTheme="minorHAnsi"/>
                <w:color w:val="000000"/>
                <w:lang w:val="en-GB" w:eastAsia="en-GB"/>
              </w:rPr>
              <w:t xml:space="preserve"> translate</w:t>
            </w:r>
            <w:r w:rsidR="008E1ED4" w:rsidRPr="00CF5501">
              <w:rPr>
                <w:rFonts w:asciiTheme="minorHAnsi" w:eastAsia="Times New Roman" w:hAnsiTheme="minorHAnsi"/>
                <w:color w:val="000000"/>
                <w:lang w:val="en-GB" w:eastAsia="en-GB"/>
              </w:rPr>
              <w:t>d</w:t>
            </w:r>
            <w:r w:rsidRPr="00CF5501">
              <w:rPr>
                <w:rFonts w:asciiTheme="minorHAnsi" w:eastAsia="Times New Roman" w:hAnsiTheme="minorHAnsi"/>
                <w:color w:val="000000"/>
                <w:lang w:val="en-GB" w:eastAsia="en-GB"/>
              </w:rPr>
              <w:t xml:space="preserve"> to “-“ </w:t>
            </w:r>
          </w:p>
        </w:tc>
        <w:tc>
          <w:tcPr>
            <w:tcW w:w="702" w:type="dxa"/>
          </w:tcPr>
          <w:p w14:paraId="5AFB11D4"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6CE7E5ED"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176CB53A"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40713CED"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r>
      <w:tr w:rsidR="003F720E" w:rsidRPr="00CF5501" w14:paraId="56387828" w14:textId="77777777" w:rsidTr="00EB05ED">
        <w:tc>
          <w:tcPr>
            <w:tcW w:w="2070" w:type="dxa"/>
          </w:tcPr>
          <w:p w14:paraId="1CA871AF"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domain</w:t>
            </w:r>
          </w:p>
        </w:tc>
        <w:tc>
          <w:tcPr>
            <w:tcW w:w="899" w:type="dxa"/>
          </w:tcPr>
          <w:p w14:paraId="051E169A"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themeColor="text1"/>
                <w:lang w:val="en-GB" w:eastAsia="en-GB"/>
              </w:rPr>
              <w:t>Flexible</w:t>
            </w:r>
          </w:p>
        </w:tc>
        <w:tc>
          <w:tcPr>
            <w:tcW w:w="9514" w:type="dxa"/>
          </w:tcPr>
          <w:p w14:paraId="6E55C51E" w14:textId="77777777" w:rsidR="006E0E69" w:rsidRPr="00CF5501" w:rsidRDefault="006E0E69" w:rsidP="00C664EE">
            <w:pPr>
              <w:rPr>
                <w:rFonts w:asciiTheme="minorHAnsi" w:eastAsia="Times New Roman" w:hAnsiTheme="minorHAnsi"/>
                <w:b/>
                <w:color w:val="000000"/>
                <w:lang w:val="en-GB" w:eastAsia="en-GB"/>
              </w:rPr>
            </w:pPr>
            <w:r w:rsidRPr="00CF5501">
              <w:rPr>
                <w:rFonts w:asciiTheme="minorHAnsi" w:eastAsia="Times New Roman" w:hAnsiTheme="minorHAnsi"/>
                <w:b/>
                <w:color w:val="000000"/>
                <w:lang w:val="en-GB" w:eastAsia="en-GB"/>
              </w:rPr>
              <w:t>Preference is to use CORDEX domain names</w:t>
            </w:r>
            <w:r w:rsidRPr="00CF5501">
              <w:rPr>
                <w:rFonts w:asciiTheme="minorHAnsi" w:eastAsia="Times New Roman" w:hAnsiTheme="minorHAnsi"/>
                <w:color w:val="000000"/>
                <w:lang w:val="en-GB" w:eastAsia="en-GB"/>
              </w:rPr>
              <w:t xml:space="preserve"> as specified here:</w:t>
            </w:r>
            <w:r w:rsidRPr="00CF5501">
              <w:rPr>
                <w:rFonts w:asciiTheme="minorHAnsi" w:eastAsia="Times New Roman" w:hAnsiTheme="minorHAnsi"/>
                <w:color w:val="000000"/>
                <w:u w:val="single"/>
                <w:lang w:val="en-GB" w:eastAsia="en-GB"/>
              </w:rPr>
              <w:t xml:space="preserve"> </w:t>
            </w:r>
            <w:hyperlink r:id="rId16" w:history="1">
              <w:r w:rsidRPr="00CF5501">
                <w:rPr>
                  <w:rStyle w:val="Hyperlink"/>
                  <w:rFonts w:asciiTheme="minorHAnsi" w:eastAsia="Times New Roman" w:hAnsiTheme="minorHAnsi"/>
                  <w:lang w:val="en-GB" w:eastAsia="en-GB"/>
                </w:rPr>
                <w:t>http://www.cordex.org/index.php?option=com_content&amp;view=article&amp;id=241&amp;Itemid=488</w:t>
              </w:r>
            </w:hyperlink>
            <w:r w:rsidRPr="00CF5501">
              <w:rPr>
                <w:rFonts w:asciiTheme="minorHAnsi" w:eastAsia="Times New Roman" w:hAnsiTheme="minorHAnsi"/>
                <w:b/>
                <w:color w:val="000000"/>
                <w:lang w:val="en-GB" w:eastAsia="en-GB"/>
              </w:rPr>
              <w:t xml:space="preserve"> </w:t>
            </w:r>
          </w:p>
          <w:p w14:paraId="6B78126C" w14:textId="77777777" w:rsidR="006E0E69" w:rsidRPr="00CF5501" w:rsidRDefault="006E0E69" w:rsidP="008306A2">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Alternatively, a </w:t>
            </w:r>
            <w:proofErr w:type="spellStart"/>
            <w:r w:rsidRPr="00CF5501">
              <w:rPr>
                <w:rFonts w:asciiTheme="minorHAnsi" w:eastAsia="Times New Roman" w:hAnsiTheme="minorHAnsi"/>
                <w:color w:val="000000"/>
                <w:lang w:val="en-GB" w:eastAsia="en-GB"/>
              </w:rPr>
              <w:t>lat</w:t>
            </w:r>
            <w:proofErr w:type="spellEnd"/>
            <w:r w:rsidRPr="00CF5501">
              <w:rPr>
                <w:rFonts w:asciiTheme="minorHAnsi" w:eastAsia="Times New Roman" w:hAnsiTheme="minorHAnsi"/>
                <w:color w:val="000000"/>
                <w:lang w:val="en-GB" w:eastAsia="en-GB"/>
              </w:rPr>
              <w:t>/</w:t>
            </w:r>
            <w:proofErr w:type="spellStart"/>
            <w:r w:rsidRPr="00CF5501">
              <w:rPr>
                <w:rFonts w:asciiTheme="minorHAnsi" w:eastAsia="Times New Roman" w:hAnsiTheme="minorHAnsi"/>
                <w:color w:val="000000"/>
                <w:lang w:val="en-GB" w:eastAsia="en-GB"/>
              </w:rPr>
              <w:t>lon</w:t>
            </w:r>
            <w:proofErr w:type="spellEnd"/>
            <w:r w:rsidRPr="00CF5501">
              <w:rPr>
                <w:rFonts w:asciiTheme="minorHAnsi" w:eastAsia="Times New Roman" w:hAnsiTheme="minorHAnsi"/>
                <w:color w:val="000000"/>
                <w:lang w:val="en-GB" w:eastAsia="en-GB"/>
              </w:rPr>
              <w:t xml:space="preserve"> bounding box may also be used. For example for a northern Pacific domain could </w:t>
            </w:r>
            <w:r w:rsidR="008306A2" w:rsidRPr="00CF5501">
              <w:rPr>
                <w:rFonts w:asciiTheme="minorHAnsi" w:eastAsia="Times New Roman" w:hAnsiTheme="minorHAnsi"/>
                <w:color w:val="000000"/>
                <w:lang w:val="en-GB" w:eastAsia="en-GB"/>
              </w:rPr>
              <w:t>be</w:t>
            </w:r>
            <w:r w:rsidRPr="00CF5501">
              <w:rPr>
                <w:rFonts w:asciiTheme="minorHAnsi" w:eastAsia="Times New Roman" w:hAnsiTheme="minorHAnsi"/>
                <w:color w:val="000000"/>
                <w:lang w:val="en-GB" w:eastAsia="en-GB"/>
              </w:rPr>
              <w:t xml:space="preserve"> 170E-170W-40N-70N or 40N-70N-170E-170W the </w:t>
            </w:r>
            <w:proofErr w:type="gramStart"/>
            <w:r w:rsidRPr="00CF5501">
              <w:rPr>
                <w:rFonts w:asciiTheme="minorHAnsi" w:eastAsia="Times New Roman" w:hAnsiTheme="minorHAnsi"/>
                <w:color w:val="000000"/>
                <w:lang w:val="en-GB" w:eastAsia="en-GB"/>
              </w:rPr>
              <w:t>N,S</w:t>
            </w:r>
            <w:proofErr w:type="gramEnd"/>
            <w:r w:rsidRPr="00CF5501">
              <w:rPr>
                <w:rFonts w:asciiTheme="minorHAnsi" w:eastAsia="Times New Roman" w:hAnsiTheme="minorHAnsi"/>
                <w:color w:val="000000"/>
                <w:lang w:val="en-GB" w:eastAsia="en-GB"/>
              </w:rPr>
              <w:t xml:space="preserve">,E,W </w:t>
            </w:r>
            <w:r w:rsidR="008306A2" w:rsidRPr="00CF5501">
              <w:rPr>
                <w:rFonts w:asciiTheme="minorHAnsi" w:eastAsia="Times New Roman" w:hAnsiTheme="minorHAnsi"/>
                <w:color w:val="000000"/>
                <w:lang w:val="en-GB" w:eastAsia="en-GB"/>
              </w:rPr>
              <w:t xml:space="preserve">components </w:t>
            </w:r>
            <w:r w:rsidRPr="00CF5501">
              <w:rPr>
                <w:rFonts w:asciiTheme="minorHAnsi" w:eastAsia="Times New Roman" w:hAnsiTheme="minorHAnsi"/>
                <w:color w:val="000000"/>
                <w:lang w:val="en-GB" w:eastAsia="en-GB"/>
              </w:rPr>
              <w:t xml:space="preserve">can be given in any order. </w:t>
            </w:r>
          </w:p>
        </w:tc>
        <w:tc>
          <w:tcPr>
            <w:tcW w:w="702" w:type="dxa"/>
          </w:tcPr>
          <w:p w14:paraId="7867A341" w14:textId="77777777" w:rsidR="006E0E69" w:rsidRPr="00CF5501" w:rsidRDefault="006E0E69"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3AEEF5B7" w14:textId="77777777" w:rsidR="006E0E69" w:rsidRPr="00CF5501" w:rsidRDefault="006E0E69"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7C55461E" w14:textId="77777777" w:rsidR="006E0E69" w:rsidRPr="00CF5501" w:rsidRDefault="006E0E69"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6E6FE887" w14:textId="1B318F96" w:rsidR="006E0E69" w:rsidRPr="00CF5501" w:rsidRDefault="008D385E" w:rsidP="00C664EE">
            <w:pPr>
              <w:jc w:val="center"/>
              <w:rPr>
                <w:rFonts w:asciiTheme="minorHAnsi" w:eastAsia="Times New Roman" w:hAnsiTheme="minorHAnsi"/>
                <w:color w:val="000000"/>
                <w:sz w:val="18"/>
                <w:szCs w:val="18"/>
                <w:lang w:val="en-GB" w:eastAsia="en-GB"/>
              </w:rPr>
            </w:pPr>
            <w:proofErr w:type="spellStart"/>
            <w:r>
              <w:rPr>
                <w:rFonts w:asciiTheme="minorHAnsi" w:eastAsia="Times New Roman" w:hAnsiTheme="minorHAnsi"/>
                <w:color w:val="000000"/>
                <w:sz w:val="18"/>
                <w:szCs w:val="18"/>
                <w:lang w:val="en-GB" w:eastAsia="en-GB"/>
              </w:rPr>
              <w:t>Req</w:t>
            </w:r>
            <w:proofErr w:type="spellEnd"/>
          </w:p>
        </w:tc>
      </w:tr>
      <w:tr w:rsidR="003F720E" w:rsidRPr="00CF5501" w14:paraId="4D9449E4" w14:textId="77777777" w:rsidTr="00EB05ED">
        <w:trPr>
          <w:trHeight w:val="566"/>
        </w:trPr>
        <w:tc>
          <w:tcPr>
            <w:tcW w:w="2070" w:type="dxa"/>
          </w:tcPr>
          <w:p w14:paraId="4F666CC6"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institution</w:t>
            </w:r>
          </w:p>
        </w:tc>
        <w:tc>
          <w:tcPr>
            <w:tcW w:w="899" w:type="dxa"/>
          </w:tcPr>
          <w:p w14:paraId="2767C465" w14:textId="77777777" w:rsidR="006E0E69" w:rsidRPr="00CF5501" w:rsidRDefault="006E0E69"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themeColor="text1"/>
                <w:lang w:val="en-GB" w:eastAsia="en-GB"/>
              </w:rPr>
              <w:t>Flexible</w:t>
            </w:r>
          </w:p>
        </w:tc>
        <w:tc>
          <w:tcPr>
            <w:tcW w:w="9514" w:type="dxa"/>
          </w:tcPr>
          <w:p w14:paraId="52E60FB6" w14:textId="77777777" w:rsidR="006E0E69" w:rsidRPr="00CF5501" w:rsidRDefault="00D611ED" w:rsidP="00D611ED">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Lead </w:t>
            </w:r>
            <w:r w:rsidR="006E0E69" w:rsidRPr="00CF5501">
              <w:rPr>
                <w:rFonts w:asciiTheme="minorHAnsi" w:eastAsia="Times New Roman" w:hAnsiTheme="minorHAnsi"/>
                <w:color w:val="000000"/>
                <w:lang w:val="en-GB" w:eastAsia="en-GB"/>
              </w:rPr>
              <w:t xml:space="preserve">Institution </w:t>
            </w:r>
            <w:r w:rsidRPr="00CF5501">
              <w:rPr>
                <w:rFonts w:asciiTheme="minorHAnsi" w:eastAsia="Times New Roman" w:hAnsiTheme="minorHAnsi"/>
                <w:color w:val="000000"/>
                <w:lang w:val="en-GB" w:eastAsia="en-GB"/>
              </w:rPr>
              <w:t xml:space="preserve">or </w:t>
            </w:r>
            <w:r w:rsidR="006E0E69" w:rsidRPr="00CF5501">
              <w:rPr>
                <w:rFonts w:asciiTheme="minorHAnsi" w:eastAsia="Times New Roman" w:hAnsiTheme="minorHAnsi"/>
                <w:color w:val="000000"/>
                <w:lang w:val="en-GB" w:eastAsia="en-GB"/>
              </w:rPr>
              <w:t>organisation that generated the data. Where data has been generated through a multi-institutional collaboration,</w:t>
            </w:r>
            <w:r w:rsidRPr="00CF5501">
              <w:rPr>
                <w:rFonts w:asciiTheme="minorHAnsi" w:eastAsia="Times New Roman" w:hAnsiTheme="minorHAnsi"/>
                <w:color w:val="000000"/>
                <w:lang w:val="en-GB" w:eastAsia="en-GB"/>
              </w:rPr>
              <w:t xml:space="preserve"> list others as</w:t>
            </w:r>
            <w:r w:rsidR="006E0E69" w:rsidRPr="00CF5501">
              <w:rPr>
                <w:rFonts w:asciiTheme="minorHAnsi" w:eastAsia="Times New Roman" w:hAnsiTheme="minorHAnsi"/>
                <w:color w:val="000000"/>
                <w:lang w:val="en-GB" w:eastAsia="en-GB"/>
              </w:rPr>
              <w:t xml:space="preserve"> </w:t>
            </w:r>
            <w:r w:rsidR="00161544" w:rsidRPr="00CF5501">
              <w:rPr>
                <w:rFonts w:asciiTheme="minorHAnsi" w:eastAsia="Times New Roman" w:hAnsiTheme="minorHAnsi"/>
                <w:color w:val="000000"/>
                <w:lang w:val="en-GB" w:eastAsia="en-GB"/>
              </w:rPr>
              <w:t>contributor</w:t>
            </w:r>
            <w:r w:rsidRPr="00CF5501">
              <w:rPr>
                <w:rFonts w:asciiTheme="minorHAnsi" w:eastAsia="Times New Roman" w:hAnsiTheme="minorHAnsi"/>
                <w:color w:val="000000"/>
                <w:lang w:val="en-GB" w:eastAsia="en-GB"/>
              </w:rPr>
              <w:t xml:space="preserve">s in the </w:t>
            </w:r>
            <w:r w:rsidR="00161544" w:rsidRPr="00CF5501">
              <w:rPr>
                <w:rFonts w:asciiTheme="minorHAnsi" w:eastAsia="Times New Roman" w:hAnsiTheme="minorHAnsi"/>
                <w:color w:val="000000"/>
                <w:lang w:val="en-GB" w:eastAsia="en-GB"/>
              </w:rPr>
              <w:t xml:space="preserve"> </w:t>
            </w:r>
            <w:r w:rsidR="006E0E69" w:rsidRPr="00CF5501">
              <w:rPr>
                <w:rFonts w:asciiTheme="minorHAnsi" w:eastAsia="Times New Roman" w:hAnsiTheme="minorHAnsi"/>
                <w:color w:val="000000"/>
                <w:lang w:val="en-GB" w:eastAsia="en-GB"/>
              </w:rPr>
              <w:t>global attributes).</w:t>
            </w:r>
          </w:p>
        </w:tc>
        <w:tc>
          <w:tcPr>
            <w:tcW w:w="702" w:type="dxa"/>
          </w:tcPr>
          <w:p w14:paraId="5EF59BB9" w14:textId="77777777" w:rsidR="006E0E69" w:rsidRPr="00CF5501" w:rsidRDefault="006E0E69"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0F63E38C"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061D3573" w14:textId="77777777" w:rsidR="006E0E69" w:rsidRPr="00CF5501" w:rsidRDefault="006E0E69"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29982A1C" w14:textId="77777777" w:rsidR="006E0E69" w:rsidRPr="00CF5501" w:rsidRDefault="006E0E69"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r>
      <w:tr w:rsidR="003F720E" w:rsidRPr="00CF5501" w14:paraId="1A37FD6F" w14:textId="77777777" w:rsidTr="00EB05ED">
        <w:tc>
          <w:tcPr>
            <w:tcW w:w="2070" w:type="dxa"/>
          </w:tcPr>
          <w:p w14:paraId="4CE381E0" w14:textId="77777777" w:rsidR="008E1ED4" w:rsidRPr="00CF5501" w:rsidRDefault="008E1ED4"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GCMName</w:t>
            </w:r>
            <w:proofErr w:type="spellEnd"/>
          </w:p>
        </w:tc>
        <w:tc>
          <w:tcPr>
            <w:tcW w:w="899" w:type="dxa"/>
          </w:tcPr>
          <w:p w14:paraId="4EFA443E"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7218DE81" w14:textId="77777777" w:rsidR="008E1ED4" w:rsidRPr="00CF5501" w:rsidRDefault="00161544" w:rsidP="00161544">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Name of the </w:t>
            </w:r>
            <w:r w:rsidR="008E1ED4" w:rsidRPr="00CF5501">
              <w:rPr>
                <w:rFonts w:asciiTheme="minorHAnsi" w:eastAsia="Times New Roman" w:hAnsiTheme="minorHAnsi"/>
                <w:color w:val="000000"/>
                <w:lang w:val="en-GB" w:eastAsia="en-GB"/>
              </w:rPr>
              <w:t>model used to derive the index could be global</w:t>
            </w:r>
            <w:r w:rsidR="008306A2" w:rsidRPr="00CF5501">
              <w:rPr>
                <w:rFonts w:asciiTheme="minorHAnsi" w:eastAsia="Times New Roman" w:hAnsiTheme="minorHAnsi"/>
                <w:color w:val="000000"/>
                <w:lang w:val="en-GB" w:eastAsia="en-GB"/>
              </w:rPr>
              <w:t xml:space="preserve"> model, a reanalysis product or the </w:t>
            </w:r>
            <w:r w:rsidR="008E1ED4" w:rsidRPr="00CF5501">
              <w:rPr>
                <w:rFonts w:asciiTheme="minorHAnsi" w:eastAsia="Times New Roman" w:hAnsiTheme="minorHAnsi"/>
                <w:color w:val="000000"/>
                <w:lang w:val="en-GB" w:eastAsia="en-GB"/>
              </w:rPr>
              <w:t>driving model in the case of indicators calculated from regional models. Conventions for this facet should follow that of the program (i.e. CMIP5 or CORDEX) used to derive the indicator.</w:t>
            </w:r>
          </w:p>
        </w:tc>
        <w:tc>
          <w:tcPr>
            <w:tcW w:w="702" w:type="dxa"/>
          </w:tcPr>
          <w:p w14:paraId="3F1CEEDA" w14:textId="77777777" w:rsidR="008E1ED4" w:rsidRPr="00CF5501" w:rsidRDefault="008E1ED4"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540401ED" w14:textId="77777777" w:rsidR="008E1ED4"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38CACE0B" w14:textId="77777777" w:rsidR="008E1ED4" w:rsidRPr="00CF5501" w:rsidRDefault="008E1ED4"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574F59E1" w14:textId="77777777" w:rsidR="008E1ED4"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3F720E" w:rsidRPr="00CF5501" w14:paraId="4C9B1D4D" w14:textId="77777777" w:rsidTr="00EB05ED">
        <w:tc>
          <w:tcPr>
            <w:tcW w:w="2070" w:type="dxa"/>
          </w:tcPr>
          <w:p w14:paraId="710245FE" w14:textId="77777777" w:rsidR="008E1ED4" w:rsidRPr="00CF5501" w:rsidRDefault="008E1ED4"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ExperimentName</w:t>
            </w:r>
            <w:proofErr w:type="spellEnd"/>
          </w:p>
        </w:tc>
        <w:tc>
          <w:tcPr>
            <w:tcW w:w="899" w:type="dxa"/>
          </w:tcPr>
          <w:p w14:paraId="7F4403BA"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6F4FEA7B" w14:textId="1E3E2E7D" w:rsidR="008E1ED4" w:rsidRPr="003D30BF" w:rsidRDefault="008E1ED4" w:rsidP="003D30BF">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Project experiment name, where project is e.g. CMIP5</w:t>
            </w:r>
            <w:r w:rsidR="003D30BF">
              <w:rPr>
                <w:rFonts w:asciiTheme="minorHAnsi" w:eastAsia="Times New Roman" w:hAnsiTheme="minorHAnsi"/>
                <w:color w:val="000000"/>
                <w:lang w:val="en-GB" w:eastAsia="en-GB"/>
              </w:rPr>
              <w:t xml:space="preserve"> it would be of the form </w:t>
            </w:r>
            <w:proofErr w:type="spellStart"/>
            <w:r w:rsidR="003D30BF">
              <w:rPr>
                <w:rFonts w:asciiTheme="minorHAnsi" w:eastAsia="Times New Roman" w:hAnsiTheme="minorHAnsi"/>
                <w:color w:val="000000"/>
                <w:lang w:val="en-GB" w:eastAsia="en-GB"/>
              </w:rPr>
              <w:t>rcp</w:t>
            </w:r>
            <w:proofErr w:type="spellEnd"/>
            <w:r w:rsidR="003D30BF">
              <w:rPr>
                <w:rFonts w:asciiTheme="minorHAnsi" w:eastAsia="Times New Roman" w:hAnsiTheme="minorHAnsi"/>
                <w:color w:val="000000"/>
                <w:lang w:val="en-GB" w:eastAsia="en-GB"/>
              </w:rPr>
              <w:t>{</w:t>
            </w:r>
            <w:r w:rsidR="003D30BF">
              <w:rPr>
                <w:rFonts w:asciiTheme="minorHAnsi" w:eastAsia="Times New Roman" w:hAnsiTheme="minorHAnsi"/>
                <w:i/>
                <w:color w:val="000000"/>
                <w:lang w:val="en-GB" w:eastAsia="en-GB"/>
              </w:rPr>
              <w:t>xx}</w:t>
            </w:r>
            <w:r w:rsidR="003D30BF">
              <w:rPr>
                <w:rFonts w:asciiTheme="minorHAnsi" w:eastAsia="Times New Roman" w:hAnsiTheme="minorHAnsi"/>
                <w:color w:val="000000"/>
                <w:lang w:val="en-GB" w:eastAsia="en-GB"/>
              </w:rPr>
              <w:t>, historical, etc.</w:t>
            </w:r>
          </w:p>
        </w:tc>
        <w:tc>
          <w:tcPr>
            <w:tcW w:w="702" w:type="dxa"/>
          </w:tcPr>
          <w:p w14:paraId="67E370E2" w14:textId="77777777" w:rsidR="008E1ED4" w:rsidRPr="00CF5501" w:rsidRDefault="008E1ED4"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1B6E8637" w14:textId="77777777" w:rsidR="008E1ED4"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7A1FA5F9" w14:textId="77777777" w:rsidR="008E1ED4" w:rsidRPr="00CF5501" w:rsidRDefault="008E1ED4"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2B2F31ED" w14:textId="77777777" w:rsidR="008E1ED4"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3F720E" w:rsidRPr="00CF5501" w14:paraId="7BA6290F" w14:textId="77777777" w:rsidTr="00EB05ED">
        <w:tc>
          <w:tcPr>
            <w:tcW w:w="2070" w:type="dxa"/>
          </w:tcPr>
          <w:p w14:paraId="75BFE265" w14:textId="77777777" w:rsidR="008E1ED4" w:rsidRPr="00CF5501" w:rsidRDefault="008E1ED4"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EnsembleMember</w:t>
            </w:r>
            <w:proofErr w:type="spellEnd"/>
          </w:p>
        </w:tc>
        <w:tc>
          <w:tcPr>
            <w:tcW w:w="899" w:type="dxa"/>
          </w:tcPr>
          <w:p w14:paraId="5D5D2B36"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5A4F8D75"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Project ensemble reference number, where project is e.g. CMIP5</w:t>
            </w:r>
            <w:r w:rsidR="00161544" w:rsidRPr="00CF5501">
              <w:rPr>
                <w:rFonts w:asciiTheme="minorHAnsi" w:eastAsia="Times New Roman" w:hAnsiTheme="minorHAnsi"/>
                <w:color w:val="000000"/>
                <w:lang w:val="en-GB" w:eastAsia="en-GB"/>
              </w:rPr>
              <w:t xml:space="preserve"> then this is in the form r12i1p1</w:t>
            </w:r>
          </w:p>
        </w:tc>
        <w:tc>
          <w:tcPr>
            <w:tcW w:w="702" w:type="dxa"/>
          </w:tcPr>
          <w:p w14:paraId="38F2AF59" w14:textId="77777777" w:rsidR="008E1ED4" w:rsidRPr="00CF5501" w:rsidRDefault="008E1ED4"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513DCE1C" w14:textId="77777777" w:rsidR="008E1ED4"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4B18EDC6" w14:textId="77777777" w:rsidR="008E1ED4" w:rsidRPr="00CF5501" w:rsidRDefault="008E1ED4"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1666AA76" w14:textId="77777777" w:rsidR="008E1ED4" w:rsidRPr="00CF5501" w:rsidRDefault="008E1ED4"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3F720E" w:rsidRPr="00CF5501" w14:paraId="164DE748" w14:textId="77777777" w:rsidTr="00EB05ED">
        <w:trPr>
          <w:trHeight w:val="269"/>
        </w:trPr>
        <w:tc>
          <w:tcPr>
            <w:tcW w:w="2070" w:type="dxa"/>
          </w:tcPr>
          <w:p w14:paraId="30822D7F" w14:textId="77777777" w:rsidR="008E1ED4" w:rsidRPr="00CF5501" w:rsidRDefault="008E1ED4"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IndicatorRealisation</w:t>
            </w:r>
            <w:proofErr w:type="spellEnd"/>
          </w:p>
        </w:tc>
        <w:tc>
          <w:tcPr>
            <w:tcW w:w="899" w:type="dxa"/>
          </w:tcPr>
          <w:p w14:paraId="0D181D28"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themeColor="text1"/>
                <w:lang w:val="en-GB" w:eastAsia="en-GB"/>
              </w:rPr>
              <w:t>Flexible</w:t>
            </w:r>
          </w:p>
        </w:tc>
        <w:tc>
          <w:tcPr>
            <w:tcW w:w="9514" w:type="dxa"/>
          </w:tcPr>
          <w:p w14:paraId="71234DF6"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Additional facet for flexibility to allow for potential future variations. </w:t>
            </w:r>
            <w:r w:rsidR="008306A2" w:rsidRPr="00CF5501">
              <w:rPr>
                <w:rFonts w:asciiTheme="minorHAnsi" w:eastAsia="Times New Roman" w:hAnsiTheme="minorHAnsi"/>
                <w:color w:val="000000"/>
                <w:lang w:val="en-GB" w:eastAsia="en-GB"/>
              </w:rPr>
              <w:br/>
            </w:r>
            <w:r w:rsidRPr="00CF5501">
              <w:rPr>
                <w:rFonts w:asciiTheme="minorHAnsi" w:eastAsia="Times New Roman" w:hAnsiTheme="minorHAnsi"/>
                <w:color w:val="000000"/>
                <w:lang w:val="en-GB" w:eastAsia="en-GB"/>
              </w:rPr>
              <w:t xml:space="preserve">Potential usage could be e.g. v1 or r1 </w:t>
            </w:r>
          </w:p>
        </w:tc>
        <w:tc>
          <w:tcPr>
            <w:tcW w:w="702" w:type="dxa"/>
          </w:tcPr>
          <w:p w14:paraId="7272CCAD" w14:textId="77777777" w:rsidR="008E1ED4" w:rsidRPr="00CF5501" w:rsidRDefault="008306A2"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392301DC" w14:textId="77777777" w:rsidR="008E1ED4" w:rsidRPr="00CF5501" w:rsidRDefault="008E1ED4"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w:t>
            </w:r>
          </w:p>
        </w:tc>
        <w:tc>
          <w:tcPr>
            <w:tcW w:w="702" w:type="dxa"/>
          </w:tcPr>
          <w:p w14:paraId="0F0B15E3" w14:textId="77777777" w:rsidR="008E1ED4" w:rsidRPr="00CF5501" w:rsidRDefault="008E1ED4"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37536B73" w14:textId="77777777" w:rsidR="008E1ED4" w:rsidRPr="00CF5501" w:rsidRDefault="008E1ED4"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3F720E" w:rsidRPr="00CF5501" w14:paraId="77CD23C6" w14:textId="77777777" w:rsidTr="00EB05ED">
        <w:tc>
          <w:tcPr>
            <w:tcW w:w="2070" w:type="dxa"/>
          </w:tcPr>
          <w:p w14:paraId="45AE7A17" w14:textId="77777777" w:rsidR="008E1ED4" w:rsidRPr="00CF5501" w:rsidRDefault="008E1ED4"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RCMName</w:t>
            </w:r>
            <w:proofErr w:type="spellEnd"/>
          </w:p>
        </w:tc>
        <w:tc>
          <w:tcPr>
            <w:tcW w:w="899" w:type="dxa"/>
          </w:tcPr>
          <w:p w14:paraId="518EA264"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67F8AE97" w14:textId="77777777" w:rsidR="008E1ED4" w:rsidRPr="00CF5501" w:rsidRDefault="008E1ED4"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Regional climate model name and version id</w:t>
            </w:r>
            <w:r w:rsidR="00161544" w:rsidRPr="00CF5501">
              <w:rPr>
                <w:rFonts w:asciiTheme="minorHAnsi" w:eastAsia="Times New Roman" w:hAnsiTheme="minorHAnsi"/>
                <w:color w:val="000000"/>
                <w:lang w:val="en-GB" w:eastAsia="en-GB"/>
              </w:rPr>
              <w:t xml:space="preserve"> (hyphen delimited)</w:t>
            </w:r>
          </w:p>
        </w:tc>
        <w:tc>
          <w:tcPr>
            <w:tcW w:w="702" w:type="dxa"/>
          </w:tcPr>
          <w:p w14:paraId="4A4ED602" w14:textId="77777777" w:rsidR="008E1ED4" w:rsidRPr="00CF5501" w:rsidRDefault="008E1ED4"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4D74EDEE" w14:textId="77777777" w:rsidR="008E1ED4" w:rsidRPr="00CF5501" w:rsidRDefault="008E1ED4"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19D8B02F" w14:textId="77777777" w:rsidR="008E1ED4" w:rsidRPr="00CF5501" w:rsidRDefault="008E1ED4"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28EBC40E" w14:textId="7B63A4E2" w:rsidR="008E1ED4" w:rsidRPr="00CF5501" w:rsidRDefault="008E1ED4" w:rsidP="00C664EE">
            <w:pPr>
              <w:jc w:val="center"/>
              <w:rPr>
                <w:rFonts w:asciiTheme="minorHAnsi" w:eastAsia="Times New Roman" w:hAnsiTheme="minorHAnsi"/>
                <w:color w:val="000000"/>
                <w:sz w:val="18"/>
                <w:szCs w:val="18"/>
                <w:lang w:val="en-GB" w:eastAsia="en-GB"/>
              </w:rPr>
            </w:pPr>
          </w:p>
        </w:tc>
      </w:tr>
      <w:tr w:rsidR="003F720E" w:rsidRPr="00CF5501" w14:paraId="04DE067D" w14:textId="77777777" w:rsidTr="00EB05ED">
        <w:trPr>
          <w:trHeight w:val="242"/>
        </w:trPr>
        <w:tc>
          <w:tcPr>
            <w:tcW w:w="2070" w:type="dxa"/>
          </w:tcPr>
          <w:p w14:paraId="13E26934" w14:textId="77777777" w:rsidR="00642CCD" w:rsidRPr="00CF5501" w:rsidRDefault="00642CCD" w:rsidP="00981CC2">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RCM</w:t>
            </w:r>
            <w:r w:rsidR="00981CC2" w:rsidRPr="00CF5501">
              <w:rPr>
                <w:rFonts w:asciiTheme="minorHAnsi" w:eastAsia="Times New Roman" w:hAnsiTheme="minorHAnsi"/>
                <w:color w:val="000000"/>
                <w:lang w:val="en-GB" w:eastAsia="en-GB"/>
              </w:rPr>
              <w:t>Realisation</w:t>
            </w:r>
            <w:proofErr w:type="spellEnd"/>
          </w:p>
        </w:tc>
        <w:tc>
          <w:tcPr>
            <w:tcW w:w="899" w:type="dxa"/>
          </w:tcPr>
          <w:p w14:paraId="6FEAB68C" w14:textId="77777777" w:rsidR="00642CCD" w:rsidRPr="00CF5501" w:rsidRDefault="00642CC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1A69FDB7" w14:textId="77777777" w:rsidR="00642CCD" w:rsidRPr="00CF5501" w:rsidRDefault="00642CCD" w:rsidP="00981CC2">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Regional climate model </w:t>
            </w:r>
            <w:r w:rsidR="00981CC2" w:rsidRPr="00CF5501">
              <w:rPr>
                <w:rFonts w:asciiTheme="minorHAnsi" w:eastAsia="Times New Roman" w:hAnsiTheme="minorHAnsi"/>
                <w:color w:val="000000"/>
                <w:lang w:val="en-GB" w:eastAsia="en-GB"/>
              </w:rPr>
              <w:t>downscaling realisation</w:t>
            </w:r>
            <w:r w:rsidRPr="00CF5501">
              <w:rPr>
                <w:rFonts w:asciiTheme="minorHAnsi" w:eastAsia="Times New Roman" w:hAnsiTheme="minorHAnsi"/>
                <w:color w:val="000000"/>
                <w:lang w:val="en-GB" w:eastAsia="en-GB"/>
              </w:rPr>
              <w:t xml:space="preserve"> id </w:t>
            </w:r>
            <w:r w:rsidR="00981CC2" w:rsidRPr="00CF5501">
              <w:rPr>
                <w:rFonts w:asciiTheme="minorHAnsi" w:eastAsia="Times New Roman" w:hAnsiTheme="minorHAnsi"/>
                <w:color w:val="000000"/>
                <w:lang w:val="en-GB" w:eastAsia="en-GB"/>
              </w:rPr>
              <w:t>as in CORDEX</w:t>
            </w:r>
          </w:p>
        </w:tc>
        <w:tc>
          <w:tcPr>
            <w:tcW w:w="702" w:type="dxa"/>
          </w:tcPr>
          <w:p w14:paraId="6F371BD6"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3033D016"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4EC2B2D5"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1E53833A" w14:textId="38B97D65" w:rsidR="00642CCD" w:rsidRPr="00CF5501" w:rsidRDefault="00642CCD" w:rsidP="00C664EE">
            <w:pPr>
              <w:jc w:val="center"/>
              <w:rPr>
                <w:rFonts w:asciiTheme="minorHAnsi" w:eastAsia="Times New Roman" w:hAnsiTheme="minorHAnsi"/>
                <w:color w:val="000000"/>
                <w:sz w:val="18"/>
                <w:szCs w:val="18"/>
                <w:lang w:val="en-GB" w:eastAsia="en-GB"/>
              </w:rPr>
            </w:pPr>
          </w:p>
        </w:tc>
      </w:tr>
      <w:tr w:rsidR="003F720E" w:rsidRPr="00CF5501" w14:paraId="168B261B" w14:textId="77777777" w:rsidTr="00EB05ED">
        <w:tc>
          <w:tcPr>
            <w:tcW w:w="2070" w:type="dxa"/>
          </w:tcPr>
          <w:p w14:paraId="54ABA8A6" w14:textId="77777777" w:rsidR="00642CCD" w:rsidRPr="00CF5501" w:rsidRDefault="00642CCD"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BcObsName</w:t>
            </w:r>
            <w:proofErr w:type="spellEnd"/>
          </w:p>
        </w:tc>
        <w:tc>
          <w:tcPr>
            <w:tcW w:w="899" w:type="dxa"/>
          </w:tcPr>
          <w:p w14:paraId="5871CDD5" w14:textId="77777777" w:rsidR="00642CCD" w:rsidRPr="00CF5501" w:rsidRDefault="00642CC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themeColor="text1"/>
                <w:lang w:val="en-GB" w:eastAsia="en-GB"/>
              </w:rPr>
              <w:t>Flexible</w:t>
            </w:r>
          </w:p>
        </w:tc>
        <w:tc>
          <w:tcPr>
            <w:tcW w:w="9514" w:type="dxa"/>
          </w:tcPr>
          <w:p w14:paraId="20F242F1" w14:textId="77777777" w:rsidR="00642CCD" w:rsidRPr="00CF5501" w:rsidRDefault="00642CC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An acronym for the observation/reanalysis datasets used as a reference for bias adjustment</w:t>
            </w:r>
          </w:p>
        </w:tc>
        <w:tc>
          <w:tcPr>
            <w:tcW w:w="702" w:type="dxa"/>
          </w:tcPr>
          <w:p w14:paraId="08FED3DF"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3312CDF5"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7373EF77"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41B6A2AA" w14:textId="3F0C58F1" w:rsidR="00642CCD" w:rsidRPr="00CF5501" w:rsidRDefault="00642CCD" w:rsidP="00C664EE">
            <w:pPr>
              <w:jc w:val="center"/>
              <w:rPr>
                <w:rFonts w:asciiTheme="minorHAnsi" w:eastAsia="Times New Roman" w:hAnsiTheme="minorHAnsi"/>
                <w:color w:val="000000"/>
                <w:sz w:val="18"/>
                <w:szCs w:val="18"/>
                <w:lang w:val="en-GB" w:eastAsia="en-GB"/>
              </w:rPr>
            </w:pPr>
          </w:p>
        </w:tc>
      </w:tr>
      <w:tr w:rsidR="003F720E" w:rsidRPr="00CF5501" w14:paraId="2F5EC884" w14:textId="77777777" w:rsidTr="00EB05ED">
        <w:tc>
          <w:tcPr>
            <w:tcW w:w="2070" w:type="dxa"/>
          </w:tcPr>
          <w:p w14:paraId="7341A52F" w14:textId="77777777" w:rsidR="00642CCD" w:rsidRPr="00CF5501" w:rsidRDefault="00642CCD"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BcRefPeriod</w:t>
            </w:r>
            <w:proofErr w:type="spellEnd"/>
          </w:p>
        </w:tc>
        <w:tc>
          <w:tcPr>
            <w:tcW w:w="899" w:type="dxa"/>
          </w:tcPr>
          <w:p w14:paraId="386AF1F0" w14:textId="77777777" w:rsidR="00642CCD" w:rsidRPr="00CF5501" w:rsidRDefault="00642CC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79D05362" w14:textId="77777777" w:rsidR="00642CCD" w:rsidRPr="00CF5501" w:rsidRDefault="00642CC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Reference or calibration period given in the form “</w:t>
            </w:r>
            <w:proofErr w:type="spellStart"/>
            <w:r w:rsidRPr="00CF5501">
              <w:rPr>
                <w:rFonts w:asciiTheme="minorHAnsi" w:eastAsia="Times New Roman" w:hAnsiTheme="minorHAnsi"/>
                <w:color w:val="000000"/>
                <w:lang w:val="en-GB" w:eastAsia="en-GB"/>
              </w:rPr>
              <w:t>bcref</w:t>
            </w:r>
            <w:proofErr w:type="spellEnd"/>
            <w:r w:rsidRPr="00CF5501">
              <w:rPr>
                <w:rFonts w:asciiTheme="minorHAnsi" w:eastAsia="Times New Roman" w:hAnsiTheme="minorHAnsi"/>
                <w:color w:val="000000"/>
                <w:lang w:val="en-GB" w:eastAsia="en-GB"/>
              </w:rPr>
              <w:t>-YYYY-YYYY” format where "YYYY-YYYY" specifies the start and end years.</w:t>
            </w:r>
          </w:p>
        </w:tc>
        <w:tc>
          <w:tcPr>
            <w:tcW w:w="702" w:type="dxa"/>
          </w:tcPr>
          <w:p w14:paraId="481BD694"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6F03CEE5"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00250CF3" w14:textId="77777777" w:rsidR="00642CCD" w:rsidRPr="00CF5501" w:rsidRDefault="00642CC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286E6D2B" w14:textId="57BCF9CE" w:rsidR="00642CCD" w:rsidRPr="00CF5501" w:rsidRDefault="00642CCD" w:rsidP="00C664EE">
            <w:pPr>
              <w:jc w:val="center"/>
              <w:rPr>
                <w:rFonts w:asciiTheme="minorHAnsi" w:eastAsia="Times New Roman" w:hAnsiTheme="minorHAnsi"/>
                <w:color w:val="000000"/>
                <w:sz w:val="18"/>
                <w:szCs w:val="18"/>
                <w:lang w:val="en-GB" w:eastAsia="en-GB"/>
              </w:rPr>
            </w:pPr>
          </w:p>
        </w:tc>
      </w:tr>
      <w:tr w:rsidR="00EB05ED" w:rsidRPr="00CF5501" w14:paraId="25F6283F" w14:textId="77777777" w:rsidTr="00EB05ED">
        <w:tc>
          <w:tcPr>
            <w:tcW w:w="2070" w:type="dxa"/>
          </w:tcPr>
          <w:p w14:paraId="623F3329" w14:textId="77777777" w:rsidR="00EB05ED" w:rsidRPr="00CF5501" w:rsidRDefault="00EB05ED"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sourceDataID</w:t>
            </w:r>
            <w:proofErr w:type="spellEnd"/>
          </w:p>
        </w:tc>
        <w:tc>
          <w:tcPr>
            <w:tcW w:w="899" w:type="dxa"/>
          </w:tcPr>
          <w:p w14:paraId="2D9AA97A"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themeColor="text1"/>
                <w:lang w:val="en-GB" w:eastAsia="en-GB"/>
              </w:rPr>
              <w:t>Flexible</w:t>
            </w:r>
          </w:p>
        </w:tc>
        <w:tc>
          <w:tcPr>
            <w:tcW w:w="9514" w:type="dxa"/>
          </w:tcPr>
          <w:p w14:paraId="21647148" w14:textId="77777777" w:rsidR="00EB05ED" w:rsidRPr="00CF5501" w:rsidRDefault="00EB05ED" w:rsidP="00161544">
            <w:pPr>
              <w:widowControl w:val="0"/>
              <w:autoSpaceDE w:val="0"/>
              <w:autoSpaceDN w:val="0"/>
              <w:adjustRightInd w:val="0"/>
              <w:rPr>
                <w:rFonts w:asciiTheme="minorHAnsi" w:hAnsiTheme="minorHAnsi" w:cs="Times"/>
                <w:lang w:val="en-GB"/>
              </w:rPr>
            </w:pPr>
            <w:r w:rsidRPr="00CF5501">
              <w:rPr>
                <w:rFonts w:asciiTheme="minorHAnsi" w:hAnsiTheme="minorHAnsi" w:cs="Times"/>
                <w:lang w:val="en-GB"/>
              </w:rPr>
              <w:t>Single source data: supply the name of dataset</w:t>
            </w:r>
          </w:p>
          <w:p w14:paraId="255AA755" w14:textId="476A725C" w:rsidR="00EB05ED" w:rsidRPr="00CF5501" w:rsidRDefault="00EB05ED" w:rsidP="00161544">
            <w:pPr>
              <w:widowControl w:val="0"/>
              <w:autoSpaceDE w:val="0"/>
              <w:autoSpaceDN w:val="0"/>
              <w:adjustRightInd w:val="0"/>
              <w:rPr>
                <w:rFonts w:asciiTheme="minorHAnsi" w:hAnsiTheme="minorHAnsi" w:cs="Times"/>
                <w:lang w:val="en-GB"/>
              </w:rPr>
            </w:pPr>
            <w:r w:rsidRPr="00CF5501">
              <w:rPr>
                <w:rFonts w:asciiTheme="minorHAnsi" w:hAnsiTheme="minorHAnsi" w:cs="Times"/>
                <w:lang w:val="en-GB"/>
              </w:rPr>
              <w:t>Multiple source data: supply multi-type[-</w:t>
            </w:r>
            <w:proofErr w:type="gramStart"/>
            <w:r w:rsidRPr="00CF5501">
              <w:rPr>
                <w:rFonts w:asciiTheme="minorHAnsi" w:hAnsiTheme="minorHAnsi" w:cs="Times"/>
                <w:lang w:val="en-GB"/>
              </w:rPr>
              <w:t>realization]</w:t>
            </w:r>
            <w:r w:rsidR="00601F41">
              <w:rPr>
                <w:rFonts w:asciiTheme="minorHAnsi" w:hAnsiTheme="minorHAnsi" w:cs="Times"/>
                <w:lang w:val="en-GB"/>
              </w:rPr>
              <w:t>[</w:t>
            </w:r>
            <w:proofErr w:type="gramEnd"/>
            <w:r w:rsidR="00601F41">
              <w:rPr>
                <w:rFonts w:asciiTheme="minorHAnsi" w:hAnsiTheme="minorHAnsi" w:cs="Times"/>
                <w:lang w:val="en-GB"/>
              </w:rPr>
              <w:t>-id]</w:t>
            </w:r>
          </w:p>
          <w:p w14:paraId="21D228FE" w14:textId="77777777" w:rsidR="00EB05ED" w:rsidRPr="00CF5501" w:rsidRDefault="00EB05ED" w:rsidP="00732FCA">
            <w:pPr>
              <w:widowControl w:val="0"/>
              <w:autoSpaceDE w:val="0"/>
              <w:autoSpaceDN w:val="0"/>
              <w:adjustRightInd w:val="0"/>
              <w:rPr>
                <w:rFonts w:asciiTheme="minorHAnsi" w:hAnsiTheme="minorHAnsi" w:cs="Times"/>
                <w:lang w:val="en-GB"/>
              </w:rPr>
            </w:pPr>
            <w:r w:rsidRPr="00CF5501">
              <w:rPr>
                <w:rFonts w:asciiTheme="minorHAnsi" w:hAnsiTheme="minorHAnsi" w:cs="Times"/>
                <w:lang w:val="en-GB"/>
              </w:rPr>
              <w:t xml:space="preserve">    - type could be: model, </w:t>
            </w:r>
            <w:proofErr w:type="spellStart"/>
            <w:r w:rsidRPr="00CF5501">
              <w:rPr>
                <w:rFonts w:asciiTheme="minorHAnsi" w:hAnsiTheme="minorHAnsi" w:cs="Times"/>
                <w:lang w:val="en-GB"/>
              </w:rPr>
              <w:t>rcm</w:t>
            </w:r>
            <w:proofErr w:type="spellEnd"/>
            <w:r w:rsidRPr="00CF5501">
              <w:rPr>
                <w:rFonts w:asciiTheme="minorHAnsi" w:hAnsiTheme="minorHAnsi" w:cs="Times"/>
                <w:lang w:val="en-GB"/>
              </w:rPr>
              <w:t xml:space="preserve">, </w:t>
            </w:r>
            <w:proofErr w:type="spellStart"/>
            <w:r w:rsidRPr="00CF5501">
              <w:rPr>
                <w:rFonts w:asciiTheme="minorHAnsi" w:hAnsiTheme="minorHAnsi" w:cs="Times"/>
                <w:lang w:val="en-GB"/>
              </w:rPr>
              <w:t>obs</w:t>
            </w:r>
            <w:proofErr w:type="spellEnd"/>
            <w:r w:rsidRPr="00CF5501">
              <w:rPr>
                <w:rFonts w:asciiTheme="minorHAnsi" w:hAnsiTheme="minorHAnsi" w:cs="Times"/>
                <w:lang w:val="en-GB"/>
              </w:rPr>
              <w:t>, platform, sensors, package, mixed</w:t>
            </w:r>
          </w:p>
          <w:p w14:paraId="59B20D8F" w14:textId="2382150B" w:rsidR="00601F41" w:rsidRDefault="00EB05ED" w:rsidP="00161544">
            <w:pPr>
              <w:widowControl w:val="0"/>
              <w:autoSpaceDE w:val="0"/>
              <w:autoSpaceDN w:val="0"/>
              <w:adjustRightInd w:val="0"/>
              <w:rPr>
                <w:rFonts w:asciiTheme="minorHAnsi" w:hAnsiTheme="minorHAnsi" w:cs="Times"/>
                <w:lang w:val="en-GB"/>
              </w:rPr>
            </w:pPr>
            <w:r w:rsidRPr="00CF5501">
              <w:rPr>
                <w:rFonts w:asciiTheme="minorHAnsi" w:hAnsiTheme="minorHAnsi" w:cs="Times"/>
                <w:lang w:val="en-GB"/>
              </w:rPr>
              <w:t xml:space="preserve">    - realization is optional for use as required to ensure uniqueness, suggest to use form r1, v1 (no delimiting characters allowed)</w:t>
            </w:r>
          </w:p>
          <w:p w14:paraId="1E2C98FD" w14:textId="77777777" w:rsidR="00601F41" w:rsidRPr="00601F41" w:rsidRDefault="00601F41" w:rsidP="00601F41">
            <w:pPr>
              <w:rPr>
                <w:rFonts w:asciiTheme="minorHAnsi" w:hAnsiTheme="minorHAnsi" w:cs="Times"/>
                <w:lang w:val="en-GB"/>
              </w:rPr>
            </w:pPr>
            <w:r>
              <w:rPr>
                <w:rFonts w:asciiTheme="minorHAnsi" w:hAnsiTheme="minorHAnsi" w:cs="Times"/>
                <w:lang w:val="en-GB"/>
              </w:rPr>
              <w:t xml:space="preserve">    - </w:t>
            </w:r>
            <w:r w:rsidRPr="00601F41">
              <w:rPr>
                <w:rFonts w:asciiTheme="minorHAnsi" w:hAnsiTheme="minorHAnsi" w:cs="Times"/>
                <w:lang w:val="en-GB"/>
              </w:rPr>
              <w:t>id, is an optional additional component facet which could be used for example to distinguish between experiments (no delimiting characters allowed)</w:t>
            </w:r>
          </w:p>
          <w:p w14:paraId="506E16B8" w14:textId="4D1EC468" w:rsidR="00601F41" w:rsidRDefault="00601F41" w:rsidP="00161544">
            <w:pPr>
              <w:widowControl w:val="0"/>
              <w:autoSpaceDE w:val="0"/>
              <w:autoSpaceDN w:val="0"/>
              <w:adjustRightInd w:val="0"/>
              <w:rPr>
                <w:rFonts w:asciiTheme="minorHAnsi" w:hAnsiTheme="minorHAnsi" w:cs="Times"/>
                <w:lang w:val="en-GB"/>
              </w:rPr>
            </w:pPr>
            <w:r>
              <w:rPr>
                <w:rFonts w:asciiTheme="minorHAnsi" w:hAnsiTheme="minorHAnsi" w:cs="Times"/>
                <w:lang w:val="en-GB"/>
              </w:rPr>
              <w:t xml:space="preserve"> </w:t>
            </w:r>
          </w:p>
          <w:p w14:paraId="1EFDAB99" w14:textId="77777777" w:rsidR="00601F41" w:rsidRDefault="00601F41" w:rsidP="00161544">
            <w:pPr>
              <w:widowControl w:val="0"/>
              <w:autoSpaceDE w:val="0"/>
              <w:autoSpaceDN w:val="0"/>
              <w:adjustRightInd w:val="0"/>
              <w:rPr>
                <w:rFonts w:asciiTheme="minorHAnsi" w:hAnsiTheme="minorHAnsi" w:cs="Times"/>
                <w:lang w:val="en-GB"/>
              </w:rPr>
            </w:pPr>
          </w:p>
          <w:p w14:paraId="1EBF147F" w14:textId="77777777" w:rsidR="00601F41" w:rsidRPr="00CF5501" w:rsidRDefault="00601F41" w:rsidP="00161544">
            <w:pPr>
              <w:widowControl w:val="0"/>
              <w:autoSpaceDE w:val="0"/>
              <w:autoSpaceDN w:val="0"/>
              <w:adjustRightInd w:val="0"/>
              <w:rPr>
                <w:rFonts w:asciiTheme="minorHAnsi" w:hAnsiTheme="minorHAnsi" w:cs="Times"/>
                <w:lang w:val="en-GB"/>
              </w:rPr>
            </w:pPr>
          </w:p>
          <w:p w14:paraId="17F27E6D" w14:textId="77777777" w:rsidR="00EB05ED" w:rsidRPr="00CF5501" w:rsidRDefault="00EB05ED" w:rsidP="00161544">
            <w:pPr>
              <w:widowControl w:val="0"/>
              <w:autoSpaceDE w:val="0"/>
              <w:autoSpaceDN w:val="0"/>
              <w:adjustRightInd w:val="0"/>
              <w:rPr>
                <w:rFonts w:asciiTheme="minorHAnsi" w:hAnsiTheme="minorHAnsi" w:cs="Times"/>
                <w:lang w:val="en-GB"/>
              </w:rPr>
            </w:pPr>
            <w:r w:rsidRPr="00CF5501">
              <w:rPr>
                <w:rFonts w:asciiTheme="minorHAnsi" w:hAnsiTheme="minorHAnsi" w:cs="Times"/>
                <w:lang w:val="en-GB"/>
              </w:rPr>
              <w:lastRenderedPageBreak/>
              <w:t xml:space="preserve">Ensemble data: supply in the form: </w:t>
            </w:r>
            <w:proofErr w:type="spellStart"/>
            <w:r w:rsidRPr="00CF5501">
              <w:rPr>
                <w:rFonts w:asciiTheme="minorHAnsi" w:hAnsiTheme="minorHAnsi" w:cs="Times"/>
                <w:lang w:val="en-GB"/>
              </w:rPr>
              <w:t>ens</w:t>
            </w:r>
            <w:proofErr w:type="spellEnd"/>
            <w:r w:rsidRPr="00CF5501">
              <w:rPr>
                <w:rFonts w:asciiTheme="minorHAnsi" w:hAnsiTheme="minorHAnsi" w:cs="Times"/>
                <w:lang w:val="en-GB"/>
              </w:rPr>
              <w:t>-type-realization[-id]</w:t>
            </w:r>
          </w:p>
          <w:p w14:paraId="4CE8E148" w14:textId="77777777" w:rsidR="00EB05ED" w:rsidRPr="00CF5501" w:rsidRDefault="00EB05ED" w:rsidP="00732FCA">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    -  type could be: a single model (specify name), </w:t>
            </w:r>
            <w:proofErr w:type="spellStart"/>
            <w:r w:rsidRPr="00CF5501">
              <w:rPr>
                <w:rFonts w:asciiTheme="minorHAnsi" w:eastAsia="Times New Roman" w:hAnsiTheme="minorHAnsi"/>
                <w:color w:val="000000"/>
                <w:lang w:val="en-GB" w:eastAsia="en-GB"/>
              </w:rPr>
              <w:t>multiModel</w:t>
            </w:r>
            <w:proofErr w:type="spellEnd"/>
            <w:r w:rsidRPr="00CF5501">
              <w:rPr>
                <w:rFonts w:asciiTheme="minorHAnsi" w:eastAsia="Times New Roman" w:hAnsiTheme="minorHAnsi"/>
                <w:color w:val="000000"/>
                <w:lang w:val="en-GB" w:eastAsia="en-GB"/>
              </w:rPr>
              <w:t xml:space="preserve">, </w:t>
            </w:r>
            <w:proofErr w:type="spellStart"/>
            <w:r w:rsidRPr="00CF5501">
              <w:rPr>
                <w:rFonts w:asciiTheme="minorHAnsi" w:eastAsia="Times New Roman" w:hAnsiTheme="minorHAnsi"/>
                <w:color w:val="000000"/>
                <w:lang w:val="en-GB" w:eastAsia="en-GB"/>
              </w:rPr>
              <w:t>multiExpts</w:t>
            </w:r>
            <w:proofErr w:type="spellEnd"/>
            <w:r w:rsidRPr="00CF5501">
              <w:rPr>
                <w:rFonts w:asciiTheme="minorHAnsi" w:eastAsia="Times New Roman" w:hAnsiTheme="minorHAnsi"/>
                <w:color w:val="000000"/>
                <w:lang w:val="en-GB" w:eastAsia="en-GB"/>
              </w:rPr>
              <w:t xml:space="preserve">, </w:t>
            </w:r>
            <w:proofErr w:type="spellStart"/>
            <w:r w:rsidRPr="00CF5501">
              <w:rPr>
                <w:rFonts w:asciiTheme="minorHAnsi" w:eastAsia="Times New Roman" w:hAnsiTheme="minorHAnsi"/>
                <w:color w:val="000000"/>
                <w:lang w:val="en-GB" w:eastAsia="en-GB"/>
              </w:rPr>
              <w:t>multiObs</w:t>
            </w:r>
            <w:proofErr w:type="spellEnd"/>
            <w:r w:rsidRPr="00CF5501">
              <w:rPr>
                <w:rFonts w:asciiTheme="minorHAnsi" w:eastAsia="Times New Roman" w:hAnsiTheme="minorHAnsi"/>
                <w:color w:val="000000"/>
                <w:lang w:val="en-GB" w:eastAsia="en-GB"/>
              </w:rPr>
              <w:t xml:space="preserve">, </w:t>
            </w:r>
            <w:proofErr w:type="spellStart"/>
            <w:r w:rsidRPr="00CF5501">
              <w:rPr>
                <w:rFonts w:asciiTheme="minorHAnsi" w:eastAsia="Times New Roman" w:hAnsiTheme="minorHAnsi"/>
                <w:color w:val="000000"/>
                <w:lang w:val="en-GB" w:eastAsia="en-GB"/>
              </w:rPr>
              <w:t>multiMixed</w:t>
            </w:r>
            <w:proofErr w:type="spellEnd"/>
          </w:p>
          <w:p w14:paraId="1D175E27" w14:textId="77777777" w:rsidR="00EB05ED" w:rsidRPr="00CF5501" w:rsidRDefault="00EB05ED" w:rsidP="00732FCA">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    -  realization: ensemble member (form e.g. r11), mean, median, mode, percentile (form </w:t>
            </w:r>
            <w:proofErr w:type="spellStart"/>
            <w:r w:rsidRPr="00CF5501">
              <w:rPr>
                <w:rFonts w:asciiTheme="minorHAnsi" w:eastAsia="Times New Roman" w:hAnsiTheme="minorHAnsi"/>
                <w:color w:val="000000"/>
                <w:lang w:val="en-GB" w:eastAsia="en-GB"/>
              </w:rPr>
              <w:t>eg</w:t>
            </w:r>
            <w:proofErr w:type="spellEnd"/>
            <w:r w:rsidRPr="00CF5501">
              <w:rPr>
                <w:rFonts w:asciiTheme="minorHAnsi" w:eastAsia="Times New Roman" w:hAnsiTheme="minorHAnsi"/>
                <w:color w:val="000000"/>
                <w:lang w:val="en-GB" w:eastAsia="en-GB"/>
              </w:rPr>
              <w:t>. p10)</w:t>
            </w:r>
          </w:p>
          <w:p w14:paraId="2483AD3A" w14:textId="36D39009" w:rsidR="00EB05ED" w:rsidRPr="00CF5501" w:rsidRDefault="00EB05ED" w:rsidP="00732FCA">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    </w:t>
            </w:r>
            <w:proofErr w:type="gramStart"/>
            <w:r w:rsidRPr="00CF5501">
              <w:rPr>
                <w:rFonts w:asciiTheme="minorHAnsi" w:eastAsia="Times New Roman" w:hAnsiTheme="minorHAnsi"/>
                <w:color w:val="000000"/>
                <w:lang w:val="en-GB" w:eastAsia="en-GB"/>
              </w:rPr>
              <w:t xml:space="preserve">-  </w:t>
            </w:r>
            <w:r w:rsidR="00405651">
              <w:rPr>
                <w:rFonts w:asciiTheme="minorHAnsi" w:eastAsia="Times New Roman" w:hAnsiTheme="minorHAnsi"/>
                <w:color w:val="000000"/>
                <w:lang w:val="en-GB" w:eastAsia="en-GB"/>
              </w:rPr>
              <w:t>[</w:t>
            </w:r>
            <w:proofErr w:type="gramEnd"/>
            <w:r w:rsidR="00405651" w:rsidRPr="00CF5501">
              <w:rPr>
                <w:rFonts w:asciiTheme="minorHAnsi" w:eastAsia="Times New Roman" w:hAnsiTheme="minorHAnsi"/>
                <w:sz w:val="20"/>
                <w:szCs w:val="20"/>
                <w:lang w:val="en-GB"/>
              </w:rPr>
              <w:t>-</w:t>
            </w:r>
            <w:r w:rsidR="00405651" w:rsidRPr="00405651">
              <w:rPr>
                <w:rFonts w:asciiTheme="minorHAnsi" w:eastAsia="Times New Roman" w:hAnsiTheme="minorHAnsi"/>
                <w:color w:val="000000"/>
                <w:lang w:val="en-GB" w:eastAsia="en-GB"/>
              </w:rPr>
              <w:t>id</w:t>
            </w:r>
            <w:r w:rsidR="00405651">
              <w:rPr>
                <w:rFonts w:asciiTheme="minorHAnsi" w:eastAsia="Times New Roman" w:hAnsiTheme="minorHAnsi"/>
                <w:color w:val="000000"/>
                <w:lang w:val="en-GB" w:eastAsia="en-GB"/>
              </w:rPr>
              <w:t>]</w:t>
            </w:r>
            <w:r w:rsidR="00405651" w:rsidRPr="00405651">
              <w:rPr>
                <w:rFonts w:asciiTheme="minorHAnsi" w:eastAsia="Times New Roman" w:hAnsiTheme="minorHAnsi"/>
                <w:color w:val="000000"/>
                <w:lang w:val="en-GB" w:eastAsia="en-GB"/>
              </w:rPr>
              <w:t xml:space="preserve"> is optional to ensure uniqueness, it could be a version no. or other identifier e.g. cmip5v3, institutions can use this identifier in any way as it free text to ensure uniqueness, an unlimited number of [-id] facets components can be used with hyphen separation only within the </w:t>
            </w:r>
            <w:proofErr w:type="spellStart"/>
            <w:r w:rsidR="00405651" w:rsidRPr="00405651">
              <w:rPr>
                <w:rFonts w:asciiTheme="minorHAnsi" w:eastAsia="Times New Roman" w:hAnsiTheme="minorHAnsi"/>
                <w:color w:val="000000"/>
                <w:lang w:val="en-GB" w:eastAsia="en-GB"/>
              </w:rPr>
              <w:t>sourceDataID</w:t>
            </w:r>
            <w:proofErr w:type="spellEnd"/>
            <w:r w:rsidR="00405651" w:rsidRPr="00405651">
              <w:rPr>
                <w:rFonts w:asciiTheme="minorHAnsi" w:eastAsia="Times New Roman" w:hAnsiTheme="minorHAnsi"/>
                <w:color w:val="000000"/>
                <w:lang w:val="en-GB" w:eastAsia="en-GB"/>
              </w:rPr>
              <w:t xml:space="preserve"> facet.</w:t>
            </w:r>
          </w:p>
          <w:p w14:paraId="6A99403E" w14:textId="77777777" w:rsidR="00EB05ED" w:rsidRPr="00CF5501" w:rsidRDefault="00EB05ED" w:rsidP="00732FCA">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Use global attribute source data id comment to specify full details.</w:t>
            </w:r>
          </w:p>
        </w:tc>
        <w:tc>
          <w:tcPr>
            <w:tcW w:w="702" w:type="dxa"/>
          </w:tcPr>
          <w:p w14:paraId="144270E1"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lastRenderedPageBreak/>
              <w:t>---</w:t>
            </w:r>
          </w:p>
        </w:tc>
        <w:tc>
          <w:tcPr>
            <w:tcW w:w="806" w:type="dxa"/>
          </w:tcPr>
          <w:p w14:paraId="53F11FDC" w14:textId="77777777" w:rsidR="00EB05ED" w:rsidRPr="00CF5501" w:rsidRDefault="00EB05ED"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646016A2"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806" w:type="dxa"/>
          </w:tcPr>
          <w:p w14:paraId="55512B47" w14:textId="61E656C6" w:rsidR="00EB05ED" w:rsidRPr="00CF5501" w:rsidRDefault="00003FCE" w:rsidP="00C664EE">
            <w:pPr>
              <w:jc w:val="center"/>
              <w:rPr>
                <w:rFonts w:asciiTheme="minorHAnsi" w:eastAsia="Times New Roman" w:hAnsiTheme="minorHAnsi"/>
                <w:color w:val="000000" w:themeColor="text1"/>
                <w:sz w:val="18"/>
                <w:szCs w:val="18"/>
                <w:lang w:val="en-GB" w:eastAsia="en-GB"/>
              </w:rPr>
            </w:pPr>
            <w:proofErr w:type="spellStart"/>
            <w:r>
              <w:rPr>
                <w:rFonts w:asciiTheme="minorHAnsi" w:eastAsia="Times New Roman" w:hAnsiTheme="minorHAnsi"/>
                <w:color w:val="000000" w:themeColor="text1"/>
                <w:sz w:val="18"/>
                <w:szCs w:val="18"/>
                <w:lang w:val="en-GB" w:eastAsia="en-GB"/>
              </w:rPr>
              <w:t>Req</w:t>
            </w:r>
            <w:proofErr w:type="spellEnd"/>
          </w:p>
        </w:tc>
      </w:tr>
      <w:tr w:rsidR="00EB05ED" w:rsidRPr="00CF5501" w14:paraId="488C98F8" w14:textId="77777777" w:rsidTr="00EB05ED">
        <w:tc>
          <w:tcPr>
            <w:tcW w:w="2070" w:type="dxa"/>
          </w:tcPr>
          <w:p w14:paraId="6F72D07A"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lastRenderedPageBreak/>
              <w:t>frequency</w:t>
            </w:r>
          </w:p>
        </w:tc>
        <w:tc>
          <w:tcPr>
            <w:tcW w:w="899" w:type="dxa"/>
          </w:tcPr>
          <w:p w14:paraId="22B4BF20" w14:textId="77777777" w:rsidR="00EB05ED" w:rsidRPr="00CF5501" w:rsidRDefault="00EB05ED" w:rsidP="00C664EE">
            <w:pPr>
              <w:rPr>
                <w:rFonts w:asciiTheme="minorHAnsi" w:hAnsiTheme="minorHAnsi"/>
                <w:lang w:val="en-GB"/>
              </w:rPr>
            </w:pPr>
            <w:r w:rsidRPr="00CF5501">
              <w:rPr>
                <w:rFonts w:asciiTheme="minorHAnsi" w:eastAsia="Times New Roman" w:hAnsiTheme="minorHAnsi"/>
                <w:color w:val="000000"/>
                <w:lang w:val="en-GB" w:eastAsia="en-GB"/>
              </w:rPr>
              <w:t>Fixed</w:t>
            </w:r>
          </w:p>
        </w:tc>
        <w:tc>
          <w:tcPr>
            <w:tcW w:w="9514" w:type="dxa"/>
          </w:tcPr>
          <w:p w14:paraId="0B14EA32" w14:textId="77777777" w:rsidR="00EB05ED" w:rsidRPr="00CF5501" w:rsidRDefault="00EB05ED" w:rsidP="00751742">
            <w:pPr>
              <w:rPr>
                <w:rFonts w:asciiTheme="minorHAnsi" w:eastAsia="Times New Roman" w:hAnsiTheme="minorHAnsi"/>
                <w:color w:val="000000"/>
                <w:lang w:val="en-GB" w:eastAsia="en-GB"/>
              </w:rPr>
            </w:pPr>
            <w:r w:rsidRPr="00CF5501">
              <w:rPr>
                <w:rFonts w:asciiTheme="minorHAnsi" w:hAnsiTheme="minorHAnsi"/>
                <w:lang w:val="en-GB"/>
              </w:rPr>
              <w:t xml:space="preserve">Temporal resolution at which output is given following CMIP conventions </w:t>
            </w:r>
            <w:proofErr w:type="spellStart"/>
            <w:proofErr w:type="gramStart"/>
            <w:r w:rsidRPr="00CF5501">
              <w:rPr>
                <w:rFonts w:asciiTheme="minorHAnsi" w:hAnsiTheme="minorHAnsi"/>
                <w:lang w:val="en-GB"/>
              </w:rPr>
              <w:t>e.g</w:t>
            </w:r>
            <w:proofErr w:type="spellEnd"/>
            <w:r w:rsidRPr="00CF5501">
              <w:rPr>
                <w:rFonts w:asciiTheme="minorHAnsi" w:hAnsiTheme="minorHAnsi"/>
                <w:lang w:val="en-GB"/>
              </w:rPr>
              <w:t xml:space="preserve"> </w:t>
            </w:r>
            <w:r w:rsidRPr="00CF5501">
              <w:rPr>
                <w:rFonts w:asciiTheme="minorHAnsi" w:eastAsia="Times New Roman" w:hAnsiTheme="minorHAnsi"/>
                <w:color w:val="000000"/>
                <w:lang w:val="en-GB" w:eastAsia="en-GB"/>
              </w:rPr>
              <w:t xml:space="preserve"> </w:t>
            </w:r>
            <w:proofErr w:type="spellStart"/>
            <w:r w:rsidRPr="00CF5501">
              <w:rPr>
                <w:rFonts w:asciiTheme="minorHAnsi" w:eastAsia="Times New Roman" w:hAnsiTheme="minorHAnsi"/>
                <w:color w:val="000000"/>
                <w:lang w:val="en-GB" w:eastAsia="en-GB"/>
              </w:rPr>
              <w:t>yr</w:t>
            </w:r>
            <w:proofErr w:type="spellEnd"/>
            <w:proofErr w:type="gramEnd"/>
            <w:r w:rsidRPr="00CF5501">
              <w:rPr>
                <w:rFonts w:asciiTheme="minorHAnsi" w:eastAsia="Times New Roman" w:hAnsiTheme="minorHAnsi"/>
                <w:color w:val="000000"/>
                <w:lang w:val="en-GB" w:eastAsia="en-GB"/>
              </w:rPr>
              <w:t xml:space="preserve">, mon, day, 6hr, 3hr, </w:t>
            </w:r>
            <w:proofErr w:type="spellStart"/>
            <w:r w:rsidRPr="00CF5501">
              <w:rPr>
                <w:rFonts w:asciiTheme="minorHAnsi" w:eastAsia="Times New Roman" w:hAnsiTheme="minorHAnsi"/>
                <w:color w:val="000000"/>
                <w:lang w:val="en-GB" w:eastAsia="en-GB"/>
              </w:rPr>
              <w:t>subhr</w:t>
            </w:r>
            <w:proofErr w:type="spellEnd"/>
            <w:r w:rsidRPr="00CF5501">
              <w:rPr>
                <w:rFonts w:asciiTheme="minorHAnsi" w:eastAsia="Times New Roman" w:hAnsiTheme="minorHAnsi"/>
                <w:color w:val="000000"/>
                <w:lang w:val="en-GB" w:eastAsia="en-GB"/>
              </w:rPr>
              <w:t xml:space="preserve">. </w:t>
            </w:r>
            <w:r w:rsidRPr="00CF5501">
              <w:rPr>
                <w:rFonts w:asciiTheme="minorHAnsi" w:eastAsia="Times New Roman" w:hAnsiTheme="minorHAnsi"/>
                <w:color w:val="000000"/>
                <w:lang w:val="en-GB" w:eastAsia="en-GB"/>
              </w:rPr>
              <w:br/>
              <w:t xml:space="preserve">Time invariant data can have a frequency of e.g. </w:t>
            </w:r>
            <w:proofErr w:type="spellStart"/>
            <w:r w:rsidRPr="00CF5501">
              <w:rPr>
                <w:rFonts w:asciiTheme="minorHAnsi" w:eastAsia="Times New Roman" w:hAnsiTheme="minorHAnsi"/>
                <w:color w:val="000000"/>
                <w:lang w:val="en-GB" w:eastAsia="en-GB"/>
              </w:rPr>
              <w:t>monClim</w:t>
            </w:r>
            <w:proofErr w:type="spellEnd"/>
            <w:r w:rsidRPr="00CF5501">
              <w:rPr>
                <w:rFonts w:asciiTheme="minorHAnsi" w:eastAsia="Times New Roman" w:hAnsiTheme="minorHAnsi"/>
                <w:color w:val="000000"/>
                <w:lang w:val="en-GB" w:eastAsia="en-GB"/>
              </w:rPr>
              <w:t xml:space="preserve"> (climatological monthly mean), </w:t>
            </w:r>
            <w:proofErr w:type="spellStart"/>
            <w:r w:rsidRPr="00CF5501">
              <w:rPr>
                <w:rFonts w:asciiTheme="minorHAnsi" w:eastAsia="Times New Roman" w:hAnsiTheme="minorHAnsi"/>
                <w:color w:val="000000"/>
                <w:lang w:val="en-GB" w:eastAsia="en-GB"/>
              </w:rPr>
              <w:t>yrClim</w:t>
            </w:r>
            <w:proofErr w:type="spellEnd"/>
            <w:r w:rsidRPr="00CF5501">
              <w:rPr>
                <w:rFonts w:asciiTheme="minorHAnsi" w:eastAsia="Times New Roman" w:hAnsiTheme="minorHAnsi"/>
                <w:color w:val="000000"/>
                <w:lang w:val="en-GB" w:eastAsia="en-GB"/>
              </w:rPr>
              <w:t xml:space="preserve"> (climatological annual mean).  If this is still not applicable to your </w:t>
            </w:r>
            <w:proofErr w:type="gramStart"/>
            <w:r w:rsidRPr="00CF5501">
              <w:rPr>
                <w:rFonts w:asciiTheme="minorHAnsi" w:eastAsia="Times New Roman" w:hAnsiTheme="minorHAnsi"/>
                <w:color w:val="000000"/>
                <w:lang w:val="en-GB" w:eastAsia="en-GB"/>
              </w:rPr>
              <w:t>data</w:t>
            </w:r>
            <w:proofErr w:type="gramEnd"/>
            <w:r w:rsidRPr="00CF5501">
              <w:rPr>
                <w:rFonts w:asciiTheme="minorHAnsi" w:eastAsia="Times New Roman" w:hAnsiTheme="minorHAnsi"/>
                <w:color w:val="000000"/>
                <w:lang w:val="en-GB" w:eastAsia="en-GB"/>
              </w:rPr>
              <w:t xml:space="preserve"> then “</w:t>
            </w:r>
            <w:proofErr w:type="spellStart"/>
            <w:r w:rsidRPr="00CF5501">
              <w:rPr>
                <w:rFonts w:asciiTheme="minorHAnsi" w:eastAsia="Times New Roman" w:hAnsiTheme="minorHAnsi"/>
                <w:color w:val="000000"/>
                <w:lang w:val="en-GB" w:eastAsia="en-GB"/>
              </w:rPr>
              <w:t>clim</w:t>
            </w:r>
            <w:proofErr w:type="spellEnd"/>
            <w:r w:rsidRPr="00CF5501">
              <w:rPr>
                <w:rFonts w:asciiTheme="minorHAnsi" w:eastAsia="Times New Roman" w:hAnsiTheme="minorHAnsi"/>
                <w:color w:val="000000"/>
                <w:lang w:val="en-GB" w:eastAsia="en-GB"/>
              </w:rPr>
              <w:t>” and “</w:t>
            </w:r>
            <w:proofErr w:type="spellStart"/>
            <w:r w:rsidRPr="00CF5501">
              <w:rPr>
                <w:rFonts w:asciiTheme="minorHAnsi" w:eastAsia="Times New Roman" w:hAnsiTheme="minorHAnsi"/>
                <w:color w:val="000000"/>
                <w:lang w:val="en-GB" w:eastAsia="en-GB"/>
              </w:rPr>
              <w:t>avg</w:t>
            </w:r>
            <w:proofErr w:type="spellEnd"/>
            <w:r w:rsidRPr="00CF5501">
              <w:rPr>
                <w:rFonts w:asciiTheme="minorHAnsi" w:eastAsia="Times New Roman" w:hAnsiTheme="minorHAnsi"/>
                <w:color w:val="000000"/>
                <w:lang w:val="en-GB" w:eastAsia="en-GB"/>
              </w:rPr>
              <w:t xml:space="preserve">” are also accepted. </w:t>
            </w:r>
          </w:p>
        </w:tc>
        <w:tc>
          <w:tcPr>
            <w:tcW w:w="702" w:type="dxa"/>
          </w:tcPr>
          <w:p w14:paraId="3C694327" w14:textId="77777777" w:rsidR="00EB05ED" w:rsidRPr="00CF5501" w:rsidRDefault="00EB05ED"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2D41F17B" w14:textId="77777777" w:rsidR="00EB05ED" w:rsidRPr="00CF5501" w:rsidRDefault="00EB05ED"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55D9CC01" w14:textId="77777777" w:rsidR="00EB05ED" w:rsidRPr="00CF5501" w:rsidRDefault="00EB05ED"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1F7437C7" w14:textId="5F4D6741" w:rsidR="00EB05ED" w:rsidRPr="00CF5501" w:rsidRDefault="00003FCE" w:rsidP="00C664EE">
            <w:pPr>
              <w:jc w:val="center"/>
              <w:rPr>
                <w:rFonts w:asciiTheme="minorHAnsi" w:eastAsia="Times New Roman" w:hAnsiTheme="minorHAnsi"/>
                <w:color w:val="000000" w:themeColor="text1"/>
                <w:sz w:val="18"/>
                <w:szCs w:val="18"/>
                <w:lang w:val="en-GB" w:eastAsia="en-GB"/>
              </w:rPr>
            </w:pPr>
            <w:proofErr w:type="spellStart"/>
            <w:r>
              <w:rPr>
                <w:rFonts w:asciiTheme="minorHAnsi" w:eastAsia="Times New Roman" w:hAnsiTheme="minorHAnsi"/>
                <w:color w:val="000000" w:themeColor="text1"/>
                <w:sz w:val="18"/>
                <w:szCs w:val="18"/>
                <w:lang w:val="en-GB" w:eastAsia="en-GB"/>
              </w:rPr>
              <w:t>Req</w:t>
            </w:r>
            <w:proofErr w:type="spellEnd"/>
          </w:p>
        </w:tc>
      </w:tr>
      <w:tr w:rsidR="00EB05ED" w:rsidRPr="00CF5501" w14:paraId="3EB82A6D" w14:textId="77777777" w:rsidTr="00EB05ED">
        <w:tc>
          <w:tcPr>
            <w:tcW w:w="2070" w:type="dxa"/>
          </w:tcPr>
          <w:p w14:paraId="54D54D77" w14:textId="77777777" w:rsidR="00EB05ED" w:rsidRPr="00CF5501" w:rsidRDefault="00EB05ED"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StartTime-EndTime</w:t>
            </w:r>
            <w:proofErr w:type="spellEnd"/>
          </w:p>
        </w:tc>
        <w:tc>
          <w:tcPr>
            <w:tcW w:w="899" w:type="dxa"/>
          </w:tcPr>
          <w:p w14:paraId="1609B33D"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themeColor="text1"/>
                <w:lang w:val="en-GB" w:eastAsia="en-GB"/>
              </w:rPr>
              <w:t>Flexible</w:t>
            </w:r>
          </w:p>
        </w:tc>
        <w:tc>
          <w:tcPr>
            <w:tcW w:w="9514" w:type="dxa"/>
          </w:tcPr>
          <w:p w14:paraId="0D2DD8F2" w14:textId="5BB58802" w:rsidR="00EB05ED" w:rsidRPr="00CF5501" w:rsidRDefault="003B5D61" w:rsidP="008E1ED4">
            <w:pPr>
              <w:rPr>
                <w:rFonts w:asciiTheme="minorHAnsi" w:eastAsia="Times New Roman" w:hAnsiTheme="minorHAnsi"/>
                <w:color w:val="000000"/>
                <w:lang w:val="en-GB" w:eastAsia="en-GB"/>
              </w:rPr>
            </w:pPr>
            <w:r>
              <w:rPr>
                <w:rFonts w:asciiTheme="minorHAnsi" w:eastAsia="Times New Roman" w:hAnsiTheme="minorHAnsi"/>
                <w:color w:val="000000"/>
                <w:lang w:val="en-GB" w:eastAsia="en-GB"/>
              </w:rPr>
              <w:t>For time series data this is the t</w:t>
            </w:r>
            <w:r w:rsidR="00EB05ED" w:rsidRPr="00CF5501">
              <w:rPr>
                <w:rFonts w:asciiTheme="minorHAnsi" w:eastAsia="Times New Roman" w:hAnsiTheme="minorHAnsi"/>
                <w:color w:val="000000"/>
                <w:lang w:val="en-GB" w:eastAsia="en-GB"/>
              </w:rPr>
              <w:t xml:space="preserve">emporal range of output data in the format: YYYYMMDD-YYYYMMDD. </w:t>
            </w:r>
          </w:p>
          <w:p w14:paraId="32E86EB7" w14:textId="11FD1C75" w:rsidR="00EB05ED" w:rsidRPr="00CF5501" w:rsidRDefault="003B5D61" w:rsidP="003B5D61">
            <w:pPr>
              <w:rPr>
                <w:rFonts w:asciiTheme="minorHAnsi" w:eastAsia="Times New Roman" w:hAnsiTheme="minorHAnsi"/>
                <w:color w:val="000000"/>
                <w:lang w:val="en-GB" w:eastAsia="en-GB"/>
              </w:rPr>
            </w:pPr>
            <w:r>
              <w:rPr>
                <w:rFonts w:asciiTheme="minorHAnsi" w:eastAsia="Times New Roman" w:hAnsiTheme="minorHAnsi"/>
                <w:color w:val="000000"/>
                <w:lang w:val="en-GB" w:eastAsia="en-GB"/>
              </w:rPr>
              <w:t>For</w:t>
            </w:r>
            <w:r w:rsidR="00EB05ED" w:rsidRPr="00CF5501">
              <w:rPr>
                <w:rFonts w:asciiTheme="minorHAnsi" w:eastAsia="Times New Roman" w:hAnsiTheme="minorHAnsi"/>
                <w:color w:val="000000"/>
                <w:lang w:val="en-GB" w:eastAsia="en-GB"/>
              </w:rPr>
              <w:t xml:space="preserve"> time-invariant data this is the temporal range of when the data is valid over in the form YYYYMMDD-YYYYMMDD </w:t>
            </w:r>
            <w:r>
              <w:rPr>
                <w:rFonts w:asciiTheme="minorHAnsi" w:eastAsia="Times New Roman" w:hAnsiTheme="minorHAnsi"/>
                <w:color w:val="000000"/>
                <w:lang w:val="en-GB" w:eastAsia="en-GB"/>
              </w:rPr>
              <w:t>(or just</w:t>
            </w:r>
            <w:r w:rsidR="00EB05ED" w:rsidRPr="00CF5501">
              <w:rPr>
                <w:rFonts w:asciiTheme="minorHAnsi" w:eastAsia="Times New Roman" w:hAnsiTheme="minorHAnsi"/>
                <w:color w:val="000000"/>
                <w:lang w:val="en-GB" w:eastAsia="en-GB"/>
              </w:rPr>
              <w:t xml:space="preserve"> YYYYMMDD</w:t>
            </w:r>
            <w:r>
              <w:rPr>
                <w:rFonts w:asciiTheme="minorHAnsi" w:eastAsia="Times New Roman" w:hAnsiTheme="minorHAnsi"/>
                <w:color w:val="000000"/>
                <w:lang w:val="en-GB" w:eastAsia="en-GB"/>
              </w:rPr>
              <w:t xml:space="preserve"> if data is valid at only one time).</w:t>
            </w:r>
          </w:p>
        </w:tc>
        <w:tc>
          <w:tcPr>
            <w:tcW w:w="702" w:type="dxa"/>
          </w:tcPr>
          <w:p w14:paraId="19EC422B" w14:textId="215ED8CF" w:rsidR="00EB05ED" w:rsidRPr="00CF5501" w:rsidRDefault="003B5D61" w:rsidP="003B5D61">
            <w:pPr>
              <w:jc w:val="center"/>
              <w:rPr>
                <w:rFonts w:asciiTheme="minorHAnsi" w:eastAsia="Times New Roman" w:hAnsiTheme="minorHAnsi"/>
                <w:color w:val="000000"/>
                <w:sz w:val="18"/>
                <w:szCs w:val="18"/>
                <w:lang w:val="en-GB" w:eastAsia="en-GB"/>
              </w:rPr>
            </w:pPr>
            <w:proofErr w:type="spellStart"/>
            <w:r>
              <w:rPr>
                <w:rFonts w:asciiTheme="minorHAnsi" w:eastAsia="Times New Roman" w:hAnsiTheme="minorHAnsi"/>
                <w:color w:val="000000"/>
                <w:sz w:val="18"/>
                <w:szCs w:val="18"/>
                <w:lang w:val="en-GB" w:eastAsia="en-GB"/>
              </w:rPr>
              <w:t>Req</w:t>
            </w:r>
            <w:proofErr w:type="spellEnd"/>
          </w:p>
        </w:tc>
        <w:tc>
          <w:tcPr>
            <w:tcW w:w="806" w:type="dxa"/>
          </w:tcPr>
          <w:p w14:paraId="17B31D60" w14:textId="77777777" w:rsidR="00EB05ED" w:rsidRPr="00CF5501" w:rsidRDefault="00EB05ED"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4D7AB6BA" w14:textId="77777777" w:rsidR="00EB05ED" w:rsidRPr="00CF5501" w:rsidRDefault="00EB05ED"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77C0E904" w14:textId="296B4085" w:rsidR="00EB05ED" w:rsidRPr="00CF5501" w:rsidRDefault="00EB05ED"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EB05ED" w:rsidRPr="00CF5501" w14:paraId="14DDDC00" w14:textId="77777777" w:rsidTr="00EB05ED">
        <w:tc>
          <w:tcPr>
            <w:tcW w:w="2070" w:type="dxa"/>
          </w:tcPr>
          <w:p w14:paraId="3A4067B2" w14:textId="77777777" w:rsidR="00EB05ED" w:rsidRPr="00CF5501" w:rsidRDefault="00EB05ED"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Reference_period</w:t>
            </w:r>
            <w:proofErr w:type="spellEnd"/>
          </w:p>
        </w:tc>
        <w:tc>
          <w:tcPr>
            <w:tcW w:w="899" w:type="dxa"/>
          </w:tcPr>
          <w:p w14:paraId="53D6F82C"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78FB8806" w14:textId="6C2FABFD"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Baseline reference period over which the indicator is calculated. It should be supplied in the format </w:t>
            </w:r>
            <w:r w:rsidRPr="00CF5501">
              <w:rPr>
                <w:rFonts w:asciiTheme="minorHAnsi" w:eastAsia="Times New Roman" w:hAnsiTheme="minorHAnsi"/>
                <w:color w:val="000000"/>
                <w:lang w:val="en-GB" w:eastAsia="en-GB"/>
              </w:rPr>
              <w:br/>
              <w:t>YYYY-YYYY; leave blank if not applicable to your data</w:t>
            </w:r>
            <w:r w:rsidR="00794C79">
              <w:rPr>
                <w:rFonts w:asciiTheme="minorHAnsi" w:eastAsia="Times New Roman" w:hAnsiTheme="minorHAnsi"/>
                <w:color w:val="000000"/>
                <w:lang w:val="en-GB" w:eastAsia="en-GB"/>
              </w:rPr>
              <w:t xml:space="preserve">. </w:t>
            </w:r>
            <w:r w:rsidR="00794C79" w:rsidRPr="00794C79">
              <w:rPr>
                <w:rFonts w:asciiTheme="minorHAnsi" w:eastAsia="Times New Roman" w:hAnsiTheme="minorHAnsi"/>
                <w:color w:val="000000"/>
                <w:lang w:val="en-GB" w:eastAsia="en-GB"/>
              </w:rPr>
              <w:t>For example, for climate anomalies relative to the 1986 to 2015 climate, use '</w:t>
            </w:r>
            <w:proofErr w:type="spellStart"/>
            <w:r w:rsidR="00794C79" w:rsidRPr="00794C79">
              <w:rPr>
                <w:rFonts w:asciiTheme="minorHAnsi" w:eastAsia="Times New Roman" w:hAnsiTheme="minorHAnsi"/>
                <w:color w:val="000000"/>
                <w:lang w:val="en-GB" w:eastAsia="en-GB"/>
              </w:rPr>
              <w:t>reference_period</w:t>
            </w:r>
            <w:proofErr w:type="spellEnd"/>
            <w:r w:rsidR="00794C79" w:rsidRPr="00794C79">
              <w:rPr>
                <w:rFonts w:asciiTheme="minorHAnsi" w:eastAsia="Times New Roman" w:hAnsiTheme="minorHAnsi"/>
                <w:color w:val="000000"/>
                <w:lang w:val="en-GB" w:eastAsia="en-GB"/>
              </w:rPr>
              <w:t>=1986-2015'</w:t>
            </w:r>
            <w:r w:rsidR="00794C79">
              <w:rPr>
                <w:rFonts w:asciiTheme="minorHAnsi" w:eastAsia="Times New Roman" w:hAnsiTheme="minorHAnsi"/>
                <w:color w:val="000000"/>
                <w:lang w:val="en-GB" w:eastAsia="en-GB"/>
              </w:rPr>
              <w:t>.</w:t>
            </w:r>
          </w:p>
        </w:tc>
        <w:tc>
          <w:tcPr>
            <w:tcW w:w="702" w:type="dxa"/>
          </w:tcPr>
          <w:p w14:paraId="649E386D"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Opt</w:t>
            </w:r>
          </w:p>
        </w:tc>
        <w:tc>
          <w:tcPr>
            <w:tcW w:w="806" w:type="dxa"/>
          </w:tcPr>
          <w:p w14:paraId="24E79D51"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Opt</w:t>
            </w:r>
          </w:p>
        </w:tc>
        <w:tc>
          <w:tcPr>
            <w:tcW w:w="702" w:type="dxa"/>
          </w:tcPr>
          <w:p w14:paraId="648AFF98"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437C5BE3" w14:textId="5CD17A45" w:rsidR="00EB05ED" w:rsidRPr="00CF5501" w:rsidRDefault="003B5D61" w:rsidP="00C664EE">
            <w:pPr>
              <w:jc w:val="center"/>
              <w:rPr>
                <w:rFonts w:asciiTheme="minorHAnsi" w:eastAsia="Times New Roman" w:hAnsiTheme="minorHAnsi"/>
                <w:color w:val="000000"/>
                <w:sz w:val="18"/>
                <w:szCs w:val="18"/>
                <w:lang w:val="en-GB" w:eastAsia="en-GB"/>
              </w:rPr>
            </w:pPr>
            <w:r>
              <w:rPr>
                <w:rFonts w:asciiTheme="minorHAnsi" w:eastAsia="Times New Roman" w:hAnsiTheme="minorHAnsi"/>
                <w:color w:val="000000" w:themeColor="text1"/>
                <w:sz w:val="18"/>
                <w:szCs w:val="18"/>
                <w:lang w:val="en-GB" w:eastAsia="en-GB"/>
              </w:rPr>
              <w:t>Opt</w:t>
            </w:r>
          </w:p>
        </w:tc>
      </w:tr>
      <w:tr w:rsidR="00EB05ED" w:rsidRPr="00CF5501" w14:paraId="442736EC" w14:textId="77777777" w:rsidTr="00EB05ED">
        <w:tc>
          <w:tcPr>
            <w:tcW w:w="2070" w:type="dxa"/>
          </w:tcPr>
          <w:p w14:paraId="1E4D98E2" w14:textId="77777777" w:rsidR="00EB05ED" w:rsidRPr="00CF5501" w:rsidRDefault="00EB05ED" w:rsidP="00C664EE">
            <w:pPr>
              <w:rPr>
                <w:rFonts w:asciiTheme="minorHAnsi" w:eastAsia="Times New Roman" w:hAnsiTheme="minorHAnsi"/>
                <w:color w:val="000000"/>
                <w:lang w:val="en-GB" w:eastAsia="en-GB"/>
              </w:rPr>
            </w:pPr>
            <w:proofErr w:type="spellStart"/>
            <w:r w:rsidRPr="00CF5501">
              <w:rPr>
                <w:rFonts w:asciiTheme="minorHAnsi" w:eastAsia="Times New Roman" w:hAnsiTheme="minorHAnsi"/>
                <w:color w:val="000000"/>
                <w:lang w:val="en-GB" w:eastAsia="en-GB"/>
              </w:rPr>
              <w:t>VariableName</w:t>
            </w:r>
            <w:proofErr w:type="spellEnd"/>
          </w:p>
        </w:tc>
        <w:tc>
          <w:tcPr>
            <w:tcW w:w="899" w:type="dxa"/>
          </w:tcPr>
          <w:p w14:paraId="21EEE860"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Flexible</w:t>
            </w:r>
          </w:p>
        </w:tc>
        <w:tc>
          <w:tcPr>
            <w:tcW w:w="9514" w:type="dxa"/>
          </w:tcPr>
          <w:p w14:paraId="65556F48" w14:textId="77777777" w:rsidR="00EB05ED" w:rsidRPr="00CF5501" w:rsidRDefault="00EB05ED" w:rsidP="00D611ED">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 xml:space="preserve">Climate indicator acronym (Tier 1) or a short name (Tier 2 &amp; 3) e.g. for </w:t>
            </w:r>
            <w:proofErr w:type="spellStart"/>
            <w:r w:rsidRPr="00CF5501">
              <w:rPr>
                <w:rFonts w:asciiTheme="minorHAnsi" w:eastAsia="Times New Roman" w:hAnsiTheme="minorHAnsi"/>
                <w:color w:val="000000"/>
                <w:lang w:val="en-GB" w:eastAsia="en-GB"/>
              </w:rPr>
              <w:t>stormSurgeFlood</w:t>
            </w:r>
            <w:proofErr w:type="spellEnd"/>
            <w:r w:rsidRPr="00CF5501">
              <w:rPr>
                <w:rFonts w:asciiTheme="minorHAnsi" w:eastAsia="Times New Roman" w:hAnsiTheme="minorHAnsi"/>
                <w:color w:val="000000"/>
                <w:lang w:val="en-GB" w:eastAsia="en-GB"/>
              </w:rPr>
              <w:t xml:space="preserve"> use </w:t>
            </w:r>
            <w:proofErr w:type="spellStart"/>
            <w:r w:rsidRPr="00CF5501">
              <w:rPr>
                <w:rFonts w:asciiTheme="minorHAnsi" w:eastAsia="Times New Roman" w:hAnsiTheme="minorHAnsi"/>
                <w:color w:val="000000"/>
                <w:lang w:val="en-GB" w:eastAsia="en-GB"/>
              </w:rPr>
              <w:t>ssfld</w:t>
            </w:r>
            <w:proofErr w:type="spellEnd"/>
            <w:r w:rsidRPr="00CF5501">
              <w:rPr>
                <w:rFonts w:asciiTheme="minorHAnsi" w:eastAsia="Times New Roman" w:hAnsiTheme="minorHAnsi"/>
                <w:color w:val="000000"/>
                <w:lang w:val="en-GB" w:eastAsia="en-GB"/>
              </w:rPr>
              <w:t xml:space="preserve"> not the impact theme flooding, a “</w:t>
            </w:r>
            <w:proofErr w:type="spellStart"/>
            <w:r w:rsidRPr="00CF5501">
              <w:rPr>
                <w:rFonts w:asciiTheme="minorHAnsi" w:eastAsia="Times New Roman" w:hAnsiTheme="minorHAnsi"/>
                <w:color w:val="000000"/>
                <w:lang w:val="en-GB" w:eastAsia="en-GB"/>
              </w:rPr>
              <w:t>long_name</w:t>
            </w:r>
            <w:proofErr w:type="spellEnd"/>
            <w:r w:rsidRPr="00CF5501">
              <w:rPr>
                <w:rFonts w:asciiTheme="minorHAnsi" w:eastAsia="Times New Roman" w:hAnsiTheme="minorHAnsi"/>
                <w:color w:val="000000"/>
                <w:lang w:val="en-GB" w:eastAsia="en-GB"/>
              </w:rPr>
              <w:t xml:space="preserve">” can be specified in the </w:t>
            </w:r>
            <w:r w:rsidRPr="00CF5501">
              <w:rPr>
                <w:rFonts w:asciiTheme="minorHAnsi" w:eastAsia="Times New Roman" w:hAnsiTheme="minorHAnsi"/>
                <w:b/>
                <w:color w:val="000000"/>
                <w:lang w:val="en-GB" w:eastAsia="en-GB"/>
              </w:rPr>
              <w:t>variable</w:t>
            </w:r>
            <w:r w:rsidRPr="00CF5501">
              <w:rPr>
                <w:rFonts w:asciiTheme="minorHAnsi" w:eastAsia="Times New Roman" w:hAnsiTheme="minorHAnsi"/>
                <w:color w:val="000000"/>
                <w:lang w:val="en-GB" w:eastAsia="en-GB"/>
              </w:rPr>
              <w:t xml:space="preserve"> attributes). </w:t>
            </w:r>
          </w:p>
        </w:tc>
        <w:tc>
          <w:tcPr>
            <w:tcW w:w="702" w:type="dxa"/>
          </w:tcPr>
          <w:p w14:paraId="199B1724" w14:textId="77777777" w:rsidR="00EB05ED" w:rsidRPr="00CF5501" w:rsidRDefault="00EB05ED"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6DD38ED3" w14:textId="77777777" w:rsidR="00EB05ED" w:rsidRPr="00CF5501" w:rsidRDefault="00EB05ED"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681B312E" w14:textId="77777777" w:rsidR="00EB05ED" w:rsidRPr="00CF5501" w:rsidRDefault="00EB05ED"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763AADB7" w14:textId="77777777" w:rsidR="00EB05ED" w:rsidRPr="00CF5501" w:rsidRDefault="00EB05ED"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r>
      <w:tr w:rsidR="00EB05ED" w:rsidRPr="00CF5501" w14:paraId="1D4C0CEC" w14:textId="77777777" w:rsidTr="00EB05ED">
        <w:trPr>
          <w:trHeight w:val="287"/>
        </w:trPr>
        <w:tc>
          <w:tcPr>
            <w:tcW w:w="2070" w:type="dxa"/>
          </w:tcPr>
          <w:p w14:paraId="2F72D5E0"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version</w:t>
            </w:r>
          </w:p>
        </w:tc>
        <w:tc>
          <w:tcPr>
            <w:tcW w:w="899" w:type="dxa"/>
          </w:tcPr>
          <w:p w14:paraId="6383B98E"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4F726BDB" w14:textId="77777777" w:rsidR="00EB05ED" w:rsidRPr="00CF5501" w:rsidRDefault="00EB05ED" w:rsidP="008E1ED4">
            <w:pPr>
              <w:rPr>
                <w:rFonts w:asciiTheme="minorHAnsi" w:eastAsia="Times New Roman" w:hAnsiTheme="minorHAnsi"/>
                <w:color w:val="000000"/>
                <w:lang w:val="en-GB" w:eastAsia="en-GB"/>
              </w:rPr>
            </w:pPr>
            <w:r w:rsidRPr="00CF5501">
              <w:rPr>
                <w:rFonts w:asciiTheme="minorHAnsi" w:eastAsia="Times New Roman" w:hAnsiTheme="minorHAnsi"/>
                <w:b/>
                <w:color w:val="000000"/>
                <w:lang w:val="en-GB" w:eastAsia="en-GB"/>
              </w:rPr>
              <w:t xml:space="preserve">ESGF version: </w:t>
            </w:r>
            <w:proofErr w:type="spellStart"/>
            <w:r w:rsidRPr="00CF5501">
              <w:rPr>
                <w:rFonts w:asciiTheme="minorHAnsi" w:eastAsia="Times New Roman" w:hAnsiTheme="minorHAnsi"/>
                <w:b/>
                <w:color w:val="000000"/>
                <w:lang w:val="en-GB" w:eastAsia="en-GB"/>
              </w:rPr>
              <w:t>vYYYYMMDD</w:t>
            </w:r>
            <w:proofErr w:type="spellEnd"/>
            <w:r w:rsidRPr="00CF5501">
              <w:rPr>
                <w:rFonts w:asciiTheme="minorHAnsi" w:eastAsia="Times New Roman" w:hAnsiTheme="minorHAnsi"/>
                <w:color w:val="000000"/>
                <w:lang w:val="en-GB" w:eastAsia="en-GB"/>
              </w:rPr>
              <w:t xml:space="preserve"> for the dataset. It is either given by provider or auto generated using the date when the dataset is published in ESGF.</w:t>
            </w:r>
          </w:p>
        </w:tc>
        <w:tc>
          <w:tcPr>
            <w:tcW w:w="702" w:type="dxa"/>
          </w:tcPr>
          <w:p w14:paraId="73A08048" w14:textId="77777777" w:rsidR="00EB05ED" w:rsidRPr="00CF5501" w:rsidRDefault="00EB05ED" w:rsidP="00C664EE">
            <w:pPr>
              <w:jc w:val="center"/>
              <w:rPr>
                <w:rFonts w:asciiTheme="minorHAnsi" w:eastAsia="Times New Roman" w:hAnsiTheme="minorHAnsi"/>
                <w:color w:val="000000"/>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806" w:type="dxa"/>
          </w:tcPr>
          <w:p w14:paraId="6F662E2F" w14:textId="77777777" w:rsidR="00EB05ED" w:rsidRPr="00CF5501" w:rsidRDefault="00EB05ED" w:rsidP="00C664EE">
            <w:pPr>
              <w:jc w:val="center"/>
              <w:rPr>
                <w:rFonts w:asciiTheme="minorHAnsi" w:eastAsia="Times New Roman" w:hAnsiTheme="minorHAnsi"/>
                <w:color w:val="000000" w:themeColor="text1"/>
                <w:sz w:val="18"/>
                <w:szCs w:val="18"/>
                <w:lang w:val="en-GB" w:eastAsia="en-GB"/>
              </w:rPr>
            </w:pPr>
            <w:proofErr w:type="spellStart"/>
            <w:r w:rsidRPr="00CF5501">
              <w:rPr>
                <w:rFonts w:asciiTheme="minorHAnsi" w:eastAsia="Times New Roman" w:hAnsiTheme="minorHAnsi"/>
                <w:color w:val="000000" w:themeColor="text1"/>
                <w:sz w:val="18"/>
                <w:szCs w:val="18"/>
                <w:lang w:val="en-GB" w:eastAsia="en-GB"/>
              </w:rPr>
              <w:t>Req</w:t>
            </w:r>
            <w:proofErr w:type="spellEnd"/>
          </w:p>
        </w:tc>
        <w:tc>
          <w:tcPr>
            <w:tcW w:w="702" w:type="dxa"/>
          </w:tcPr>
          <w:p w14:paraId="3E06ADCC"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806" w:type="dxa"/>
          </w:tcPr>
          <w:p w14:paraId="2146342B" w14:textId="77777777" w:rsidR="00EB05ED" w:rsidRPr="00CF5501" w:rsidRDefault="00EB05ED" w:rsidP="00C664EE">
            <w:pPr>
              <w:jc w:val="center"/>
              <w:rPr>
                <w:rFonts w:asciiTheme="minorHAnsi" w:eastAsia="Times New Roman" w:hAnsiTheme="minorHAnsi"/>
                <w:color w:val="000000" w:themeColor="text1"/>
                <w:sz w:val="18"/>
                <w:szCs w:val="18"/>
                <w:lang w:val="en-GB" w:eastAsia="en-GB"/>
              </w:rPr>
            </w:pPr>
            <w:r w:rsidRPr="00CF5501">
              <w:rPr>
                <w:rFonts w:asciiTheme="minorHAnsi" w:eastAsia="Times New Roman" w:hAnsiTheme="minorHAnsi"/>
                <w:color w:val="000000" w:themeColor="text1"/>
                <w:sz w:val="18"/>
                <w:szCs w:val="18"/>
                <w:lang w:val="en-GB" w:eastAsia="en-GB"/>
              </w:rPr>
              <w:t>---</w:t>
            </w:r>
          </w:p>
        </w:tc>
      </w:tr>
      <w:tr w:rsidR="00EB05ED" w:rsidRPr="00CF5501" w14:paraId="7C02C6B9" w14:textId="77777777" w:rsidTr="00EB05ED">
        <w:tc>
          <w:tcPr>
            <w:tcW w:w="2070" w:type="dxa"/>
          </w:tcPr>
          <w:p w14:paraId="09986F29"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tile-</w:t>
            </w:r>
            <w:proofErr w:type="spellStart"/>
            <w:r w:rsidRPr="00CF5501">
              <w:rPr>
                <w:rFonts w:asciiTheme="minorHAnsi" w:eastAsia="Times New Roman" w:hAnsiTheme="minorHAnsi"/>
                <w:color w:val="000000"/>
                <w:lang w:val="en-GB" w:eastAsia="en-GB"/>
              </w:rPr>
              <w:t>nnnnn</w:t>
            </w:r>
            <w:proofErr w:type="spellEnd"/>
          </w:p>
        </w:tc>
        <w:tc>
          <w:tcPr>
            <w:tcW w:w="899" w:type="dxa"/>
          </w:tcPr>
          <w:p w14:paraId="37ED3EED"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Fixed</w:t>
            </w:r>
          </w:p>
        </w:tc>
        <w:tc>
          <w:tcPr>
            <w:tcW w:w="9514" w:type="dxa"/>
          </w:tcPr>
          <w:p w14:paraId="2393EB6E" w14:textId="77777777" w:rsidR="00EB05ED" w:rsidRPr="00CF5501" w:rsidRDefault="00EB05ED" w:rsidP="00C664EE">
            <w:pPr>
              <w:rPr>
                <w:rFonts w:asciiTheme="minorHAnsi" w:eastAsia="Times New Roman" w:hAnsiTheme="minorHAnsi"/>
                <w:color w:val="000000"/>
                <w:lang w:val="en-GB" w:eastAsia="en-GB"/>
              </w:rPr>
            </w:pPr>
            <w:r w:rsidRPr="00CF5501">
              <w:rPr>
                <w:rFonts w:asciiTheme="minorHAnsi" w:eastAsia="Times New Roman" w:hAnsiTheme="minorHAnsi"/>
                <w:color w:val="000000"/>
                <w:lang w:val="en-GB" w:eastAsia="en-GB"/>
              </w:rPr>
              <w:t>Geographic location tile for indicator. Coordinates of the tile should be specified within the attributes of the file and it should be uniquely numbered. (Required due to high resolution input data.)</w:t>
            </w:r>
          </w:p>
        </w:tc>
        <w:tc>
          <w:tcPr>
            <w:tcW w:w="702" w:type="dxa"/>
          </w:tcPr>
          <w:p w14:paraId="7CBBB2EC"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w:t>
            </w:r>
          </w:p>
        </w:tc>
        <w:tc>
          <w:tcPr>
            <w:tcW w:w="806" w:type="dxa"/>
          </w:tcPr>
          <w:p w14:paraId="47CC1161"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themeColor="text1"/>
                <w:sz w:val="18"/>
                <w:szCs w:val="18"/>
                <w:lang w:val="en-GB" w:eastAsia="en-GB"/>
              </w:rPr>
              <w:t>---</w:t>
            </w:r>
          </w:p>
        </w:tc>
        <w:tc>
          <w:tcPr>
            <w:tcW w:w="702" w:type="dxa"/>
          </w:tcPr>
          <w:p w14:paraId="7AC383A3" w14:textId="77777777" w:rsidR="00EB05ED" w:rsidRPr="00CF5501" w:rsidRDefault="00EB05ED" w:rsidP="00C664EE">
            <w:pPr>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c>
          <w:tcPr>
            <w:tcW w:w="806" w:type="dxa"/>
          </w:tcPr>
          <w:p w14:paraId="399DF668" w14:textId="77777777" w:rsidR="00EB05ED" w:rsidRPr="00CF5501" w:rsidRDefault="00EB05ED" w:rsidP="00C664EE">
            <w:pPr>
              <w:keepNext/>
              <w:jc w:val="center"/>
              <w:rPr>
                <w:rFonts w:asciiTheme="minorHAnsi" w:eastAsia="Times New Roman" w:hAnsiTheme="minorHAnsi"/>
                <w:color w:val="000000"/>
                <w:sz w:val="18"/>
                <w:szCs w:val="18"/>
                <w:lang w:val="en-GB" w:eastAsia="en-GB"/>
              </w:rPr>
            </w:pPr>
            <w:r w:rsidRPr="00CF5501">
              <w:rPr>
                <w:rFonts w:asciiTheme="minorHAnsi" w:eastAsia="Times New Roman" w:hAnsiTheme="minorHAnsi"/>
                <w:color w:val="000000"/>
                <w:sz w:val="18"/>
                <w:szCs w:val="18"/>
                <w:lang w:val="en-GB" w:eastAsia="en-GB"/>
              </w:rPr>
              <w:t>Opt</w:t>
            </w:r>
          </w:p>
        </w:tc>
      </w:tr>
    </w:tbl>
    <w:p w14:paraId="2F5E2C87" w14:textId="77777777" w:rsidR="00183988" w:rsidRPr="00CF5501" w:rsidRDefault="00183988" w:rsidP="00183988">
      <w:pPr>
        <w:rPr>
          <w:lang w:val="en-GB"/>
        </w:rPr>
      </w:pPr>
    </w:p>
    <w:p w14:paraId="118EAA56" w14:textId="109A59EB" w:rsidR="006E0E69" w:rsidRPr="00CF5501" w:rsidRDefault="00183988" w:rsidP="006E0E69">
      <w:pPr>
        <w:pStyle w:val="Caption"/>
        <w:rPr>
          <w:rFonts w:eastAsia="Times New Roman" w:cs="Times New Roman"/>
          <w:sz w:val="22"/>
          <w:szCs w:val="22"/>
        </w:rPr>
        <w:sectPr w:rsidR="006E0E69" w:rsidRPr="00CF5501" w:rsidSect="006E0E69">
          <w:pgSz w:w="16840" w:h="11900" w:orient="landscape"/>
          <w:pgMar w:top="432" w:right="432" w:bottom="432" w:left="432" w:header="706" w:footer="706" w:gutter="0"/>
          <w:cols w:space="708"/>
          <w:docGrid w:linePitch="360"/>
        </w:sectPr>
      </w:pPr>
      <w:r w:rsidRPr="00CF5501">
        <w:t xml:space="preserve">           </w:t>
      </w:r>
      <w:r w:rsidR="006E0E69" w:rsidRPr="00CF5501">
        <w:t xml:space="preserve">Table </w:t>
      </w:r>
      <w:r w:rsidRPr="00CF5501">
        <w:t>2</w:t>
      </w:r>
      <w:r w:rsidR="006E0E69" w:rsidRPr="00CF5501">
        <w:t xml:space="preserve"> Climate impact indicators DRS facets</w:t>
      </w:r>
    </w:p>
    <w:p w14:paraId="292953ED" w14:textId="77777777" w:rsidR="0011502E" w:rsidRPr="00CF5501" w:rsidRDefault="0011502E" w:rsidP="0011502E">
      <w:pPr>
        <w:rPr>
          <w:rFonts w:eastAsia="Times New Roman"/>
          <w:sz w:val="22"/>
          <w:szCs w:val="22"/>
          <w:lang w:val="en-GB"/>
        </w:rPr>
      </w:pPr>
    </w:p>
    <w:p w14:paraId="318564CB" w14:textId="77777777" w:rsidR="0011502E" w:rsidRPr="00CF5501" w:rsidRDefault="000C4254" w:rsidP="000C4254">
      <w:pPr>
        <w:pStyle w:val="Heading2"/>
        <w:rPr>
          <w:rFonts w:cs="Times New Roman"/>
          <w:color w:val="000000" w:themeColor="text1"/>
        </w:rPr>
      </w:pPr>
      <w:bookmarkStart w:id="4" w:name="_Toc453592875"/>
      <w:r w:rsidRPr="00CF5501">
        <w:rPr>
          <w:color w:val="000000" w:themeColor="text1"/>
        </w:rPr>
        <w:t>3.</w:t>
      </w:r>
      <w:r w:rsidR="0011502E" w:rsidRPr="00CF5501">
        <w:rPr>
          <w:color w:val="000000" w:themeColor="text1"/>
        </w:rPr>
        <w:t>2. Constructing the DRS</w:t>
      </w:r>
      <w:bookmarkEnd w:id="4"/>
    </w:p>
    <w:p w14:paraId="65789457" w14:textId="77777777" w:rsidR="0011502E" w:rsidRPr="00CF5501" w:rsidRDefault="0011502E" w:rsidP="0011502E">
      <w:pPr>
        <w:rPr>
          <w:rFonts w:eastAsia="Times New Roman"/>
          <w:sz w:val="22"/>
          <w:szCs w:val="22"/>
          <w:lang w:val="en-GB"/>
        </w:rPr>
      </w:pPr>
    </w:p>
    <w:p w14:paraId="5DDFAA37" w14:textId="77777777" w:rsidR="0011502E" w:rsidRPr="00CF5501" w:rsidRDefault="0011502E" w:rsidP="0011502E">
      <w:pPr>
        <w:rPr>
          <w:sz w:val="22"/>
          <w:szCs w:val="22"/>
          <w:lang w:val="en-GB"/>
        </w:rPr>
      </w:pPr>
      <w:r w:rsidRPr="00CF5501">
        <w:rPr>
          <w:rFonts w:cs="Arial"/>
          <w:color w:val="000000"/>
          <w:sz w:val="22"/>
          <w:szCs w:val="22"/>
          <w:lang w:val="en-GB"/>
        </w:rPr>
        <w:t>Note that the facet names are given between angle brackets “&lt;&gt;”, where there are square brackets</w:t>
      </w:r>
    </w:p>
    <w:p w14:paraId="6891ED4C" w14:textId="77777777" w:rsidR="0011502E" w:rsidRPr="00CF5501" w:rsidRDefault="0011502E" w:rsidP="0011502E">
      <w:pPr>
        <w:rPr>
          <w:sz w:val="22"/>
          <w:szCs w:val="22"/>
          <w:lang w:val="en-GB"/>
        </w:rPr>
      </w:pPr>
      <w:r w:rsidRPr="00CF5501">
        <w:rPr>
          <w:rFonts w:cs="Arial"/>
          <w:color w:val="000000"/>
          <w:sz w:val="22"/>
          <w:szCs w:val="22"/>
          <w:lang w:val="en-GB"/>
        </w:rPr>
        <w:t>“</w:t>
      </w:r>
      <w:proofErr w:type="gramStart"/>
      <w:r w:rsidRPr="00CF5501">
        <w:rPr>
          <w:rFonts w:cs="Arial"/>
          <w:color w:val="000000"/>
          <w:sz w:val="22"/>
          <w:szCs w:val="22"/>
          <w:lang w:val="en-GB"/>
        </w:rPr>
        <w:t>[ ]</w:t>
      </w:r>
      <w:proofErr w:type="gramEnd"/>
      <w:r w:rsidRPr="00CF5501">
        <w:rPr>
          <w:rFonts w:cs="Arial"/>
          <w:color w:val="000000"/>
          <w:sz w:val="22"/>
          <w:szCs w:val="22"/>
          <w:lang w:val="en-GB"/>
        </w:rPr>
        <w:t xml:space="preserve">” surrounding a facet or group of facets it denotes that these facets are optional. Optional facets should be just </w:t>
      </w:r>
      <w:proofErr w:type="gramStart"/>
      <w:r w:rsidRPr="00CF5501">
        <w:rPr>
          <w:rFonts w:cs="Arial"/>
          <w:color w:val="000000"/>
          <w:sz w:val="22"/>
          <w:szCs w:val="22"/>
          <w:lang w:val="en-GB"/>
        </w:rPr>
        <w:t>be</w:t>
      </w:r>
      <w:proofErr w:type="gramEnd"/>
      <w:r w:rsidRPr="00CF5501">
        <w:rPr>
          <w:rFonts w:cs="Arial"/>
          <w:color w:val="000000"/>
          <w:sz w:val="22"/>
          <w:szCs w:val="22"/>
          <w:lang w:val="en-GB"/>
        </w:rPr>
        <w:t xml:space="preserve"> ignored and left blank required facets must not be left blank (see examples). </w:t>
      </w:r>
    </w:p>
    <w:p w14:paraId="41497D56" w14:textId="77777777" w:rsidR="0011502E" w:rsidRPr="00CF5501" w:rsidRDefault="0011502E" w:rsidP="0011502E">
      <w:pPr>
        <w:jc w:val="center"/>
        <w:rPr>
          <w:sz w:val="22"/>
          <w:szCs w:val="22"/>
          <w:lang w:val="en-GB"/>
        </w:rPr>
      </w:pPr>
      <w:r w:rsidRPr="00CF5501">
        <w:rPr>
          <w:rFonts w:cs="Arial"/>
          <w:color w:val="000000"/>
          <w:sz w:val="22"/>
          <w:szCs w:val="22"/>
          <w:lang w:val="en-GB"/>
        </w:rPr>
        <w:br/>
      </w:r>
      <w:r w:rsidRPr="00CF5501">
        <w:rPr>
          <w:rFonts w:cs="Arial"/>
          <w:b/>
          <w:bCs/>
          <w:iCs/>
          <w:color w:val="000000"/>
          <w:sz w:val="22"/>
          <w:szCs w:val="22"/>
          <w:lang w:val="en-GB"/>
        </w:rPr>
        <w:t xml:space="preserve">If you are a data </w:t>
      </w:r>
      <w:proofErr w:type="gramStart"/>
      <w:r w:rsidRPr="00CF5501">
        <w:rPr>
          <w:rFonts w:cs="Arial"/>
          <w:b/>
          <w:bCs/>
          <w:iCs/>
          <w:color w:val="000000"/>
          <w:sz w:val="22"/>
          <w:szCs w:val="22"/>
          <w:lang w:val="en-GB"/>
        </w:rPr>
        <w:t>producer</w:t>
      </w:r>
      <w:proofErr w:type="gramEnd"/>
      <w:r w:rsidRPr="00CF5501">
        <w:rPr>
          <w:rFonts w:cs="Arial"/>
          <w:b/>
          <w:bCs/>
          <w:iCs/>
          <w:color w:val="000000"/>
          <w:sz w:val="22"/>
          <w:szCs w:val="22"/>
          <w:lang w:val="en-GB"/>
        </w:rPr>
        <w:t xml:space="preserve"> you only need </w:t>
      </w:r>
      <w:r w:rsidR="000C4254" w:rsidRPr="00CF5501">
        <w:rPr>
          <w:rFonts w:cs="Arial"/>
          <w:b/>
          <w:bCs/>
          <w:iCs/>
          <w:color w:val="000000"/>
          <w:sz w:val="22"/>
          <w:szCs w:val="22"/>
          <w:lang w:val="en-GB"/>
        </w:rPr>
        <w:t>to provide the filename using one of the</w:t>
      </w:r>
      <w:r w:rsidRPr="00CF5501">
        <w:rPr>
          <w:rFonts w:cs="Arial"/>
          <w:b/>
          <w:bCs/>
          <w:iCs/>
          <w:color w:val="000000"/>
          <w:sz w:val="22"/>
          <w:szCs w:val="22"/>
          <w:lang w:val="en-GB"/>
        </w:rPr>
        <w:t xml:space="preserve"> format</w:t>
      </w:r>
      <w:r w:rsidR="000C4254" w:rsidRPr="00CF5501">
        <w:rPr>
          <w:rFonts w:cs="Arial"/>
          <w:b/>
          <w:bCs/>
          <w:iCs/>
          <w:color w:val="000000"/>
          <w:sz w:val="22"/>
          <w:szCs w:val="22"/>
          <w:lang w:val="en-GB"/>
        </w:rPr>
        <w:t>s below</w:t>
      </w:r>
      <w:r w:rsidRPr="00CF5501">
        <w:rPr>
          <w:rFonts w:cs="Arial"/>
          <w:b/>
          <w:bCs/>
          <w:iCs/>
          <w:color w:val="000000"/>
          <w:sz w:val="22"/>
          <w:szCs w:val="22"/>
          <w:lang w:val="en-GB"/>
        </w:rPr>
        <w:t>.</w:t>
      </w:r>
    </w:p>
    <w:p w14:paraId="3B5A2854" w14:textId="77777777" w:rsidR="0011502E" w:rsidRPr="00CF5501" w:rsidRDefault="0011502E" w:rsidP="0011502E">
      <w:pPr>
        <w:rPr>
          <w:rFonts w:eastAsia="Times New Roman"/>
          <w:sz w:val="22"/>
          <w:szCs w:val="22"/>
          <w:lang w:val="en-GB"/>
        </w:rPr>
      </w:pPr>
    </w:p>
    <w:p w14:paraId="0CCA016D" w14:textId="77777777" w:rsidR="0011502E" w:rsidRPr="00CF5501" w:rsidRDefault="000C4254" w:rsidP="000C4254">
      <w:pPr>
        <w:pStyle w:val="Heading3"/>
        <w:rPr>
          <w:rFonts w:cs="Times New Roman"/>
          <w:color w:val="000000" w:themeColor="text1"/>
        </w:rPr>
      </w:pPr>
      <w:bookmarkStart w:id="5" w:name="_Toc453592876"/>
      <w:r w:rsidRPr="00CF5501">
        <w:rPr>
          <w:color w:val="000000" w:themeColor="text1"/>
        </w:rPr>
        <w:t>3.2.2</w:t>
      </w:r>
      <w:r w:rsidR="0011502E" w:rsidRPr="00CF5501">
        <w:rPr>
          <w:rFonts w:cs="Times New Roman"/>
          <w:color w:val="000000" w:themeColor="text1"/>
        </w:rPr>
        <w:t xml:space="preserve"> </w:t>
      </w:r>
      <w:r w:rsidR="0011502E" w:rsidRPr="00CF5501">
        <w:rPr>
          <w:color w:val="000000" w:themeColor="text1"/>
        </w:rPr>
        <w:t>Model-derived impact indicators DRS</w:t>
      </w:r>
      <w:bookmarkEnd w:id="5"/>
    </w:p>
    <w:p w14:paraId="3CA55D15" w14:textId="77777777" w:rsidR="0011502E" w:rsidRPr="00CF5501" w:rsidRDefault="0011502E" w:rsidP="0011502E">
      <w:pPr>
        <w:rPr>
          <w:rFonts w:eastAsia="Times New Roman"/>
          <w:sz w:val="22"/>
          <w:szCs w:val="22"/>
          <w:lang w:val="en-GB"/>
        </w:rPr>
      </w:pPr>
    </w:p>
    <w:p w14:paraId="2EF0C818" w14:textId="4ADEF203" w:rsidR="0011502E" w:rsidRPr="00CF5501" w:rsidRDefault="0011502E" w:rsidP="0011502E">
      <w:pPr>
        <w:rPr>
          <w:rFonts w:asciiTheme="minorHAnsi" w:hAnsiTheme="minorHAnsi"/>
          <w:sz w:val="22"/>
          <w:szCs w:val="22"/>
          <w:lang w:val="en-GB"/>
        </w:rPr>
      </w:pPr>
      <w:r w:rsidRPr="00CF5501">
        <w:rPr>
          <w:rFonts w:asciiTheme="minorHAnsi" w:hAnsiTheme="minorHAnsi" w:cs="Arial"/>
          <w:b/>
          <w:bCs/>
          <w:color w:val="000000"/>
          <w:sz w:val="22"/>
          <w:szCs w:val="22"/>
          <w:lang w:val="en-GB"/>
        </w:rPr>
        <w:t xml:space="preserve">Any climate impact indicator of any tier that is SOLEY </w:t>
      </w:r>
      <w:r w:rsidR="00183988" w:rsidRPr="00CF5501">
        <w:rPr>
          <w:rFonts w:asciiTheme="minorHAnsi" w:hAnsiTheme="minorHAnsi" w:cs="Arial"/>
          <w:b/>
          <w:bCs/>
          <w:color w:val="000000"/>
          <w:sz w:val="22"/>
          <w:szCs w:val="22"/>
          <w:lang w:val="en-GB"/>
        </w:rPr>
        <w:t xml:space="preserve">&amp; SINGLY </w:t>
      </w:r>
      <w:r w:rsidRPr="00CF5501">
        <w:rPr>
          <w:rFonts w:asciiTheme="minorHAnsi" w:hAnsiTheme="minorHAnsi" w:cs="Arial"/>
          <w:b/>
          <w:bCs/>
          <w:color w:val="000000"/>
          <w:sz w:val="22"/>
          <w:szCs w:val="22"/>
          <w:lang w:val="en-GB"/>
        </w:rPr>
        <w:t>derived from model data should use these DRS.</w:t>
      </w:r>
    </w:p>
    <w:p w14:paraId="663915E9" w14:textId="77777777" w:rsidR="000C4254" w:rsidRPr="00CF5501" w:rsidRDefault="000C4254" w:rsidP="0011502E">
      <w:pPr>
        <w:rPr>
          <w:rFonts w:asciiTheme="minorHAnsi" w:hAnsiTheme="minorHAnsi" w:cs="Arial"/>
          <w:b/>
          <w:bCs/>
          <w:color w:val="000000"/>
          <w:sz w:val="22"/>
          <w:szCs w:val="22"/>
          <w:lang w:val="en-GB"/>
        </w:rPr>
      </w:pPr>
    </w:p>
    <w:p w14:paraId="370A79A4" w14:textId="77777777" w:rsidR="000C4254" w:rsidRPr="00CF5501" w:rsidRDefault="0011502E" w:rsidP="0011502E">
      <w:pPr>
        <w:rPr>
          <w:rFonts w:asciiTheme="minorHAnsi" w:hAnsiTheme="minorHAnsi" w:cs="Arial"/>
          <w:b/>
          <w:bCs/>
          <w:color w:val="000000"/>
          <w:sz w:val="22"/>
          <w:szCs w:val="22"/>
          <w:lang w:val="en-GB"/>
        </w:rPr>
      </w:pPr>
      <w:r w:rsidRPr="00CF5501">
        <w:rPr>
          <w:rFonts w:asciiTheme="minorHAnsi" w:hAnsiTheme="minorHAnsi" w:cs="Arial"/>
          <w:b/>
          <w:bCs/>
          <w:color w:val="000000"/>
          <w:sz w:val="22"/>
          <w:szCs w:val="22"/>
          <w:lang w:val="en-GB"/>
        </w:rPr>
        <w:t xml:space="preserve">Filename: </w:t>
      </w:r>
    </w:p>
    <w:p w14:paraId="27E954EF" w14:textId="77777777"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VariableName</w:t>
      </w:r>
      <w:proofErr w:type="spellEnd"/>
      <w:r w:rsidRPr="00CF5501">
        <w:rPr>
          <w:rFonts w:ascii="Courier New" w:hAnsi="Courier New" w:cs="Courier New"/>
          <w:color w:val="000000"/>
          <w:sz w:val="21"/>
          <w:szCs w:val="22"/>
          <w:lang w:val="en-GB"/>
        </w:rPr>
        <w:t>&gt;_&lt;package&gt;_&lt;institution&gt;_&lt;</w:t>
      </w:r>
      <w:proofErr w:type="spellStart"/>
      <w:r w:rsidRPr="00CF5501">
        <w:rPr>
          <w:rFonts w:ascii="Courier New" w:hAnsi="Courier New" w:cs="Courier New"/>
          <w:color w:val="000000"/>
          <w:sz w:val="21"/>
          <w:szCs w:val="22"/>
          <w:lang w:val="en-GB"/>
        </w:rPr>
        <w:t>GCMName</w:t>
      </w:r>
      <w:proofErr w:type="spellEnd"/>
      <w:r w:rsidRPr="00CF5501">
        <w:rPr>
          <w:rFonts w:ascii="Courier New" w:hAnsi="Courier New" w:cs="Courier New"/>
          <w:color w:val="000000"/>
          <w:sz w:val="21"/>
          <w:szCs w:val="22"/>
          <w:lang w:val="en-GB"/>
        </w:rPr>
        <w:t>&gt;_&lt;</w:t>
      </w:r>
      <w:proofErr w:type="spellStart"/>
      <w:r w:rsidRPr="00CF5501">
        <w:rPr>
          <w:rFonts w:ascii="Courier New" w:hAnsi="Courier New" w:cs="Courier New"/>
          <w:color w:val="000000"/>
          <w:sz w:val="21"/>
          <w:szCs w:val="22"/>
          <w:lang w:val="en-GB"/>
        </w:rPr>
        <w:t>ExperimentName</w:t>
      </w:r>
      <w:proofErr w:type="spellEnd"/>
      <w:r w:rsidRPr="00CF5501">
        <w:rPr>
          <w:rFonts w:ascii="Courier New" w:hAnsi="Courier New" w:cs="Courier New"/>
          <w:color w:val="000000"/>
          <w:sz w:val="21"/>
          <w:szCs w:val="22"/>
          <w:lang w:val="en-GB"/>
        </w:rPr>
        <w:t>&gt;_</w:t>
      </w:r>
    </w:p>
    <w:p w14:paraId="3D6C0BD2" w14:textId="77777777"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EnsembleMember</w:t>
      </w:r>
      <w:proofErr w:type="spellEnd"/>
      <w:r w:rsidRPr="00CF5501">
        <w:rPr>
          <w:rFonts w:ascii="Courier New" w:hAnsi="Courier New" w:cs="Courier New"/>
          <w:color w:val="000000"/>
          <w:sz w:val="21"/>
          <w:szCs w:val="22"/>
          <w:lang w:val="en-GB"/>
        </w:rPr>
        <w:t>&gt;_[</w:t>
      </w:r>
      <w:proofErr w:type="spellStart"/>
      <w:r w:rsidRPr="00CF5501">
        <w:rPr>
          <w:rFonts w:ascii="Courier New" w:hAnsi="Courier New" w:cs="Courier New"/>
          <w:color w:val="000000"/>
          <w:sz w:val="21"/>
          <w:szCs w:val="22"/>
          <w:lang w:val="en-GB"/>
        </w:rPr>
        <w:t>IndicatorRealisation</w:t>
      </w:r>
      <w:proofErr w:type="spellEnd"/>
      <w:proofErr w:type="gramStart"/>
      <w:r w:rsidRPr="00CF5501">
        <w:rPr>
          <w:rFonts w:ascii="Courier New" w:hAnsi="Courier New" w:cs="Courier New"/>
          <w:color w:val="000000"/>
          <w:sz w:val="21"/>
          <w:szCs w:val="22"/>
          <w:lang w:val="en-GB"/>
        </w:rPr>
        <w:t>_][</w:t>
      </w:r>
      <w:proofErr w:type="gramEnd"/>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RCMName</w:t>
      </w:r>
      <w:proofErr w:type="spellEnd"/>
      <w:r w:rsidRPr="00CF5501">
        <w:rPr>
          <w:rFonts w:ascii="Courier New" w:hAnsi="Courier New" w:cs="Courier New"/>
          <w:color w:val="000000"/>
          <w:sz w:val="21"/>
          <w:szCs w:val="22"/>
          <w:lang w:val="en-GB"/>
        </w:rPr>
        <w:t>&gt;_&lt;</w:t>
      </w:r>
      <w:proofErr w:type="spellStart"/>
      <w:r w:rsidR="00981CC2" w:rsidRPr="00CF5501">
        <w:rPr>
          <w:rFonts w:ascii="Courier New" w:eastAsia="Times New Roman" w:hAnsi="Courier New" w:cs="Courier New"/>
          <w:color w:val="000000"/>
          <w:sz w:val="21"/>
          <w:szCs w:val="22"/>
          <w:lang w:val="en-GB" w:eastAsia="en-GB"/>
        </w:rPr>
        <w:t>RCMRealisation</w:t>
      </w:r>
      <w:proofErr w:type="spellEnd"/>
      <w:r w:rsidRPr="00CF5501">
        <w:rPr>
          <w:rFonts w:ascii="Courier New" w:hAnsi="Courier New" w:cs="Courier New"/>
          <w:color w:val="000000"/>
          <w:sz w:val="21"/>
          <w:szCs w:val="22"/>
          <w:lang w:val="en-GB"/>
        </w:rPr>
        <w:t>&gt;_&lt;domain&gt;_]</w:t>
      </w:r>
    </w:p>
    <w:p w14:paraId="750E5D90" w14:textId="77777777"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BcName</w:t>
      </w:r>
      <w:proofErr w:type="spellEnd"/>
      <w:r w:rsidRPr="00CF5501">
        <w:rPr>
          <w:rFonts w:ascii="Courier New" w:hAnsi="Courier New" w:cs="Courier New"/>
          <w:color w:val="000000"/>
          <w:sz w:val="21"/>
          <w:szCs w:val="22"/>
          <w:lang w:val="en-GB"/>
        </w:rPr>
        <w:t>&gt;_&lt;</w:t>
      </w:r>
      <w:proofErr w:type="spellStart"/>
      <w:r w:rsidRPr="00CF5501">
        <w:rPr>
          <w:rFonts w:ascii="Courier New" w:hAnsi="Courier New" w:cs="Courier New"/>
          <w:color w:val="000000"/>
          <w:sz w:val="21"/>
          <w:szCs w:val="22"/>
          <w:lang w:val="en-GB"/>
        </w:rPr>
        <w:t>BcObsName</w:t>
      </w:r>
      <w:proofErr w:type="spellEnd"/>
      <w:r w:rsidRPr="00CF5501">
        <w:rPr>
          <w:rFonts w:ascii="Courier New" w:hAnsi="Courier New" w:cs="Courier New"/>
          <w:color w:val="000000"/>
          <w:sz w:val="21"/>
          <w:szCs w:val="22"/>
          <w:lang w:val="en-GB"/>
        </w:rPr>
        <w:t>&gt;_&lt;</w:t>
      </w:r>
      <w:proofErr w:type="spellStart"/>
      <w:r w:rsidRPr="00CF5501">
        <w:rPr>
          <w:rFonts w:ascii="Courier New" w:hAnsi="Courier New" w:cs="Courier New"/>
          <w:color w:val="000000"/>
          <w:sz w:val="21"/>
          <w:szCs w:val="22"/>
          <w:lang w:val="en-GB"/>
        </w:rPr>
        <w:t>BcRefPeriod</w:t>
      </w:r>
      <w:proofErr w:type="spellEnd"/>
      <w:r w:rsidRPr="00CF5501">
        <w:rPr>
          <w:rFonts w:ascii="Courier New" w:hAnsi="Courier New" w:cs="Courier New"/>
          <w:color w:val="000000"/>
          <w:sz w:val="21"/>
          <w:szCs w:val="22"/>
          <w:lang w:val="en-GB"/>
        </w:rPr>
        <w:t>&gt;_] &lt;frequency&gt;_&lt;</w:t>
      </w:r>
      <w:proofErr w:type="spellStart"/>
      <w:r w:rsidRPr="00CF5501">
        <w:rPr>
          <w:rFonts w:ascii="Courier New" w:hAnsi="Courier New" w:cs="Courier New"/>
          <w:color w:val="000000"/>
          <w:sz w:val="21"/>
          <w:szCs w:val="22"/>
          <w:lang w:val="en-GB"/>
        </w:rPr>
        <w:t>StartTime-EndTime</w:t>
      </w:r>
      <w:proofErr w:type="spellEnd"/>
      <w:r w:rsidRPr="00CF5501">
        <w:rPr>
          <w:rFonts w:ascii="Courier New" w:hAnsi="Courier New" w:cs="Courier New"/>
          <w:color w:val="000000"/>
          <w:sz w:val="21"/>
          <w:szCs w:val="22"/>
          <w:lang w:val="en-GB"/>
        </w:rPr>
        <w:t>&gt;_</w:t>
      </w:r>
    </w:p>
    <w:p w14:paraId="43285B31" w14:textId="77777777"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Reference_period</w:t>
      </w:r>
      <w:proofErr w:type="spellEnd"/>
      <w:r w:rsidRPr="00CF5501">
        <w:rPr>
          <w:rFonts w:ascii="Courier New" w:hAnsi="Courier New" w:cs="Courier New"/>
          <w:color w:val="000000"/>
          <w:sz w:val="21"/>
          <w:szCs w:val="22"/>
          <w:lang w:val="en-GB"/>
        </w:rPr>
        <w:t>&gt;</w:t>
      </w:r>
      <w:proofErr w:type="gramStart"/>
      <w:r w:rsidRPr="00CF5501">
        <w:rPr>
          <w:rFonts w:ascii="Courier New" w:hAnsi="Courier New" w:cs="Courier New"/>
          <w:color w:val="000000"/>
          <w:sz w:val="21"/>
          <w:szCs w:val="22"/>
          <w:lang w:val="en-GB"/>
        </w:rPr>
        <w:t>_][</w:t>
      </w:r>
      <w:proofErr w:type="gramEnd"/>
      <w:r w:rsidRPr="00CF5501">
        <w:rPr>
          <w:rFonts w:ascii="Courier New" w:hAnsi="Courier New" w:cs="Courier New"/>
          <w:color w:val="000000"/>
          <w:sz w:val="21"/>
          <w:szCs w:val="22"/>
          <w:lang w:val="en-GB"/>
        </w:rPr>
        <w:t>tile-</w:t>
      </w:r>
      <w:proofErr w:type="spellStart"/>
      <w:r w:rsidRPr="00CF5501">
        <w:rPr>
          <w:rFonts w:ascii="Courier New" w:hAnsi="Courier New" w:cs="Courier New"/>
          <w:color w:val="000000"/>
          <w:sz w:val="21"/>
          <w:szCs w:val="22"/>
          <w:lang w:val="en-GB"/>
        </w:rPr>
        <w:t>nnnnn</w:t>
      </w:r>
      <w:proofErr w:type="spellEnd"/>
      <w:r w:rsidRPr="00CF5501">
        <w:rPr>
          <w:rFonts w:ascii="Courier New" w:hAnsi="Courier New" w:cs="Courier New"/>
          <w:color w:val="000000"/>
          <w:sz w:val="21"/>
          <w:szCs w:val="22"/>
          <w:lang w:val="en-GB"/>
        </w:rPr>
        <w:t>].</w:t>
      </w:r>
      <w:proofErr w:type="spellStart"/>
      <w:r w:rsidRPr="00CF5501">
        <w:rPr>
          <w:rFonts w:ascii="Courier New" w:hAnsi="Courier New" w:cs="Courier New"/>
          <w:color w:val="000000"/>
          <w:sz w:val="21"/>
          <w:szCs w:val="22"/>
          <w:lang w:val="en-GB"/>
        </w:rPr>
        <w:t>nc</w:t>
      </w:r>
      <w:proofErr w:type="spellEnd"/>
    </w:p>
    <w:p w14:paraId="7E3F46A1" w14:textId="77777777" w:rsidR="000C4254" w:rsidRPr="00CF5501" w:rsidRDefault="000C4254" w:rsidP="0011502E">
      <w:pPr>
        <w:rPr>
          <w:rFonts w:asciiTheme="minorHAnsi" w:hAnsiTheme="minorHAnsi" w:cs="Arial"/>
          <w:b/>
          <w:bCs/>
          <w:color w:val="000000"/>
          <w:sz w:val="22"/>
          <w:szCs w:val="22"/>
          <w:lang w:val="en-GB"/>
        </w:rPr>
      </w:pPr>
    </w:p>
    <w:p w14:paraId="5C859AE7" w14:textId="77777777" w:rsidR="0011502E" w:rsidRPr="00CF5501" w:rsidRDefault="0011502E" w:rsidP="0011502E">
      <w:pPr>
        <w:rPr>
          <w:rFonts w:asciiTheme="minorHAnsi" w:hAnsiTheme="minorHAnsi"/>
          <w:sz w:val="22"/>
          <w:szCs w:val="22"/>
          <w:lang w:val="en-GB"/>
        </w:rPr>
      </w:pPr>
      <w:r w:rsidRPr="00CF5501">
        <w:rPr>
          <w:rFonts w:asciiTheme="minorHAnsi" w:hAnsiTheme="minorHAnsi" w:cs="Arial"/>
          <w:b/>
          <w:bCs/>
          <w:color w:val="000000"/>
          <w:sz w:val="22"/>
          <w:szCs w:val="22"/>
          <w:lang w:val="en-GB"/>
        </w:rPr>
        <w:t>Dataset:</w:t>
      </w:r>
    </w:p>
    <w:p w14:paraId="0C94790C" w14:textId="77777777"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&lt;activity</w:t>
      </w:r>
      <w:proofErr w:type="gramStart"/>
      <w:r w:rsidRPr="00CF5501">
        <w:rPr>
          <w:rFonts w:ascii="Courier New" w:hAnsi="Courier New" w:cs="Courier New"/>
          <w:color w:val="000000"/>
          <w:sz w:val="21"/>
          <w:szCs w:val="22"/>
          <w:lang w:val="en-GB"/>
        </w:rPr>
        <w:t>&gt;.&lt;</w:t>
      </w:r>
      <w:proofErr w:type="gramEnd"/>
      <w:r w:rsidRPr="00CF5501">
        <w:rPr>
          <w:rFonts w:ascii="Courier New" w:hAnsi="Courier New" w:cs="Courier New"/>
          <w:color w:val="000000"/>
          <w:sz w:val="21"/>
          <w:szCs w:val="22"/>
          <w:lang w:val="en-GB"/>
        </w:rPr>
        <w:t>product&gt;.&lt;package&gt;.&lt;institution&gt;.&lt;GCMName&gt;.&lt;ExperimentName&gt;.</w:t>
      </w:r>
    </w:p>
    <w:p w14:paraId="36F46EC4" w14:textId="77777777"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EnsembleMember</w:t>
      </w:r>
      <w:proofErr w:type="spellEnd"/>
      <w:proofErr w:type="gramStart"/>
      <w:r w:rsidRPr="00CF5501">
        <w:rPr>
          <w:rFonts w:ascii="Courier New" w:hAnsi="Courier New" w:cs="Courier New"/>
          <w:color w:val="000000"/>
          <w:sz w:val="21"/>
          <w:szCs w:val="22"/>
          <w:lang w:val="en-GB"/>
        </w:rPr>
        <w:t>&gt;.[</w:t>
      </w:r>
      <w:proofErr w:type="gramEnd"/>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RCMName</w:t>
      </w:r>
      <w:proofErr w:type="spellEnd"/>
      <w:r w:rsidRPr="00CF5501">
        <w:rPr>
          <w:rFonts w:ascii="Courier New" w:hAnsi="Courier New" w:cs="Courier New"/>
          <w:color w:val="000000"/>
          <w:sz w:val="21"/>
          <w:szCs w:val="22"/>
          <w:lang w:val="en-GB"/>
        </w:rPr>
        <w:t>&gt;.&lt;</w:t>
      </w:r>
      <w:proofErr w:type="spellStart"/>
      <w:r w:rsidR="00981CC2" w:rsidRPr="00CF5501">
        <w:rPr>
          <w:rFonts w:ascii="Courier New" w:eastAsia="Times New Roman" w:hAnsi="Courier New" w:cs="Courier New"/>
          <w:color w:val="000000"/>
          <w:sz w:val="21"/>
          <w:szCs w:val="22"/>
          <w:lang w:val="en-GB" w:eastAsia="en-GB"/>
        </w:rPr>
        <w:t>RCMRealisation</w:t>
      </w:r>
      <w:proofErr w:type="spellEnd"/>
      <w:r w:rsidRPr="00CF5501">
        <w:rPr>
          <w:rFonts w:ascii="Courier New" w:hAnsi="Courier New" w:cs="Courier New"/>
          <w:color w:val="000000"/>
          <w:sz w:val="21"/>
          <w:szCs w:val="22"/>
          <w:lang w:val="en-GB"/>
        </w:rPr>
        <w:t>&gt;.&lt;domain&gt;.][&lt;</w:t>
      </w:r>
      <w:proofErr w:type="spellStart"/>
      <w:r w:rsidRPr="00CF5501">
        <w:rPr>
          <w:rFonts w:ascii="Courier New" w:hAnsi="Courier New" w:cs="Courier New"/>
          <w:color w:val="000000"/>
          <w:sz w:val="21"/>
          <w:szCs w:val="22"/>
          <w:lang w:val="en-GB"/>
        </w:rPr>
        <w:t>BcName</w:t>
      </w:r>
      <w:proofErr w:type="spellEnd"/>
      <w:r w:rsidRPr="00CF5501">
        <w:rPr>
          <w:rFonts w:ascii="Courier New" w:hAnsi="Courier New" w:cs="Courier New"/>
          <w:color w:val="000000"/>
          <w:sz w:val="21"/>
          <w:szCs w:val="22"/>
          <w:lang w:val="en-GB"/>
        </w:rPr>
        <w:t>&gt;.&lt;</w:t>
      </w:r>
      <w:proofErr w:type="spellStart"/>
      <w:r w:rsidRPr="00CF5501">
        <w:rPr>
          <w:rFonts w:ascii="Courier New" w:hAnsi="Courier New" w:cs="Courier New"/>
          <w:color w:val="000000"/>
          <w:sz w:val="21"/>
          <w:szCs w:val="22"/>
          <w:lang w:val="en-GB"/>
        </w:rPr>
        <w:t>BcObsName</w:t>
      </w:r>
      <w:proofErr w:type="spellEnd"/>
      <w:r w:rsidRPr="00CF5501">
        <w:rPr>
          <w:rFonts w:ascii="Courier New" w:hAnsi="Courier New" w:cs="Courier New"/>
          <w:color w:val="000000"/>
          <w:sz w:val="21"/>
          <w:szCs w:val="22"/>
          <w:lang w:val="en-GB"/>
        </w:rPr>
        <w:t>&gt;.</w:t>
      </w:r>
    </w:p>
    <w:p w14:paraId="5A4A31E3" w14:textId="77777777"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BcRefPeriod</w:t>
      </w:r>
      <w:proofErr w:type="spellEnd"/>
      <w:r w:rsidRPr="00CF5501">
        <w:rPr>
          <w:rFonts w:ascii="Courier New" w:hAnsi="Courier New" w:cs="Courier New"/>
          <w:color w:val="000000"/>
          <w:sz w:val="21"/>
          <w:szCs w:val="22"/>
          <w:lang w:val="en-GB"/>
        </w:rPr>
        <w:t>&gt;</w:t>
      </w:r>
      <w:proofErr w:type="gramStart"/>
      <w:r w:rsidRPr="00CF5501">
        <w:rPr>
          <w:rFonts w:ascii="Courier New" w:hAnsi="Courier New" w:cs="Courier New"/>
          <w:color w:val="000000"/>
          <w:sz w:val="21"/>
          <w:szCs w:val="22"/>
          <w:lang w:val="en-GB"/>
        </w:rPr>
        <w:t>.]&lt;</w:t>
      </w:r>
      <w:proofErr w:type="gramEnd"/>
      <w:r w:rsidRPr="00CF5501">
        <w:rPr>
          <w:rFonts w:ascii="Courier New" w:hAnsi="Courier New" w:cs="Courier New"/>
          <w:color w:val="000000"/>
          <w:sz w:val="21"/>
          <w:szCs w:val="22"/>
          <w:lang w:val="en-GB"/>
        </w:rPr>
        <w:t>frequency&gt;.</w:t>
      </w:r>
      <w:r w:rsidR="00D611ED" w:rsidRPr="00CF5501">
        <w:rPr>
          <w:rFonts w:ascii="Courier New" w:hAnsi="Courier New" w:cs="Courier New"/>
          <w:color w:val="000000"/>
          <w:sz w:val="21"/>
          <w:szCs w:val="22"/>
          <w:lang w:val="en-GB"/>
        </w:rPr>
        <w:t>[</w:t>
      </w: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Reference_period</w:t>
      </w:r>
      <w:proofErr w:type="spellEnd"/>
      <w:r w:rsidRPr="00CF5501">
        <w:rPr>
          <w:rFonts w:ascii="Courier New" w:hAnsi="Courier New" w:cs="Courier New"/>
          <w:color w:val="000000"/>
          <w:sz w:val="21"/>
          <w:szCs w:val="22"/>
          <w:lang w:val="en-GB"/>
        </w:rPr>
        <w:t>&gt;.</w:t>
      </w:r>
      <w:r w:rsidR="00D611ED" w:rsidRPr="00CF5501">
        <w:rPr>
          <w:rFonts w:ascii="Courier New" w:hAnsi="Courier New" w:cs="Courier New"/>
          <w:color w:val="000000"/>
          <w:sz w:val="21"/>
          <w:szCs w:val="22"/>
          <w:lang w:val="en-GB"/>
        </w:rPr>
        <w:t>]</w:t>
      </w: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VariableName</w:t>
      </w:r>
      <w:proofErr w:type="spellEnd"/>
      <w:r w:rsidRPr="00CF5501">
        <w:rPr>
          <w:rFonts w:ascii="Courier New" w:hAnsi="Courier New" w:cs="Courier New"/>
          <w:color w:val="000000"/>
          <w:sz w:val="21"/>
          <w:szCs w:val="22"/>
          <w:lang w:val="en-GB"/>
        </w:rPr>
        <w:t>&gt;.&lt;version&gt;</w:t>
      </w:r>
    </w:p>
    <w:p w14:paraId="6B68C5C0" w14:textId="77777777" w:rsidR="000C4254" w:rsidRPr="00CF5501" w:rsidRDefault="000C4254" w:rsidP="0011502E">
      <w:pPr>
        <w:rPr>
          <w:rFonts w:asciiTheme="minorHAnsi" w:hAnsiTheme="minorHAnsi" w:cs="Arial"/>
          <w:b/>
          <w:bCs/>
          <w:color w:val="000000"/>
          <w:sz w:val="22"/>
          <w:szCs w:val="22"/>
          <w:lang w:val="en-GB"/>
        </w:rPr>
      </w:pPr>
    </w:p>
    <w:p w14:paraId="2D77535B" w14:textId="77777777" w:rsidR="000C4254" w:rsidRPr="00CF5501" w:rsidRDefault="000C4254" w:rsidP="0011502E">
      <w:pPr>
        <w:rPr>
          <w:rFonts w:asciiTheme="minorHAnsi" w:hAnsiTheme="minorHAnsi" w:cs="Arial"/>
          <w:b/>
          <w:bCs/>
          <w:color w:val="000000"/>
          <w:sz w:val="22"/>
          <w:szCs w:val="22"/>
          <w:lang w:val="en-GB"/>
        </w:rPr>
      </w:pPr>
    </w:p>
    <w:p w14:paraId="55C5A698" w14:textId="77777777" w:rsidR="0011502E" w:rsidRPr="00CF5501" w:rsidRDefault="000C4254" w:rsidP="000C4254">
      <w:pPr>
        <w:pStyle w:val="Heading3"/>
        <w:rPr>
          <w:rFonts w:asciiTheme="minorHAnsi" w:hAnsiTheme="minorHAnsi" w:cs="Times New Roman"/>
          <w:color w:val="000000" w:themeColor="text1"/>
          <w:sz w:val="22"/>
          <w:szCs w:val="22"/>
        </w:rPr>
      </w:pPr>
      <w:bookmarkStart w:id="6" w:name="_Toc453592877"/>
      <w:r w:rsidRPr="00CF5501">
        <w:rPr>
          <w:rFonts w:asciiTheme="minorHAnsi" w:hAnsiTheme="minorHAnsi"/>
          <w:color w:val="000000" w:themeColor="text1"/>
          <w:sz w:val="22"/>
          <w:szCs w:val="22"/>
        </w:rPr>
        <w:t>3.2.3</w:t>
      </w:r>
      <w:r w:rsidR="0011502E" w:rsidRPr="00CF5501">
        <w:rPr>
          <w:rFonts w:asciiTheme="minorHAnsi" w:hAnsiTheme="minorHAnsi"/>
          <w:color w:val="000000" w:themeColor="text1"/>
          <w:sz w:val="22"/>
          <w:szCs w:val="22"/>
        </w:rPr>
        <w:t xml:space="preserve"> General DRS</w:t>
      </w:r>
      <w:bookmarkEnd w:id="6"/>
    </w:p>
    <w:p w14:paraId="1A94FB93" w14:textId="77777777" w:rsidR="000C4254" w:rsidRPr="00CF5501" w:rsidRDefault="000C4254" w:rsidP="0011502E">
      <w:pPr>
        <w:rPr>
          <w:rFonts w:asciiTheme="minorHAnsi" w:hAnsiTheme="minorHAnsi" w:cs="Arial"/>
          <w:b/>
          <w:bCs/>
          <w:color w:val="000000"/>
          <w:sz w:val="22"/>
          <w:szCs w:val="22"/>
          <w:lang w:val="en-GB"/>
        </w:rPr>
      </w:pPr>
    </w:p>
    <w:p w14:paraId="6083EE86" w14:textId="65F7350E" w:rsidR="0011502E" w:rsidRPr="00CF5501" w:rsidRDefault="0011502E" w:rsidP="0011502E">
      <w:pPr>
        <w:rPr>
          <w:rFonts w:asciiTheme="minorHAnsi" w:hAnsiTheme="minorHAnsi"/>
          <w:sz w:val="22"/>
          <w:szCs w:val="22"/>
          <w:lang w:val="en-GB"/>
        </w:rPr>
      </w:pPr>
      <w:r w:rsidRPr="00CF5501">
        <w:rPr>
          <w:rFonts w:asciiTheme="minorHAnsi" w:hAnsiTheme="minorHAnsi" w:cs="Arial"/>
          <w:b/>
          <w:bCs/>
          <w:color w:val="000000"/>
          <w:sz w:val="22"/>
          <w:szCs w:val="22"/>
          <w:lang w:val="en-GB"/>
        </w:rPr>
        <w:t>Any climate impact indicator of any tier that is not derived solely</w:t>
      </w:r>
      <w:r w:rsidR="00183988" w:rsidRPr="00CF5501">
        <w:rPr>
          <w:rFonts w:asciiTheme="minorHAnsi" w:hAnsiTheme="minorHAnsi" w:cs="Arial"/>
          <w:b/>
          <w:bCs/>
          <w:color w:val="000000"/>
          <w:sz w:val="22"/>
          <w:szCs w:val="22"/>
          <w:lang w:val="en-GB"/>
        </w:rPr>
        <w:t xml:space="preserve"> and singly</w:t>
      </w:r>
      <w:r w:rsidRPr="00CF5501">
        <w:rPr>
          <w:rFonts w:asciiTheme="minorHAnsi" w:hAnsiTheme="minorHAnsi" w:cs="Arial"/>
          <w:b/>
          <w:bCs/>
          <w:color w:val="000000"/>
          <w:sz w:val="22"/>
          <w:szCs w:val="22"/>
          <w:lang w:val="en-GB"/>
        </w:rPr>
        <w:t xml:space="preserve"> from model data should use this DRS as it covers observationally-derived, non-climatic, multi-source (models or observations) and ensembles.</w:t>
      </w:r>
    </w:p>
    <w:p w14:paraId="40626664" w14:textId="77777777" w:rsidR="000C4254" w:rsidRPr="00CF5501" w:rsidRDefault="000C4254" w:rsidP="0011502E">
      <w:pPr>
        <w:rPr>
          <w:rFonts w:asciiTheme="minorHAnsi" w:hAnsiTheme="minorHAnsi" w:cs="Arial"/>
          <w:b/>
          <w:bCs/>
          <w:color w:val="000000"/>
          <w:sz w:val="22"/>
          <w:szCs w:val="22"/>
          <w:lang w:val="en-GB"/>
        </w:rPr>
      </w:pPr>
    </w:p>
    <w:p w14:paraId="19FEF0C2" w14:textId="77777777" w:rsidR="0011502E" w:rsidRPr="00CF5501" w:rsidRDefault="0011502E" w:rsidP="0011502E">
      <w:pPr>
        <w:rPr>
          <w:rFonts w:asciiTheme="minorHAnsi" w:hAnsiTheme="minorHAnsi"/>
          <w:sz w:val="22"/>
          <w:szCs w:val="22"/>
          <w:lang w:val="en-GB"/>
        </w:rPr>
      </w:pPr>
      <w:r w:rsidRPr="00CF5501">
        <w:rPr>
          <w:rFonts w:asciiTheme="minorHAnsi" w:hAnsiTheme="minorHAnsi" w:cs="Arial"/>
          <w:b/>
          <w:bCs/>
          <w:color w:val="000000"/>
          <w:sz w:val="22"/>
          <w:szCs w:val="22"/>
          <w:lang w:val="en-GB"/>
        </w:rPr>
        <w:t>Filename:</w:t>
      </w:r>
    </w:p>
    <w:p w14:paraId="5EB3EF44" w14:textId="2D41F7DD"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VariableName</w:t>
      </w:r>
      <w:proofErr w:type="spellEnd"/>
      <w:r w:rsidRPr="00CF5501">
        <w:rPr>
          <w:rFonts w:ascii="Courier New" w:hAnsi="Courier New" w:cs="Courier New"/>
          <w:color w:val="000000"/>
          <w:sz w:val="21"/>
          <w:szCs w:val="22"/>
          <w:lang w:val="en-GB"/>
        </w:rPr>
        <w:t>&gt;_&lt;package&gt;_&lt;institution&gt;_&lt;</w:t>
      </w:r>
      <w:proofErr w:type="spellStart"/>
      <w:r w:rsidRPr="00CF5501">
        <w:rPr>
          <w:rFonts w:ascii="Courier New" w:hAnsi="Courier New" w:cs="Courier New"/>
          <w:color w:val="000000"/>
          <w:sz w:val="21"/>
          <w:szCs w:val="22"/>
          <w:lang w:val="en-GB"/>
        </w:rPr>
        <w:t>sourceDataID</w:t>
      </w:r>
      <w:proofErr w:type="spellEnd"/>
      <w:r w:rsidRPr="00CF5501">
        <w:rPr>
          <w:rFonts w:ascii="Courier New" w:hAnsi="Courier New" w:cs="Courier New"/>
          <w:color w:val="000000"/>
          <w:sz w:val="21"/>
          <w:szCs w:val="22"/>
          <w:lang w:val="en-GB"/>
        </w:rPr>
        <w:t xml:space="preserve"> &gt;_&lt;frequency&gt;_</w:t>
      </w:r>
      <w:r w:rsidR="00CF5501" w:rsidRPr="00CF5501">
        <w:rPr>
          <w:rFonts w:ascii="Courier New" w:hAnsi="Courier New" w:cs="Courier New"/>
          <w:color w:val="000000"/>
          <w:sz w:val="21"/>
          <w:szCs w:val="22"/>
          <w:lang w:val="en-GB"/>
        </w:rPr>
        <w:br/>
      </w:r>
      <w:r w:rsidRPr="00CF5501">
        <w:rPr>
          <w:rFonts w:ascii="Courier New" w:hAnsi="Courier New" w:cs="Courier New"/>
          <w:color w:val="000000"/>
          <w:sz w:val="21"/>
          <w:szCs w:val="22"/>
          <w:lang w:val="en-GB"/>
        </w:rPr>
        <w:t>&lt;</w:t>
      </w:r>
      <w:proofErr w:type="spellStart"/>
      <w:r w:rsidRPr="00CF5501">
        <w:rPr>
          <w:rFonts w:ascii="Courier New" w:hAnsi="Courier New" w:cs="Courier New"/>
          <w:color w:val="000000"/>
          <w:sz w:val="21"/>
          <w:szCs w:val="22"/>
          <w:lang w:val="en-GB"/>
        </w:rPr>
        <w:t>StartTime-EndTime</w:t>
      </w:r>
      <w:proofErr w:type="spellEnd"/>
      <w:r w:rsidRPr="00CF5501">
        <w:rPr>
          <w:rFonts w:ascii="Courier New" w:hAnsi="Courier New" w:cs="Courier New"/>
          <w:color w:val="000000"/>
          <w:sz w:val="21"/>
          <w:szCs w:val="22"/>
          <w:lang w:val="en-GB"/>
        </w:rPr>
        <w:t>&gt;_[&lt;</w:t>
      </w:r>
      <w:proofErr w:type="spellStart"/>
      <w:r w:rsidRPr="00CF5501">
        <w:rPr>
          <w:rFonts w:ascii="Courier New" w:hAnsi="Courier New" w:cs="Courier New"/>
          <w:color w:val="000000"/>
          <w:sz w:val="21"/>
          <w:szCs w:val="22"/>
          <w:lang w:val="en-GB"/>
        </w:rPr>
        <w:t>Reference_period</w:t>
      </w:r>
      <w:proofErr w:type="spellEnd"/>
      <w:r w:rsidRPr="00CF5501">
        <w:rPr>
          <w:rFonts w:ascii="Courier New" w:hAnsi="Courier New" w:cs="Courier New"/>
          <w:color w:val="000000"/>
          <w:sz w:val="21"/>
          <w:szCs w:val="22"/>
          <w:lang w:val="en-GB"/>
        </w:rPr>
        <w:t>&gt;_][tile-</w:t>
      </w:r>
      <w:proofErr w:type="spellStart"/>
      <w:r w:rsidRPr="00CF5501">
        <w:rPr>
          <w:rFonts w:ascii="Courier New" w:hAnsi="Courier New" w:cs="Courier New"/>
          <w:color w:val="000000"/>
          <w:sz w:val="21"/>
          <w:szCs w:val="22"/>
          <w:lang w:val="en-GB"/>
        </w:rPr>
        <w:t>nnnnn</w:t>
      </w:r>
      <w:proofErr w:type="spellEnd"/>
      <w:r w:rsidRPr="00CF5501">
        <w:rPr>
          <w:rFonts w:ascii="Courier New" w:hAnsi="Courier New" w:cs="Courier New"/>
          <w:color w:val="000000"/>
          <w:sz w:val="21"/>
          <w:szCs w:val="22"/>
          <w:lang w:val="en-GB"/>
        </w:rPr>
        <w:t>].</w:t>
      </w:r>
      <w:proofErr w:type="spellStart"/>
      <w:r w:rsidRPr="00CF5501">
        <w:rPr>
          <w:rFonts w:ascii="Courier New" w:hAnsi="Courier New" w:cs="Courier New"/>
          <w:color w:val="000000"/>
          <w:sz w:val="21"/>
          <w:szCs w:val="22"/>
          <w:lang w:val="en-GB"/>
        </w:rPr>
        <w:t>nc</w:t>
      </w:r>
      <w:proofErr w:type="spellEnd"/>
    </w:p>
    <w:p w14:paraId="37EEEA81" w14:textId="77777777" w:rsidR="000C4254" w:rsidRPr="00CF5501" w:rsidRDefault="000C4254" w:rsidP="0011502E">
      <w:pPr>
        <w:rPr>
          <w:rFonts w:ascii="Courier New" w:hAnsi="Courier New" w:cs="Courier New"/>
          <w:b/>
          <w:bCs/>
          <w:color w:val="000000"/>
          <w:sz w:val="22"/>
          <w:szCs w:val="22"/>
          <w:lang w:val="en-GB"/>
        </w:rPr>
      </w:pPr>
    </w:p>
    <w:p w14:paraId="63A738CB" w14:textId="77777777" w:rsidR="0011502E" w:rsidRPr="00CF5501" w:rsidRDefault="0011502E" w:rsidP="0011502E">
      <w:pPr>
        <w:rPr>
          <w:rFonts w:asciiTheme="minorHAnsi" w:hAnsiTheme="minorHAnsi"/>
          <w:sz w:val="22"/>
          <w:szCs w:val="22"/>
          <w:lang w:val="en-GB"/>
        </w:rPr>
      </w:pPr>
      <w:r w:rsidRPr="00CF5501">
        <w:rPr>
          <w:rFonts w:asciiTheme="minorHAnsi" w:hAnsiTheme="minorHAnsi" w:cs="Arial"/>
          <w:b/>
          <w:bCs/>
          <w:color w:val="000000"/>
          <w:sz w:val="22"/>
          <w:szCs w:val="22"/>
          <w:lang w:val="en-GB"/>
        </w:rPr>
        <w:t>Dataset:</w:t>
      </w:r>
    </w:p>
    <w:p w14:paraId="630F5A64" w14:textId="22271038" w:rsidR="0011502E" w:rsidRPr="00CF5501" w:rsidRDefault="0011502E" w:rsidP="0011502E">
      <w:pPr>
        <w:rPr>
          <w:rFonts w:ascii="Courier New" w:hAnsi="Courier New" w:cs="Courier New"/>
          <w:sz w:val="21"/>
          <w:szCs w:val="22"/>
          <w:lang w:val="en-GB"/>
        </w:rPr>
      </w:pPr>
      <w:r w:rsidRPr="00CF5501">
        <w:rPr>
          <w:rFonts w:ascii="Courier New" w:hAnsi="Courier New" w:cs="Courier New"/>
          <w:color w:val="000000"/>
          <w:sz w:val="21"/>
          <w:szCs w:val="22"/>
          <w:lang w:val="en-GB"/>
        </w:rPr>
        <w:t>&lt;activity</w:t>
      </w:r>
      <w:proofErr w:type="gramStart"/>
      <w:r w:rsidRPr="00CF5501">
        <w:rPr>
          <w:rFonts w:ascii="Courier New" w:hAnsi="Courier New" w:cs="Courier New"/>
          <w:color w:val="000000"/>
          <w:sz w:val="21"/>
          <w:szCs w:val="22"/>
          <w:lang w:val="en-GB"/>
        </w:rPr>
        <w:t>&gt;.&lt;</w:t>
      </w:r>
      <w:proofErr w:type="gramEnd"/>
      <w:r w:rsidRPr="00CF5501">
        <w:rPr>
          <w:rFonts w:ascii="Courier New" w:hAnsi="Courier New" w:cs="Courier New"/>
          <w:color w:val="000000"/>
          <w:sz w:val="21"/>
          <w:szCs w:val="22"/>
          <w:lang w:val="en-GB"/>
        </w:rPr>
        <w:t>product&gt;.&lt;package&gt;.&lt;domain&gt;.&lt;institution&gt;.&lt;sourceDataID&gt;.&lt;frequency&gt;.[&lt;</w:t>
      </w:r>
      <w:proofErr w:type="spellStart"/>
      <w:r w:rsidRPr="00CF5501">
        <w:rPr>
          <w:rFonts w:ascii="Courier New" w:hAnsi="Courier New" w:cs="Courier New"/>
          <w:color w:val="000000"/>
          <w:sz w:val="21"/>
          <w:szCs w:val="22"/>
          <w:lang w:val="en-GB"/>
        </w:rPr>
        <w:t>Reference_period</w:t>
      </w:r>
      <w:proofErr w:type="spellEnd"/>
      <w:r w:rsidRPr="00CF5501">
        <w:rPr>
          <w:rFonts w:ascii="Courier New" w:hAnsi="Courier New" w:cs="Courier New"/>
          <w:color w:val="000000"/>
          <w:sz w:val="21"/>
          <w:szCs w:val="22"/>
          <w:lang w:val="en-GB"/>
        </w:rPr>
        <w:t>&gt;].&lt;</w:t>
      </w:r>
      <w:proofErr w:type="spellStart"/>
      <w:r w:rsidRPr="00CF5501">
        <w:rPr>
          <w:rFonts w:ascii="Courier New" w:hAnsi="Courier New" w:cs="Courier New"/>
          <w:color w:val="000000"/>
          <w:sz w:val="21"/>
          <w:szCs w:val="22"/>
          <w:lang w:val="en-GB"/>
        </w:rPr>
        <w:t>VariableName</w:t>
      </w:r>
      <w:proofErr w:type="spellEnd"/>
      <w:r w:rsidRPr="00CF5501">
        <w:rPr>
          <w:rFonts w:ascii="Courier New" w:hAnsi="Courier New" w:cs="Courier New"/>
          <w:color w:val="000000"/>
          <w:sz w:val="21"/>
          <w:szCs w:val="22"/>
          <w:lang w:val="en-GB"/>
        </w:rPr>
        <w:t>&gt;.&lt;version&gt;</w:t>
      </w:r>
    </w:p>
    <w:p w14:paraId="5F0BA503" w14:textId="77777777" w:rsidR="0011502E" w:rsidRPr="00CF5501" w:rsidRDefault="0011502E" w:rsidP="0011502E">
      <w:pPr>
        <w:rPr>
          <w:rFonts w:asciiTheme="minorHAnsi" w:eastAsia="Times New Roman" w:hAnsiTheme="minorHAnsi"/>
          <w:sz w:val="22"/>
          <w:szCs w:val="22"/>
          <w:lang w:val="en-GB"/>
        </w:rPr>
      </w:pPr>
    </w:p>
    <w:p w14:paraId="5CC65980" w14:textId="77777777" w:rsidR="00D611ED" w:rsidRPr="00CF5501" w:rsidRDefault="00D611ED" w:rsidP="0011502E">
      <w:pPr>
        <w:rPr>
          <w:sz w:val="22"/>
          <w:szCs w:val="22"/>
          <w:lang w:val="en-GB"/>
        </w:rPr>
        <w:sectPr w:rsidR="00D611ED" w:rsidRPr="00CF5501" w:rsidSect="0011502E">
          <w:pgSz w:w="11900" w:h="16840"/>
          <w:pgMar w:top="720" w:right="720" w:bottom="720" w:left="720" w:header="706" w:footer="706" w:gutter="0"/>
          <w:cols w:space="708"/>
          <w:docGrid w:linePitch="360"/>
        </w:sectPr>
      </w:pPr>
    </w:p>
    <w:p w14:paraId="4064758B" w14:textId="42C688B5" w:rsidR="0011502E" w:rsidRPr="00CF5501" w:rsidRDefault="00D611ED" w:rsidP="00D611ED">
      <w:pPr>
        <w:pStyle w:val="Heading2"/>
        <w:rPr>
          <w:rFonts w:asciiTheme="minorHAnsi" w:hAnsiTheme="minorHAnsi"/>
          <w:color w:val="000000" w:themeColor="text1"/>
        </w:rPr>
      </w:pPr>
      <w:bookmarkStart w:id="7" w:name="_Toc453592878"/>
      <w:r w:rsidRPr="00CF5501">
        <w:rPr>
          <w:color w:val="000000" w:themeColor="text1"/>
        </w:rPr>
        <w:lastRenderedPageBreak/>
        <w:t>3.3 Example DRS usage</w:t>
      </w:r>
      <w:bookmarkEnd w:id="7"/>
    </w:p>
    <w:p w14:paraId="68FE1A81" w14:textId="77777777" w:rsidR="0011502E" w:rsidRPr="00CF5501" w:rsidRDefault="0011502E" w:rsidP="00D611ED">
      <w:pPr>
        <w:rPr>
          <w:sz w:val="22"/>
          <w:szCs w:val="22"/>
          <w:lang w:val="en-GB"/>
        </w:rPr>
      </w:pPr>
    </w:p>
    <w:p w14:paraId="774BABDD" w14:textId="77777777" w:rsidR="00D611ED" w:rsidRPr="00CF5501" w:rsidRDefault="00D611ED" w:rsidP="00D611ED">
      <w:pPr>
        <w:pStyle w:val="NoSpacing"/>
        <w:outlineLvl w:val="0"/>
        <w:rPr>
          <w:b/>
        </w:rPr>
      </w:pPr>
      <w:r w:rsidRPr="00CF5501">
        <w:rPr>
          <w:b/>
        </w:rPr>
        <w:t>Recall that for CLIPC you only need to provide the correct filename – KNMI will create the dataset id from information supplied in the global attributes.</w:t>
      </w:r>
    </w:p>
    <w:p w14:paraId="2D0D37CB" w14:textId="77777777" w:rsidR="00D611ED" w:rsidRPr="00CF5501" w:rsidRDefault="00D611ED" w:rsidP="00D611ED">
      <w:pPr>
        <w:rPr>
          <w:sz w:val="22"/>
          <w:szCs w:val="22"/>
          <w:lang w:val="en-GB"/>
        </w:rPr>
      </w:pPr>
    </w:p>
    <w:p w14:paraId="6F223FFC" w14:textId="77777777" w:rsidR="00D611ED" w:rsidRPr="00CF5501" w:rsidRDefault="00D611ED" w:rsidP="008B7FAE">
      <w:pPr>
        <w:pStyle w:val="Heading3"/>
        <w:rPr>
          <w:color w:val="000000" w:themeColor="text1"/>
        </w:rPr>
      </w:pPr>
      <w:bookmarkStart w:id="8" w:name="_Toc453592879"/>
      <w:r w:rsidRPr="00CF5501">
        <w:rPr>
          <w:color w:val="000000" w:themeColor="text1"/>
        </w:rPr>
        <w:t>3.3.1 Model-derived indicators(indices) examples</w:t>
      </w:r>
      <w:bookmarkEnd w:id="8"/>
    </w:p>
    <w:p w14:paraId="0FFD8D34" w14:textId="77777777" w:rsidR="00D611ED" w:rsidRPr="00CF5501" w:rsidRDefault="00D611ED" w:rsidP="00D611ED">
      <w:pPr>
        <w:rPr>
          <w:sz w:val="22"/>
          <w:szCs w:val="22"/>
          <w:lang w:val="en-GB"/>
        </w:rPr>
      </w:pPr>
    </w:p>
    <w:p w14:paraId="0D1EB1AD" w14:textId="77777777" w:rsidR="00D611ED" w:rsidRPr="00CF5501" w:rsidRDefault="00D611ED" w:rsidP="00D611ED">
      <w:pPr>
        <w:rPr>
          <w:sz w:val="22"/>
          <w:szCs w:val="22"/>
          <w:u w:val="single"/>
          <w:lang w:val="en-GB"/>
        </w:rPr>
      </w:pPr>
      <w:r w:rsidRPr="00CF5501">
        <w:rPr>
          <w:sz w:val="22"/>
          <w:szCs w:val="22"/>
          <w:u w:val="single"/>
          <w:lang w:val="en-GB"/>
        </w:rPr>
        <w:t>3.3.1.1 Tier-1 index from a global climate model that does not require a reference period</w:t>
      </w:r>
    </w:p>
    <w:p w14:paraId="56CEAC28" w14:textId="77777777" w:rsidR="00CF5501" w:rsidRPr="00CF5501" w:rsidRDefault="00CF5501" w:rsidP="00D611ED">
      <w:pPr>
        <w:rPr>
          <w:sz w:val="22"/>
          <w:szCs w:val="22"/>
          <w:u w:val="single"/>
          <w:lang w:val="en-GB"/>
        </w:rPr>
      </w:pPr>
    </w:p>
    <w:p w14:paraId="6D92ECA6" w14:textId="77777777" w:rsidR="008B7FAE" w:rsidRPr="00CF5501" w:rsidRDefault="008B7FAE" w:rsidP="008B7FAE">
      <w:pPr>
        <w:rPr>
          <w:rFonts w:ascii="Courier New" w:eastAsia="Times New Roman" w:hAnsi="Courier New" w:cs="Courier New"/>
          <w:color w:val="000000"/>
          <w:sz w:val="20"/>
          <w:szCs w:val="20"/>
          <w:lang w:val="en-GB" w:eastAsia="en-GB"/>
        </w:rPr>
      </w:pPr>
      <w:r w:rsidRPr="00CF5501">
        <w:rPr>
          <w:sz w:val="20"/>
          <w:szCs w:val="20"/>
          <w:lang w:val="en-GB"/>
        </w:rPr>
        <w:t xml:space="preserve">Filename:  </w:t>
      </w:r>
      <w:r w:rsidRPr="00CF5501">
        <w:rPr>
          <w:rFonts w:ascii="Courier New" w:eastAsia="Times New Roman" w:hAnsi="Courier New" w:cs="Courier New"/>
          <w:color w:val="000000"/>
          <w:sz w:val="20"/>
          <w:szCs w:val="20"/>
          <w:lang w:val="en-GB" w:eastAsia="en-GB"/>
        </w:rPr>
        <w:t>cdd_icclim-4-1-2_SMHI_ICHEC-EC-EARTH_historical_r1</w:t>
      </w:r>
      <w:r w:rsidR="00C664EE" w:rsidRPr="00CF5501">
        <w:rPr>
          <w:rFonts w:ascii="Courier New" w:eastAsia="Times New Roman" w:hAnsi="Courier New" w:cs="Courier New"/>
          <w:color w:val="000000"/>
          <w:sz w:val="20"/>
          <w:szCs w:val="20"/>
          <w:lang w:val="en-GB" w:eastAsia="en-GB"/>
        </w:rPr>
        <w:t>2</w:t>
      </w:r>
      <w:r w:rsidRPr="00CF5501">
        <w:rPr>
          <w:rFonts w:ascii="Courier New" w:eastAsia="Times New Roman" w:hAnsi="Courier New" w:cs="Courier New"/>
          <w:color w:val="000000"/>
          <w:sz w:val="20"/>
          <w:szCs w:val="20"/>
          <w:lang w:val="en-GB" w:eastAsia="en-GB"/>
        </w:rPr>
        <w:t>i1p1_yr_19500101-20493112.nc</w:t>
      </w:r>
    </w:p>
    <w:p w14:paraId="388D7BFD" w14:textId="77777777" w:rsidR="008B7FAE" w:rsidRPr="00CF5501" w:rsidRDefault="008B7FAE" w:rsidP="008B7FAE">
      <w:pPr>
        <w:pStyle w:val="NoSpacing"/>
        <w:rPr>
          <w:sz w:val="20"/>
          <w:szCs w:val="20"/>
        </w:rPr>
      </w:pPr>
      <w:r w:rsidRPr="00CF5501">
        <w:rPr>
          <w:sz w:val="20"/>
          <w:szCs w:val="20"/>
        </w:rPr>
        <w:t xml:space="preserve">Dataset:  </w:t>
      </w:r>
      <w:r w:rsidRPr="00CF5501">
        <w:rPr>
          <w:rFonts w:ascii="Courier New" w:eastAsia="Times New Roman" w:hAnsi="Courier New" w:cs="Courier New"/>
          <w:color w:val="000000"/>
          <w:sz w:val="20"/>
          <w:szCs w:val="20"/>
          <w:lang w:eastAsia="en-GB"/>
        </w:rPr>
        <w:t>clipc.gcm-derived.icclim-4-1-2.SMHI.ICHEC-EC-EARTH.historical.r1</w:t>
      </w:r>
      <w:r w:rsidR="00C664EE" w:rsidRPr="00CF5501">
        <w:rPr>
          <w:rFonts w:ascii="Courier New" w:eastAsia="Times New Roman" w:hAnsi="Courier New" w:cs="Courier New"/>
          <w:color w:val="000000"/>
          <w:sz w:val="20"/>
          <w:szCs w:val="20"/>
          <w:lang w:eastAsia="en-GB"/>
        </w:rPr>
        <w:t>2</w:t>
      </w:r>
      <w:r w:rsidRPr="00CF5501">
        <w:rPr>
          <w:rFonts w:ascii="Courier New" w:eastAsia="Times New Roman" w:hAnsi="Courier New" w:cs="Courier New"/>
          <w:color w:val="000000"/>
          <w:sz w:val="20"/>
          <w:szCs w:val="20"/>
          <w:lang w:eastAsia="en-GB"/>
        </w:rPr>
        <w:t>i1p1.yr.cdd.v20141010</w:t>
      </w:r>
    </w:p>
    <w:p w14:paraId="26DA711A" w14:textId="77777777" w:rsidR="0011502E" w:rsidRPr="00CF5501" w:rsidRDefault="0011502E" w:rsidP="0011502E">
      <w:pPr>
        <w:jc w:val="right"/>
        <w:rPr>
          <w:sz w:val="22"/>
          <w:szCs w:val="22"/>
          <w:lang w:val="en-GB"/>
        </w:rPr>
      </w:pPr>
    </w:p>
    <w:p w14:paraId="2531C445" w14:textId="77777777" w:rsidR="008B7FAE" w:rsidRPr="00CF5501" w:rsidRDefault="008B7FAE" w:rsidP="008B7FAE">
      <w:pPr>
        <w:rPr>
          <w:sz w:val="22"/>
          <w:szCs w:val="22"/>
          <w:u w:val="single"/>
          <w:lang w:val="en-GB"/>
        </w:rPr>
      </w:pPr>
      <w:r w:rsidRPr="00CF5501">
        <w:rPr>
          <w:sz w:val="22"/>
          <w:szCs w:val="22"/>
          <w:u w:val="single"/>
          <w:lang w:val="en-GB"/>
        </w:rPr>
        <w:t>3.3.1.2 Tier-1 index from a global climate model that does require a reference period</w:t>
      </w:r>
    </w:p>
    <w:p w14:paraId="41E9BF89" w14:textId="77777777" w:rsidR="00CF5501" w:rsidRPr="00CF5501" w:rsidRDefault="00CF5501" w:rsidP="008B7FAE">
      <w:pPr>
        <w:rPr>
          <w:sz w:val="20"/>
          <w:szCs w:val="20"/>
          <w:lang w:val="en-GB"/>
        </w:rPr>
      </w:pPr>
    </w:p>
    <w:p w14:paraId="01434C09" w14:textId="77777777" w:rsidR="008B7FAE" w:rsidRPr="00CF5501" w:rsidRDefault="008B7FAE" w:rsidP="008B7FAE">
      <w:pPr>
        <w:rPr>
          <w:rFonts w:ascii="Courier New" w:eastAsia="Times New Roman" w:hAnsi="Courier New" w:cs="Courier New"/>
          <w:color w:val="000000"/>
          <w:sz w:val="20"/>
          <w:szCs w:val="20"/>
          <w:lang w:val="en-GB" w:eastAsia="en-GB"/>
        </w:rPr>
      </w:pPr>
      <w:r w:rsidRPr="00CF5501">
        <w:rPr>
          <w:sz w:val="20"/>
          <w:szCs w:val="20"/>
          <w:lang w:val="en-GB"/>
        </w:rPr>
        <w:t xml:space="preserve">Filename:  </w:t>
      </w:r>
      <w:r w:rsidRPr="00CF5501">
        <w:rPr>
          <w:rFonts w:ascii="Courier New" w:eastAsia="Times New Roman" w:hAnsi="Courier New" w:cs="Courier New"/>
          <w:color w:val="000000"/>
          <w:sz w:val="20"/>
          <w:szCs w:val="20"/>
          <w:lang w:val="en-GB" w:eastAsia="en-GB"/>
        </w:rPr>
        <w:t>cdd_icclim-4-1-2_SMHI_ICHEC-EC-EARTH_historical_r1i1p1_yr_19500101-20493112.nc</w:t>
      </w:r>
    </w:p>
    <w:p w14:paraId="0DC894E5" w14:textId="77777777" w:rsidR="008B7FAE" w:rsidRPr="00CF5501" w:rsidRDefault="008B7FAE" w:rsidP="008B7FAE">
      <w:pPr>
        <w:pStyle w:val="NoSpacing"/>
        <w:rPr>
          <w:sz w:val="20"/>
          <w:szCs w:val="20"/>
        </w:rPr>
      </w:pPr>
      <w:r w:rsidRPr="00CF5501">
        <w:rPr>
          <w:sz w:val="20"/>
          <w:szCs w:val="20"/>
        </w:rPr>
        <w:t xml:space="preserve">Dataset:  </w:t>
      </w:r>
      <w:r w:rsidRPr="00CF5501">
        <w:rPr>
          <w:rFonts w:ascii="Courier New" w:eastAsia="Times New Roman" w:hAnsi="Courier New" w:cs="Courier New"/>
          <w:color w:val="000000"/>
          <w:sz w:val="20"/>
          <w:szCs w:val="20"/>
          <w:lang w:eastAsia="en-GB"/>
        </w:rPr>
        <w:t>clipc.gcm-derived.icclim-4-1-2.SMHI.ICHEC-EC-EARTH.historical.r1i1p1.yr.1950-1980.cdd.v20141010</w:t>
      </w:r>
    </w:p>
    <w:p w14:paraId="6304BB54" w14:textId="77777777" w:rsidR="0011502E" w:rsidRPr="00CF5501" w:rsidRDefault="0011502E" w:rsidP="0011502E">
      <w:pPr>
        <w:rPr>
          <w:sz w:val="22"/>
          <w:szCs w:val="22"/>
          <w:u w:val="single"/>
          <w:lang w:val="en-GB"/>
        </w:rPr>
      </w:pPr>
    </w:p>
    <w:p w14:paraId="47937C50" w14:textId="77777777" w:rsidR="00D91FF5" w:rsidRPr="00CF5501" w:rsidRDefault="00D91FF5" w:rsidP="0011502E">
      <w:pPr>
        <w:rPr>
          <w:sz w:val="22"/>
          <w:szCs w:val="22"/>
          <w:u w:val="single"/>
          <w:lang w:val="en-GB"/>
        </w:rPr>
      </w:pPr>
      <w:r w:rsidRPr="00CF5501">
        <w:rPr>
          <w:sz w:val="22"/>
          <w:szCs w:val="22"/>
          <w:u w:val="single"/>
          <w:lang w:val="en-GB"/>
        </w:rPr>
        <w:t>3.3.1.3 Tier-1 index from a regional climate model, without bias correction or reference period</w:t>
      </w:r>
    </w:p>
    <w:p w14:paraId="3F65D28C" w14:textId="77777777" w:rsidR="00CF5501" w:rsidRPr="00CF5501" w:rsidRDefault="00CF5501" w:rsidP="00D91FF5">
      <w:pPr>
        <w:rPr>
          <w:sz w:val="20"/>
          <w:szCs w:val="20"/>
          <w:lang w:val="en-GB"/>
        </w:rPr>
      </w:pPr>
    </w:p>
    <w:p w14:paraId="0014F5B6" w14:textId="77777777" w:rsidR="00D91FF5" w:rsidRPr="00CF5501" w:rsidRDefault="00D91FF5" w:rsidP="00D91FF5">
      <w:pPr>
        <w:rPr>
          <w:rFonts w:ascii="Courier New" w:eastAsia="Times New Roman" w:hAnsi="Courier New" w:cs="Courier New"/>
          <w:color w:val="000000"/>
          <w:sz w:val="20"/>
          <w:szCs w:val="20"/>
          <w:lang w:val="en-GB" w:eastAsia="en-GB"/>
        </w:rPr>
      </w:pPr>
      <w:r w:rsidRPr="00CF5501">
        <w:rPr>
          <w:sz w:val="20"/>
          <w:szCs w:val="20"/>
          <w:lang w:val="en-GB"/>
        </w:rPr>
        <w:t xml:space="preserve">Filename:  </w:t>
      </w:r>
      <w:r w:rsidRPr="00CF5501">
        <w:rPr>
          <w:rFonts w:ascii="Courier New" w:eastAsia="Times New Roman" w:hAnsi="Courier New" w:cs="Courier New"/>
          <w:color w:val="000000"/>
          <w:sz w:val="20"/>
          <w:szCs w:val="20"/>
          <w:lang w:val="en-GB" w:eastAsia="en-GB"/>
        </w:rPr>
        <w:t>cdd_icclim-4-1-2_SMHI_ICHEC-EC-EARTH_historical_r1i1p1_SMHI-RCA4</w:t>
      </w:r>
      <w:r w:rsidR="00C664EE" w:rsidRPr="00CF5501">
        <w:rPr>
          <w:rFonts w:ascii="Courier New" w:eastAsia="Times New Roman" w:hAnsi="Courier New" w:cs="Courier New"/>
          <w:color w:val="000000"/>
          <w:sz w:val="20"/>
          <w:szCs w:val="20"/>
          <w:lang w:val="en-GB" w:eastAsia="en-GB"/>
        </w:rPr>
        <w:t>_</w:t>
      </w:r>
      <w:r w:rsidRPr="00CF5501">
        <w:rPr>
          <w:rFonts w:ascii="Courier New" w:eastAsia="Times New Roman" w:hAnsi="Courier New" w:cs="Courier New"/>
          <w:color w:val="000000"/>
          <w:sz w:val="20"/>
          <w:szCs w:val="20"/>
          <w:lang w:val="en-GB" w:eastAsia="en-GB"/>
        </w:rPr>
        <w:t>v1_EUR-11_yr_19500101-20493112.nc</w:t>
      </w:r>
    </w:p>
    <w:p w14:paraId="3F230921" w14:textId="77777777" w:rsidR="00D91FF5" w:rsidRPr="00CF5501" w:rsidRDefault="00D91FF5" w:rsidP="00D91FF5">
      <w:pPr>
        <w:pStyle w:val="NoSpacing"/>
        <w:rPr>
          <w:rFonts w:ascii="Courier New" w:eastAsia="Times New Roman" w:hAnsi="Courier New" w:cs="Courier New"/>
          <w:color w:val="000000"/>
          <w:sz w:val="20"/>
          <w:szCs w:val="20"/>
          <w:lang w:eastAsia="en-GB"/>
        </w:rPr>
      </w:pPr>
      <w:r w:rsidRPr="00CF5501">
        <w:rPr>
          <w:sz w:val="20"/>
          <w:szCs w:val="20"/>
        </w:rPr>
        <w:t xml:space="preserve">Dataset:  </w:t>
      </w:r>
      <w:r w:rsidRPr="00CF5501">
        <w:rPr>
          <w:rFonts w:ascii="Courier New" w:eastAsia="Times New Roman" w:hAnsi="Courier New" w:cs="Courier New"/>
          <w:color w:val="000000"/>
          <w:sz w:val="20"/>
          <w:szCs w:val="20"/>
          <w:lang w:eastAsia="en-GB"/>
        </w:rPr>
        <w:t>clipc.rcm-derived.icclim-4-1-2.SMHI.ICHEC-EC-EARTH.historical.r1i1p1.SMHI-RCA4</w:t>
      </w:r>
      <w:r w:rsidR="00C664EE" w:rsidRPr="00CF5501">
        <w:rPr>
          <w:rFonts w:ascii="Courier New" w:eastAsia="Times New Roman" w:hAnsi="Courier New" w:cs="Courier New"/>
          <w:color w:val="000000"/>
          <w:sz w:val="20"/>
          <w:szCs w:val="20"/>
          <w:lang w:eastAsia="en-GB"/>
        </w:rPr>
        <w:t>_</w:t>
      </w:r>
      <w:r w:rsidR="00CD3487" w:rsidRPr="00CF5501">
        <w:rPr>
          <w:rFonts w:ascii="Courier New" w:eastAsia="Times New Roman" w:hAnsi="Courier New" w:cs="Courier New"/>
          <w:color w:val="000000"/>
          <w:sz w:val="20"/>
          <w:szCs w:val="20"/>
          <w:lang w:eastAsia="en-GB"/>
        </w:rPr>
        <w:t>v1</w:t>
      </w:r>
      <w:r w:rsidRPr="00CF5501">
        <w:rPr>
          <w:rFonts w:ascii="Courier New" w:eastAsia="Times New Roman" w:hAnsi="Courier New" w:cs="Courier New"/>
          <w:color w:val="000000"/>
          <w:sz w:val="20"/>
          <w:szCs w:val="20"/>
          <w:lang w:eastAsia="en-GB"/>
        </w:rPr>
        <w:t>.EUR-11.yr.cdd.v20141010</w:t>
      </w:r>
    </w:p>
    <w:p w14:paraId="3E2211CE" w14:textId="77777777" w:rsidR="00D91FF5" w:rsidRPr="00CF5501" w:rsidRDefault="00D91FF5" w:rsidP="0011502E">
      <w:pPr>
        <w:rPr>
          <w:lang w:val="en-GB"/>
        </w:rPr>
      </w:pPr>
    </w:p>
    <w:p w14:paraId="3C11D2A5" w14:textId="77777777" w:rsidR="00CD3487" w:rsidRPr="00CF5501" w:rsidRDefault="00CD3487" w:rsidP="00CD3487">
      <w:pPr>
        <w:rPr>
          <w:sz w:val="22"/>
          <w:szCs w:val="22"/>
          <w:u w:val="single"/>
          <w:lang w:val="en-GB"/>
        </w:rPr>
      </w:pPr>
      <w:r w:rsidRPr="00CF5501">
        <w:rPr>
          <w:sz w:val="22"/>
          <w:szCs w:val="22"/>
          <w:u w:val="single"/>
          <w:lang w:val="en-GB"/>
        </w:rPr>
        <w:t>3.3.1.4 Tier-1 index from a regional climate model, with bias correction specifying bias correction reference period and the dataset reference period</w:t>
      </w:r>
    </w:p>
    <w:p w14:paraId="404B19C1" w14:textId="77777777" w:rsidR="00CF5501" w:rsidRPr="00CF5501" w:rsidRDefault="00CF5501" w:rsidP="00CD3487">
      <w:pPr>
        <w:rPr>
          <w:sz w:val="20"/>
          <w:szCs w:val="20"/>
          <w:lang w:val="en-GB"/>
        </w:rPr>
      </w:pPr>
    </w:p>
    <w:p w14:paraId="12CAD05F" w14:textId="77777777" w:rsidR="00CD3487" w:rsidRPr="00CF5501" w:rsidRDefault="00CD3487" w:rsidP="00CD3487">
      <w:pPr>
        <w:rPr>
          <w:sz w:val="20"/>
          <w:szCs w:val="20"/>
          <w:lang w:val="en-GB"/>
        </w:rPr>
      </w:pPr>
      <w:r w:rsidRPr="00CF5501">
        <w:rPr>
          <w:sz w:val="20"/>
          <w:szCs w:val="20"/>
          <w:lang w:val="en-GB"/>
        </w:rPr>
        <w:t xml:space="preserve">Filename:  </w:t>
      </w:r>
      <w:r w:rsidRPr="00CF5501">
        <w:rPr>
          <w:rFonts w:ascii="Courier New" w:eastAsia="Times New Roman" w:hAnsi="Courier New" w:cs="Courier New"/>
          <w:color w:val="000000"/>
          <w:sz w:val="20"/>
          <w:szCs w:val="20"/>
          <w:lang w:val="en-GB" w:eastAsia="en-GB"/>
        </w:rPr>
        <w:t>cdd_icclim-4-1-2_SMHI_ICHEC-EC-EARTH_historical_r1i1p1_SMHI-RCA4</w:t>
      </w:r>
      <w:r w:rsidR="00C664EE" w:rsidRPr="00CF5501">
        <w:rPr>
          <w:rFonts w:ascii="Courier New" w:eastAsia="Times New Roman" w:hAnsi="Courier New" w:cs="Courier New"/>
          <w:color w:val="000000"/>
          <w:sz w:val="20"/>
          <w:szCs w:val="20"/>
          <w:lang w:val="en-GB" w:eastAsia="en-GB"/>
        </w:rPr>
        <w:t>_</w:t>
      </w:r>
      <w:r w:rsidRPr="00CF5501">
        <w:rPr>
          <w:rFonts w:ascii="Courier New" w:eastAsia="Times New Roman" w:hAnsi="Courier New" w:cs="Courier New"/>
          <w:color w:val="000000"/>
          <w:sz w:val="20"/>
          <w:szCs w:val="20"/>
          <w:lang w:val="en-GB" w:eastAsia="en-GB"/>
        </w:rPr>
        <w:t>v4_EUR-11_DBS42_EURO4M-Mesan_bcref-1989-2010_yr_19800101-20493112</w:t>
      </w:r>
      <w:r w:rsidR="00114642" w:rsidRPr="00CF5501">
        <w:rPr>
          <w:rFonts w:ascii="Courier New" w:eastAsia="Times New Roman" w:hAnsi="Courier New" w:cs="Courier New"/>
          <w:color w:val="000000"/>
          <w:sz w:val="20"/>
          <w:szCs w:val="20"/>
          <w:lang w:val="en-GB" w:eastAsia="en-GB"/>
        </w:rPr>
        <w:t>_1981-2010_</w:t>
      </w:r>
      <w:r w:rsidRPr="00CF5501">
        <w:rPr>
          <w:rFonts w:ascii="Courier New" w:eastAsia="Times New Roman" w:hAnsi="Courier New" w:cs="Courier New"/>
          <w:color w:val="000000"/>
          <w:sz w:val="20"/>
          <w:szCs w:val="20"/>
          <w:lang w:val="en-GB" w:eastAsia="en-GB"/>
        </w:rPr>
        <w:t>.nc</w:t>
      </w:r>
    </w:p>
    <w:p w14:paraId="09A88A7B" w14:textId="77777777" w:rsidR="00CD3487" w:rsidRPr="00CF5501" w:rsidRDefault="00CD3487" w:rsidP="00CD3487">
      <w:pPr>
        <w:pStyle w:val="NoSpacing"/>
        <w:rPr>
          <w:sz w:val="20"/>
          <w:szCs w:val="20"/>
        </w:rPr>
      </w:pPr>
      <w:r w:rsidRPr="00CF5501">
        <w:rPr>
          <w:sz w:val="20"/>
          <w:szCs w:val="20"/>
        </w:rPr>
        <w:t xml:space="preserve">Dataset:  </w:t>
      </w:r>
      <w:r w:rsidRPr="00CF5501">
        <w:rPr>
          <w:rFonts w:ascii="Courier New" w:eastAsia="Times New Roman" w:hAnsi="Courier New" w:cs="Courier New"/>
          <w:color w:val="000000"/>
          <w:sz w:val="20"/>
          <w:szCs w:val="20"/>
          <w:lang w:eastAsia="en-GB"/>
        </w:rPr>
        <w:t>clipc.rcm-derived.icclim-4-1-2.SMHI.ICHEC-EC-EARTH.historical.r1i1p1.SMHI-RCA4</w:t>
      </w:r>
      <w:r w:rsidR="00C664EE" w:rsidRPr="00CF5501">
        <w:rPr>
          <w:rFonts w:ascii="Courier New" w:eastAsia="Times New Roman" w:hAnsi="Courier New" w:cs="Courier New"/>
          <w:color w:val="000000"/>
          <w:sz w:val="20"/>
          <w:szCs w:val="20"/>
          <w:lang w:eastAsia="en-GB"/>
        </w:rPr>
        <w:t>.v4</w:t>
      </w:r>
      <w:r w:rsidRPr="00CF5501">
        <w:rPr>
          <w:rFonts w:ascii="Courier New" w:eastAsia="Times New Roman" w:hAnsi="Courier New" w:cs="Courier New"/>
          <w:color w:val="000000"/>
          <w:sz w:val="20"/>
          <w:szCs w:val="20"/>
          <w:lang w:eastAsia="en-GB"/>
        </w:rPr>
        <w:t>.EUR-11.DBS42.EURO4M-Mesan.bcref-1989-2010.yr.1981-2010.cdd.v20141010</w:t>
      </w:r>
    </w:p>
    <w:p w14:paraId="21D54C7B" w14:textId="77777777" w:rsidR="00CD3487" w:rsidRPr="00CF5501" w:rsidRDefault="00CD3487" w:rsidP="0011502E">
      <w:pPr>
        <w:rPr>
          <w:lang w:val="en-GB"/>
        </w:rPr>
      </w:pPr>
    </w:p>
    <w:p w14:paraId="0EE3BC37" w14:textId="77777777" w:rsidR="00C664EE" w:rsidRPr="00CF5501" w:rsidRDefault="00C664EE" w:rsidP="0011502E">
      <w:pPr>
        <w:rPr>
          <w:lang w:val="en-GB"/>
        </w:rPr>
      </w:pPr>
    </w:p>
    <w:p w14:paraId="3EDF81A2" w14:textId="77777777" w:rsidR="00CF5501" w:rsidRPr="00CF5501" w:rsidRDefault="00CF5501" w:rsidP="00C664EE">
      <w:pPr>
        <w:pStyle w:val="Heading3"/>
        <w:rPr>
          <w:color w:val="000000" w:themeColor="text1"/>
        </w:rPr>
        <w:sectPr w:rsidR="00CF5501" w:rsidRPr="00CF5501" w:rsidSect="00D611ED">
          <w:pgSz w:w="16840" w:h="11900" w:orient="landscape"/>
          <w:pgMar w:top="720" w:right="720" w:bottom="720" w:left="720" w:header="706" w:footer="706" w:gutter="0"/>
          <w:cols w:space="708"/>
          <w:docGrid w:linePitch="360"/>
        </w:sectPr>
      </w:pPr>
      <w:bookmarkStart w:id="9" w:name="_Toc453592880"/>
    </w:p>
    <w:p w14:paraId="51B83FEE" w14:textId="1C27D33D" w:rsidR="00C664EE" w:rsidRPr="00CF5501" w:rsidRDefault="00C664EE" w:rsidP="00C664EE">
      <w:pPr>
        <w:pStyle w:val="Heading3"/>
        <w:rPr>
          <w:color w:val="000000" w:themeColor="text1"/>
        </w:rPr>
      </w:pPr>
      <w:r w:rsidRPr="00CF5501">
        <w:rPr>
          <w:color w:val="000000" w:themeColor="text1"/>
        </w:rPr>
        <w:lastRenderedPageBreak/>
        <w:t>3.3.2 General indictors examples</w:t>
      </w:r>
      <w:bookmarkEnd w:id="9"/>
    </w:p>
    <w:p w14:paraId="24795EE9" w14:textId="77777777" w:rsidR="00C664EE" w:rsidRPr="00CF5501" w:rsidRDefault="00C664EE" w:rsidP="00C664EE">
      <w:pPr>
        <w:outlineLvl w:val="0"/>
        <w:rPr>
          <w:rStyle w:val="Emphasis"/>
          <w:u w:val="single"/>
          <w:lang w:val="en-GB"/>
        </w:rPr>
      </w:pPr>
    </w:p>
    <w:p w14:paraId="5F3AD521" w14:textId="77777777" w:rsidR="00C664EE" w:rsidRPr="00CF5501" w:rsidRDefault="00C664EE" w:rsidP="00C664EE">
      <w:pPr>
        <w:outlineLvl w:val="0"/>
        <w:rPr>
          <w:rStyle w:val="Emphasis"/>
          <w:i w:val="0"/>
          <w:sz w:val="22"/>
          <w:szCs w:val="22"/>
          <w:u w:val="single"/>
          <w:lang w:val="en-GB"/>
        </w:rPr>
      </w:pPr>
      <w:r w:rsidRPr="00CF5501">
        <w:rPr>
          <w:rStyle w:val="Emphasis"/>
          <w:i w:val="0"/>
          <w:sz w:val="22"/>
          <w:szCs w:val="22"/>
          <w:u w:val="single"/>
          <w:lang w:val="en-GB"/>
        </w:rPr>
        <w:t xml:space="preserve">3.3.2.1 Tier 1 indicator </w:t>
      </w:r>
      <w:proofErr w:type="gramStart"/>
      <w:r w:rsidRPr="00CF5501">
        <w:rPr>
          <w:rStyle w:val="Emphasis"/>
          <w:i w:val="0"/>
          <w:sz w:val="22"/>
          <w:szCs w:val="22"/>
          <w:u w:val="single"/>
          <w:lang w:val="en-GB"/>
        </w:rPr>
        <w:t>of  Standardized</w:t>
      </w:r>
      <w:proofErr w:type="gramEnd"/>
      <w:r w:rsidRPr="00CF5501">
        <w:rPr>
          <w:rStyle w:val="Emphasis"/>
          <w:i w:val="0"/>
          <w:sz w:val="22"/>
          <w:szCs w:val="22"/>
          <w:u w:val="single"/>
          <w:lang w:val="en-GB"/>
        </w:rPr>
        <w:t xml:space="preserve"> Snow Pack Index with no reference period</w:t>
      </w:r>
    </w:p>
    <w:p w14:paraId="1F7CFFB7" w14:textId="77777777" w:rsidR="00CF5501" w:rsidRPr="00CF5501" w:rsidRDefault="00CF5501" w:rsidP="00C664EE">
      <w:pPr>
        <w:rPr>
          <w:sz w:val="20"/>
          <w:szCs w:val="22"/>
          <w:lang w:val="en-GB"/>
        </w:rPr>
      </w:pPr>
    </w:p>
    <w:p w14:paraId="6F0F2D93" w14:textId="77777777" w:rsidR="00C664EE" w:rsidRPr="00CF5501" w:rsidRDefault="00C664EE" w:rsidP="00C664EE">
      <w:pPr>
        <w:rPr>
          <w:rFonts w:ascii="Courier New" w:eastAsia="Times New Roman" w:hAnsi="Courier New" w:cs="Courier New"/>
          <w:color w:val="000000"/>
          <w:sz w:val="20"/>
          <w:szCs w:val="20"/>
          <w:lang w:val="en-GB" w:eastAsia="en-GB"/>
        </w:rPr>
      </w:pPr>
      <w:r w:rsidRPr="00CF5501">
        <w:rPr>
          <w:sz w:val="20"/>
          <w:szCs w:val="22"/>
          <w:lang w:val="en-GB"/>
        </w:rPr>
        <w:t xml:space="preserve">Filename: </w:t>
      </w:r>
      <w:r w:rsidRPr="00CF5501">
        <w:rPr>
          <w:rFonts w:ascii="Courier New" w:eastAsia="Times New Roman" w:hAnsi="Courier New" w:cs="Courier New"/>
          <w:color w:val="000000"/>
          <w:sz w:val="20"/>
          <w:szCs w:val="20"/>
          <w:lang w:val="en-GB" w:eastAsia="en-GB"/>
        </w:rPr>
        <w:t>SSPI-10_fmi-assimilation-algorithm-1-3_FMI_multi-</w:t>
      </w:r>
      <w:r w:rsidR="0046483E" w:rsidRPr="00CF5501">
        <w:rPr>
          <w:rFonts w:ascii="Courier New" w:eastAsia="Times New Roman" w:hAnsi="Courier New" w:cs="Courier New"/>
          <w:color w:val="000000"/>
          <w:sz w:val="20"/>
          <w:szCs w:val="20"/>
          <w:lang w:val="en-GB" w:eastAsia="en-GB"/>
        </w:rPr>
        <w:t>obs-01</w:t>
      </w:r>
      <w:r w:rsidRPr="00CF5501">
        <w:rPr>
          <w:rFonts w:ascii="Courier New" w:eastAsia="Times New Roman" w:hAnsi="Courier New" w:cs="Courier New"/>
          <w:color w:val="000000"/>
          <w:sz w:val="20"/>
          <w:szCs w:val="20"/>
          <w:lang w:val="en-GB" w:eastAsia="en-GB"/>
        </w:rPr>
        <w:t>_day_19790101-20160501.nc</w:t>
      </w:r>
    </w:p>
    <w:p w14:paraId="34545165" w14:textId="77777777" w:rsidR="00C664EE" w:rsidRPr="00CF5501" w:rsidRDefault="00C664EE" w:rsidP="00C664EE">
      <w:pPr>
        <w:pStyle w:val="NoSpacing"/>
        <w:rPr>
          <w:rFonts w:ascii="Courier New" w:eastAsia="Times New Roman" w:hAnsi="Courier New" w:cs="Courier New"/>
          <w:color w:val="000000"/>
          <w:sz w:val="20"/>
          <w:szCs w:val="20"/>
          <w:lang w:eastAsia="en-GB"/>
        </w:rPr>
      </w:pPr>
      <w:r w:rsidRPr="00CF5501">
        <w:rPr>
          <w:sz w:val="20"/>
        </w:rPr>
        <w:t xml:space="preserve">Dataset:  </w:t>
      </w:r>
      <w:r w:rsidRPr="00CF5501">
        <w:rPr>
          <w:rFonts w:ascii="Courier New" w:eastAsia="Times New Roman" w:hAnsi="Courier New" w:cs="Courier New"/>
          <w:color w:val="000000"/>
          <w:sz w:val="20"/>
          <w:szCs w:val="20"/>
          <w:lang w:eastAsia="en-GB"/>
        </w:rPr>
        <w:t>clipc.multi-derived.fmi-assimilation-algorithm-1-3.11W-35E-35N-72N.FMI.multi-</w:t>
      </w:r>
      <w:r w:rsidR="0046483E" w:rsidRPr="00CF5501">
        <w:rPr>
          <w:rFonts w:ascii="Courier New" w:eastAsia="Times New Roman" w:hAnsi="Courier New" w:cs="Courier New"/>
          <w:color w:val="000000"/>
          <w:sz w:val="20"/>
          <w:szCs w:val="20"/>
          <w:lang w:eastAsia="en-GB"/>
        </w:rPr>
        <w:t>obs-01</w:t>
      </w:r>
      <w:r w:rsidRPr="00CF5501">
        <w:rPr>
          <w:rFonts w:ascii="Courier New" w:eastAsia="Times New Roman" w:hAnsi="Courier New" w:cs="Courier New"/>
          <w:color w:val="000000"/>
          <w:sz w:val="20"/>
          <w:szCs w:val="20"/>
          <w:lang w:eastAsia="en-GB"/>
        </w:rPr>
        <w:t>.day.SSPI-</w:t>
      </w:r>
      <w:proofErr w:type="gramStart"/>
      <w:r w:rsidRPr="00CF5501">
        <w:rPr>
          <w:rFonts w:ascii="Courier New" w:eastAsia="Times New Roman" w:hAnsi="Courier New" w:cs="Courier New"/>
          <w:color w:val="000000"/>
          <w:sz w:val="20"/>
          <w:szCs w:val="20"/>
          <w:lang w:eastAsia="en-GB"/>
        </w:rPr>
        <w:t>10.v</w:t>
      </w:r>
      <w:proofErr w:type="gramEnd"/>
      <w:r w:rsidRPr="00CF5501">
        <w:rPr>
          <w:rFonts w:ascii="Courier New" w:eastAsia="Times New Roman" w:hAnsi="Courier New" w:cs="Courier New"/>
          <w:color w:val="000000"/>
          <w:sz w:val="20"/>
          <w:szCs w:val="20"/>
          <w:lang w:eastAsia="en-GB"/>
        </w:rPr>
        <w:t>20160521 </w:t>
      </w:r>
    </w:p>
    <w:p w14:paraId="21C3663C" w14:textId="77777777" w:rsidR="00C664EE" w:rsidRPr="00CF5501" w:rsidRDefault="00C664EE" w:rsidP="00C664EE">
      <w:pPr>
        <w:rPr>
          <w:rStyle w:val="Emphasis"/>
          <w:sz w:val="22"/>
          <w:szCs w:val="22"/>
          <w:lang w:val="en-GB"/>
        </w:rPr>
      </w:pPr>
    </w:p>
    <w:p w14:paraId="6035DDC4" w14:textId="77777777" w:rsidR="00C664EE" w:rsidRPr="00CF5501" w:rsidRDefault="00C664EE" w:rsidP="00C664EE">
      <w:pPr>
        <w:outlineLvl w:val="0"/>
        <w:rPr>
          <w:rStyle w:val="Emphasis"/>
          <w:i w:val="0"/>
          <w:sz w:val="22"/>
          <w:szCs w:val="22"/>
          <w:u w:val="single"/>
          <w:lang w:val="en-GB"/>
        </w:rPr>
      </w:pPr>
      <w:r w:rsidRPr="00CF5501">
        <w:rPr>
          <w:rStyle w:val="Emphasis"/>
          <w:i w:val="0"/>
          <w:sz w:val="22"/>
          <w:szCs w:val="22"/>
          <w:u w:val="single"/>
          <w:lang w:val="en-GB"/>
        </w:rPr>
        <w:t xml:space="preserve">3.3.2.2 Tier 1 indicator of </w:t>
      </w:r>
      <w:proofErr w:type="spellStart"/>
      <w:r w:rsidRPr="00CF5501">
        <w:rPr>
          <w:rStyle w:val="Emphasis"/>
          <w:i w:val="0"/>
          <w:sz w:val="22"/>
          <w:szCs w:val="22"/>
          <w:u w:val="single"/>
          <w:lang w:val="en-GB"/>
        </w:rPr>
        <w:t>cdd</w:t>
      </w:r>
      <w:proofErr w:type="spellEnd"/>
      <w:r w:rsidRPr="00CF5501">
        <w:rPr>
          <w:rStyle w:val="Emphasis"/>
          <w:i w:val="0"/>
          <w:sz w:val="22"/>
          <w:szCs w:val="22"/>
          <w:u w:val="single"/>
          <w:lang w:val="en-GB"/>
        </w:rPr>
        <w:t xml:space="preserve"> (consecutive dry days) but derived from observations with no reference period</w:t>
      </w:r>
    </w:p>
    <w:p w14:paraId="196ADD7C" w14:textId="77777777" w:rsidR="00CF5501" w:rsidRPr="00CF5501" w:rsidRDefault="00CF5501" w:rsidP="00C664EE">
      <w:pPr>
        <w:rPr>
          <w:sz w:val="20"/>
          <w:szCs w:val="22"/>
          <w:lang w:val="en-GB"/>
        </w:rPr>
      </w:pPr>
    </w:p>
    <w:p w14:paraId="0D899D78" w14:textId="77777777" w:rsidR="00C664EE" w:rsidRPr="00CF5501" w:rsidRDefault="00C664EE" w:rsidP="00C664EE">
      <w:pPr>
        <w:rPr>
          <w:rFonts w:ascii="Courier New" w:eastAsia="Times New Roman" w:hAnsi="Courier New" w:cs="Courier New"/>
          <w:color w:val="000000"/>
          <w:sz w:val="20"/>
          <w:szCs w:val="20"/>
          <w:lang w:val="en-GB" w:eastAsia="en-GB"/>
        </w:rPr>
      </w:pPr>
      <w:r w:rsidRPr="00CF5501">
        <w:rPr>
          <w:sz w:val="20"/>
          <w:szCs w:val="22"/>
          <w:lang w:val="en-GB"/>
        </w:rPr>
        <w:t>Filename:</w:t>
      </w:r>
      <w:r w:rsidRPr="00CF5501">
        <w:rPr>
          <w:rFonts w:cs="Courier New"/>
          <w:sz w:val="20"/>
          <w:szCs w:val="22"/>
          <w:lang w:val="en-GB"/>
        </w:rPr>
        <w:t xml:space="preserve"> </w:t>
      </w:r>
      <w:r w:rsidRPr="00CF5501">
        <w:rPr>
          <w:rFonts w:ascii="Courier New" w:eastAsia="Times New Roman" w:hAnsi="Courier New" w:cs="Courier New"/>
          <w:color w:val="000000"/>
          <w:sz w:val="20"/>
          <w:szCs w:val="20"/>
          <w:lang w:val="en-GB" w:eastAsia="en-GB"/>
        </w:rPr>
        <w:t>cdd_icclim-4-1-2_SMHI_EOBS10_yr_19790101-20160501.nc</w:t>
      </w:r>
    </w:p>
    <w:p w14:paraId="736AC255" w14:textId="77777777" w:rsidR="00C664EE" w:rsidRPr="00CF5501" w:rsidRDefault="00C664EE" w:rsidP="00C664EE">
      <w:pPr>
        <w:pStyle w:val="NoSpacing"/>
        <w:rPr>
          <w:rFonts w:ascii="Courier New" w:eastAsia="Times New Roman" w:hAnsi="Courier New" w:cs="Courier New"/>
          <w:color w:val="000000"/>
          <w:sz w:val="20"/>
          <w:szCs w:val="20"/>
          <w:lang w:eastAsia="en-GB"/>
        </w:rPr>
      </w:pPr>
      <w:r w:rsidRPr="00CF5501">
        <w:rPr>
          <w:sz w:val="20"/>
        </w:rPr>
        <w:t>Dataset:</w:t>
      </w:r>
      <w:r w:rsidRPr="00CF5501">
        <w:rPr>
          <w:rFonts w:ascii="Courier New" w:eastAsia="Times New Roman" w:hAnsi="Courier New" w:cs="Courier New"/>
          <w:color w:val="000000"/>
          <w:sz w:val="20"/>
          <w:szCs w:val="20"/>
          <w:lang w:eastAsia="en-GB"/>
        </w:rPr>
        <w:t xml:space="preserve"> clipc.obs-derived.icclim-4-1-2.EUR.SMHI.EOBS10.yr.cdd.v20150101</w:t>
      </w:r>
    </w:p>
    <w:p w14:paraId="61AE2A7E" w14:textId="77777777" w:rsidR="00C664EE" w:rsidRPr="00CF5501" w:rsidRDefault="00C664EE" w:rsidP="00C664EE">
      <w:pPr>
        <w:rPr>
          <w:rFonts w:eastAsia="Times New Roman" w:cs="Courier New"/>
          <w:color w:val="000000"/>
          <w:sz w:val="22"/>
          <w:szCs w:val="22"/>
          <w:lang w:val="en-GB" w:eastAsia="en-GB"/>
        </w:rPr>
      </w:pPr>
    </w:p>
    <w:p w14:paraId="71A1081A" w14:textId="77777777" w:rsidR="00C664EE" w:rsidRPr="00CF5501" w:rsidRDefault="00C664EE" w:rsidP="00C664EE">
      <w:pPr>
        <w:outlineLvl w:val="0"/>
        <w:rPr>
          <w:rStyle w:val="Emphasis"/>
          <w:i w:val="0"/>
          <w:sz w:val="22"/>
          <w:szCs w:val="22"/>
          <w:u w:val="single"/>
          <w:lang w:val="en-GB"/>
        </w:rPr>
      </w:pPr>
      <w:r w:rsidRPr="00CF5501">
        <w:rPr>
          <w:rStyle w:val="Emphasis"/>
          <w:i w:val="0"/>
          <w:sz w:val="22"/>
          <w:szCs w:val="22"/>
          <w:u w:val="single"/>
          <w:lang w:val="en-GB"/>
        </w:rPr>
        <w:t xml:space="preserve">3.3.2.3 Tier 2 observationally derived olives indicator </w:t>
      </w:r>
    </w:p>
    <w:p w14:paraId="33BF94E5" w14:textId="77777777" w:rsidR="00CF5501" w:rsidRPr="00CF5501" w:rsidRDefault="00CF5501" w:rsidP="00C664EE">
      <w:pPr>
        <w:rPr>
          <w:sz w:val="20"/>
          <w:szCs w:val="22"/>
          <w:lang w:val="en-GB"/>
        </w:rPr>
      </w:pPr>
    </w:p>
    <w:p w14:paraId="49C0AF9A" w14:textId="77777777" w:rsidR="00C664EE" w:rsidRPr="00CF5501" w:rsidRDefault="00C664EE" w:rsidP="00C664EE">
      <w:pPr>
        <w:rPr>
          <w:rFonts w:cs="Courier New"/>
          <w:sz w:val="20"/>
          <w:szCs w:val="22"/>
          <w:lang w:val="en-GB"/>
        </w:rPr>
      </w:pPr>
      <w:r w:rsidRPr="00CF5501">
        <w:rPr>
          <w:sz w:val="20"/>
          <w:szCs w:val="22"/>
          <w:lang w:val="en-GB"/>
        </w:rPr>
        <w:t xml:space="preserve">Filename:  </w:t>
      </w:r>
      <w:r w:rsidRPr="00CF5501">
        <w:rPr>
          <w:rFonts w:ascii="Courier New" w:eastAsia="Times New Roman" w:hAnsi="Courier New" w:cs="Courier New"/>
          <w:color w:val="000000"/>
          <w:sz w:val="20"/>
          <w:szCs w:val="20"/>
          <w:lang w:val="en-GB" w:eastAsia="en-GB"/>
        </w:rPr>
        <w:t>gsi_nco-4-4-8_CERFACS_multi-</w:t>
      </w:r>
      <w:r w:rsidR="0046483E" w:rsidRPr="00CF5501">
        <w:rPr>
          <w:rFonts w:ascii="Courier New" w:eastAsia="Times New Roman" w:hAnsi="Courier New" w:cs="Courier New"/>
          <w:color w:val="000000"/>
          <w:sz w:val="20"/>
          <w:szCs w:val="20"/>
          <w:lang w:val="en-GB" w:eastAsia="en-GB"/>
        </w:rPr>
        <w:t>mixed</w:t>
      </w:r>
      <w:r w:rsidRPr="00CF5501">
        <w:rPr>
          <w:rFonts w:ascii="Courier New" w:eastAsia="Times New Roman" w:hAnsi="Courier New" w:cs="Courier New"/>
          <w:color w:val="000000"/>
          <w:sz w:val="20"/>
          <w:szCs w:val="20"/>
          <w:lang w:val="en-GB" w:eastAsia="en-GB"/>
        </w:rPr>
        <w:t>_dayClim_</w:t>
      </w:r>
      <w:r w:rsidR="0046483E" w:rsidRPr="00CF5501">
        <w:rPr>
          <w:rFonts w:ascii="Courier New" w:eastAsia="Times New Roman" w:hAnsi="Courier New" w:cs="Courier New"/>
          <w:color w:val="000000"/>
          <w:sz w:val="20"/>
          <w:szCs w:val="20"/>
          <w:lang w:val="en-GB" w:eastAsia="en-GB"/>
        </w:rPr>
        <w:t>19810101-20101231</w:t>
      </w:r>
      <w:r w:rsidRPr="00CF5501">
        <w:rPr>
          <w:rFonts w:ascii="Courier New" w:eastAsia="Times New Roman" w:hAnsi="Courier New" w:cs="Courier New"/>
          <w:color w:val="000000"/>
          <w:sz w:val="20"/>
          <w:szCs w:val="20"/>
          <w:lang w:val="en-GB" w:eastAsia="en-GB"/>
        </w:rPr>
        <w:t>_1981-2010.nc</w:t>
      </w:r>
    </w:p>
    <w:p w14:paraId="001D7EFE" w14:textId="77777777" w:rsidR="00C664EE" w:rsidRPr="00CF5501" w:rsidRDefault="00C664EE" w:rsidP="00C664EE">
      <w:pPr>
        <w:pStyle w:val="NoSpacing"/>
        <w:rPr>
          <w:sz w:val="20"/>
        </w:rPr>
      </w:pPr>
      <w:r w:rsidRPr="00CF5501">
        <w:rPr>
          <w:sz w:val="20"/>
        </w:rPr>
        <w:t xml:space="preserve">Dataset: </w:t>
      </w:r>
      <w:r w:rsidRPr="00CF5501">
        <w:rPr>
          <w:rFonts w:ascii="Courier New" w:eastAsia="Times New Roman" w:hAnsi="Courier New" w:cs="Courier New"/>
          <w:color w:val="000000"/>
          <w:sz w:val="20"/>
          <w:szCs w:val="20"/>
          <w:lang w:eastAsia="en-GB"/>
        </w:rPr>
        <w:t>clipc.obs-derived.nco-4-4-8.EUR-05-Med.CERFACS.multi-</w:t>
      </w:r>
      <w:r w:rsidR="0046483E" w:rsidRPr="00CF5501">
        <w:rPr>
          <w:rFonts w:ascii="Courier New" w:eastAsia="Times New Roman" w:hAnsi="Courier New" w:cs="Courier New"/>
          <w:color w:val="000000"/>
          <w:sz w:val="20"/>
          <w:szCs w:val="20"/>
          <w:lang w:eastAsia="en-GB"/>
        </w:rPr>
        <w:t>mixed</w:t>
      </w:r>
      <w:r w:rsidRPr="00CF5501">
        <w:rPr>
          <w:rFonts w:ascii="Courier New" w:eastAsia="Times New Roman" w:hAnsi="Courier New" w:cs="Courier New"/>
          <w:color w:val="000000"/>
          <w:sz w:val="20"/>
          <w:szCs w:val="20"/>
          <w:lang w:eastAsia="en-GB"/>
        </w:rPr>
        <w:t>.dayClim.1989-2010.gsi.v20160217</w:t>
      </w:r>
      <w:r w:rsidRPr="00CF5501">
        <w:rPr>
          <w:rFonts w:eastAsia="Times New Roman" w:cs="Courier New"/>
          <w:color w:val="000000"/>
          <w:sz w:val="20"/>
          <w:lang w:eastAsia="en-GB"/>
        </w:rPr>
        <w:t xml:space="preserve"> </w:t>
      </w:r>
    </w:p>
    <w:p w14:paraId="069D73CD" w14:textId="77777777" w:rsidR="00C664EE" w:rsidRPr="00CF5501" w:rsidRDefault="00C664EE" w:rsidP="00C664EE">
      <w:pPr>
        <w:rPr>
          <w:rStyle w:val="Emphasis"/>
          <w:sz w:val="22"/>
          <w:szCs w:val="22"/>
          <w:lang w:val="en-GB"/>
        </w:rPr>
      </w:pPr>
    </w:p>
    <w:p w14:paraId="61702250" w14:textId="77777777" w:rsidR="00C664EE" w:rsidRPr="00CF5501" w:rsidRDefault="00C664EE" w:rsidP="00C664EE">
      <w:pPr>
        <w:outlineLvl w:val="0"/>
        <w:rPr>
          <w:rStyle w:val="Emphasis"/>
          <w:i w:val="0"/>
          <w:sz w:val="22"/>
          <w:szCs w:val="22"/>
          <w:u w:val="single"/>
          <w:lang w:val="en-GB"/>
        </w:rPr>
      </w:pPr>
      <w:r w:rsidRPr="00CF5501">
        <w:rPr>
          <w:rStyle w:val="Emphasis"/>
          <w:i w:val="0"/>
          <w:sz w:val="22"/>
          <w:szCs w:val="22"/>
          <w:u w:val="single"/>
          <w:lang w:val="en-GB"/>
        </w:rPr>
        <w:t xml:space="preserve">3.3.2.4 Tier 2 multiple-source derived </w:t>
      </w:r>
      <w:r w:rsidR="00751742" w:rsidRPr="00CF5501">
        <w:rPr>
          <w:rStyle w:val="Emphasis"/>
          <w:i w:val="0"/>
          <w:sz w:val="22"/>
          <w:szCs w:val="22"/>
          <w:u w:val="single"/>
          <w:lang w:val="en-GB"/>
        </w:rPr>
        <w:t xml:space="preserve">storm surge flood </w:t>
      </w:r>
      <w:r w:rsidRPr="00CF5501">
        <w:rPr>
          <w:rStyle w:val="Emphasis"/>
          <w:i w:val="0"/>
          <w:sz w:val="22"/>
          <w:szCs w:val="22"/>
          <w:u w:val="single"/>
          <w:lang w:val="en-GB"/>
        </w:rPr>
        <w:t>indicator, using a regional identifier</w:t>
      </w:r>
    </w:p>
    <w:p w14:paraId="57BFED88" w14:textId="77777777" w:rsidR="00CF5501" w:rsidRPr="00CF5501" w:rsidRDefault="00CF5501" w:rsidP="00C664EE">
      <w:pPr>
        <w:rPr>
          <w:sz w:val="20"/>
          <w:szCs w:val="22"/>
          <w:lang w:val="en-GB"/>
        </w:rPr>
      </w:pPr>
    </w:p>
    <w:p w14:paraId="25E15109" w14:textId="77777777" w:rsidR="00C664EE" w:rsidRPr="00CF5501" w:rsidRDefault="00C664EE" w:rsidP="00C664EE">
      <w:pPr>
        <w:rPr>
          <w:rFonts w:cs="Courier New"/>
          <w:sz w:val="20"/>
          <w:szCs w:val="22"/>
          <w:lang w:val="en-GB"/>
        </w:rPr>
      </w:pPr>
      <w:r w:rsidRPr="00CF5501">
        <w:rPr>
          <w:sz w:val="20"/>
          <w:szCs w:val="22"/>
          <w:lang w:val="en-GB"/>
        </w:rPr>
        <w:t>Filename:</w:t>
      </w:r>
      <w:r w:rsidRPr="00CF5501">
        <w:rPr>
          <w:rFonts w:cs="Courier New"/>
          <w:sz w:val="20"/>
          <w:szCs w:val="22"/>
          <w:lang w:val="en-GB"/>
        </w:rPr>
        <w:t xml:space="preserve"> </w:t>
      </w:r>
      <w:r w:rsidRPr="00CF5501">
        <w:rPr>
          <w:rFonts w:ascii="Courier New" w:eastAsia="Times New Roman" w:hAnsi="Courier New" w:cs="Courier New"/>
          <w:color w:val="000000"/>
          <w:sz w:val="20"/>
          <w:szCs w:val="20"/>
          <w:lang w:val="en-GB" w:eastAsia="en-GB"/>
        </w:rPr>
        <w:t>ssfld_R-3-1_PIK_multi-</w:t>
      </w:r>
      <w:r w:rsidR="00751742" w:rsidRPr="00CF5501">
        <w:rPr>
          <w:rFonts w:ascii="Courier New" w:eastAsia="Times New Roman" w:hAnsi="Courier New" w:cs="Courier New"/>
          <w:color w:val="000000"/>
          <w:sz w:val="20"/>
          <w:szCs w:val="20"/>
          <w:lang w:val="en-GB" w:eastAsia="en-GB"/>
        </w:rPr>
        <w:t>mixed</w:t>
      </w:r>
      <w:r w:rsidRPr="00CF5501">
        <w:rPr>
          <w:rFonts w:ascii="Courier New" w:eastAsia="Times New Roman" w:hAnsi="Courier New" w:cs="Courier New"/>
          <w:color w:val="000000"/>
          <w:sz w:val="20"/>
          <w:szCs w:val="20"/>
          <w:lang w:val="en-GB" w:eastAsia="en-GB"/>
        </w:rPr>
        <w:t>-02_clim_20000101-20500101_1980-2000_tile-05536.nc</w:t>
      </w:r>
    </w:p>
    <w:p w14:paraId="4FEE7E2A" w14:textId="77777777" w:rsidR="00C664EE" w:rsidRPr="00CF5501" w:rsidRDefault="00C664EE" w:rsidP="00C664EE">
      <w:pPr>
        <w:pStyle w:val="NoSpacing"/>
        <w:rPr>
          <w:rFonts w:eastAsia="Times New Roman" w:cs="Courier New"/>
          <w:color w:val="000000"/>
          <w:sz w:val="20"/>
          <w:lang w:eastAsia="en-GB"/>
        </w:rPr>
      </w:pPr>
      <w:r w:rsidRPr="00CF5501">
        <w:rPr>
          <w:sz w:val="20"/>
        </w:rPr>
        <w:t xml:space="preserve">Dataset:  </w:t>
      </w:r>
      <w:r w:rsidRPr="00CF5501">
        <w:rPr>
          <w:rFonts w:ascii="Courier New" w:eastAsia="Times New Roman" w:hAnsi="Courier New" w:cs="Courier New"/>
          <w:color w:val="000000"/>
          <w:sz w:val="20"/>
          <w:szCs w:val="20"/>
          <w:lang w:eastAsia="en-GB"/>
        </w:rPr>
        <w:t>clipc.multi-derived.R-3-1.EUR.PIK.multi-</w:t>
      </w:r>
      <w:r w:rsidR="00751742" w:rsidRPr="00CF5501">
        <w:rPr>
          <w:rFonts w:ascii="Courier New" w:eastAsia="Times New Roman" w:hAnsi="Courier New" w:cs="Courier New"/>
          <w:color w:val="000000"/>
          <w:sz w:val="20"/>
          <w:szCs w:val="20"/>
          <w:lang w:eastAsia="en-GB"/>
        </w:rPr>
        <w:t>mixed</w:t>
      </w:r>
      <w:r w:rsidRPr="00CF5501">
        <w:rPr>
          <w:rFonts w:ascii="Courier New" w:eastAsia="Times New Roman" w:hAnsi="Courier New" w:cs="Courier New"/>
          <w:color w:val="000000"/>
          <w:sz w:val="20"/>
          <w:szCs w:val="20"/>
          <w:lang w:eastAsia="en-GB"/>
        </w:rPr>
        <w:t>-</w:t>
      </w:r>
      <w:proofErr w:type="gramStart"/>
      <w:r w:rsidRPr="00CF5501">
        <w:rPr>
          <w:rFonts w:ascii="Courier New" w:eastAsia="Times New Roman" w:hAnsi="Courier New" w:cs="Courier New"/>
          <w:color w:val="000000"/>
          <w:sz w:val="20"/>
          <w:szCs w:val="20"/>
          <w:lang w:eastAsia="en-GB"/>
        </w:rPr>
        <w:t>02.clim</w:t>
      </w:r>
      <w:proofErr w:type="gramEnd"/>
      <w:r w:rsidRPr="00CF5501">
        <w:rPr>
          <w:rFonts w:ascii="Courier New" w:eastAsia="Times New Roman" w:hAnsi="Courier New" w:cs="Courier New"/>
          <w:color w:val="000000"/>
          <w:sz w:val="20"/>
          <w:szCs w:val="20"/>
          <w:lang w:eastAsia="en-GB"/>
        </w:rPr>
        <w:t>.1980-2000.ssfld.v20140404</w:t>
      </w:r>
      <w:r w:rsidRPr="00CF5501">
        <w:rPr>
          <w:rFonts w:eastAsia="Times New Roman" w:cs="Courier New"/>
          <w:color w:val="000000"/>
          <w:sz w:val="20"/>
          <w:lang w:eastAsia="en-GB"/>
        </w:rPr>
        <w:t xml:space="preserve"> </w:t>
      </w:r>
    </w:p>
    <w:p w14:paraId="0B6AFE6F" w14:textId="77777777" w:rsidR="00C664EE" w:rsidRPr="00CF5501" w:rsidRDefault="00C664EE" w:rsidP="00C664EE">
      <w:pPr>
        <w:pStyle w:val="NoSpacing"/>
      </w:pPr>
    </w:p>
    <w:p w14:paraId="22AF8E64" w14:textId="77777777" w:rsidR="00C664EE" w:rsidRPr="00CF5501" w:rsidRDefault="00C664EE" w:rsidP="00C664EE">
      <w:pPr>
        <w:outlineLvl w:val="0"/>
        <w:rPr>
          <w:rStyle w:val="Emphasis"/>
          <w:i w:val="0"/>
          <w:sz w:val="22"/>
          <w:szCs w:val="22"/>
          <w:u w:val="single"/>
          <w:lang w:val="en-GB"/>
        </w:rPr>
      </w:pPr>
      <w:r w:rsidRPr="00CF5501">
        <w:rPr>
          <w:rStyle w:val="Emphasis"/>
          <w:i w:val="0"/>
          <w:sz w:val="22"/>
          <w:szCs w:val="22"/>
          <w:u w:val="single"/>
          <w:lang w:val="en-GB"/>
        </w:rPr>
        <w:t>3.3.2.5 Tier 2 multiple-source derived Moth phenology indicator, using a bounding box for region</w:t>
      </w:r>
      <w:r w:rsidR="00751742" w:rsidRPr="00CF5501">
        <w:rPr>
          <w:rStyle w:val="Emphasis"/>
          <w:i w:val="0"/>
          <w:sz w:val="22"/>
          <w:szCs w:val="22"/>
          <w:u w:val="single"/>
          <w:lang w:val="en-GB"/>
        </w:rPr>
        <w:t>, no reference period</w:t>
      </w:r>
    </w:p>
    <w:p w14:paraId="43F6504B" w14:textId="77777777" w:rsidR="00C664EE" w:rsidRPr="00CF5501" w:rsidRDefault="00C664EE" w:rsidP="00C664EE">
      <w:pPr>
        <w:rPr>
          <w:rFonts w:cs="Courier New"/>
          <w:sz w:val="20"/>
          <w:szCs w:val="22"/>
          <w:lang w:val="en-GB"/>
        </w:rPr>
      </w:pPr>
      <w:r w:rsidRPr="00CF5501">
        <w:rPr>
          <w:sz w:val="20"/>
          <w:szCs w:val="22"/>
          <w:lang w:val="en-GB"/>
        </w:rPr>
        <w:t>Filename:</w:t>
      </w:r>
      <w:r w:rsidRPr="00CF5501">
        <w:rPr>
          <w:rFonts w:cs="Courier New"/>
          <w:sz w:val="20"/>
          <w:szCs w:val="22"/>
          <w:lang w:val="en-GB"/>
        </w:rPr>
        <w:t xml:space="preserve"> </w:t>
      </w:r>
      <w:r w:rsidRPr="00CF5501">
        <w:rPr>
          <w:rFonts w:ascii="Courier New" w:eastAsia="Times New Roman" w:hAnsi="Courier New" w:cs="Courier New"/>
          <w:color w:val="000000"/>
          <w:sz w:val="20"/>
          <w:szCs w:val="20"/>
          <w:lang w:val="en-GB" w:eastAsia="en-GB"/>
        </w:rPr>
        <w:t>MothPhenology_R-nlme-3-1-1-2-8_SYKE_multi-</w:t>
      </w:r>
      <w:r w:rsidR="00751742" w:rsidRPr="00CF5501">
        <w:rPr>
          <w:rFonts w:ascii="Courier New" w:eastAsia="Times New Roman" w:hAnsi="Courier New" w:cs="Courier New"/>
          <w:color w:val="000000"/>
          <w:sz w:val="20"/>
          <w:szCs w:val="20"/>
          <w:lang w:val="en-GB" w:eastAsia="en-GB"/>
        </w:rPr>
        <w:t>model</w:t>
      </w:r>
      <w:r w:rsidRPr="00CF5501">
        <w:rPr>
          <w:rFonts w:ascii="Courier New" w:eastAsia="Times New Roman" w:hAnsi="Courier New" w:cs="Courier New"/>
          <w:color w:val="000000"/>
          <w:sz w:val="20"/>
          <w:szCs w:val="20"/>
          <w:lang w:val="en-GB" w:eastAsia="en-GB"/>
        </w:rPr>
        <w:t>_clim_20010101-20151231.nc</w:t>
      </w:r>
    </w:p>
    <w:p w14:paraId="5B732F67" w14:textId="77777777" w:rsidR="00C664EE" w:rsidRPr="00CF5501" w:rsidRDefault="00C664EE" w:rsidP="00C664EE">
      <w:pPr>
        <w:pStyle w:val="NoSpacing"/>
        <w:rPr>
          <w:sz w:val="20"/>
        </w:rPr>
      </w:pPr>
      <w:r w:rsidRPr="00CF5501">
        <w:rPr>
          <w:sz w:val="20"/>
        </w:rPr>
        <w:t xml:space="preserve">Dataset: </w:t>
      </w:r>
      <w:proofErr w:type="gramStart"/>
      <w:r w:rsidRPr="00CF5501">
        <w:rPr>
          <w:rFonts w:ascii="Courier New" w:eastAsia="Times New Roman" w:hAnsi="Courier New" w:cs="Courier New"/>
          <w:color w:val="000000"/>
          <w:sz w:val="20"/>
          <w:szCs w:val="20"/>
          <w:lang w:eastAsia="en-GB"/>
        </w:rPr>
        <w:t>clipc.multi</w:t>
      </w:r>
      <w:proofErr w:type="gramEnd"/>
      <w:r w:rsidRPr="00CF5501">
        <w:rPr>
          <w:rFonts w:ascii="Courier New" w:eastAsia="Times New Roman" w:hAnsi="Courier New" w:cs="Courier New"/>
          <w:color w:val="000000"/>
          <w:sz w:val="20"/>
          <w:szCs w:val="20"/>
          <w:lang w:eastAsia="en-GB"/>
        </w:rPr>
        <w:t>-derived.R-nlme-3-1-1-2-8.19E-32W-58N-71N.SYKE.multi-</w:t>
      </w:r>
      <w:r w:rsidR="00751742" w:rsidRPr="00CF5501">
        <w:rPr>
          <w:rFonts w:ascii="Courier New" w:eastAsia="Times New Roman" w:hAnsi="Courier New" w:cs="Courier New"/>
          <w:color w:val="000000"/>
          <w:sz w:val="20"/>
          <w:szCs w:val="20"/>
          <w:lang w:eastAsia="en-GB"/>
        </w:rPr>
        <w:t>model</w:t>
      </w:r>
      <w:r w:rsidRPr="00CF5501">
        <w:rPr>
          <w:rFonts w:ascii="Courier New" w:eastAsia="Times New Roman" w:hAnsi="Courier New" w:cs="Courier New"/>
          <w:color w:val="000000"/>
          <w:sz w:val="20"/>
          <w:szCs w:val="20"/>
          <w:lang w:eastAsia="en-GB"/>
        </w:rPr>
        <w:t>.clim.2001-2015.MothPhenology.v20160512</w:t>
      </w:r>
    </w:p>
    <w:p w14:paraId="6CEE5A4E" w14:textId="77777777" w:rsidR="00C664EE" w:rsidRPr="00CF5501" w:rsidRDefault="00C664EE" w:rsidP="00C664EE">
      <w:pPr>
        <w:rPr>
          <w:rFonts w:eastAsia="Times New Roman" w:cs="Courier New"/>
          <w:color w:val="000000"/>
          <w:sz w:val="22"/>
          <w:szCs w:val="22"/>
          <w:lang w:val="en-GB" w:eastAsia="en-GB"/>
        </w:rPr>
      </w:pPr>
    </w:p>
    <w:p w14:paraId="0F0B6504" w14:textId="77777777" w:rsidR="00C664EE" w:rsidRPr="00CF5501" w:rsidRDefault="00C664EE" w:rsidP="00C664EE">
      <w:pPr>
        <w:outlineLvl w:val="0"/>
        <w:rPr>
          <w:rStyle w:val="Emphasis"/>
          <w:i w:val="0"/>
          <w:sz w:val="22"/>
          <w:szCs w:val="22"/>
          <w:u w:val="single"/>
          <w:lang w:val="en-GB"/>
        </w:rPr>
      </w:pPr>
      <w:r w:rsidRPr="00CF5501">
        <w:rPr>
          <w:rStyle w:val="Emphasis"/>
          <w:i w:val="0"/>
          <w:sz w:val="22"/>
          <w:szCs w:val="22"/>
          <w:u w:val="single"/>
          <w:lang w:val="en-GB"/>
        </w:rPr>
        <w:t>3.3.2.6 Tier 3 multiple-source derived potential economic damages from storm surges and sea-level rise, using a bounding box for region</w:t>
      </w:r>
      <w:r w:rsidR="00751742" w:rsidRPr="00CF5501">
        <w:rPr>
          <w:rStyle w:val="Emphasis"/>
          <w:i w:val="0"/>
          <w:sz w:val="22"/>
          <w:szCs w:val="22"/>
          <w:u w:val="single"/>
          <w:lang w:val="en-GB"/>
        </w:rPr>
        <w:t>, valid at one time only</w:t>
      </w:r>
    </w:p>
    <w:p w14:paraId="432EF589" w14:textId="77777777" w:rsidR="00C664EE" w:rsidRPr="00CF5501" w:rsidRDefault="00C664EE" w:rsidP="00C664EE">
      <w:pPr>
        <w:rPr>
          <w:rFonts w:cs="Courier New"/>
          <w:sz w:val="20"/>
          <w:szCs w:val="22"/>
          <w:lang w:val="en-GB"/>
        </w:rPr>
      </w:pPr>
      <w:r w:rsidRPr="00CF5501">
        <w:rPr>
          <w:sz w:val="20"/>
          <w:szCs w:val="22"/>
          <w:lang w:val="en-GB"/>
        </w:rPr>
        <w:t>Filename:</w:t>
      </w:r>
      <w:r w:rsidRPr="00CF5501">
        <w:rPr>
          <w:rFonts w:cs="Courier New"/>
          <w:sz w:val="20"/>
          <w:szCs w:val="22"/>
          <w:lang w:val="en-GB"/>
        </w:rPr>
        <w:t xml:space="preserve"> </w:t>
      </w:r>
      <w:r w:rsidRPr="00CF5501">
        <w:rPr>
          <w:rFonts w:ascii="Courier New" w:eastAsia="Times New Roman" w:hAnsi="Courier New" w:cs="Courier New"/>
          <w:color w:val="000000"/>
          <w:sz w:val="20"/>
          <w:szCs w:val="20"/>
          <w:lang w:val="en-GB" w:eastAsia="en-GB"/>
        </w:rPr>
        <w:t>econdamsurge_R-raster-2-5-6_PIK_multi-</w:t>
      </w:r>
      <w:r w:rsidR="00751742" w:rsidRPr="00CF5501">
        <w:rPr>
          <w:rFonts w:ascii="Courier New" w:eastAsia="Times New Roman" w:hAnsi="Courier New" w:cs="Courier New"/>
          <w:color w:val="000000"/>
          <w:sz w:val="20"/>
          <w:szCs w:val="20"/>
          <w:lang w:val="en-GB" w:eastAsia="en-GB"/>
        </w:rPr>
        <w:t>model</w:t>
      </w:r>
      <w:r w:rsidRPr="00CF5501">
        <w:rPr>
          <w:rFonts w:ascii="Courier New" w:eastAsia="Times New Roman" w:hAnsi="Courier New" w:cs="Courier New"/>
          <w:color w:val="000000"/>
          <w:sz w:val="20"/>
          <w:szCs w:val="20"/>
          <w:lang w:val="en-GB" w:eastAsia="en-GB"/>
        </w:rPr>
        <w:t>-03_clim_20500101_2005-2050.nc</w:t>
      </w:r>
    </w:p>
    <w:p w14:paraId="7B8E739D" w14:textId="77777777" w:rsidR="00C664EE" w:rsidRPr="00CF5501" w:rsidRDefault="00C664EE" w:rsidP="00C664EE">
      <w:pPr>
        <w:pStyle w:val="NoSpacing"/>
        <w:rPr>
          <w:rFonts w:eastAsia="Times New Roman" w:cs="Courier New"/>
          <w:color w:val="000000"/>
          <w:sz w:val="20"/>
          <w:lang w:eastAsia="en-GB"/>
        </w:rPr>
      </w:pPr>
      <w:r w:rsidRPr="00CF5501">
        <w:rPr>
          <w:sz w:val="20"/>
        </w:rPr>
        <w:t xml:space="preserve">Dataset: </w:t>
      </w:r>
      <w:proofErr w:type="gramStart"/>
      <w:r w:rsidRPr="00CF5501">
        <w:rPr>
          <w:rFonts w:ascii="Courier New" w:eastAsia="Times New Roman" w:hAnsi="Courier New" w:cs="Courier New"/>
          <w:color w:val="000000"/>
          <w:sz w:val="20"/>
          <w:szCs w:val="20"/>
          <w:lang w:eastAsia="en-GB"/>
        </w:rPr>
        <w:t>clipc.multi</w:t>
      </w:r>
      <w:proofErr w:type="gramEnd"/>
      <w:r w:rsidRPr="00CF5501">
        <w:rPr>
          <w:rFonts w:ascii="Courier New" w:eastAsia="Times New Roman" w:hAnsi="Courier New" w:cs="Courier New"/>
          <w:color w:val="000000"/>
          <w:sz w:val="20"/>
          <w:szCs w:val="20"/>
          <w:lang w:eastAsia="en-GB"/>
        </w:rPr>
        <w:t>-derived.R-raster-2-5-2.2</w:t>
      </w:r>
      <w:r w:rsidR="00751742" w:rsidRPr="00CF5501">
        <w:rPr>
          <w:rFonts w:ascii="Courier New" w:eastAsia="Times New Roman" w:hAnsi="Courier New" w:cs="Courier New"/>
          <w:color w:val="000000"/>
          <w:sz w:val="20"/>
          <w:szCs w:val="20"/>
          <w:lang w:eastAsia="en-GB"/>
        </w:rPr>
        <w:t>4E-41W-34N-71N.SYKE.multi-model-</w:t>
      </w:r>
      <w:r w:rsidRPr="00CF5501">
        <w:rPr>
          <w:rFonts w:ascii="Courier New" w:eastAsia="Times New Roman" w:hAnsi="Courier New" w:cs="Courier New"/>
          <w:color w:val="000000"/>
          <w:sz w:val="20"/>
          <w:szCs w:val="20"/>
          <w:lang w:eastAsia="en-GB"/>
        </w:rPr>
        <w:t>03.clim.2005-2050.econdamsurge.v20140404</w:t>
      </w:r>
    </w:p>
    <w:p w14:paraId="5E410A9D" w14:textId="77777777" w:rsidR="00FE1E0B" w:rsidRPr="00CF5501" w:rsidRDefault="00FE1E0B" w:rsidP="00C664EE">
      <w:pPr>
        <w:pStyle w:val="NoSpacing"/>
        <w:rPr>
          <w:sz w:val="20"/>
        </w:rPr>
      </w:pPr>
    </w:p>
    <w:p w14:paraId="22916D31" w14:textId="77777777" w:rsidR="00CF5501" w:rsidRPr="00CF5501" w:rsidRDefault="00CF5501" w:rsidP="00C664EE">
      <w:pPr>
        <w:pStyle w:val="NoSpacing"/>
        <w:rPr>
          <w:sz w:val="20"/>
        </w:rPr>
      </w:pPr>
    </w:p>
    <w:p w14:paraId="4016AED7" w14:textId="4D2F22CE" w:rsidR="00CF5501" w:rsidRPr="00CF5501" w:rsidRDefault="00CF5501" w:rsidP="00C664EE">
      <w:pPr>
        <w:pStyle w:val="NoSpacing"/>
        <w:rPr>
          <w:b/>
          <w:sz w:val="20"/>
        </w:rPr>
      </w:pPr>
      <w:r>
        <w:rPr>
          <w:b/>
          <w:sz w:val="20"/>
        </w:rPr>
        <w:t xml:space="preserve">** </w:t>
      </w:r>
      <w:r w:rsidRPr="00CF5501">
        <w:rPr>
          <w:b/>
          <w:sz w:val="20"/>
        </w:rPr>
        <w:t>Please be aware that every effort has been made to ensure that the examples given here are correct, however there may be small errors</w:t>
      </w:r>
      <w:r>
        <w:rPr>
          <w:b/>
          <w:sz w:val="20"/>
        </w:rPr>
        <w:t xml:space="preserve"> therefore please take care when constructing your filename</w:t>
      </w:r>
      <w:r w:rsidRPr="00CF5501">
        <w:rPr>
          <w:b/>
          <w:sz w:val="20"/>
        </w:rPr>
        <w:t xml:space="preserve">  </w:t>
      </w:r>
    </w:p>
    <w:p w14:paraId="5843228D" w14:textId="77777777" w:rsidR="00CF5501" w:rsidRPr="00CF5501" w:rsidRDefault="00CF5501" w:rsidP="00C664EE">
      <w:pPr>
        <w:pStyle w:val="NoSpacing"/>
        <w:rPr>
          <w:sz w:val="20"/>
        </w:rPr>
        <w:sectPr w:rsidR="00CF5501" w:rsidRPr="00CF5501" w:rsidSect="00D611ED">
          <w:pgSz w:w="16840" w:h="11900" w:orient="landscape"/>
          <w:pgMar w:top="720" w:right="720" w:bottom="720" w:left="720" w:header="706" w:footer="706" w:gutter="0"/>
          <w:cols w:space="708"/>
          <w:docGrid w:linePitch="360"/>
        </w:sectPr>
      </w:pPr>
    </w:p>
    <w:p w14:paraId="597F4B5D" w14:textId="35390078" w:rsidR="00D94237" w:rsidRDefault="00D94237" w:rsidP="00D94237">
      <w:pPr>
        <w:pStyle w:val="Heading1"/>
        <w:rPr>
          <w:color w:val="000000" w:themeColor="text1"/>
        </w:rPr>
      </w:pPr>
      <w:r>
        <w:rPr>
          <w:color w:val="000000" w:themeColor="text1"/>
        </w:rPr>
        <w:lastRenderedPageBreak/>
        <w:t>Document Version History</w:t>
      </w:r>
    </w:p>
    <w:p w14:paraId="21D2F620" w14:textId="77777777" w:rsidR="00D94237" w:rsidRDefault="00D94237" w:rsidP="00D94237"/>
    <w:p w14:paraId="780C59BA" w14:textId="67D57CDF" w:rsidR="00D94237" w:rsidRPr="000050A1" w:rsidRDefault="00D94237" w:rsidP="00D94237">
      <w:pPr>
        <w:rPr>
          <w:rFonts w:asciiTheme="minorHAnsi" w:hAnsiTheme="minorHAnsi"/>
        </w:rPr>
      </w:pPr>
      <w:r w:rsidRPr="000050A1">
        <w:rPr>
          <w:rFonts w:asciiTheme="minorHAnsi" w:hAnsiTheme="minorHAnsi"/>
          <w:u w:val="single"/>
        </w:rPr>
        <w:t>Version</w:t>
      </w:r>
      <w:r w:rsidRPr="000050A1">
        <w:rPr>
          <w:rFonts w:asciiTheme="minorHAnsi" w:hAnsiTheme="minorHAnsi"/>
        </w:rPr>
        <w:tab/>
      </w:r>
      <w:r w:rsidRPr="000050A1">
        <w:rPr>
          <w:rFonts w:asciiTheme="minorHAnsi" w:hAnsiTheme="minorHAnsi"/>
          <w:u w:val="single"/>
        </w:rPr>
        <w:t>Date</w:t>
      </w:r>
      <w:r w:rsidRPr="000050A1">
        <w:rPr>
          <w:rFonts w:asciiTheme="minorHAnsi" w:hAnsiTheme="minorHAnsi"/>
        </w:rPr>
        <w:tab/>
      </w:r>
      <w:r w:rsidRPr="000050A1">
        <w:rPr>
          <w:rFonts w:asciiTheme="minorHAnsi" w:hAnsiTheme="minorHAnsi"/>
        </w:rPr>
        <w:tab/>
      </w:r>
      <w:r w:rsidRPr="000050A1">
        <w:rPr>
          <w:rFonts w:asciiTheme="minorHAnsi" w:hAnsiTheme="minorHAnsi"/>
          <w:u w:val="single"/>
        </w:rPr>
        <w:t xml:space="preserve">Details </w:t>
      </w:r>
    </w:p>
    <w:p w14:paraId="35EFDE70" w14:textId="77777777" w:rsidR="00D94237" w:rsidRPr="00D94237" w:rsidRDefault="00D94237" w:rsidP="00D94237">
      <w:r w:rsidRPr="000050A1">
        <w:rPr>
          <w:rFonts w:asciiTheme="minorHAnsi" w:hAnsiTheme="minorHAnsi"/>
        </w:rPr>
        <w:t xml:space="preserve">v1.5 </w:t>
      </w:r>
      <w:r w:rsidRPr="000050A1">
        <w:rPr>
          <w:rFonts w:asciiTheme="minorHAnsi" w:hAnsiTheme="minorHAnsi"/>
        </w:rPr>
        <w:tab/>
      </w:r>
      <w:r w:rsidRPr="000050A1">
        <w:rPr>
          <w:rFonts w:asciiTheme="minorHAnsi" w:hAnsiTheme="minorHAnsi"/>
        </w:rPr>
        <w:tab/>
        <w:t>01-11-2016</w:t>
      </w:r>
      <w:r w:rsidRPr="000050A1">
        <w:rPr>
          <w:rFonts w:asciiTheme="minorHAnsi" w:hAnsiTheme="minorHAnsi"/>
        </w:rPr>
        <w:tab/>
        <w:t xml:space="preserve">Amended instructions for </w:t>
      </w:r>
      <w:proofErr w:type="spellStart"/>
      <w:r w:rsidRPr="000050A1">
        <w:rPr>
          <w:rFonts w:asciiTheme="minorHAnsi" w:hAnsiTheme="minorHAnsi"/>
        </w:rPr>
        <w:t>invar_tracking_id</w:t>
      </w:r>
      <w:proofErr w:type="spellEnd"/>
    </w:p>
    <w:p w14:paraId="66D3C313" w14:textId="5589DDF9" w:rsidR="00D94237" w:rsidRPr="00D94237" w:rsidRDefault="00D94237" w:rsidP="00D94237"/>
    <w:p w14:paraId="0041068D" w14:textId="77777777" w:rsidR="00FE1E0B" w:rsidRPr="00CF5501" w:rsidRDefault="00FE1E0B" w:rsidP="00FE1E0B">
      <w:pPr>
        <w:rPr>
          <w:lang w:val="en-GB"/>
        </w:rPr>
      </w:pPr>
      <w:r w:rsidRPr="00CF5501">
        <w:rPr>
          <w:rFonts w:ascii="Arial" w:hAnsi="Arial" w:cs="Arial"/>
          <w:color w:val="000000"/>
          <w:sz w:val="22"/>
          <w:szCs w:val="22"/>
          <w:lang w:val="en-GB"/>
        </w:rPr>
        <w:tab/>
      </w:r>
      <w:r w:rsidRPr="00CF5501">
        <w:rPr>
          <w:rFonts w:ascii="Arial" w:hAnsi="Arial" w:cs="Arial"/>
          <w:color w:val="000000"/>
          <w:sz w:val="22"/>
          <w:szCs w:val="22"/>
          <w:lang w:val="en-GB"/>
        </w:rPr>
        <w:tab/>
      </w:r>
      <w:r w:rsidRPr="00CF5501">
        <w:rPr>
          <w:rFonts w:ascii="Arial" w:hAnsi="Arial" w:cs="Arial"/>
          <w:color w:val="000000"/>
          <w:sz w:val="22"/>
          <w:szCs w:val="22"/>
          <w:lang w:val="en-GB"/>
        </w:rPr>
        <w:tab/>
      </w:r>
      <w:r w:rsidRPr="00CF5501">
        <w:rPr>
          <w:rFonts w:ascii="Arial" w:hAnsi="Arial" w:cs="Arial"/>
          <w:color w:val="000000"/>
          <w:sz w:val="22"/>
          <w:szCs w:val="22"/>
          <w:lang w:val="en-GB"/>
        </w:rPr>
        <w:tab/>
      </w:r>
      <w:bookmarkStart w:id="10" w:name="_GoBack"/>
      <w:bookmarkEnd w:id="10"/>
    </w:p>
    <w:p w14:paraId="03328ADC" w14:textId="77777777" w:rsidR="00D94237" w:rsidRDefault="00D94237">
      <w:pPr>
        <w:rPr>
          <w:rFonts w:asciiTheme="majorHAnsi" w:eastAsiaTheme="majorEastAsia" w:hAnsiTheme="majorHAnsi" w:cstheme="majorBidi"/>
          <w:color w:val="000000" w:themeColor="text1"/>
          <w:sz w:val="32"/>
          <w:szCs w:val="32"/>
          <w:lang w:val="en-GB"/>
        </w:rPr>
      </w:pPr>
      <w:r>
        <w:rPr>
          <w:color w:val="000000" w:themeColor="text1"/>
        </w:rPr>
        <w:br w:type="page"/>
      </w:r>
    </w:p>
    <w:p w14:paraId="59A4F6B5" w14:textId="04246490" w:rsidR="00FE1E0B" w:rsidRPr="00F52D0B" w:rsidRDefault="00FE1E0B" w:rsidP="00230E13">
      <w:pPr>
        <w:pStyle w:val="Heading1"/>
        <w:rPr>
          <w:rFonts w:ascii="Times New Roman" w:hAnsi="Times New Roman" w:cs="Times New Roman"/>
          <w:color w:val="000000" w:themeColor="text1"/>
        </w:rPr>
      </w:pPr>
      <w:r w:rsidRPr="00F52D0B">
        <w:rPr>
          <w:color w:val="000000" w:themeColor="text1"/>
        </w:rPr>
        <w:lastRenderedPageBreak/>
        <w:t>References</w:t>
      </w:r>
    </w:p>
    <w:p w14:paraId="28997365" w14:textId="77777777" w:rsidR="00FE1E0B" w:rsidRPr="00CF5501" w:rsidRDefault="00FE1E0B" w:rsidP="00FE1E0B">
      <w:pPr>
        <w:rPr>
          <w:rFonts w:eastAsia="Times New Roman"/>
          <w:lang w:val="en-GB"/>
        </w:rPr>
      </w:pPr>
    </w:p>
    <w:p w14:paraId="21ECB24D" w14:textId="7228DDEE" w:rsidR="00FE1E0B" w:rsidRPr="00CF5501" w:rsidRDefault="00F52D0B" w:rsidP="00FE1E0B">
      <w:pPr>
        <w:rPr>
          <w:rFonts w:asciiTheme="minorHAnsi" w:hAnsiTheme="minorHAnsi"/>
          <w:sz w:val="22"/>
          <w:szCs w:val="22"/>
          <w:lang w:val="en-GB"/>
        </w:rPr>
      </w:pPr>
      <w:r>
        <w:rPr>
          <w:rFonts w:asciiTheme="minorHAnsi" w:hAnsiTheme="minorHAnsi" w:cs="Arial"/>
          <w:color w:val="000000"/>
          <w:sz w:val="22"/>
          <w:szCs w:val="22"/>
          <w:lang w:val="en-GB"/>
        </w:rPr>
        <w:t xml:space="preserve">[1] </w:t>
      </w:r>
      <w:r w:rsidR="00FE1E0B" w:rsidRPr="00CF5501">
        <w:rPr>
          <w:rFonts w:asciiTheme="minorHAnsi" w:hAnsiTheme="minorHAnsi" w:cs="Arial"/>
          <w:color w:val="000000"/>
          <w:sz w:val="22"/>
          <w:szCs w:val="22"/>
          <w:lang w:val="en-GB"/>
        </w:rPr>
        <w:t>CLIPC MS 19: Extended controlled vocabularies (</w:t>
      </w:r>
      <w:hyperlink r:id="rId17" w:history="1">
        <w:r w:rsidR="0046483E" w:rsidRPr="00CF5501">
          <w:rPr>
            <w:rStyle w:val="Hyperlink"/>
            <w:rFonts w:asciiTheme="minorHAnsi" w:hAnsiTheme="minorHAnsi" w:cs="Arial"/>
            <w:sz w:val="22"/>
            <w:szCs w:val="22"/>
            <w:lang w:val="en-GB"/>
          </w:rPr>
          <w:t>http://www.clipc.eu/media/clipc/org/documents/milestones/ms19_drsvocabs_april2015_final.pdf</w:t>
        </w:r>
      </w:hyperlink>
      <w:r w:rsidR="00FE1E0B" w:rsidRPr="00CF5501">
        <w:rPr>
          <w:rFonts w:asciiTheme="minorHAnsi" w:hAnsiTheme="minorHAnsi" w:cs="Arial"/>
          <w:color w:val="000000"/>
          <w:sz w:val="22"/>
          <w:szCs w:val="22"/>
          <w:lang w:val="en-GB"/>
        </w:rPr>
        <w:t>)</w:t>
      </w:r>
    </w:p>
    <w:p w14:paraId="622F7675" w14:textId="77777777" w:rsidR="00F52D0B" w:rsidRDefault="00F52D0B" w:rsidP="00FE1E0B">
      <w:pPr>
        <w:rPr>
          <w:rFonts w:asciiTheme="minorHAnsi" w:hAnsiTheme="minorHAnsi" w:cs="Arial"/>
          <w:color w:val="000000"/>
          <w:sz w:val="22"/>
          <w:szCs w:val="22"/>
          <w:lang w:val="en-GB"/>
        </w:rPr>
      </w:pPr>
    </w:p>
    <w:p w14:paraId="1080E7D4" w14:textId="24D6DED6" w:rsidR="00955DBC" w:rsidRPr="00CF5501" w:rsidRDefault="00F52D0B" w:rsidP="00FE1E0B">
      <w:pPr>
        <w:rPr>
          <w:rFonts w:asciiTheme="minorHAnsi" w:hAnsiTheme="minorHAnsi" w:cs="Arial"/>
          <w:color w:val="000000"/>
          <w:sz w:val="22"/>
          <w:szCs w:val="22"/>
          <w:lang w:val="en-GB"/>
        </w:rPr>
      </w:pPr>
      <w:r>
        <w:rPr>
          <w:rFonts w:asciiTheme="minorHAnsi" w:hAnsiTheme="minorHAnsi" w:cs="Arial"/>
          <w:color w:val="000000"/>
          <w:sz w:val="22"/>
          <w:szCs w:val="22"/>
          <w:lang w:val="en-GB"/>
        </w:rPr>
        <w:t xml:space="preserve">[2] </w:t>
      </w:r>
      <w:r w:rsidR="00955DBC" w:rsidRPr="00CF5501">
        <w:rPr>
          <w:rFonts w:asciiTheme="minorHAnsi" w:hAnsiTheme="minorHAnsi" w:cs="Arial"/>
          <w:color w:val="000000"/>
          <w:sz w:val="22"/>
          <w:szCs w:val="22"/>
          <w:lang w:val="en-GB"/>
        </w:rPr>
        <w:t>CLIPC D5.2: Metadata and controlled vocabularies specification for data, quality control and uncertainties (</w:t>
      </w:r>
      <w:hyperlink r:id="rId18" w:history="1">
        <w:r w:rsidR="0046483E" w:rsidRPr="00CF5501">
          <w:rPr>
            <w:rStyle w:val="Hyperlink"/>
            <w:sz w:val="21"/>
            <w:lang w:val="en-GB"/>
          </w:rPr>
          <w:t>http://www.clipc.eu/content/content.php?htm=102</w:t>
        </w:r>
      </w:hyperlink>
      <w:r w:rsidR="00955DBC" w:rsidRPr="00CF5501">
        <w:rPr>
          <w:rFonts w:asciiTheme="minorHAnsi" w:hAnsiTheme="minorHAnsi" w:cs="Arial"/>
          <w:color w:val="000000"/>
          <w:sz w:val="22"/>
          <w:szCs w:val="22"/>
          <w:lang w:val="en-GB"/>
        </w:rPr>
        <w:t>)</w:t>
      </w:r>
    </w:p>
    <w:p w14:paraId="51E0419E" w14:textId="77777777" w:rsidR="00F52D0B" w:rsidRDefault="00F52D0B" w:rsidP="00FE1E0B">
      <w:pPr>
        <w:rPr>
          <w:rFonts w:asciiTheme="minorHAnsi" w:hAnsiTheme="minorHAnsi" w:cs="Arial"/>
          <w:color w:val="000000"/>
          <w:sz w:val="22"/>
          <w:szCs w:val="22"/>
          <w:lang w:val="en-GB"/>
        </w:rPr>
      </w:pPr>
    </w:p>
    <w:p w14:paraId="3C4A57CE" w14:textId="23421F72" w:rsidR="00FE1E0B" w:rsidRPr="00CF5501" w:rsidRDefault="00F52D0B" w:rsidP="00FE1E0B">
      <w:pPr>
        <w:rPr>
          <w:rFonts w:asciiTheme="minorHAnsi" w:hAnsiTheme="minorHAnsi" w:cs="Arial"/>
          <w:color w:val="000080"/>
          <w:sz w:val="22"/>
          <w:szCs w:val="22"/>
          <w:u w:val="single"/>
          <w:lang w:val="en-GB"/>
        </w:rPr>
      </w:pPr>
      <w:r>
        <w:rPr>
          <w:rFonts w:asciiTheme="minorHAnsi" w:hAnsiTheme="minorHAnsi" w:cs="Arial"/>
          <w:color w:val="000000"/>
          <w:sz w:val="22"/>
          <w:szCs w:val="22"/>
          <w:lang w:val="en-GB"/>
        </w:rPr>
        <w:t xml:space="preserve">[3] </w:t>
      </w:r>
      <w:r w:rsidR="00FE1E0B" w:rsidRPr="00CF5501">
        <w:rPr>
          <w:rFonts w:asciiTheme="minorHAnsi" w:hAnsiTheme="minorHAnsi" w:cs="Arial"/>
          <w:color w:val="000000"/>
          <w:sz w:val="22"/>
          <w:szCs w:val="22"/>
          <w:lang w:val="en-GB"/>
        </w:rPr>
        <w:t>Guidelines for Construction of CF Standard (</w:t>
      </w:r>
      <w:hyperlink r:id="rId19" w:history="1">
        <w:r w:rsidR="00FE1E0B" w:rsidRPr="00CF5501">
          <w:rPr>
            <w:rStyle w:val="Hyperlink"/>
            <w:rFonts w:asciiTheme="minorHAnsi" w:hAnsiTheme="minorHAnsi" w:cs="Arial"/>
            <w:sz w:val="22"/>
            <w:szCs w:val="22"/>
            <w:lang w:val="en-GB"/>
          </w:rPr>
          <w:t>http://cfconventions.org/Data/cf-standard-names/docs/guidelines.html)</w:t>
        </w:r>
      </w:hyperlink>
    </w:p>
    <w:p w14:paraId="3ABD121C" w14:textId="77777777" w:rsidR="00F52D0B" w:rsidRDefault="00F52D0B" w:rsidP="00FE1E0B">
      <w:pPr>
        <w:rPr>
          <w:rFonts w:asciiTheme="minorHAnsi" w:hAnsiTheme="minorHAnsi" w:cs="Arial"/>
          <w:color w:val="000000"/>
          <w:sz w:val="22"/>
          <w:szCs w:val="22"/>
          <w:lang w:val="en-GB"/>
        </w:rPr>
      </w:pPr>
    </w:p>
    <w:p w14:paraId="0B173EA0" w14:textId="026C90C5" w:rsidR="00FE1E0B" w:rsidRPr="00CF5501" w:rsidRDefault="00F52D0B" w:rsidP="00FE1E0B">
      <w:pPr>
        <w:rPr>
          <w:rFonts w:asciiTheme="minorHAnsi" w:hAnsiTheme="minorHAnsi"/>
          <w:sz w:val="22"/>
          <w:szCs w:val="22"/>
          <w:lang w:val="en-GB"/>
        </w:rPr>
      </w:pPr>
      <w:r>
        <w:rPr>
          <w:rFonts w:asciiTheme="minorHAnsi" w:hAnsiTheme="minorHAnsi" w:cs="Arial"/>
          <w:color w:val="000000"/>
          <w:sz w:val="22"/>
          <w:szCs w:val="22"/>
          <w:lang w:val="en-GB"/>
        </w:rPr>
        <w:t xml:space="preserve">[4] </w:t>
      </w:r>
      <w:r w:rsidR="00FE1E0B" w:rsidRPr="00CF5501">
        <w:rPr>
          <w:rFonts w:asciiTheme="minorHAnsi" w:hAnsiTheme="minorHAnsi" w:cs="Arial"/>
          <w:color w:val="000000"/>
          <w:sz w:val="22"/>
          <w:szCs w:val="22"/>
          <w:lang w:val="en-GB"/>
        </w:rPr>
        <w:t xml:space="preserve">NODC </w:t>
      </w:r>
      <w:proofErr w:type="spellStart"/>
      <w:r w:rsidR="00FE1E0B" w:rsidRPr="00CF5501">
        <w:rPr>
          <w:rFonts w:asciiTheme="minorHAnsi" w:hAnsiTheme="minorHAnsi" w:cs="Arial"/>
          <w:color w:val="000000"/>
          <w:sz w:val="22"/>
          <w:szCs w:val="22"/>
          <w:lang w:val="en-GB"/>
        </w:rPr>
        <w:t>NetCDF</w:t>
      </w:r>
      <w:proofErr w:type="spellEnd"/>
      <w:r w:rsidR="00FE1E0B" w:rsidRPr="00CF5501">
        <w:rPr>
          <w:rFonts w:asciiTheme="minorHAnsi" w:hAnsiTheme="minorHAnsi" w:cs="Arial"/>
          <w:color w:val="000000"/>
          <w:sz w:val="22"/>
          <w:szCs w:val="22"/>
          <w:lang w:val="en-GB"/>
        </w:rPr>
        <w:t xml:space="preserve"> Templates 1.1 (</w:t>
      </w:r>
      <w:hyperlink r:id="rId20" w:history="1">
        <w:r w:rsidR="00FE1E0B" w:rsidRPr="00CF5501">
          <w:rPr>
            <w:rFonts w:asciiTheme="minorHAnsi" w:hAnsiTheme="minorHAnsi" w:cs="Arial"/>
            <w:color w:val="1155CC"/>
            <w:sz w:val="22"/>
            <w:szCs w:val="22"/>
            <w:u w:val="single"/>
            <w:lang w:val="en-GB"/>
          </w:rPr>
          <w:t>http://www.nodc.noaa.gov/data/formats/netcdf/v1.1/</w:t>
        </w:r>
      </w:hyperlink>
      <w:r w:rsidR="00FE1E0B" w:rsidRPr="00CF5501">
        <w:rPr>
          <w:rFonts w:asciiTheme="minorHAnsi" w:hAnsiTheme="minorHAnsi" w:cs="Arial"/>
          <w:color w:val="000000"/>
          <w:sz w:val="22"/>
          <w:szCs w:val="22"/>
          <w:lang w:val="en-GB"/>
        </w:rPr>
        <w:t xml:space="preserve">) </w:t>
      </w:r>
    </w:p>
    <w:p w14:paraId="19FA8BD1" w14:textId="77777777" w:rsidR="00F52D0B" w:rsidRDefault="00F52D0B" w:rsidP="00FE1E0B">
      <w:pPr>
        <w:rPr>
          <w:rFonts w:asciiTheme="minorHAnsi" w:hAnsiTheme="minorHAnsi" w:cs="Arial"/>
          <w:color w:val="000000"/>
          <w:sz w:val="22"/>
          <w:szCs w:val="22"/>
          <w:lang w:val="en-GB"/>
        </w:rPr>
      </w:pPr>
    </w:p>
    <w:p w14:paraId="15CA29DD" w14:textId="3BD297E3" w:rsidR="00FE1E0B" w:rsidRPr="00CF5501" w:rsidRDefault="00F52D0B" w:rsidP="00FE1E0B">
      <w:pPr>
        <w:rPr>
          <w:rFonts w:asciiTheme="minorHAnsi" w:hAnsiTheme="minorHAnsi"/>
          <w:sz w:val="22"/>
          <w:szCs w:val="22"/>
          <w:lang w:val="en-GB"/>
        </w:rPr>
      </w:pPr>
      <w:r>
        <w:rPr>
          <w:rFonts w:asciiTheme="minorHAnsi" w:hAnsiTheme="minorHAnsi" w:cs="Arial"/>
          <w:color w:val="000000"/>
          <w:sz w:val="22"/>
          <w:szCs w:val="22"/>
          <w:lang w:val="en-GB"/>
        </w:rPr>
        <w:t xml:space="preserve">[5] </w:t>
      </w:r>
      <w:proofErr w:type="spellStart"/>
      <w:r w:rsidR="00FE1E0B" w:rsidRPr="00CF5501">
        <w:rPr>
          <w:rFonts w:asciiTheme="minorHAnsi" w:hAnsiTheme="minorHAnsi" w:cs="Arial"/>
          <w:color w:val="000000"/>
          <w:sz w:val="22"/>
          <w:szCs w:val="22"/>
          <w:lang w:val="en-GB"/>
        </w:rPr>
        <w:t>Unidata</w:t>
      </w:r>
      <w:proofErr w:type="spellEnd"/>
      <w:r w:rsidR="00FE1E0B" w:rsidRPr="00CF5501">
        <w:rPr>
          <w:rFonts w:asciiTheme="minorHAnsi" w:hAnsiTheme="minorHAnsi" w:cs="Arial"/>
          <w:color w:val="000000"/>
          <w:sz w:val="22"/>
          <w:szCs w:val="22"/>
          <w:lang w:val="en-GB"/>
        </w:rPr>
        <w:t xml:space="preserve"> Dataset Discovery (</w:t>
      </w:r>
      <w:hyperlink r:id="rId21" w:history="1">
        <w:r w:rsidR="0046483E" w:rsidRPr="00CF5501">
          <w:rPr>
            <w:rStyle w:val="Hyperlink"/>
            <w:rFonts w:asciiTheme="minorHAnsi" w:hAnsiTheme="minorHAnsi" w:cs="Arial"/>
            <w:sz w:val="22"/>
            <w:szCs w:val="22"/>
            <w:lang w:val="en-GB"/>
          </w:rPr>
          <w:t>http://wiki.esipfed.org/index.php/Attribute_Convention_for_Data_Discovery</w:t>
        </w:r>
      </w:hyperlink>
      <w:r w:rsidR="00FE1E0B" w:rsidRPr="00CF5501">
        <w:rPr>
          <w:rFonts w:asciiTheme="minorHAnsi" w:hAnsiTheme="minorHAnsi" w:cs="Arial"/>
          <w:color w:val="000000"/>
          <w:sz w:val="22"/>
          <w:szCs w:val="22"/>
          <w:lang w:val="en-GB"/>
        </w:rPr>
        <w:t>).</w:t>
      </w:r>
    </w:p>
    <w:p w14:paraId="07B4BD6F" w14:textId="77777777" w:rsidR="00FE1E0B" w:rsidRPr="00CF5501" w:rsidRDefault="00FE1E0B" w:rsidP="00FE1E0B">
      <w:pPr>
        <w:rPr>
          <w:rFonts w:eastAsia="Times New Roman"/>
          <w:lang w:val="en-GB"/>
        </w:rPr>
      </w:pPr>
    </w:p>
    <w:p w14:paraId="3BD3FD01" w14:textId="77777777" w:rsidR="00FE1E0B" w:rsidRPr="00CF5501" w:rsidRDefault="00FE1E0B" w:rsidP="00C664EE">
      <w:pPr>
        <w:pStyle w:val="NoSpacing"/>
        <w:rPr>
          <w:sz w:val="20"/>
        </w:rPr>
      </w:pPr>
    </w:p>
    <w:p w14:paraId="4E9DD33F" w14:textId="77777777" w:rsidR="00C664EE" w:rsidRPr="00CF5501" w:rsidRDefault="00C664EE" w:rsidP="00C664EE">
      <w:pPr>
        <w:rPr>
          <w:rFonts w:eastAsia="Times New Roman" w:cs="Courier New"/>
          <w:color w:val="000000"/>
          <w:sz w:val="22"/>
          <w:szCs w:val="22"/>
          <w:lang w:val="en-GB" w:eastAsia="en-GB"/>
        </w:rPr>
      </w:pPr>
    </w:p>
    <w:p w14:paraId="17BE0775" w14:textId="77777777" w:rsidR="00C664EE" w:rsidRPr="00CF5501" w:rsidRDefault="00C664EE" w:rsidP="0011502E">
      <w:pPr>
        <w:rPr>
          <w:sz w:val="22"/>
          <w:szCs w:val="22"/>
          <w:lang w:val="en-GB"/>
        </w:rPr>
      </w:pPr>
    </w:p>
    <w:sectPr w:rsidR="00C664EE" w:rsidRPr="00CF5501" w:rsidSect="00FE1E0B">
      <w:pgSz w:w="11900" w:h="16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E0680" w14:textId="77777777" w:rsidR="002E3605" w:rsidRDefault="002E3605" w:rsidP="0011502E">
      <w:r>
        <w:separator/>
      </w:r>
    </w:p>
  </w:endnote>
  <w:endnote w:type="continuationSeparator" w:id="0">
    <w:p w14:paraId="780E65CE" w14:textId="77777777" w:rsidR="002E3605" w:rsidRDefault="002E3605" w:rsidP="00115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0A783" w14:textId="77777777" w:rsidR="0077032E" w:rsidRDefault="0077032E" w:rsidP="00337B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6B8F2E" w14:textId="77777777" w:rsidR="0077032E" w:rsidRDefault="0077032E" w:rsidP="00003FC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2DB14" w14:textId="77777777" w:rsidR="0077032E" w:rsidRDefault="0077032E" w:rsidP="00337B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50A1">
      <w:rPr>
        <w:rStyle w:val="PageNumber"/>
        <w:noProof/>
      </w:rPr>
      <w:t>17</w:t>
    </w:r>
    <w:r>
      <w:rPr>
        <w:rStyle w:val="PageNumber"/>
      </w:rPr>
      <w:fldChar w:fldCharType="end"/>
    </w:r>
  </w:p>
  <w:p w14:paraId="45A4425E" w14:textId="77777777" w:rsidR="0077032E" w:rsidRDefault="0077032E" w:rsidP="00003FC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14AFA" w14:textId="77777777" w:rsidR="002E3605" w:rsidRDefault="002E3605" w:rsidP="0011502E">
      <w:r>
        <w:separator/>
      </w:r>
    </w:p>
  </w:footnote>
  <w:footnote w:type="continuationSeparator" w:id="0">
    <w:p w14:paraId="7EEA1D2D" w14:textId="77777777" w:rsidR="002E3605" w:rsidRDefault="002E3605" w:rsidP="0011502E">
      <w:r>
        <w:continuationSeparator/>
      </w:r>
    </w:p>
  </w:footnote>
  <w:footnote w:id="1">
    <w:p w14:paraId="56D1B94E" w14:textId="77777777" w:rsidR="0077032E" w:rsidRDefault="0077032E">
      <w:pPr>
        <w:pStyle w:val="FootnoteText"/>
      </w:pPr>
      <w:r>
        <w:rPr>
          <w:rStyle w:val="FootnoteReference"/>
        </w:rPr>
        <w:footnoteRef/>
      </w:r>
      <w:r>
        <w:t xml:space="preserve"> </w:t>
      </w:r>
      <w:r w:rsidRPr="00B527DA">
        <w:rPr>
          <w:sz w:val="21"/>
        </w:rPr>
        <w:t>http://www.clipc.eu/content/content.php?htm=102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3B02"/>
    <w:multiLevelType w:val="hybridMultilevel"/>
    <w:tmpl w:val="F9FE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57046"/>
    <w:multiLevelType w:val="multilevel"/>
    <w:tmpl w:val="194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10EE8"/>
    <w:multiLevelType w:val="multilevel"/>
    <w:tmpl w:val="18C6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261D7"/>
    <w:multiLevelType w:val="multilevel"/>
    <w:tmpl w:val="5D3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A68D2"/>
    <w:multiLevelType w:val="multilevel"/>
    <w:tmpl w:val="2CD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A453F"/>
    <w:multiLevelType w:val="multilevel"/>
    <w:tmpl w:val="92A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0638C"/>
    <w:multiLevelType w:val="hybridMultilevel"/>
    <w:tmpl w:val="61B8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30936"/>
    <w:multiLevelType w:val="multilevel"/>
    <w:tmpl w:val="1E0E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B465CA"/>
    <w:multiLevelType w:val="hybridMultilevel"/>
    <w:tmpl w:val="64CC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824EE"/>
    <w:multiLevelType w:val="multilevel"/>
    <w:tmpl w:val="E552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CA3E2A"/>
    <w:multiLevelType w:val="multilevel"/>
    <w:tmpl w:val="033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342171"/>
    <w:multiLevelType w:val="multilevel"/>
    <w:tmpl w:val="3CB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0625AA"/>
    <w:multiLevelType w:val="multilevel"/>
    <w:tmpl w:val="3A6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894820"/>
    <w:multiLevelType w:val="multilevel"/>
    <w:tmpl w:val="821C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6A31C9"/>
    <w:multiLevelType w:val="multilevel"/>
    <w:tmpl w:val="219E2E8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DD6339"/>
    <w:multiLevelType w:val="multilevel"/>
    <w:tmpl w:val="C042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53592B"/>
    <w:multiLevelType w:val="multilevel"/>
    <w:tmpl w:val="025E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5"/>
  </w:num>
  <w:num w:numId="4">
    <w:abstractNumId w:val="6"/>
  </w:num>
  <w:num w:numId="5">
    <w:abstractNumId w:val="16"/>
  </w:num>
  <w:num w:numId="6">
    <w:abstractNumId w:val="2"/>
  </w:num>
  <w:num w:numId="7">
    <w:abstractNumId w:val="11"/>
  </w:num>
  <w:num w:numId="8">
    <w:abstractNumId w:val="4"/>
  </w:num>
  <w:num w:numId="9">
    <w:abstractNumId w:val="12"/>
  </w:num>
  <w:num w:numId="10">
    <w:abstractNumId w:val="5"/>
  </w:num>
  <w:num w:numId="11">
    <w:abstractNumId w:val="14"/>
  </w:num>
  <w:num w:numId="12">
    <w:abstractNumId w:val="1"/>
  </w:num>
  <w:num w:numId="13">
    <w:abstractNumId w:val="3"/>
  </w:num>
  <w:num w:numId="14">
    <w:abstractNumId w:val="9"/>
  </w:num>
  <w:num w:numId="15">
    <w:abstractNumId w:val="10"/>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ctiveWritingStyle w:appName="MSWord" w:lang="en-US" w:vendorID="64" w:dllVersion="131078" w:nlCheck="1" w:checkStyle="0"/>
  <w:activeWritingStyle w:appName="MSWord" w:lang="pt-PT" w:vendorID="64" w:dllVersion="131078" w:nlCheck="1" w:checkStyle="0"/>
  <w:activeWritingStyle w:appName="MSWord" w:lang="en-GB"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2E"/>
    <w:rsid w:val="00003FCE"/>
    <w:rsid w:val="000050A1"/>
    <w:rsid w:val="000252C7"/>
    <w:rsid w:val="000B2FBD"/>
    <w:rsid w:val="000C4254"/>
    <w:rsid w:val="00114642"/>
    <w:rsid w:val="0011502E"/>
    <w:rsid w:val="00134247"/>
    <w:rsid w:val="00161544"/>
    <w:rsid w:val="00183988"/>
    <w:rsid w:val="001E5FD5"/>
    <w:rsid w:val="00225F21"/>
    <w:rsid w:val="00230E13"/>
    <w:rsid w:val="00236749"/>
    <w:rsid w:val="002501D2"/>
    <w:rsid w:val="00265D83"/>
    <w:rsid w:val="00276663"/>
    <w:rsid w:val="00287772"/>
    <w:rsid w:val="002A0BCB"/>
    <w:rsid w:val="002A4D93"/>
    <w:rsid w:val="002D2E0B"/>
    <w:rsid w:val="002D33CD"/>
    <w:rsid w:val="002D6393"/>
    <w:rsid w:val="002E3605"/>
    <w:rsid w:val="0031734C"/>
    <w:rsid w:val="003213DA"/>
    <w:rsid w:val="00323A05"/>
    <w:rsid w:val="00336454"/>
    <w:rsid w:val="00337B9B"/>
    <w:rsid w:val="00347B23"/>
    <w:rsid w:val="003B5D61"/>
    <w:rsid w:val="003D0ABD"/>
    <w:rsid w:val="003D30BF"/>
    <w:rsid w:val="003D4FF0"/>
    <w:rsid w:val="003F720E"/>
    <w:rsid w:val="0040057D"/>
    <w:rsid w:val="00405651"/>
    <w:rsid w:val="004065F7"/>
    <w:rsid w:val="0046483E"/>
    <w:rsid w:val="004E4D5F"/>
    <w:rsid w:val="00510D66"/>
    <w:rsid w:val="00511B53"/>
    <w:rsid w:val="00584BD0"/>
    <w:rsid w:val="005B2614"/>
    <w:rsid w:val="00601F41"/>
    <w:rsid w:val="00603EDE"/>
    <w:rsid w:val="00615973"/>
    <w:rsid w:val="00642CCD"/>
    <w:rsid w:val="00655B6F"/>
    <w:rsid w:val="006B3F99"/>
    <w:rsid w:val="006E0E69"/>
    <w:rsid w:val="00713541"/>
    <w:rsid w:val="00715F0A"/>
    <w:rsid w:val="0072472D"/>
    <w:rsid w:val="00732FCA"/>
    <w:rsid w:val="00741604"/>
    <w:rsid w:val="00751742"/>
    <w:rsid w:val="0077032E"/>
    <w:rsid w:val="00794C79"/>
    <w:rsid w:val="008306A2"/>
    <w:rsid w:val="00857FD9"/>
    <w:rsid w:val="008B6083"/>
    <w:rsid w:val="008B7FAE"/>
    <w:rsid w:val="008D0691"/>
    <w:rsid w:val="008D1401"/>
    <w:rsid w:val="008D385E"/>
    <w:rsid w:val="008D5A05"/>
    <w:rsid w:val="008E1ED4"/>
    <w:rsid w:val="008F26B1"/>
    <w:rsid w:val="008F5B66"/>
    <w:rsid w:val="00932467"/>
    <w:rsid w:val="00955DBC"/>
    <w:rsid w:val="0096348B"/>
    <w:rsid w:val="00981CC2"/>
    <w:rsid w:val="00994AFD"/>
    <w:rsid w:val="00A16511"/>
    <w:rsid w:val="00A459AB"/>
    <w:rsid w:val="00A5540B"/>
    <w:rsid w:val="00A619D7"/>
    <w:rsid w:val="00AB6055"/>
    <w:rsid w:val="00AC6E67"/>
    <w:rsid w:val="00B257C0"/>
    <w:rsid w:val="00B527DA"/>
    <w:rsid w:val="00B8000E"/>
    <w:rsid w:val="00BA452D"/>
    <w:rsid w:val="00BA7584"/>
    <w:rsid w:val="00BE6132"/>
    <w:rsid w:val="00BE6A13"/>
    <w:rsid w:val="00C127F4"/>
    <w:rsid w:val="00C664EE"/>
    <w:rsid w:val="00CD3487"/>
    <w:rsid w:val="00CF5501"/>
    <w:rsid w:val="00D611ED"/>
    <w:rsid w:val="00D91FF5"/>
    <w:rsid w:val="00D94237"/>
    <w:rsid w:val="00DB4BA1"/>
    <w:rsid w:val="00DC75A7"/>
    <w:rsid w:val="00E13DB9"/>
    <w:rsid w:val="00E35CE8"/>
    <w:rsid w:val="00E83347"/>
    <w:rsid w:val="00EB05ED"/>
    <w:rsid w:val="00F52D0B"/>
    <w:rsid w:val="00F75D46"/>
    <w:rsid w:val="00F93F06"/>
    <w:rsid w:val="00F96758"/>
    <w:rsid w:val="00FE1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D5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237"/>
    <w:rPr>
      <w:rFonts w:ascii="Times New Roman" w:hAnsi="Times New Roman" w:cs="Times New Roman"/>
      <w:lang w:val="en-US"/>
    </w:rPr>
  </w:style>
  <w:style w:type="paragraph" w:styleId="Heading1">
    <w:name w:val="heading 1"/>
    <w:basedOn w:val="Normal"/>
    <w:next w:val="Normal"/>
    <w:link w:val="Heading1Char"/>
    <w:uiPriority w:val="9"/>
    <w:qFormat/>
    <w:rsid w:val="0011502E"/>
    <w:pPr>
      <w:keepNext/>
      <w:keepLines/>
      <w:spacing w:before="24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6E0E69"/>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0C4254"/>
    <w:pPr>
      <w:keepNext/>
      <w:keepLines/>
      <w:spacing w:before="40"/>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0C4254"/>
    <w:pPr>
      <w:keepNext/>
      <w:keepLines/>
      <w:spacing w:before="40"/>
      <w:outlineLvl w:val="3"/>
    </w:pPr>
    <w:rPr>
      <w:rFonts w:asciiTheme="majorHAnsi" w:eastAsiaTheme="majorEastAsia" w:hAnsiTheme="majorHAnsi" w:cstheme="majorBidi"/>
      <w:i/>
      <w:iCs/>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02E"/>
    <w:pPr>
      <w:spacing w:before="100" w:beforeAutospacing="1" w:after="100" w:afterAutospacing="1"/>
    </w:pPr>
  </w:style>
  <w:style w:type="character" w:customStyle="1" w:styleId="apple-tab-span">
    <w:name w:val="apple-tab-span"/>
    <w:basedOn w:val="DefaultParagraphFont"/>
    <w:rsid w:val="0011502E"/>
  </w:style>
  <w:style w:type="character" w:styleId="Hyperlink">
    <w:name w:val="Hyperlink"/>
    <w:basedOn w:val="DefaultParagraphFont"/>
    <w:uiPriority w:val="99"/>
    <w:unhideWhenUsed/>
    <w:rsid w:val="0011502E"/>
    <w:rPr>
      <w:color w:val="0000FF"/>
      <w:u w:val="single"/>
    </w:rPr>
  </w:style>
  <w:style w:type="character" w:customStyle="1" w:styleId="Heading1Char">
    <w:name w:val="Heading 1 Char"/>
    <w:basedOn w:val="DefaultParagraphFont"/>
    <w:link w:val="Heading1"/>
    <w:uiPriority w:val="9"/>
    <w:rsid w:val="001150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502E"/>
    <w:pPr>
      <w:ind w:left="720"/>
      <w:contextualSpacing/>
    </w:pPr>
    <w:rPr>
      <w:rFonts w:asciiTheme="minorHAnsi" w:hAnsiTheme="minorHAnsi" w:cstheme="minorBidi"/>
      <w:lang w:val="en-GB"/>
    </w:rPr>
  </w:style>
  <w:style w:type="paragraph" w:styleId="FootnoteText">
    <w:name w:val="footnote text"/>
    <w:basedOn w:val="Normal"/>
    <w:link w:val="FootnoteTextChar"/>
    <w:uiPriority w:val="99"/>
    <w:unhideWhenUsed/>
    <w:rsid w:val="0011502E"/>
    <w:rPr>
      <w:rFonts w:asciiTheme="minorHAnsi" w:hAnsiTheme="minorHAnsi" w:cstheme="minorBidi"/>
      <w:lang w:val="en-GB"/>
    </w:rPr>
  </w:style>
  <w:style w:type="character" w:customStyle="1" w:styleId="FootnoteTextChar">
    <w:name w:val="Footnote Text Char"/>
    <w:basedOn w:val="DefaultParagraphFont"/>
    <w:link w:val="FootnoteText"/>
    <w:uiPriority w:val="99"/>
    <w:rsid w:val="0011502E"/>
  </w:style>
  <w:style w:type="character" w:styleId="FootnoteReference">
    <w:name w:val="footnote reference"/>
    <w:basedOn w:val="DefaultParagraphFont"/>
    <w:uiPriority w:val="99"/>
    <w:unhideWhenUsed/>
    <w:rsid w:val="0011502E"/>
    <w:rPr>
      <w:vertAlign w:val="superscript"/>
    </w:rPr>
  </w:style>
  <w:style w:type="character" w:customStyle="1" w:styleId="Heading2Char">
    <w:name w:val="Heading 2 Char"/>
    <w:basedOn w:val="DefaultParagraphFont"/>
    <w:link w:val="Heading2"/>
    <w:uiPriority w:val="9"/>
    <w:rsid w:val="006E0E6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E0E6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E0E69"/>
    <w:pPr>
      <w:spacing w:after="200"/>
    </w:pPr>
    <w:rPr>
      <w:rFonts w:asciiTheme="minorHAnsi" w:hAnsiTheme="minorHAnsi" w:cstheme="minorBidi"/>
      <w:i/>
      <w:iCs/>
      <w:color w:val="44546A" w:themeColor="text2"/>
      <w:sz w:val="18"/>
      <w:szCs w:val="18"/>
      <w:lang w:val="en-GB"/>
    </w:rPr>
  </w:style>
  <w:style w:type="character" w:customStyle="1" w:styleId="Heading3Char">
    <w:name w:val="Heading 3 Char"/>
    <w:basedOn w:val="DefaultParagraphFont"/>
    <w:link w:val="Heading3"/>
    <w:uiPriority w:val="9"/>
    <w:rsid w:val="000C425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0C4254"/>
    <w:rPr>
      <w:rFonts w:asciiTheme="majorHAnsi" w:eastAsiaTheme="majorEastAsia" w:hAnsiTheme="majorHAnsi" w:cstheme="majorBidi"/>
      <w:i/>
      <w:iCs/>
      <w:color w:val="2E74B5" w:themeColor="accent1" w:themeShade="BF"/>
    </w:rPr>
  </w:style>
  <w:style w:type="paragraph" w:styleId="NoSpacing">
    <w:name w:val="No Spacing"/>
    <w:uiPriority w:val="1"/>
    <w:qFormat/>
    <w:rsid w:val="00D611ED"/>
    <w:rPr>
      <w:sz w:val="22"/>
      <w:szCs w:val="22"/>
    </w:rPr>
  </w:style>
  <w:style w:type="character" w:styleId="Emphasis">
    <w:name w:val="Emphasis"/>
    <w:basedOn w:val="DefaultParagraphFont"/>
    <w:uiPriority w:val="20"/>
    <w:qFormat/>
    <w:rsid w:val="00C664EE"/>
    <w:rPr>
      <w:i/>
      <w:iCs/>
    </w:rPr>
  </w:style>
  <w:style w:type="character" w:styleId="CommentReference">
    <w:name w:val="annotation reference"/>
    <w:basedOn w:val="DefaultParagraphFont"/>
    <w:uiPriority w:val="99"/>
    <w:semiHidden/>
    <w:unhideWhenUsed/>
    <w:rsid w:val="00751742"/>
    <w:rPr>
      <w:sz w:val="18"/>
      <w:szCs w:val="18"/>
    </w:rPr>
  </w:style>
  <w:style w:type="paragraph" w:styleId="CommentText">
    <w:name w:val="annotation text"/>
    <w:basedOn w:val="Normal"/>
    <w:link w:val="CommentTextChar"/>
    <w:uiPriority w:val="99"/>
    <w:semiHidden/>
    <w:unhideWhenUsed/>
    <w:rsid w:val="00751742"/>
  </w:style>
  <w:style w:type="character" w:customStyle="1" w:styleId="CommentTextChar">
    <w:name w:val="Comment Text Char"/>
    <w:basedOn w:val="DefaultParagraphFont"/>
    <w:link w:val="CommentText"/>
    <w:uiPriority w:val="99"/>
    <w:semiHidden/>
    <w:rsid w:val="00751742"/>
    <w:rPr>
      <w:rFonts w:ascii="Times New Roman" w:hAnsi="Times New Roman" w:cs="Times New Roman"/>
      <w:lang w:val="en-US"/>
    </w:rPr>
  </w:style>
  <w:style w:type="paragraph" w:styleId="CommentSubject">
    <w:name w:val="annotation subject"/>
    <w:basedOn w:val="CommentText"/>
    <w:next w:val="CommentText"/>
    <w:link w:val="CommentSubjectChar"/>
    <w:uiPriority w:val="99"/>
    <w:semiHidden/>
    <w:unhideWhenUsed/>
    <w:rsid w:val="00751742"/>
    <w:rPr>
      <w:b/>
      <w:bCs/>
      <w:sz w:val="20"/>
      <w:szCs w:val="20"/>
    </w:rPr>
  </w:style>
  <w:style w:type="character" w:customStyle="1" w:styleId="CommentSubjectChar">
    <w:name w:val="Comment Subject Char"/>
    <w:basedOn w:val="CommentTextChar"/>
    <w:link w:val="CommentSubject"/>
    <w:uiPriority w:val="99"/>
    <w:semiHidden/>
    <w:rsid w:val="0075174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751742"/>
    <w:rPr>
      <w:sz w:val="18"/>
      <w:szCs w:val="18"/>
    </w:rPr>
  </w:style>
  <w:style w:type="character" w:customStyle="1" w:styleId="BalloonTextChar">
    <w:name w:val="Balloon Text Char"/>
    <w:basedOn w:val="DefaultParagraphFont"/>
    <w:link w:val="BalloonText"/>
    <w:uiPriority w:val="99"/>
    <w:semiHidden/>
    <w:rsid w:val="00751742"/>
    <w:rPr>
      <w:rFonts w:ascii="Times New Roman" w:hAnsi="Times New Roman" w:cs="Times New Roman"/>
      <w:sz w:val="18"/>
      <w:szCs w:val="18"/>
      <w:lang w:val="en-US"/>
    </w:rPr>
  </w:style>
  <w:style w:type="paragraph" w:styleId="TOC1">
    <w:name w:val="toc 1"/>
    <w:basedOn w:val="Normal"/>
    <w:next w:val="Normal"/>
    <w:autoRedefine/>
    <w:uiPriority w:val="39"/>
    <w:unhideWhenUsed/>
    <w:rsid w:val="00230E13"/>
    <w:pPr>
      <w:spacing w:before="240" w:after="120"/>
    </w:pPr>
    <w:rPr>
      <w:rFonts w:asciiTheme="minorHAnsi" w:hAnsiTheme="minorHAnsi"/>
      <w:b/>
      <w:bCs/>
      <w:caps/>
      <w:sz w:val="22"/>
      <w:szCs w:val="22"/>
      <w:u w:val="single"/>
    </w:rPr>
  </w:style>
  <w:style w:type="paragraph" w:styleId="TOC2">
    <w:name w:val="toc 2"/>
    <w:basedOn w:val="Normal"/>
    <w:next w:val="Normal"/>
    <w:autoRedefine/>
    <w:uiPriority w:val="39"/>
    <w:unhideWhenUsed/>
    <w:rsid w:val="00230E13"/>
    <w:rPr>
      <w:rFonts w:asciiTheme="minorHAnsi" w:hAnsiTheme="minorHAnsi"/>
      <w:b/>
      <w:bCs/>
      <w:smallCaps/>
      <w:sz w:val="22"/>
      <w:szCs w:val="22"/>
    </w:rPr>
  </w:style>
  <w:style w:type="paragraph" w:styleId="TOC3">
    <w:name w:val="toc 3"/>
    <w:basedOn w:val="Normal"/>
    <w:next w:val="Normal"/>
    <w:autoRedefine/>
    <w:uiPriority w:val="39"/>
    <w:unhideWhenUsed/>
    <w:rsid w:val="00230E13"/>
    <w:rPr>
      <w:rFonts w:asciiTheme="minorHAnsi" w:hAnsiTheme="minorHAnsi"/>
      <w:smallCaps/>
      <w:sz w:val="22"/>
      <w:szCs w:val="22"/>
    </w:rPr>
  </w:style>
  <w:style w:type="paragraph" w:styleId="TOC4">
    <w:name w:val="toc 4"/>
    <w:basedOn w:val="Normal"/>
    <w:next w:val="Normal"/>
    <w:autoRedefine/>
    <w:uiPriority w:val="39"/>
    <w:unhideWhenUsed/>
    <w:rsid w:val="00230E13"/>
    <w:rPr>
      <w:rFonts w:asciiTheme="minorHAnsi" w:hAnsiTheme="minorHAnsi"/>
      <w:sz w:val="22"/>
      <w:szCs w:val="22"/>
    </w:rPr>
  </w:style>
  <w:style w:type="paragraph" w:styleId="TOC5">
    <w:name w:val="toc 5"/>
    <w:basedOn w:val="Normal"/>
    <w:next w:val="Normal"/>
    <w:autoRedefine/>
    <w:uiPriority w:val="39"/>
    <w:unhideWhenUsed/>
    <w:rsid w:val="00230E13"/>
    <w:rPr>
      <w:rFonts w:asciiTheme="minorHAnsi" w:hAnsiTheme="minorHAnsi"/>
      <w:sz w:val="22"/>
      <w:szCs w:val="22"/>
    </w:rPr>
  </w:style>
  <w:style w:type="paragraph" w:styleId="TOC6">
    <w:name w:val="toc 6"/>
    <w:basedOn w:val="Normal"/>
    <w:next w:val="Normal"/>
    <w:autoRedefine/>
    <w:uiPriority w:val="39"/>
    <w:unhideWhenUsed/>
    <w:rsid w:val="00230E13"/>
    <w:rPr>
      <w:rFonts w:asciiTheme="minorHAnsi" w:hAnsiTheme="minorHAnsi"/>
      <w:sz w:val="22"/>
      <w:szCs w:val="22"/>
    </w:rPr>
  </w:style>
  <w:style w:type="paragraph" w:styleId="TOC7">
    <w:name w:val="toc 7"/>
    <w:basedOn w:val="Normal"/>
    <w:next w:val="Normal"/>
    <w:autoRedefine/>
    <w:uiPriority w:val="39"/>
    <w:unhideWhenUsed/>
    <w:rsid w:val="00230E13"/>
    <w:rPr>
      <w:rFonts w:asciiTheme="minorHAnsi" w:hAnsiTheme="minorHAnsi"/>
      <w:sz w:val="22"/>
      <w:szCs w:val="22"/>
    </w:rPr>
  </w:style>
  <w:style w:type="paragraph" w:styleId="TOC8">
    <w:name w:val="toc 8"/>
    <w:basedOn w:val="Normal"/>
    <w:next w:val="Normal"/>
    <w:autoRedefine/>
    <w:uiPriority w:val="39"/>
    <w:unhideWhenUsed/>
    <w:rsid w:val="00230E13"/>
    <w:rPr>
      <w:rFonts w:asciiTheme="minorHAnsi" w:hAnsiTheme="minorHAnsi"/>
      <w:sz w:val="22"/>
      <w:szCs w:val="22"/>
    </w:rPr>
  </w:style>
  <w:style w:type="paragraph" w:styleId="TOC9">
    <w:name w:val="toc 9"/>
    <w:basedOn w:val="Normal"/>
    <w:next w:val="Normal"/>
    <w:autoRedefine/>
    <w:uiPriority w:val="39"/>
    <w:unhideWhenUsed/>
    <w:rsid w:val="00230E13"/>
    <w:rPr>
      <w:rFonts w:asciiTheme="minorHAnsi" w:hAnsiTheme="minorHAnsi"/>
      <w:sz w:val="22"/>
      <w:szCs w:val="22"/>
    </w:rPr>
  </w:style>
  <w:style w:type="paragraph" w:customStyle="1" w:styleId="western">
    <w:name w:val="western"/>
    <w:basedOn w:val="Normal"/>
    <w:rsid w:val="002501D2"/>
    <w:pPr>
      <w:spacing w:before="100" w:beforeAutospacing="1" w:after="144" w:line="288" w:lineRule="auto"/>
    </w:pPr>
    <w:rPr>
      <w:color w:val="00000A"/>
    </w:rPr>
  </w:style>
  <w:style w:type="character" w:styleId="FollowedHyperlink">
    <w:name w:val="FollowedHyperlink"/>
    <w:basedOn w:val="DefaultParagraphFont"/>
    <w:uiPriority w:val="99"/>
    <w:semiHidden/>
    <w:unhideWhenUsed/>
    <w:rsid w:val="00AB6055"/>
    <w:rPr>
      <w:color w:val="954F72" w:themeColor="followedHyperlink"/>
      <w:u w:val="single"/>
    </w:rPr>
  </w:style>
  <w:style w:type="paragraph" w:styleId="Footer">
    <w:name w:val="footer"/>
    <w:basedOn w:val="Normal"/>
    <w:link w:val="FooterChar"/>
    <w:uiPriority w:val="99"/>
    <w:unhideWhenUsed/>
    <w:rsid w:val="00003FCE"/>
    <w:pPr>
      <w:tabs>
        <w:tab w:val="center" w:pos="4513"/>
        <w:tab w:val="right" w:pos="9026"/>
      </w:tabs>
    </w:pPr>
  </w:style>
  <w:style w:type="character" w:customStyle="1" w:styleId="FooterChar">
    <w:name w:val="Footer Char"/>
    <w:basedOn w:val="DefaultParagraphFont"/>
    <w:link w:val="Footer"/>
    <w:uiPriority w:val="99"/>
    <w:rsid w:val="00003FCE"/>
    <w:rPr>
      <w:rFonts w:ascii="Times New Roman" w:hAnsi="Times New Roman" w:cs="Times New Roman"/>
      <w:lang w:val="en-US"/>
    </w:rPr>
  </w:style>
  <w:style w:type="character" w:styleId="PageNumber">
    <w:name w:val="page number"/>
    <w:basedOn w:val="DefaultParagraphFont"/>
    <w:uiPriority w:val="99"/>
    <w:semiHidden/>
    <w:unhideWhenUsed/>
    <w:rsid w:val="00003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6279">
      <w:bodyDiv w:val="1"/>
      <w:marLeft w:val="0"/>
      <w:marRight w:val="0"/>
      <w:marTop w:val="0"/>
      <w:marBottom w:val="0"/>
      <w:divBdr>
        <w:top w:val="none" w:sz="0" w:space="0" w:color="auto"/>
        <w:left w:val="none" w:sz="0" w:space="0" w:color="auto"/>
        <w:bottom w:val="none" w:sz="0" w:space="0" w:color="auto"/>
        <w:right w:val="none" w:sz="0" w:space="0" w:color="auto"/>
      </w:divBdr>
    </w:div>
    <w:div w:id="306905742">
      <w:bodyDiv w:val="1"/>
      <w:marLeft w:val="0"/>
      <w:marRight w:val="0"/>
      <w:marTop w:val="0"/>
      <w:marBottom w:val="0"/>
      <w:divBdr>
        <w:top w:val="none" w:sz="0" w:space="0" w:color="auto"/>
        <w:left w:val="none" w:sz="0" w:space="0" w:color="auto"/>
        <w:bottom w:val="none" w:sz="0" w:space="0" w:color="auto"/>
        <w:right w:val="none" w:sz="0" w:space="0" w:color="auto"/>
      </w:divBdr>
    </w:div>
    <w:div w:id="554509340">
      <w:bodyDiv w:val="1"/>
      <w:marLeft w:val="0"/>
      <w:marRight w:val="0"/>
      <w:marTop w:val="0"/>
      <w:marBottom w:val="0"/>
      <w:divBdr>
        <w:top w:val="none" w:sz="0" w:space="0" w:color="auto"/>
        <w:left w:val="none" w:sz="0" w:space="0" w:color="auto"/>
        <w:bottom w:val="none" w:sz="0" w:space="0" w:color="auto"/>
        <w:right w:val="none" w:sz="0" w:space="0" w:color="auto"/>
      </w:divBdr>
      <w:divsChild>
        <w:div w:id="2128548737">
          <w:marLeft w:val="0"/>
          <w:marRight w:val="0"/>
          <w:marTop w:val="0"/>
          <w:marBottom w:val="0"/>
          <w:divBdr>
            <w:top w:val="none" w:sz="0" w:space="0" w:color="auto"/>
            <w:left w:val="none" w:sz="0" w:space="0" w:color="auto"/>
            <w:bottom w:val="none" w:sz="0" w:space="0" w:color="auto"/>
            <w:right w:val="none" w:sz="0" w:space="0" w:color="auto"/>
          </w:divBdr>
        </w:div>
        <w:div w:id="1327202223">
          <w:marLeft w:val="0"/>
          <w:marRight w:val="0"/>
          <w:marTop w:val="0"/>
          <w:marBottom w:val="0"/>
          <w:divBdr>
            <w:top w:val="none" w:sz="0" w:space="0" w:color="auto"/>
            <w:left w:val="none" w:sz="0" w:space="0" w:color="auto"/>
            <w:bottom w:val="none" w:sz="0" w:space="0" w:color="auto"/>
            <w:right w:val="none" w:sz="0" w:space="0" w:color="auto"/>
          </w:divBdr>
        </w:div>
        <w:div w:id="133454533">
          <w:marLeft w:val="0"/>
          <w:marRight w:val="0"/>
          <w:marTop w:val="0"/>
          <w:marBottom w:val="0"/>
          <w:divBdr>
            <w:top w:val="none" w:sz="0" w:space="0" w:color="auto"/>
            <w:left w:val="none" w:sz="0" w:space="0" w:color="auto"/>
            <w:bottom w:val="none" w:sz="0" w:space="0" w:color="auto"/>
            <w:right w:val="none" w:sz="0" w:space="0" w:color="auto"/>
          </w:divBdr>
        </w:div>
        <w:div w:id="1598098348">
          <w:marLeft w:val="0"/>
          <w:marRight w:val="0"/>
          <w:marTop w:val="0"/>
          <w:marBottom w:val="0"/>
          <w:divBdr>
            <w:top w:val="none" w:sz="0" w:space="0" w:color="auto"/>
            <w:left w:val="none" w:sz="0" w:space="0" w:color="auto"/>
            <w:bottom w:val="none" w:sz="0" w:space="0" w:color="auto"/>
            <w:right w:val="none" w:sz="0" w:space="0" w:color="auto"/>
          </w:divBdr>
        </w:div>
        <w:div w:id="1608659514">
          <w:marLeft w:val="0"/>
          <w:marRight w:val="0"/>
          <w:marTop w:val="0"/>
          <w:marBottom w:val="0"/>
          <w:divBdr>
            <w:top w:val="none" w:sz="0" w:space="0" w:color="auto"/>
            <w:left w:val="none" w:sz="0" w:space="0" w:color="auto"/>
            <w:bottom w:val="none" w:sz="0" w:space="0" w:color="auto"/>
            <w:right w:val="none" w:sz="0" w:space="0" w:color="auto"/>
          </w:divBdr>
        </w:div>
        <w:div w:id="24908491">
          <w:marLeft w:val="0"/>
          <w:marRight w:val="0"/>
          <w:marTop w:val="0"/>
          <w:marBottom w:val="0"/>
          <w:divBdr>
            <w:top w:val="none" w:sz="0" w:space="0" w:color="auto"/>
            <w:left w:val="none" w:sz="0" w:space="0" w:color="auto"/>
            <w:bottom w:val="none" w:sz="0" w:space="0" w:color="auto"/>
            <w:right w:val="none" w:sz="0" w:space="0" w:color="auto"/>
          </w:divBdr>
        </w:div>
        <w:div w:id="321202815">
          <w:marLeft w:val="0"/>
          <w:marRight w:val="0"/>
          <w:marTop w:val="0"/>
          <w:marBottom w:val="0"/>
          <w:divBdr>
            <w:top w:val="none" w:sz="0" w:space="0" w:color="auto"/>
            <w:left w:val="none" w:sz="0" w:space="0" w:color="auto"/>
            <w:bottom w:val="none" w:sz="0" w:space="0" w:color="auto"/>
            <w:right w:val="none" w:sz="0" w:space="0" w:color="auto"/>
          </w:divBdr>
        </w:div>
        <w:div w:id="1314525622">
          <w:marLeft w:val="0"/>
          <w:marRight w:val="0"/>
          <w:marTop w:val="0"/>
          <w:marBottom w:val="0"/>
          <w:divBdr>
            <w:top w:val="none" w:sz="0" w:space="0" w:color="auto"/>
            <w:left w:val="none" w:sz="0" w:space="0" w:color="auto"/>
            <w:bottom w:val="none" w:sz="0" w:space="0" w:color="auto"/>
            <w:right w:val="none" w:sz="0" w:space="0" w:color="auto"/>
          </w:divBdr>
        </w:div>
        <w:div w:id="1967392890">
          <w:marLeft w:val="0"/>
          <w:marRight w:val="0"/>
          <w:marTop w:val="0"/>
          <w:marBottom w:val="0"/>
          <w:divBdr>
            <w:top w:val="none" w:sz="0" w:space="0" w:color="auto"/>
            <w:left w:val="none" w:sz="0" w:space="0" w:color="auto"/>
            <w:bottom w:val="none" w:sz="0" w:space="0" w:color="auto"/>
            <w:right w:val="none" w:sz="0" w:space="0" w:color="auto"/>
          </w:divBdr>
        </w:div>
        <w:div w:id="1278023017">
          <w:marLeft w:val="0"/>
          <w:marRight w:val="0"/>
          <w:marTop w:val="0"/>
          <w:marBottom w:val="0"/>
          <w:divBdr>
            <w:top w:val="none" w:sz="0" w:space="0" w:color="auto"/>
            <w:left w:val="none" w:sz="0" w:space="0" w:color="auto"/>
            <w:bottom w:val="none" w:sz="0" w:space="0" w:color="auto"/>
            <w:right w:val="none" w:sz="0" w:space="0" w:color="auto"/>
          </w:divBdr>
        </w:div>
        <w:div w:id="2092189422">
          <w:marLeft w:val="0"/>
          <w:marRight w:val="0"/>
          <w:marTop w:val="0"/>
          <w:marBottom w:val="0"/>
          <w:divBdr>
            <w:top w:val="none" w:sz="0" w:space="0" w:color="auto"/>
            <w:left w:val="none" w:sz="0" w:space="0" w:color="auto"/>
            <w:bottom w:val="none" w:sz="0" w:space="0" w:color="auto"/>
            <w:right w:val="none" w:sz="0" w:space="0" w:color="auto"/>
          </w:divBdr>
        </w:div>
        <w:div w:id="1078283335">
          <w:marLeft w:val="0"/>
          <w:marRight w:val="0"/>
          <w:marTop w:val="0"/>
          <w:marBottom w:val="0"/>
          <w:divBdr>
            <w:top w:val="none" w:sz="0" w:space="0" w:color="auto"/>
            <w:left w:val="none" w:sz="0" w:space="0" w:color="auto"/>
            <w:bottom w:val="none" w:sz="0" w:space="0" w:color="auto"/>
            <w:right w:val="none" w:sz="0" w:space="0" w:color="auto"/>
          </w:divBdr>
        </w:div>
        <w:div w:id="1739748028">
          <w:marLeft w:val="0"/>
          <w:marRight w:val="0"/>
          <w:marTop w:val="0"/>
          <w:marBottom w:val="0"/>
          <w:divBdr>
            <w:top w:val="none" w:sz="0" w:space="0" w:color="auto"/>
            <w:left w:val="none" w:sz="0" w:space="0" w:color="auto"/>
            <w:bottom w:val="none" w:sz="0" w:space="0" w:color="auto"/>
            <w:right w:val="none" w:sz="0" w:space="0" w:color="auto"/>
          </w:divBdr>
        </w:div>
      </w:divsChild>
    </w:div>
    <w:div w:id="591207333">
      <w:bodyDiv w:val="1"/>
      <w:marLeft w:val="0"/>
      <w:marRight w:val="0"/>
      <w:marTop w:val="0"/>
      <w:marBottom w:val="0"/>
      <w:divBdr>
        <w:top w:val="none" w:sz="0" w:space="0" w:color="auto"/>
        <w:left w:val="none" w:sz="0" w:space="0" w:color="auto"/>
        <w:bottom w:val="none" w:sz="0" w:space="0" w:color="auto"/>
        <w:right w:val="none" w:sz="0" w:space="0" w:color="auto"/>
      </w:divBdr>
    </w:div>
    <w:div w:id="592207423">
      <w:bodyDiv w:val="1"/>
      <w:marLeft w:val="0"/>
      <w:marRight w:val="0"/>
      <w:marTop w:val="0"/>
      <w:marBottom w:val="0"/>
      <w:divBdr>
        <w:top w:val="none" w:sz="0" w:space="0" w:color="auto"/>
        <w:left w:val="none" w:sz="0" w:space="0" w:color="auto"/>
        <w:bottom w:val="none" w:sz="0" w:space="0" w:color="auto"/>
        <w:right w:val="none" w:sz="0" w:space="0" w:color="auto"/>
      </w:divBdr>
    </w:div>
    <w:div w:id="691145507">
      <w:bodyDiv w:val="1"/>
      <w:marLeft w:val="0"/>
      <w:marRight w:val="0"/>
      <w:marTop w:val="0"/>
      <w:marBottom w:val="0"/>
      <w:divBdr>
        <w:top w:val="none" w:sz="0" w:space="0" w:color="auto"/>
        <w:left w:val="none" w:sz="0" w:space="0" w:color="auto"/>
        <w:bottom w:val="none" w:sz="0" w:space="0" w:color="auto"/>
        <w:right w:val="none" w:sz="0" w:space="0" w:color="auto"/>
      </w:divBdr>
      <w:divsChild>
        <w:div w:id="780761079">
          <w:marLeft w:val="0"/>
          <w:marRight w:val="0"/>
          <w:marTop w:val="0"/>
          <w:marBottom w:val="0"/>
          <w:divBdr>
            <w:top w:val="none" w:sz="0" w:space="0" w:color="auto"/>
            <w:left w:val="none" w:sz="0" w:space="0" w:color="auto"/>
            <w:bottom w:val="none" w:sz="0" w:space="0" w:color="auto"/>
            <w:right w:val="none" w:sz="0" w:space="0" w:color="auto"/>
          </w:divBdr>
        </w:div>
        <w:div w:id="1651253805">
          <w:marLeft w:val="0"/>
          <w:marRight w:val="0"/>
          <w:marTop w:val="0"/>
          <w:marBottom w:val="0"/>
          <w:divBdr>
            <w:top w:val="none" w:sz="0" w:space="0" w:color="auto"/>
            <w:left w:val="none" w:sz="0" w:space="0" w:color="auto"/>
            <w:bottom w:val="none" w:sz="0" w:space="0" w:color="auto"/>
            <w:right w:val="none" w:sz="0" w:space="0" w:color="auto"/>
          </w:divBdr>
        </w:div>
        <w:div w:id="412971762">
          <w:marLeft w:val="0"/>
          <w:marRight w:val="0"/>
          <w:marTop w:val="0"/>
          <w:marBottom w:val="0"/>
          <w:divBdr>
            <w:top w:val="none" w:sz="0" w:space="0" w:color="auto"/>
            <w:left w:val="none" w:sz="0" w:space="0" w:color="auto"/>
            <w:bottom w:val="none" w:sz="0" w:space="0" w:color="auto"/>
            <w:right w:val="none" w:sz="0" w:space="0" w:color="auto"/>
          </w:divBdr>
        </w:div>
        <w:div w:id="1719162511">
          <w:marLeft w:val="0"/>
          <w:marRight w:val="0"/>
          <w:marTop w:val="0"/>
          <w:marBottom w:val="0"/>
          <w:divBdr>
            <w:top w:val="none" w:sz="0" w:space="0" w:color="auto"/>
            <w:left w:val="none" w:sz="0" w:space="0" w:color="auto"/>
            <w:bottom w:val="none" w:sz="0" w:space="0" w:color="auto"/>
            <w:right w:val="none" w:sz="0" w:space="0" w:color="auto"/>
          </w:divBdr>
        </w:div>
        <w:div w:id="1062142573">
          <w:marLeft w:val="0"/>
          <w:marRight w:val="0"/>
          <w:marTop w:val="0"/>
          <w:marBottom w:val="0"/>
          <w:divBdr>
            <w:top w:val="none" w:sz="0" w:space="0" w:color="auto"/>
            <w:left w:val="none" w:sz="0" w:space="0" w:color="auto"/>
            <w:bottom w:val="none" w:sz="0" w:space="0" w:color="auto"/>
            <w:right w:val="none" w:sz="0" w:space="0" w:color="auto"/>
          </w:divBdr>
        </w:div>
        <w:div w:id="501628186">
          <w:marLeft w:val="0"/>
          <w:marRight w:val="0"/>
          <w:marTop w:val="0"/>
          <w:marBottom w:val="0"/>
          <w:divBdr>
            <w:top w:val="none" w:sz="0" w:space="0" w:color="auto"/>
            <w:left w:val="none" w:sz="0" w:space="0" w:color="auto"/>
            <w:bottom w:val="none" w:sz="0" w:space="0" w:color="auto"/>
            <w:right w:val="none" w:sz="0" w:space="0" w:color="auto"/>
          </w:divBdr>
        </w:div>
        <w:div w:id="779566111">
          <w:marLeft w:val="0"/>
          <w:marRight w:val="0"/>
          <w:marTop w:val="0"/>
          <w:marBottom w:val="0"/>
          <w:divBdr>
            <w:top w:val="none" w:sz="0" w:space="0" w:color="auto"/>
            <w:left w:val="none" w:sz="0" w:space="0" w:color="auto"/>
            <w:bottom w:val="none" w:sz="0" w:space="0" w:color="auto"/>
            <w:right w:val="none" w:sz="0" w:space="0" w:color="auto"/>
          </w:divBdr>
        </w:div>
        <w:div w:id="151407082">
          <w:marLeft w:val="0"/>
          <w:marRight w:val="0"/>
          <w:marTop w:val="0"/>
          <w:marBottom w:val="0"/>
          <w:divBdr>
            <w:top w:val="none" w:sz="0" w:space="0" w:color="auto"/>
            <w:left w:val="none" w:sz="0" w:space="0" w:color="auto"/>
            <w:bottom w:val="none" w:sz="0" w:space="0" w:color="auto"/>
            <w:right w:val="none" w:sz="0" w:space="0" w:color="auto"/>
          </w:divBdr>
        </w:div>
        <w:div w:id="974407648">
          <w:marLeft w:val="0"/>
          <w:marRight w:val="0"/>
          <w:marTop w:val="0"/>
          <w:marBottom w:val="0"/>
          <w:divBdr>
            <w:top w:val="none" w:sz="0" w:space="0" w:color="auto"/>
            <w:left w:val="none" w:sz="0" w:space="0" w:color="auto"/>
            <w:bottom w:val="none" w:sz="0" w:space="0" w:color="auto"/>
            <w:right w:val="none" w:sz="0" w:space="0" w:color="auto"/>
          </w:divBdr>
        </w:div>
        <w:div w:id="49110008">
          <w:marLeft w:val="0"/>
          <w:marRight w:val="0"/>
          <w:marTop w:val="0"/>
          <w:marBottom w:val="0"/>
          <w:divBdr>
            <w:top w:val="none" w:sz="0" w:space="0" w:color="auto"/>
            <w:left w:val="none" w:sz="0" w:space="0" w:color="auto"/>
            <w:bottom w:val="none" w:sz="0" w:space="0" w:color="auto"/>
            <w:right w:val="none" w:sz="0" w:space="0" w:color="auto"/>
          </w:divBdr>
        </w:div>
        <w:div w:id="1511942824">
          <w:marLeft w:val="0"/>
          <w:marRight w:val="0"/>
          <w:marTop w:val="0"/>
          <w:marBottom w:val="0"/>
          <w:divBdr>
            <w:top w:val="none" w:sz="0" w:space="0" w:color="auto"/>
            <w:left w:val="none" w:sz="0" w:space="0" w:color="auto"/>
            <w:bottom w:val="none" w:sz="0" w:space="0" w:color="auto"/>
            <w:right w:val="none" w:sz="0" w:space="0" w:color="auto"/>
          </w:divBdr>
        </w:div>
        <w:div w:id="1258489732">
          <w:marLeft w:val="0"/>
          <w:marRight w:val="0"/>
          <w:marTop w:val="0"/>
          <w:marBottom w:val="0"/>
          <w:divBdr>
            <w:top w:val="none" w:sz="0" w:space="0" w:color="auto"/>
            <w:left w:val="none" w:sz="0" w:space="0" w:color="auto"/>
            <w:bottom w:val="none" w:sz="0" w:space="0" w:color="auto"/>
            <w:right w:val="none" w:sz="0" w:space="0" w:color="auto"/>
          </w:divBdr>
        </w:div>
        <w:div w:id="1732655325">
          <w:marLeft w:val="0"/>
          <w:marRight w:val="0"/>
          <w:marTop w:val="0"/>
          <w:marBottom w:val="0"/>
          <w:divBdr>
            <w:top w:val="none" w:sz="0" w:space="0" w:color="auto"/>
            <w:left w:val="none" w:sz="0" w:space="0" w:color="auto"/>
            <w:bottom w:val="none" w:sz="0" w:space="0" w:color="auto"/>
            <w:right w:val="none" w:sz="0" w:space="0" w:color="auto"/>
          </w:divBdr>
        </w:div>
      </w:divsChild>
    </w:div>
    <w:div w:id="813566679">
      <w:bodyDiv w:val="1"/>
      <w:marLeft w:val="0"/>
      <w:marRight w:val="0"/>
      <w:marTop w:val="0"/>
      <w:marBottom w:val="0"/>
      <w:divBdr>
        <w:top w:val="none" w:sz="0" w:space="0" w:color="auto"/>
        <w:left w:val="none" w:sz="0" w:space="0" w:color="auto"/>
        <w:bottom w:val="none" w:sz="0" w:space="0" w:color="auto"/>
        <w:right w:val="none" w:sz="0" w:space="0" w:color="auto"/>
      </w:divBdr>
    </w:div>
    <w:div w:id="864447202">
      <w:bodyDiv w:val="1"/>
      <w:marLeft w:val="0"/>
      <w:marRight w:val="0"/>
      <w:marTop w:val="0"/>
      <w:marBottom w:val="0"/>
      <w:divBdr>
        <w:top w:val="none" w:sz="0" w:space="0" w:color="auto"/>
        <w:left w:val="none" w:sz="0" w:space="0" w:color="auto"/>
        <w:bottom w:val="none" w:sz="0" w:space="0" w:color="auto"/>
        <w:right w:val="none" w:sz="0" w:space="0" w:color="auto"/>
      </w:divBdr>
    </w:div>
    <w:div w:id="891116488">
      <w:bodyDiv w:val="1"/>
      <w:marLeft w:val="0"/>
      <w:marRight w:val="0"/>
      <w:marTop w:val="0"/>
      <w:marBottom w:val="0"/>
      <w:divBdr>
        <w:top w:val="none" w:sz="0" w:space="0" w:color="auto"/>
        <w:left w:val="none" w:sz="0" w:space="0" w:color="auto"/>
        <w:bottom w:val="none" w:sz="0" w:space="0" w:color="auto"/>
        <w:right w:val="none" w:sz="0" w:space="0" w:color="auto"/>
      </w:divBdr>
    </w:div>
    <w:div w:id="926351996">
      <w:bodyDiv w:val="1"/>
      <w:marLeft w:val="0"/>
      <w:marRight w:val="0"/>
      <w:marTop w:val="0"/>
      <w:marBottom w:val="0"/>
      <w:divBdr>
        <w:top w:val="none" w:sz="0" w:space="0" w:color="auto"/>
        <w:left w:val="none" w:sz="0" w:space="0" w:color="auto"/>
        <w:bottom w:val="none" w:sz="0" w:space="0" w:color="auto"/>
        <w:right w:val="none" w:sz="0" w:space="0" w:color="auto"/>
      </w:divBdr>
    </w:div>
    <w:div w:id="1140806826">
      <w:bodyDiv w:val="1"/>
      <w:marLeft w:val="0"/>
      <w:marRight w:val="0"/>
      <w:marTop w:val="0"/>
      <w:marBottom w:val="0"/>
      <w:divBdr>
        <w:top w:val="none" w:sz="0" w:space="0" w:color="auto"/>
        <w:left w:val="none" w:sz="0" w:space="0" w:color="auto"/>
        <w:bottom w:val="none" w:sz="0" w:space="0" w:color="auto"/>
        <w:right w:val="none" w:sz="0" w:space="0" w:color="auto"/>
      </w:divBdr>
    </w:div>
    <w:div w:id="1165976762">
      <w:bodyDiv w:val="1"/>
      <w:marLeft w:val="0"/>
      <w:marRight w:val="0"/>
      <w:marTop w:val="0"/>
      <w:marBottom w:val="0"/>
      <w:divBdr>
        <w:top w:val="none" w:sz="0" w:space="0" w:color="auto"/>
        <w:left w:val="none" w:sz="0" w:space="0" w:color="auto"/>
        <w:bottom w:val="none" w:sz="0" w:space="0" w:color="auto"/>
        <w:right w:val="none" w:sz="0" w:space="0" w:color="auto"/>
      </w:divBdr>
    </w:div>
    <w:div w:id="1181553570">
      <w:bodyDiv w:val="1"/>
      <w:marLeft w:val="0"/>
      <w:marRight w:val="0"/>
      <w:marTop w:val="0"/>
      <w:marBottom w:val="0"/>
      <w:divBdr>
        <w:top w:val="none" w:sz="0" w:space="0" w:color="auto"/>
        <w:left w:val="none" w:sz="0" w:space="0" w:color="auto"/>
        <w:bottom w:val="none" w:sz="0" w:space="0" w:color="auto"/>
        <w:right w:val="none" w:sz="0" w:space="0" w:color="auto"/>
      </w:divBdr>
    </w:div>
    <w:div w:id="1183474073">
      <w:bodyDiv w:val="1"/>
      <w:marLeft w:val="0"/>
      <w:marRight w:val="0"/>
      <w:marTop w:val="0"/>
      <w:marBottom w:val="0"/>
      <w:divBdr>
        <w:top w:val="none" w:sz="0" w:space="0" w:color="auto"/>
        <w:left w:val="none" w:sz="0" w:space="0" w:color="auto"/>
        <w:bottom w:val="none" w:sz="0" w:space="0" w:color="auto"/>
        <w:right w:val="none" w:sz="0" w:space="0" w:color="auto"/>
      </w:divBdr>
    </w:div>
    <w:div w:id="1568684620">
      <w:bodyDiv w:val="1"/>
      <w:marLeft w:val="0"/>
      <w:marRight w:val="0"/>
      <w:marTop w:val="0"/>
      <w:marBottom w:val="0"/>
      <w:divBdr>
        <w:top w:val="none" w:sz="0" w:space="0" w:color="auto"/>
        <w:left w:val="none" w:sz="0" w:space="0" w:color="auto"/>
        <w:bottom w:val="none" w:sz="0" w:space="0" w:color="auto"/>
        <w:right w:val="none" w:sz="0" w:space="0" w:color="auto"/>
      </w:divBdr>
    </w:div>
    <w:div w:id="1607542996">
      <w:bodyDiv w:val="1"/>
      <w:marLeft w:val="0"/>
      <w:marRight w:val="0"/>
      <w:marTop w:val="0"/>
      <w:marBottom w:val="0"/>
      <w:divBdr>
        <w:top w:val="none" w:sz="0" w:space="0" w:color="auto"/>
        <w:left w:val="none" w:sz="0" w:space="0" w:color="auto"/>
        <w:bottom w:val="none" w:sz="0" w:space="0" w:color="auto"/>
        <w:right w:val="none" w:sz="0" w:space="0" w:color="auto"/>
      </w:divBdr>
    </w:div>
    <w:div w:id="1696685947">
      <w:bodyDiv w:val="1"/>
      <w:marLeft w:val="0"/>
      <w:marRight w:val="0"/>
      <w:marTop w:val="0"/>
      <w:marBottom w:val="0"/>
      <w:divBdr>
        <w:top w:val="none" w:sz="0" w:space="0" w:color="auto"/>
        <w:left w:val="none" w:sz="0" w:space="0" w:color="auto"/>
        <w:bottom w:val="none" w:sz="0" w:space="0" w:color="auto"/>
        <w:right w:val="none" w:sz="0" w:space="0" w:color="auto"/>
      </w:divBdr>
    </w:div>
    <w:div w:id="1805657543">
      <w:bodyDiv w:val="1"/>
      <w:marLeft w:val="0"/>
      <w:marRight w:val="0"/>
      <w:marTop w:val="0"/>
      <w:marBottom w:val="0"/>
      <w:divBdr>
        <w:top w:val="none" w:sz="0" w:space="0" w:color="auto"/>
        <w:left w:val="none" w:sz="0" w:space="0" w:color="auto"/>
        <w:bottom w:val="none" w:sz="0" w:space="0" w:color="auto"/>
        <w:right w:val="none" w:sz="0" w:space="0" w:color="auto"/>
      </w:divBdr>
    </w:div>
    <w:div w:id="2086413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limate4impact.eu/" TargetMode="External"/><Relationship Id="rId20" Type="http://schemas.openxmlformats.org/officeDocument/2006/relationships/hyperlink" Target="http://www.nodc.noaa.gov/data/formats/netcdf/v1.1/" TargetMode="External"/><Relationship Id="rId21" Type="http://schemas.openxmlformats.org/officeDocument/2006/relationships/hyperlink" Target="http://wiki.esipfed.org/index.php/Attribute_Convention_for_Data_Discovery"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climate4impact.eu/" TargetMode="External"/><Relationship Id="rId11" Type="http://schemas.openxmlformats.org/officeDocument/2006/relationships/hyperlink" Target="https://docs.google.com/spreadsheets/d/1dRGC_s-rTyaKeoZ52bjy_AghOspeBKlWxcDNWcI2eZk/edi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s://docs.google.com/spreadsheets/d/1dRGC_s-rTyaKeoZ52bjy_AghOspeBKlWxcDNWcI2eZk/edit" TargetMode="External"/><Relationship Id="rId15" Type="http://schemas.openxmlformats.org/officeDocument/2006/relationships/hyperlink" Target="http://cmip-pcmdi.llnl.gov/cmip5/output_req.html" TargetMode="External"/><Relationship Id="rId16" Type="http://schemas.openxmlformats.org/officeDocument/2006/relationships/hyperlink" Target="http://www.cordex.org/index.php?option=com_content&amp;view=article&amp;id=241&amp;Itemid=488" TargetMode="External"/><Relationship Id="rId17" Type="http://schemas.openxmlformats.org/officeDocument/2006/relationships/hyperlink" Target="http://www.clipc.eu/media/clipc/org/documents/milestones/ms19_drsvocabs_april2015_final.pdf" TargetMode="External"/><Relationship Id="rId18" Type="http://schemas.openxmlformats.org/officeDocument/2006/relationships/hyperlink" Target="http://www.clipc.eu/content/content.php?htm=102" TargetMode="External"/><Relationship Id="rId19" Type="http://schemas.openxmlformats.org/officeDocument/2006/relationships/hyperlink" Target="http://cfconventions.org/Data/cf-standard-names/docs/guidelin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C090BE-AD90-7445-A987-48282D1A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6227</Words>
  <Characters>35499</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Petrie</dc:creator>
  <cp:lastModifiedBy>Ruth Petrie</cp:lastModifiedBy>
  <cp:revision>2</cp:revision>
  <dcterms:created xsi:type="dcterms:W3CDTF">2016-11-02T15:32:00Z</dcterms:created>
  <dcterms:modified xsi:type="dcterms:W3CDTF">2016-11-02T15:32:00Z</dcterms:modified>
</cp:coreProperties>
</file>