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ex2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volumes and permissions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image that you buid from “docker ex 1” part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volume with “volume_demo” name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container with “volume_demo” that you created and map to /data dir inside the container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container and add files to /data dir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container and try to find your files that you created in the host machine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now try to create container without privilege to create dir “/datatest” inside the container - do it with single command ( runtime or in the dockerfile)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and delete all the containers -  singel command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docker network “network_demo”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container again with  “network_demo”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“network_demo” dir and copy Dockerfile inside that dir and change directory to “network_demo”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run container with “network_demo” that will listen on nginx on port 8000 - do it with volume to the configuration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ping connection by container name (docker dns resolver) between the containers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and delete all the containers -  singel command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all the images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compose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docker-compose.yaml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2 containers from network section with docker compose (without runnig docker build manully )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 (optional)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form our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the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10_docker_compose</w:t>
        </w:r>
      </w:hyperlink>
      <w:r w:rsidDel="00000000" w:rsidR="00000000" w:rsidRPr="00000000">
        <w:rPr>
          <w:sz w:val="24"/>
          <w:szCs w:val="24"/>
          <w:rtl w:val="0"/>
        </w:rPr>
        <w:t xml:space="preserve"> dir and run the docker compose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website function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docker-compose.yaml and make redis write to disk instead the ram on at least 1 write every 60 sec.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 the container with docker compose cli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optional: run the reddis container on different vm and create overlay connection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PODMAN part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podman on your machine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this commands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sudo bash -c "echo Test &gt; /tmp/test"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sudo chmod 600 /tmp/test </w:t>
      </w:r>
    </w:p>
    <w:p w:rsidR="00000000" w:rsidDel="00000000" w:rsidP="00000000" w:rsidRDefault="00000000" w:rsidRPr="00000000" w14:paraId="00000024">
      <w:pPr>
        <w:spacing w:after="440" w:line="384.00000000000006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sudo ls -l /tmp/test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8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sudo podman run -ti -v /tmp/test:/tmp/test:Z --uidmap 0:100000:5000 fedora sh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8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ls -l /tmp/test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440" w:line="38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cat /tmp/test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happened and make the program to succeed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cat /tmp/test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nhadad22/DevOpsSep22.git" TargetMode="External"/><Relationship Id="rId7" Type="http://schemas.openxmlformats.org/officeDocument/2006/relationships/hyperlink" Target="https://github.com/ronhadad22/DevOpsSep22/tree/main/10_docker_com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