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aps/>
          <w:color w:val="1B2A4A"/>
          <w:sz w:val="56"/>
          <w:szCs w:val="56"/>
        </w:rPr>
        <w:t xml:space="preserve">WEBSITE MAINTENANCE SCHEDULE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860B"/>
          <w:sz w:val="32"/>
          <w:szCs w:val="32"/>
        </w:rPr>
        <w:t xml:space="preserve">Maddog Performance Institute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maddogperformance.co.za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2A4A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★  Share this document with Claude Code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at the start of each maintenance session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Keep this document on your desk. Review it on the 1st of every month.</w:t>
      </w:r>
    </w:p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Every Time You Get a New Google Review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new review directly impacts how high Maddog ranks in local Google search. Do not ignore this. Make it a habit to log every review and share your review link with every new client.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 To Do Each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Log the new total in the table below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When you hit a milestone (10, 15, 20, 25, 30, 40, 50+) — open Claude Code and say: "Update the review count to [X]" — takes 2 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star rating (5.0) never needs changing unless the average drops below 4.8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Share your Google review link with every new client via WhatsApp after their first session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single" w:color="B8860B" w:sz="18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Review Milestones to Update the Website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 reviews → update | 15 → update | 20 → update | 25 → update | 30 → update | 40 → update | 50+ → update every 10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Review Tracking 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26"/>
        <w:gridCol w:w="260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Reviews</w:t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 Average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 on Website?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29 May 2026</w:t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5.0</w:t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Monthly Tasks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these on the </w:t>
      </w: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1st of every month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. Block 30 minutes in your calendar.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Write and publish 1 new blog post (minimum — 2 is better for SEO)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Google Search Console for crawl errors — search.google.com/search-console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Google Business Profile — add any new photos, update hours if changed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all pages load correctly on mobile AND desktop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Review Google Analytics — see which pages get the most traffic and focus content there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Update sitemap.xml lastmod dates if any pages were changed that month (tell Claude Code)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for broken links — click through the nav on every page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Monthly Blog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26"/>
        <w:gridCol w:w="1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Blog Title</w:t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Published?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June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July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Aug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Oct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Nov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 2026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Jan 2027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Feb 2027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 2027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Apr 2027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May 2027</w:t>
            </w:r>
          </w:p>
        </w:tc>
        <w:tc>
          <w:tcPr>
            <w:tcW w:type="dxa" w:w="4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Blog Posting Schedule — Why and How Often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is the single most important ongoing action you can take for SEO. Every blog post is free, permanent, and compounds over time.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Why Blogs Matter for Google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new blog post is a new page Google can index — more pages = more chances to appear in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rewards sites that publish fresh content regularly — stale sites rank lower over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Blogs build authority — the more useful content you publish, the more Google trusts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blog can target a different keyword — "BJJ Ballito", "IV drip therapy KZN", "MMA beginners" etc.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Internal links from blogs to service pages boost those pages' rankings directly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Recommended Posting Frequency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26"/>
        <w:gridCol w:w="3000"/>
      </w:tblGrid>
      <w:tr>
        <w:trPr>
          <w:tblHeader/>
        </w:trP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35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SEO Impact</w:t>
            </w:r>
          </w:p>
        </w:tc>
      </w:tr>
      <w:t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Minimum</w:t>
            </w:r>
          </w:p>
        </w:tc>
        <w:tc>
          <w:tcPr>
            <w:tcW w:type="dxa" w:w="35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post per month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Steady slow growth</w:t>
            </w:r>
          </w:p>
        </w:tc>
      </w:tr>
      <w:t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Ideal</w:t>
            </w:r>
          </w:p>
        </w:tc>
        <w:tc>
          <w:tcPr>
            <w:tcW w:type="dxa" w:w="35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posts per month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Noticeable improvement within 3 months</w:t>
            </w:r>
          </w:p>
        </w:tc>
      </w:tr>
      <w:tr>
        <w:tc>
          <w:tcPr>
            <w:tcW w:type="dxa" w:w="2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Power move</w:t>
            </w:r>
          </w:p>
        </w:tc>
        <w:tc>
          <w:tcPr>
            <w:tcW w:type="dxa" w:w="35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 post per week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Significant ranking gains within 6 months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20 Blog Topic Ideas for Maddog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Use these as a starting point. Send the topic to Claude Code and it will write the full blog post for you in the correct format.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start MMA training as a complete beginner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 to expect at your first BJJ class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benefits of cold plunge therapy for muscle recovery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IV drip therapy works and who it's for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Amanda Lino's training philosophy — what makes Maddog different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Why women should try powerlifting (and what to expect)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science behind contrast therapy — hot and cold explained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Youth MMA — building confidence and discipline in kids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choose the right martial art for your goals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 is peptide therapy and is it right for athletes?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day in the life at Maddog Performance Institute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Fight preparation — how Amanda trains for a title fight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mental health benefits of martial arts training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Corporate wellness — why team building at a gym works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Recovery vs rest — what's the difference and why it matters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Ballito's growing fitness scene — where Maddog fits 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How to combine strength training with MMA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Beginner's guide to powerlifting — the three lifts explained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What makes Maddog's recovery suite different from a normal gym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Fighter spotlight — meet the Maddog fight team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single" w:color="B8860B" w:sz="18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How to publish a blog post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Claude Code → paste your chosen topic → Claude writes the full blog post, formats it correctly, and pushes it live. You only need to provide the topic and any specific information you want included.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Quarterly Tasks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 these every 3 months — March, June, September, December.</w:t>
      </w:r>
    </w:p>
    <w:p>
      <w:pPr>
        <w:spacing w:after="80"/>
      </w:pPr>
      <w:r>
        <w:t xml:space="preserve"/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Update AggregateRating review count if you have gained 10+ new reviews since last update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Review and refresh meta descriptions on top 5 pages if Google click rates are low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Add any new team members or coaches to the coaches page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Update any prices that have changed on the pricing page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that all event dates and fight results are up to date on the events page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Add new photos to Google Business Profile (minimum 5 new photos per quarter)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Review PageSpeed score at pagespeed.web.dev — fix any new issues flagged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Check all social media links in the footer still work correctly</w:t>
      </w:r>
    </w:p>
    <w:p>
      <w:pPr>
        <w:spacing w:after="100"/>
        <w:ind w:left="3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☐  Run a full-site SEO audit (title tags, meta descriptions, canonical URLs, structured data, internal links, image alt text) across every page — ask Claude Code to check them all, not just recently-edited ones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Quarterly Review Tracker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13"/>
        <w:gridCol w:w="1413"/>
        <w:gridCol w:w="1600"/>
      </w:tblGrid>
      <w:tr>
        <w:trPr>
          <w:tblHeader/>
        </w:trP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Reviews Updated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Prices Checked</w:t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Photos Added</w:t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 Updated</w:t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PageSpeed Checked</w:t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Q3 2026 (Sep)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Q4 2026 (Dec)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Q1 2027 (Mar)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Q2 2027 (Jun)</w:t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413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When to Open Claude Code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are the specific triggers that mean you need a Claude Code session. Bookmark claude.ai/code.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 It Immediately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Any page shows an error or goes blank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photo needs to be added or replaced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Prices change on any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new team member or coach joins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 fight result needs to be added after an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Contact details change (phone, email, address)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Trading hours change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 It Monthly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New blog post to be published — just send the topic, Claude writes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Review count milestone reached (10, 15, 20, 25, 30, 40, 50+)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Do It As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New service or product to add to the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New page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 changes requested by client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New event, upcoming fight, or promotion to advertise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Client sends new photos to add to any page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single" w:color="B8860B" w:sz="18"/>
              <w:bottom w:val="nil" w:color="FFFFFF" w:sz="0"/>
              <w:right w:val="nil" w:color="FFFFFF" w:sz="0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How to start a Claude Code session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 to claude.ai/code → open the Maddog project → paste this document at the start of the conversation so Claude has full context. Then describe what you need done.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Google Review Link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Send this link to every new client after their first session. The easier you make it, the more reviews you will get.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il" w:color="FFFFFF" w:sz="0"/>
              <w:left w:val="single" w:color="B8860B" w:sz="18"/>
              <w:bottom w:val="nil" w:color="FFFFFF" w:sz="0"/>
              <w:right w:val="nil" w:color="FFFFFF" w:sz="0"/>
            </w:tcBorders>
            <w:shd w:fill="F2F4F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YOUR GOOGLE REVIEW LINK: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[PASTE YOUR GOOGLE REVIEW LINK HERE]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How to Get Your Review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 to business.google.com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 Maddog Performance Institute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Click "Get more reviews"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Copy the short link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Paste it above and save this document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it to your WhatsApp as a saved message so you can send it instantly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WhatsApp Message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 [Name]! Thanks so much for training with us today. If you enjoyed your session, we'd really appreciate a quick Google review — it helps us grow and helps others find us. It only takes 30 seconds: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[YOUR REVIEW LINK]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Thank you! See you next session.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B8860B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Important Logins &amp; Links</w:t>
      </w:r>
    </w:p>
    <w:p>
      <w:pPr>
        <w:spacing w:after="10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Keep this page somewhere safe. These are all the platforms used to manage the Maddog website.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360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it's for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Maddog Website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maddogperformance.co.za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The live website — check this regularly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Netlify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netlify.com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Hosting — auto-deploys when GitHub is updated. Check deploy status here.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github.com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storage and deployment trigger. Every push here updates the live site.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search.google.com/search-console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 indexing status and crawl errors. Check monthly.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business.google.com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Google Maps listing, reviews, photos and hours.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 Analytics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analytics.google.com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website visitors, traffic sources and top pages.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Netlify DNS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netlify.com → Site → Domain management → Go to DNS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 DNS records. Only touch if advised by Claude Code.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226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claude.ai/code</w:t>
            </w:r>
          </w:p>
        </w:tc>
        <w:tc>
          <w:tcPr>
            <w:tcW w:type="dxa" w:w="3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Make all website changes here. Start every session by sharing this document.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aps/>
          <w:color w:val="B8860B"/>
          <w:sz w:val="20"/>
          <w:szCs w:val="20"/>
        </w:rPr>
        <w:t xml:space="preserve">— END OF MAINTENANCE SCHEDULE —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Last updated: May 2026  |  maddogperformance.co.za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3" w:sz="4" w:space="4"/>
      </w:pBd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 |  maddogperformance.co.za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3" w:sz="4" w:space="4"/>
      </w:pBdr>
    </w:pPr>
    <w:r>
      <w:rPr>
        <w:rFonts w:ascii="Arial" w:cs="Arial" w:eastAsia="Arial" w:hAnsi="Arial"/>
        <w:color w:val="555555"/>
        <w:sz w:val="16"/>
        <w:szCs w:val="16"/>
      </w:rPr>
      <w:t xml:space="preserve">Maddog Performance Institute  |  Website Maintenance Schedule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2026-05-29T16:51:43.628Z</dcterms:created>
  <dcterms:modified xsi:type="dcterms:W3CDTF">2026-05-29T16:51:43.641Z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