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4207" w:rsidRPr="008A13A2" w:rsidRDefault="00504207" w:rsidP="00504207">
      <w:pPr>
        <w:pStyle w:val="Heading1"/>
        <w:rPr>
          <w:u w:val="single"/>
        </w:rPr>
      </w:pPr>
      <w:bookmarkStart w:id="0" w:name="_GoBack"/>
      <w:bookmarkEnd w:id="0"/>
      <w:proofErr w:type="spellStart"/>
      <w:r w:rsidRPr="008A13A2">
        <w:rPr>
          <w:u w:val="single"/>
        </w:rPr>
        <w:t>Docker</w:t>
      </w:r>
      <w:proofErr w:type="spellEnd"/>
      <w:r w:rsidRPr="008A13A2">
        <w:rPr>
          <w:u w:val="single"/>
        </w:rPr>
        <w:t xml:space="preserve"> Lab part #1</w:t>
      </w:r>
    </w:p>
    <w:p w:rsidR="00F10C44" w:rsidRDefault="00F10C44" w:rsidP="00F10C44">
      <w:pPr>
        <w:pStyle w:val="Heading3"/>
      </w:pPr>
    </w:p>
    <w:p w:rsidR="00AD54B6" w:rsidRDefault="00AD54B6" w:rsidP="00F10C44">
      <w:pPr>
        <w:pStyle w:val="Heading3"/>
      </w:pPr>
      <w:r>
        <w:t xml:space="preserve">Introduction to </w:t>
      </w:r>
      <w:proofErr w:type="spellStart"/>
      <w:r>
        <w:t>Docker</w:t>
      </w:r>
      <w:proofErr w:type="spellEnd"/>
      <w:r>
        <w:t xml:space="preserve"> images, containers and registry</w:t>
      </w:r>
    </w:p>
    <w:p w:rsidR="004E1EDC" w:rsidRDefault="001307D2" w:rsidP="000C6C60">
      <w:r>
        <w:t xml:space="preserve">Open a Putty session to your </w:t>
      </w:r>
      <w:proofErr w:type="spellStart"/>
      <w:r>
        <w:t>Docker-</w:t>
      </w:r>
      <w:r w:rsidR="004E1EDC">
        <w:t>Kubernetes</w:t>
      </w:r>
      <w:proofErr w:type="spellEnd"/>
      <w:r w:rsidR="004E1EDC">
        <w:t xml:space="preserve"> environment:</w:t>
      </w:r>
    </w:p>
    <w:p w:rsidR="001307D2" w:rsidRPr="004E1EDC" w:rsidRDefault="001307D2" w:rsidP="000C6C60">
      <w:pPr>
        <w:rPr>
          <w:rFonts w:ascii="Consolas" w:hAnsi="Consolas"/>
          <w:color w:val="4472C4" w:themeColor="accent5"/>
        </w:rPr>
      </w:pPr>
      <w:r w:rsidRPr="004E1EDC">
        <w:rPr>
          <w:rFonts w:ascii="Consolas" w:hAnsi="Consolas"/>
          <w:color w:val="4472C4" w:themeColor="accent5"/>
        </w:rPr>
        <w:t>127.0.0.1:</w:t>
      </w:r>
      <w:proofErr w:type="gramStart"/>
      <w:r w:rsidRPr="004E1EDC">
        <w:rPr>
          <w:rFonts w:ascii="Consolas" w:hAnsi="Consolas"/>
          <w:color w:val="4472C4" w:themeColor="accent5"/>
        </w:rPr>
        <w:t>&lt;port</w:t>
      </w:r>
      <w:proofErr w:type="gramEnd"/>
      <w:r w:rsidRPr="004E1EDC">
        <w:rPr>
          <w:rFonts w:ascii="Consolas" w:hAnsi="Consolas"/>
          <w:color w:val="4472C4" w:themeColor="accent5"/>
        </w:rPr>
        <w:t>&gt;</w:t>
      </w:r>
    </w:p>
    <w:p w:rsidR="001307D2" w:rsidRDefault="001307D2" w:rsidP="000C6C60">
      <w:r>
        <w:t>You can see the port in the NAT / Port Forwarding properties of the VM</w:t>
      </w:r>
    </w:p>
    <w:p w:rsidR="001307D2" w:rsidRDefault="001307D2" w:rsidP="004E1EDC">
      <w:pPr>
        <w:ind w:firstLine="720"/>
      </w:pPr>
      <w:r w:rsidRPr="004E1EDC">
        <w:rPr>
          <w:color w:val="4472C4" w:themeColor="accent5"/>
        </w:rPr>
        <w:t>Settings &gt; Network &gt; Advanced &gt; Port Forwarding</w:t>
      </w:r>
    </w:p>
    <w:p w:rsidR="004E1EDC" w:rsidRDefault="001307D2" w:rsidP="000C6C60">
      <w:r>
        <w:t>L</w:t>
      </w:r>
      <w:r w:rsidR="004E1EDC">
        <w:t xml:space="preserve">og on as: </w:t>
      </w:r>
    </w:p>
    <w:p w:rsidR="004E1EDC" w:rsidRDefault="001307D2" w:rsidP="004E1EDC">
      <w:pPr>
        <w:ind w:left="720"/>
      </w:pPr>
      <w:proofErr w:type="gramStart"/>
      <w:r>
        <w:t>username</w:t>
      </w:r>
      <w:proofErr w:type="gramEnd"/>
      <w:r>
        <w:t xml:space="preserve"> = </w:t>
      </w:r>
      <w:proofErr w:type="spellStart"/>
      <w:r>
        <w:t>docker</w:t>
      </w:r>
      <w:proofErr w:type="spellEnd"/>
    </w:p>
    <w:p w:rsidR="001307D2" w:rsidRDefault="001307D2" w:rsidP="004E1EDC">
      <w:pPr>
        <w:ind w:left="720"/>
      </w:pPr>
      <w:proofErr w:type="gramStart"/>
      <w:r>
        <w:t>password</w:t>
      </w:r>
      <w:proofErr w:type="gramEnd"/>
      <w:r>
        <w:t xml:space="preserve"> = </w:t>
      </w:r>
      <w:proofErr w:type="spellStart"/>
      <w:r>
        <w:t>tcuser</w:t>
      </w:r>
      <w:proofErr w:type="spellEnd"/>
    </w:p>
    <w:p w:rsidR="001307D2" w:rsidRDefault="001307D2" w:rsidP="001307D2">
      <w:r>
        <w:t xml:space="preserve">Verify that </w:t>
      </w:r>
      <w:proofErr w:type="spellStart"/>
      <w:r>
        <w:t>Docker</w:t>
      </w:r>
      <w:proofErr w:type="spellEnd"/>
      <w:r>
        <w:t xml:space="preserve"> machine is up and running</w:t>
      </w:r>
    </w:p>
    <w:p w:rsidR="001307D2" w:rsidRDefault="001307D2" w:rsidP="004E1EDC">
      <w:pPr>
        <w:pStyle w:val="Code"/>
      </w:pPr>
      <w:r>
        <w:t>docker ps</w:t>
      </w:r>
    </w:p>
    <w:p w:rsidR="00AD54B6" w:rsidRDefault="00AD54B6" w:rsidP="001307D2">
      <w:r>
        <w:t>If it isn’t you can run “</w:t>
      </w:r>
      <w:proofErr w:type="spellStart"/>
      <w:r w:rsidRPr="00AD54B6">
        <w:rPr>
          <w:rFonts w:ascii="Consolas" w:hAnsi="Consolas"/>
        </w:rPr>
        <w:t>minikube</w:t>
      </w:r>
      <w:proofErr w:type="spellEnd"/>
      <w:r w:rsidRPr="00AD54B6">
        <w:rPr>
          <w:rFonts w:ascii="Consolas" w:hAnsi="Consolas"/>
        </w:rPr>
        <w:t xml:space="preserve"> start</w:t>
      </w:r>
      <w:r>
        <w:t>” from a DOS prompt, not inside the Putty session</w:t>
      </w:r>
    </w:p>
    <w:p w:rsidR="001307D2" w:rsidRDefault="001307D2" w:rsidP="001307D2">
      <w:proofErr w:type="spellStart"/>
      <w:r>
        <w:t>Docker</w:t>
      </w:r>
      <w:proofErr w:type="spellEnd"/>
      <w:r>
        <w:t xml:space="preserve"> distinguishes between images and containers (in-memory instance of a </w:t>
      </w:r>
      <w:proofErr w:type="spellStart"/>
      <w:r>
        <w:t>Docker</w:t>
      </w:r>
      <w:proofErr w:type="spellEnd"/>
      <w:r>
        <w:t xml:space="preserve"> image)</w:t>
      </w:r>
    </w:p>
    <w:p w:rsidR="001307D2" w:rsidRDefault="001307D2" w:rsidP="004E1EDC">
      <w:pPr>
        <w:pStyle w:val="Code"/>
      </w:pPr>
      <w:r>
        <w:t>docker image ls</w:t>
      </w:r>
    </w:p>
    <w:p w:rsidR="001307D2" w:rsidRDefault="001307D2" w:rsidP="004E1EDC">
      <w:pPr>
        <w:pStyle w:val="Code"/>
      </w:pPr>
      <w:r>
        <w:t>docker container ls</w:t>
      </w:r>
    </w:p>
    <w:p w:rsidR="001307D2" w:rsidRDefault="001307D2" w:rsidP="001307D2">
      <w:r>
        <w:t xml:space="preserve">These images and containers that are already in the environment are </w:t>
      </w:r>
      <w:proofErr w:type="spellStart"/>
      <w:r>
        <w:t>Kubernetes</w:t>
      </w:r>
      <w:proofErr w:type="spellEnd"/>
      <w:r>
        <w:t>’ infrastructure</w:t>
      </w:r>
      <w:r w:rsidR="00AD54B6">
        <w:t xml:space="preserve">. So </w:t>
      </w:r>
      <w:proofErr w:type="spellStart"/>
      <w:r w:rsidR="00AD54B6">
        <w:t>Minikube</w:t>
      </w:r>
      <w:proofErr w:type="spellEnd"/>
      <w:r w:rsidR="00AD54B6">
        <w:t xml:space="preserve"> uses containers to bootstrap itself</w:t>
      </w:r>
      <w:r>
        <w:t xml:space="preserve"> </w:t>
      </w:r>
    </w:p>
    <w:p w:rsidR="001307D2" w:rsidRDefault="001307D2" w:rsidP="001307D2">
      <w:r>
        <w:t xml:space="preserve">Now let’s download and run a simple </w:t>
      </w:r>
      <w:proofErr w:type="spellStart"/>
      <w:r>
        <w:t>Docker</w:t>
      </w:r>
      <w:proofErr w:type="spellEnd"/>
      <w:r>
        <w:t xml:space="preserve"> image</w:t>
      </w:r>
    </w:p>
    <w:p w:rsidR="00AD54B6" w:rsidRDefault="00AD54B6" w:rsidP="00AD54B6">
      <w:pPr>
        <w:pStyle w:val="Code"/>
      </w:pPr>
      <w:r>
        <w:t>docker run hello-world</w:t>
      </w:r>
    </w:p>
    <w:p w:rsidR="00772F81" w:rsidRDefault="00772F81" w:rsidP="00772F81">
      <w:r>
        <w:t xml:space="preserve">It cannot find it locally so it goes to find it to the registry, </w:t>
      </w:r>
      <w:proofErr w:type="spellStart"/>
      <w:r>
        <w:t>ie</w:t>
      </w:r>
      <w:proofErr w:type="spellEnd"/>
      <w:r>
        <w:t xml:space="preserve"> </w:t>
      </w:r>
      <w:proofErr w:type="spellStart"/>
      <w:r>
        <w:t>Docker</w:t>
      </w:r>
      <w:proofErr w:type="spellEnd"/>
      <w:r>
        <w:t xml:space="preserve"> Hub </w:t>
      </w:r>
    </w:p>
    <w:p w:rsidR="00AD54B6" w:rsidRDefault="00AD54B6" w:rsidP="00AD54B6">
      <w:r>
        <w:t>Let’s run it again and see how long it takes to run</w:t>
      </w:r>
    </w:p>
    <w:p w:rsidR="00AD54B6" w:rsidRDefault="00AD54B6" w:rsidP="00AD54B6">
      <w:pPr>
        <w:pStyle w:val="Code"/>
      </w:pPr>
      <w:r>
        <w:t>docker run hello-world</w:t>
      </w:r>
    </w:p>
    <w:p w:rsidR="00AD54B6" w:rsidRDefault="00AD54B6" w:rsidP="00772F81">
      <w:r>
        <w:t>How does that compare with booting up a virtual machine? That’s one of the reasons why containers have become so popular.</w:t>
      </w:r>
    </w:p>
    <w:p w:rsidR="00AD54B6" w:rsidRDefault="00AD54B6" w:rsidP="00772F81">
      <w:r>
        <w:t>Let’s see now what has been created</w:t>
      </w:r>
    </w:p>
    <w:p w:rsidR="001307D2" w:rsidRDefault="001307D2" w:rsidP="004E1EDC">
      <w:pPr>
        <w:pStyle w:val="Code"/>
      </w:pPr>
      <w:r>
        <w:t>docker image ls</w:t>
      </w:r>
    </w:p>
    <w:p w:rsidR="001307D2" w:rsidRDefault="001307D2" w:rsidP="004E1EDC">
      <w:pPr>
        <w:pStyle w:val="Code"/>
      </w:pPr>
      <w:r>
        <w:t>docker container ls</w:t>
      </w:r>
    </w:p>
    <w:p w:rsidR="001307D2" w:rsidRDefault="00AD54B6" w:rsidP="001307D2">
      <w:proofErr w:type="spellStart"/>
      <w:r>
        <w:t>Uhmm</w:t>
      </w:r>
      <w:proofErr w:type="spellEnd"/>
      <w:r>
        <w:t xml:space="preserve">! </w:t>
      </w:r>
      <w:r w:rsidR="001307D2">
        <w:t>The container is not around, but the image still is. Let’s remove the image</w:t>
      </w:r>
      <w:r>
        <w:t xml:space="preserve"> before we do more complex scenarios.</w:t>
      </w:r>
    </w:p>
    <w:p w:rsidR="001307D2" w:rsidRDefault="001307D2" w:rsidP="004E1EDC">
      <w:pPr>
        <w:pStyle w:val="Code"/>
      </w:pPr>
      <w:r>
        <w:lastRenderedPageBreak/>
        <w:t>docker image rm hello-world</w:t>
      </w:r>
    </w:p>
    <w:p w:rsidR="00772F81" w:rsidRDefault="00772F81" w:rsidP="001307D2">
      <w:r>
        <w:t>But it is giving an error that the container is not there. Check again.</w:t>
      </w:r>
    </w:p>
    <w:p w:rsidR="001307D2" w:rsidRDefault="001307D2" w:rsidP="004E1EDC">
      <w:pPr>
        <w:pStyle w:val="Code"/>
      </w:pPr>
      <w:r>
        <w:t>docker container ls</w:t>
      </w:r>
    </w:p>
    <w:p w:rsidR="00772F81" w:rsidRDefault="00772F81" w:rsidP="001307D2">
      <w:r>
        <w:t>We cannot see it because it is no longer active. But it is still there. You can see also inactive containers like this:</w:t>
      </w:r>
    </w:p>
    <w:p w:rsidR="001307D2" w:rsidRDefault="001307D2" w:rsidP="004E1EDC">
      <w:pPr>
        <w:pStyle w:val="Code"/>
      </w:pPr>
      <w:r>
        <w:t>docker container ls -a</w:t>
      </w:r>
    </w:p>
    <w:p w:rsidR="00772F81" w:rsidRDefault="00AD54B6" w:rsidP="001307D2">
      <w:r>
        <w:t xml:space="preserve">We did run it twice or more, right? So you see all times you did run it. You could remove them individually or you can </w:t>
      </w:r>
      <w:r w:rsidR="00772F81">
        <w:t>remove “all” inactive containers</w:t>
      </w:r>
      <w:r>
        <w:t xml:space="preserve"> at once like this</w:t>
      </w:r>
    </w:p>
    <w:p w:rsidR="001307D2" w:rsidRDefault="001307D2" w:rsidP="004E1EDC">
      <w:pPr>
        <w:pStyle w:val="Code"/>
      </w:pPr>
      <w:r>
        <w:t>docker container prune</w:t>
      </w:r>
    </w:p>
    <w:p w:rsidR="00772F81" w:rsidRDefault="00772F81" w:rsidP="001307D2">
      <w:r>
        <w:t>Try deleting the image now</w:t>
      </w:r>
    </w:p>
    <w:p w:rsidR="001307D2" w:rsidRDefault="001307D2" w:rsidP="004E1EDC">
      <w:pPr>
        <w:pStyle w:val="Code"/>
      </w:pPr>
      <w:r>
        <w:t>docker image rm hello-world</w:t>
      </w:r>
    </w:p>
    <w:p w:rsidR="001307D2" w:rsidRDefault="001307D2" w:rsidP="004E1EDC">
      <w:pPr>
        <w:pStyle w:val="Code"/>
      </w:pPr>
      <w:r>
        <w:t>docker image ls</w:t>
      </w:r>
    </w:p>
    <w:p w:rsidR="00772F81" w:rsidRDefault="00772F81" w:rsidP="001307D2">
      <w:r>
        <w:t>Gone!!</w:t>
      </w:r>
    </w:p>
    <w:p w:rsidR="00AD54B6" w:rsidRDefault="00AD54B6" w:rsidP="001307D2"/>
    <w:p w:rsidR="00AD54B6" w:rsidRDefault="003C027C" w:rsidP="003C027C">
      <w:pPr>
        <w:pStyle w:val="Heading3"/>
      </w:pPr>
      <w:r>
        <w:t>B</w:t>
      </w:r>
      <w:r w:rsidR="00AD54B6">
        <w:t>uild</w:t>
      </w:r>
      <w:r>
        <w:t>ing</w:t>
      </w:r>
      <w:r w:rsidR="00AD54B6">
        <w:t xml:space="preserve"> </w:t>
      </w:r>
      <w:r>
        <w:t>“</w:t>
      </w:r>
      <w:r w:rsidR="00AD54B6">
        <w:t>our own</w:t>
      </w:r>
      <w:r>
        <w:t>”</w:t>
      </w:r>
      <w:r w:rsidR="00AD54B6">
        <w:t xml:space="preserve"> container</w:t>
      </w:r>
      <w:r>
        <w:t>s</w:t>
      </w:r>
    </w:p>
    <w:p w:rsidR="00772F81" w:rsidRDefault="00772F81" w:rsidP="001307D2">
      <w:r>
        <w:t xml:space="preserve">Building a container requires a </w:t>
      </w:r>
      <w:proofErr w:type="spellStart"/>
      <w:r>
        <w:t>Dockerfile</w:t>
      </w:r>
      <w:proofErr w:type="spellEnd"/>
      <w:r>
        <w:t xml:space="preserve"> that provides instructions on how to build it. Let’s retrieve the </w:t>
      </w:r>
      <w:proofErr w:type="spellStart"/>
      <w:r>
        <w:t>Dockerfile</w:t>
      </w:r>
      <w:proofErr w:type="spellEnd"/>
      <w:r>
        <w:t xml:space="preserve"> and its related files from the “</w:t>
      </w:r>
      <w:proofErr w:type="spellStart"/>
      <w:r>
        <w:t>Docker</w:t>
      </w:r>
      <w:proofErr w:type="spellEnd"/>
      <w:r>
        <w:t xml:space="preserve">-lesson” </w:t>
      </w:r>
      <w:proofErr w:type="spellStart"/>
      <w:r>
        <w:t>Github</w:t>
      </w:r>
      <w:proofErr w:type="spellEnd"/>
      <w:r>
        <w:t xml:space="preserve"> repo. We can use the “</w:t>
      </w:r>
      <w:proofErr w:type="spellStart"/>
      <w:r>
        <w:t>git</w:t>
      </w:r>
      <w:proofErr w:type="spellEnd"/>
      <w:r>
        <w:t xml:space="preserve">” tool which is included with the </w:t>
      </w:r>
      <w:proofErr w:type="spellStart"/>
      <w:r>
        <w:t>Minikube</w:t>
      </w:r>
      <w:proofErr w:type="spellEnd"/>
      <w:r>
        <w:t xml:space="preserve"> installation:</w:t>
      </w:r>
    </w:p>
    <w:p w:rsidR="00504207" w:rsidRDefault="00504207" w:rsidP="004E1EDC">
      <w:pPr>
        <w:pStyle w:val="Code"/>
      </w:pPr>
      <w:r w:rsidRPr="00504207">
        <w:t xml:space="preserve">git clone </w:t>
      </w:r>
      <w:r w:rsidRPr="004E1EDC">
        <w:t>https://github.com/cermegno/Docker-lesson.git</w:t>
      </w:r>
    </w:p>
    <w:p w:rsidR="00772F81" w:rsidRDefault="00772F81" w:rsidP="00772F81">
      <w:r>
        <w:t>Let’s verify the files have been downloaded</w:t>
      </w:r>
    </w:p>
    <w:p w:rsidR="00772F81" w:rsidRDefault="00772F81" w:rsidP="004E1EDC">
      <w:pPr>
        <w:pStyle w:val="Code"/>
      </w:pPr>
      <w:r>
        <w:t>ls</w:t>
      </w:r>
    </w:p>
    <w:p w:rsidR="00772F81" w:rsidRDefault="00772F81" w:rsidP="004E1EDC">
      <w:pPr>
        <w:pStyle w:val="Code"/>
      </w:pPr>
      <w:r>
        <w:t>cd Docker-lesson</w:t>
      </w:r>
    </w:p>
    <w:p w:rsidR="00772F81" w:rsidRDefault="00772F81" w:rsidP="004E1EDC">
      <w:pPr>
        <w:pStyle w:val="Code"/>
      </w:pPr>
      <w:r>
        <w:t>ls</w:t>
      </w:r>
    </w:p>
    <w:p w:rsidR="00772F81" w:rsidRDefault="00772F81" w:rsidP="00772F81">
      <w:r>
        <w:t>Examine all 3 files with cat, ex:</w:t>
      </w:r>
    </w:p>
    <w:p w:rsidR="00504207" w:rsidRDefault="00772F81" w:rsidP="004E1EDC">
      <w:pPr>
        <w:pStyle w:val="Code"/>
      </w:pPr>
      <w:r>
        <w:t>cat app.py</w:t>
      </w:r>
    </w:p>
    <w:p w:rsidR="004E1EDC" w:rsidRDefault="003C027C" w:rsidP="00CF2888">
      <w:r>
        <w:t xml:space="preserve">Comment with the instructor the syntax of the </w:t>
      </w:r>
      <w:proofErr w:type="spellStart"/>
      <w:r>
        <w:t>Dockerfile</w:t>
      </w:r>
      <w:proofErr w:type="spellEnd"/>
      <w:r>
        <w:t>. Does it make sense?</w:t>
      </w:r>
    </w:p>
    <w:p w:rsidR="00CF2888" w:rsidRDefault="00CF2888" w:rsidP="00CF2888">
      <w:r>
        <w:t>Now let’s build the container.</w:t>
      </w:r>
    </w:p>
    <w:p w:rsidR="00CF2888" w:rsidRDefault="00CF2888" w:rsidP="00CF2888">
      <w:r>
        <w:t>IMPORTANT: Don't forget the “.” at the end of the command to specify the directory that contains the build files</w:t>
      </w:r>
    </w:p>
    <w:p w:rsidR="00CF2888" w:rsidRDefault="00772F81" w:rsidP="004E1EDC">
      <w:pPr>
        <w:pStyle w:val="Code"/>
      </w:pPr>
      <w:r>
        <w:t xml:space="preserve">docker build -t myfirstcontainer </w:t>
      </w:r>
      <w:r w:rsidRPr="004E1EDC">
        <w:rPr>
          <w:b/>
        </w:rPr>
        <w:t>.</w:t>
      </w:r>
    </w:p>
    <w:p w:rsidR="00772F81" w:rsidRDefault="00772F81" w:rsidP="004E1EDC">
      <w:pPr>
        <w:pStyle w:val="Code"/>
      </w:pPr>
      <w:r>
        <w:t>docker image ls</w:t>
      </w:r>
    </w:p>
    <w:p w:rsidR="00CF2888" w:rsidRDefault="00CF2888" w:rsidP="00772F81">
      <w:r>
        <w:lastRenderedPageBreak/>
        <w:t>There are two new images:</w:t>
      </w:r>
    </w:p>
    <w:p w:rsidR="00CF2888" w:rsidRDefault="00772F81" w:rsidP="00CF2888">
      <w:pPr>
        <w:pStyle w:val="ListParagraph"/>
        <w:numPr>
          <w:ilvl w:val="0"/>
          <w:numId w:val="1"/>
        </w:numPr>
      </w:pPr>
      <w:r>
        <w:t>It has retrieved the offici</w:t>
      </w:r>
      <w:r w:rsidR="00CF2888">
        <w:t xml:space="preserve">al Python image python:2.7-slim we specified in the </w:t>
      </w:r>
      <w:r w:rsidR="003C027C">
        <w:t>“</w:t>
      </w:r>
      <w:proofErr w:type="spellStart"/>
      <w:r w:rsidR="00CF2888">
        <w:t>Dockerfile</w:t>
      </w:r>
      <w:proofErr w:type="spellEnd"/>
      <w:r w:rsidR="003C027C">
        <w:t>”</w:t>
      </w:r>
    </w:p>
    <w:p w:rsidR="00772F81" w:rsidRDefault="00772F81" w:rsidP="00CF2888">
      <w:pPr>
        <w:pStyle w:val="ListParagraph"/>
        <w:numPr>
          <w:ilvl w:val="0"/>
          <w:numId w:val="1"/>
        </w:numPr>
      </w:pPr>
      <w:r>
        <w:t xml:space="preserve">and it has </w:t>
      </w:r>
      <w:r w:rsidR="00CF2888">
        <w:t xml:space="preserve">also </w:t>
      </w:r>
      <w:r>
        <w:t xml:space="preserve">created </w:t>
      </w:r>
      <w:r w:rsidR="00CF2888">
        <w:t xml:space="preserve">the </w:t>
      </w:r>
      <w:r>
        <w:t>image</w:t>
      </w:r>
      <w:r w:rsidR="00CF2888">
        <w:t xml:space="preserve"> we requested</w:t>
      </w:r>
    </w:p>
    <w:p w:rsidR="00CF2888" w:rsidRDefault="00CF2888" w:rsidP="00CF2888">
      <w:r>
        <w:t>Since the image is created we can spin up a container</w:t>
      </w:r>
    </w:p>
    <w:p w:rsidR="00CF2888" w:rsidRDefault="00CF2888" w:rsidP="004E1EDC">
      <w:pPr>
        <w:pStyle w:val="Code"/>
      </w:pPr>
      <w:r>
        <w:t>docker run -p 5000:80 myfirstcontainer</w:t>
      </w:r>
    </w:p>
    <w:p w:rsidR="004E1EDC" w:rsidRDefault="004E1EDC" w:rsidP="00CF2888"/>
    <w:p w:rsidR="001E4EFC" w:rsidRDefault="001E4EFC" w:rsidP="00FD5BC2">
      <w:pPr>
        <w:jc w:val="center"/>
      </w:pPr>
      <w:r>
        <w:rPr>
          <w:noProof/>
        </w:rPr>
        <w:drawing>
          <wp:inline distT="0" distB="0" distL="0" distR="0" wp14:anchorId="59CC1D83" wp14:editId="06950721">
            <wp:extent cx="4229100" cy="414325"/>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96795" cy="430754"/>
                    </a:xfrm>
                    <a:prstGeom prst="rect">
                      <a:avLst/>
                    </a:prstGeom>
                  </pic:spPr>
                </pic:pic>
              </a:graphicData>
            </a:graphic>
          </wp:inline>
        </w:drawing>
      </w:r>
    </w:p>
    <w:p w:rsidR="00CF2888" w:rsidRDefault="00CF2888" w:rsidP="00CF2888">
      <w:r>
        <w:t>I can’t wait for this!! Open a web browser to see the web page:</w:t>
      </w:r>
    </w:p>
    <w:p w:rsidR="00CF2888" w:rsidRDefault="00D51844" w:rsidP="00CF2888">
      <w:hyperlink r:id="rId8" w:history="1">
        <w:r w:rsidR="00CF2888" w:rsidRPr="005D7672">
          <w:rPr>
            <w:rStyle w:val="Hyperlink"/>
          </w:rPr>
          <w:t>http://127.0.0.1:5000</w:t>
        </w:r>
      </w:hyperlink>
    </w:p>
    <w:p w:rsidR="003C027C" w:rsidRDefault="001E4EFC" w:rsidP="00CF2888">
      <w:r>
        <w:t xml:space="preserve">Can’t you see it? </w:t>
      </w:r>
      <w:r w:rsidR="003C027C">
        <w:t>No, really?</w:t>
      </w:r>
    </w:p>
    <w:p w:rsidR="00CF2888" w:rsidRDefault="001E4EFC" w:rsidP="00CF2888">
      <w:r>
        <w:t>Let’s troubleshoot it</w:t>
      </w:r>
    </w:p>
    <w:p w:rsidR="001E4EFC" w:rsidRDefault="001E4EFC" w:rsidP="001E4EFC">
      <w:r>
        <w:t xml:space="preserve">Open another putty session to </w:t>
      </w:r>
      <w:proofErr w:type="spellStart"/>
      <w:r w:rsidR="003C027C">
        <w:t>M</w:t>
      </w:r>
      <w:r>
        <w:t>inikube</w:t>
      </w:r>
      <w:proofErr w:type="spellEnd"/>
      <w:r>
        <w:t xml:space="preserve"> and use “curl”</w:t>
      </w:r>
      <w:r w:rsidR="003C027C">
        <w:t xml:space="preserve"> command</w:t>
      </w:r>
    </w:p>
    <w:p w:rsidR="001E4EFC" w:rsidRDefault="001E4EFC" w:rsidP="004E1EDC">
      <w:pPr>
        <w:pStyle w:val="Code"/>
      </w:pPr>
      <w:r>
        <w:t>curl 127.0.0.1:5000</w:t>
      </w:r>
    </w:p>
    <w:p w:rsidR="001E4EFC" w:rsidRDefault="001E4EFC" w:rsidP="001E4EFC">
      <w:r>
        <w:t>Alright, the container is serving the web page but we cannot see it from our “host” laptop. What do you think we need to do?</w:t>
      </w:r>
    </w:p>
    <w:p w:rsidR="00CF2888" w:rsidRDefault="001E4EFC" w:rsidP="001E4EFC">
      <w:r>
        <w:t xml:space="preserve">You’re right! We need to set port forwarding in </w:t>
      </w:r>
      <w:proofErr w:type="spellStart"/>
      <w:r>
        <w:t>Virtualbox</w:t>
      </w:r>
      <w:proofErr w:type="spellEnd"/>
      <w:r>
        <w:t>. Go to:</w:t>
      </w:r>
    </w:p>
    <w:p w:rsidR="001E4EFC" w:rsidRDefault="001E4EFC" w:rsidP="004E1EDC">
      <w:pPr>
        <w:ind w:firstLine="720"/>
      </w:pPr>
      <w:r w:rsidRPr="004E1EDC">
        <w:rPr>
          <w:color w:val="4472C4" w:themeColor="accent5"/>
        </w:rPr>
        <w:t>Settings &gt; Network &gt; Advanced &gt; Port Forwarding</w:t>
      </w:r>
    </w:p>
    <w:p w:rsidR="001E4EFC" w:rsidRDefault="001E4EFC" w:rsidP="001E4EFC">
      <w:r>
        <w:t>And set it up like this:</w:t>
      </w:r>
    </w:p>
    <w:p w:rsidR="00DB4CC1" w:rsidRDefault="00DB4CC1" w:rsidP="003C027C">
      <w:pPr>
        <w:jc w:val="center"/>
      </w:pPr>
      <w:r>
        <w:rPr>
          <w:noProof/>
        </w:rPr>
        <w:drawing>
          <wp:inline distT="0" distB="0" distL="0" distR="0" wp14:anchorId="5C16CB16" wp14:editId="65DF6434">
            <wp:extent cx="5854700" cy="2756588"/>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78715" cy="2767895"/>
                    </a:xfrm>
                    <a:prstGeom prst="rect">
                      <a:avLst/>
                    </a:prstGeom>
                  </pic:spPr>
                </pic:pic>
              </a:graphicData>
            </a:graphic>
          </wp:inline>
        </w:drawing>
      </w:r>
    </w:p>
    <w:p w:rsidR="003C027C" w:rsidRDefault="003C027C" w:rsidP="000C6C60">
      <w:r>
        <w:lastRenderedPageBreak/>
        <w:t>Do you remember the saying about “</w:t>
      </w:r>
      <w:r w:rsidRPr="003C027C">
        <w:rPr>
          <w:i/>
        </w:rPr>
        <w:t>pets and chickens</w:t>
      </w:r>
      <w:r>
        <w:t>” in Platform 3 apps? We look after pets but not after chickens. So generally we don’t log in to our containers, but sometimes it is handy to know how in order to do troubleshooting.</w:t>
      </w:r>
    </w:p>
    <w:p w:rsidR="001E4EFC" w:rsidRDefault="003C027C" w:rsidP="000C6C60">
      <w:r>
        <w:t>The “</w:t>
      </w:r>
      <w:proofErr w:type="spellStart"/>
      <w:r w:rsidRPr="003C027C">
        <w:rPr>
          <w:rFonts w:ascii="Consolas" w:hAnsi="Consolas"/>
        </w:rPr>
        <w:t>docker</w:t>
      </w:r>
      <w:proofErr w:type="spellEnd"/>
      <w:r w:rsidRPr="003C027C">
        <w:rPr>
          <w:rFonts w:ascii="Consolas" w:hAnsi="Consolas"/>
        </w:rPr>
        <w:t xml:space="preserve"> exec</w:t>
      </w:r>
      <w:r>
        <w:t>” command allow us to run a command inside a container. In particular we can run a shell to gain access to it.</w:t>
      </w:r>
    </w:p>
    <w:p w:rsidR="001E4EFC" w:rsidRDefault="001E4EFC" w:rsidP="000C6C60">
      <w:r>
        <w:t>Firstly you are going to need to get the container ID for the container. Run "</w:t>
      </w:r>
      <w:proofErr w:type="spellStart"/>
      <w:r w:rsidRPr="004E1EDC">
        <w:rPr>
          <w:rFonts w:ascii="Consolas" w:hAnsi="Consolas"/>
        </w:rPr>
        <w:t>docker</w:t>
      </w:r>
      <w:proofErr w:type="spellEnd"/>
      <w:r w:rsidRPr="004E1EDC">
        <w:rPr>
          <w:rFonts w:ascii="Consolas" w:hAnsi="Consolas"/>
        </w:rPr>
        <w:t xml:space="preserve"> </w:t>
      </w:r>
      <w:proofErr w:type="spellStart"/>
      <w:r w:rsidRPr="004E1EDC">
        <w:rPr>
          <w:rFonts w:ascii="Consolas" w:hAnsi="Consolas"/>
        </w:rPr>
        <w:t>ps</w:t>
      </w:r>
      <w:proofErr w:type="spellEnd"/>
      <w:r>
        <w:t>", make note of the first column and then try this:</w:t>
      </w:r>
    </w:p>
    <w:p w:rsidR="004E1EDC" w:rsidRDefault="004E1EDC" w:rsidP="004E1EDC">
      <w:pPr>
        <w:pStyle w:val="Code"/>
      </w:pPr>
      <w:r>
        <w:t>docker ps</w:t>
      </w:r>
    </w:p>
    <w:p w:rsidR="001E4EFC" w:rsidRDefault="001E4EFC" w:rsidP="004E1EDC">
      <w:pPr>
        <w:pStyle w:val="Code"/>
      </w:pPr>
      <w:r>
        <w:t>docker exec -it &lt;container ID&gt; /bin/bash</w:t>
      </w:r>
    </w:p>
    <w:p w:rsidR="001E4EFC" w:rsidRDefault="001E4EFC" w:rsidP="001E4EFC">
      <w:r>
        <w:t>Once you are in, you can see where you are, see the file we added to the container and verify the version of Python it is running:</w:t>
      </w:r>
    </w:p>
    <w:p w:rsidR="001E4EFC" w:rsidRDefault="001E4EFC" w:rsidP="004E1EDC">
      <w:pPr>
        <w:pStyle w:val="Code"/>
      </w:pPr>
      <w:r>
        <w:t>pwd</w:t>
      </w:r>
    </w:p>
    <w:p w:rsidR="001E4EFC" w:rsidRDefault="001E4EFC" w:rsidP="004E1EDC">
      <w:pPr>
        <w:pStyle w:val="Code"/>
      </w:pPr>
      <w:r>
        <w:t>ls</w:t>
      </w:r>
    </w:p>
    <w:p w:rsidR="001E4EFC" w:rsidRDefault="001E4EFC" w:rsidP="004E1EDC">
      <w:pPr>
        <w:pStyle w:val="Code"/>
      </w:pPr>
      <w:r>
        <w:t>python -V</w:t>
      </w:r>
    </w:p>
    <w:p w:rsidR="001E4EFC" w:rsidRDefault="001E4EFC" w:rsidP="004E1EDC">
      <w:pPr>
        <w:pStyle w:val="Code"/>
      </w:pPr>
      <w:r>
        <w:t>exit</w:t>
      </w:r>
    </w:p>
    <w:p w:rsidR="001E4EFC" w:rsidRDefault="001E4EFC" w:rsidP="001E4EFC">
      <w:r>
        <w:t>Let’s stop the container</w:t>
      </w:r>
    </w:p>
    <w:p w:rsidR="001E4EFC" w:rsidRDefault="001E4EFC" w:rsidP="004E1EDC">
      <w:pPr>
        <w:pStyle w:val="Code"/>
      </w:pPr>
      <w:r w:rsidRPr="001E4EFC">
        <w:t>docker stop myfirstcontainer</w:t>
      </w:r>
    </w:p>
    <w:p w:rsidR="003C027C" w:rsidRDefault="003C027C" w:rsidP="001E4EFC"/>
    <w:p w:rsidR="003C027C" w:rsidRDefault="003C027C" w:rsidP="003C027C">
      <w:pPr>
        <w:pStyle w:val="Heading3"/>
      </w:pPr>
      <w:r>
        <w:t xml:space="preserve">Exploring </w:t>
      </w:r>
      <w:proofErr w:type="spellStart"/>
      <w:r>
        <w:t>Docker</w:t>
      </w:r>
      <w:proofErr w:type="spellEnd"/>
      <w:r>
        <w:t xml:space="preserve"> registry</w:t>
      </w:r>
    </w:p>
    <w:p w:rsidR="001E4EFC" w:rsidRDefault="00EB620F" w:rsidP="001E4EFC">
      <w:r>
        <w:t xml:space="preserve">Now let’s play with the </w:t>
      </w:r>
      <w:proofErr w:type="spellStart"/>
      <w:r>
        <w:t>Docker</w:t>
      </w:r>
      <w:proofErr w:type="spellEnd"/>
      <w:r>
        <w:t xml:space="preserve"> Hub registry. Go ahead and create your own account. It is quick and free!</w:t>
      </w:r>
    </w:p>
    <w:p w:rsidR="00EB620F" w:rsidRDefault="00D51844" w:rsidP="001E4EFC">
      <w:hyperlink r:id="rId10" w:history="1">
        <w:r w:rsidR="00EB620F" w:rsidRPr="005D7672">
          <w:rPr>
            <w:rStyle w:val="Hyperlink"/>
          </w:rPr>
          <w:t>https://hub.docker.com/</w:t>
        </w:r>
      </w:hyperlink>
    </w:p>
    <w:p w:rsidR="00EB620F" w:rsidRDefault="00EB620F" w:rsidP="001E4EFC">
      <w:r>
        <w:t xml:space="preserve">Now we can log in to the registry from </w:t>
      </w:r>
      <w:proofErr w:type="spellStart"/>
      <w:r>
        <w:t>Minikube</w:t>
      </w:r>
      <w:proofErr w:type="spellEnd"/>
    </w:p>
    <w:p w:rsidR="00EB620F" w:rsidRDefault="00EB620F" w:rsidP="004E1EDC">
      <w:pPr>
        <w:pStyle w:val="Code"/>
      </w:pPr>
      <w:r>
        <w:t>docker login</w:t>
      </w:r>
    </w:p>
    <w:p w:rsidR="003359BB" w:rsidRDefault="003359BB" w:rsidP="00EB620F">
      <w:r>
        <w:t>This is the syntax to push your image into a new repository</w:t>
      </w:r>
    </w:p>
    <w:p w:rsidR="00EB620F" w:rsidRDefault="00EB620F" w:rsidP="00C934ED">
      <w:pPr>
        <w:pStyle w:val="Code"/>
      </w:pPr>
      <w:r>
        <w:t>docker push &lt;your_account_name&gt;/&lt;image_name&gt;[:tag]</w:t>
      </w:r>
    </w:p>
    <w:p w:rsidR="00EB620F" w:rsidRDefault="00EB620F" w:rsidP="00EB620F">
      <w:r>
        <w:t>If you make use of tags it will display the different versions. For example check this out</w:t>
      </w:r>
      <w:r w:rsidR="003359BB">
        <w:t xml:space="preserve"> in my own repository</w:t>
      </w:r>
      <w:r>
        <w:t>:</w:t>
      </w:r>
    </w:p>
    <w:p w:rsidR="00EB620F" w:rsidRDefault="00EB620F" w:rsidP="00EB620F">
      <w:r>
        <w:tab/>
      </w:r>
      <w:hyperlink r:id="rId11" w:history="1">
        <w:r w:rsidR="003C027C" w:rsidRPr="007B382C">
          <w:rPr>
            <w:rStyle w:val="Hyperlink"/>
          </w:rPr>
          <w:t>https://hub.docker.com/r/cermegno/webapp1234/tags/</w:t>
        </w:r>
      </w:hyperlink>
    </w:p>
    <w:p w:rsidR="00EB620F" w:rsidRDefault="00EB620F" w:rsidP="00EB620F">
      <w:r>
        <w:t>To tag your image before you push it use this</w:t>
      </w:r>
    </w:p>
    <w:p w:rsidR="00EB620F" w:rsidRDefault="00EB620F" w:rsidP="00C934ED">
      <w:pPr>
        <w:pStyle w:val="Code"/>
      </w:pPr>
      <w:r>
        <w:t>docker tag image username/repository:tag</w:t>
      </w:r>
    </w:p>
    <w:p w:rsidR="003359BB" w:rsidRDefault="003359BB" w:rsidP="00EB620F">
      <w:r>
        <w:t>Push your image and verify in the web browser that the image has been uploaded</w:t>
      </w:r>
    </w:p>
    <w:p w:rsidR="003359BB" w:rsidRDefault="003359BB" w:rsidP="00EB620F">
      <w:r>
        <w:t>Now we will pull it back, but before doing that, let’s remove it:</w:t>
      </w:r>
    </w:p>
    <w:p w:rsidR="003359BB" w:rsidRDefault="003359BB" w:rsidP="00600F96">
      <w:pPr>
        <w:pStyle w:val="Code"/>
      </w:pPr>
      <w:r>
        <w:lastRenderedPageBreak/>
        <w:t>docker image rm myfirstcontainer</w:t>
      </w:r>
    </w:p>
    <w:p w:rsidR="003359BB" w:rsidRDefault="003359BB" w:rsidP="003359BB">
      <w:proofErr w:type="spellStart"/>
      <w:r>
        <w:t>Arghh</w:t>
      </w:r>
      <w:proofErr w:type="spellEnd"/>
      <w:r>
        <w:t>! Again! There is a container running</w:t>
      </w:r>
    </w:p>
    <w:p w:rsidR="003359BB" w:rsidRDefault="003359BB" w:rsidP="00600F96">
      <w:pPr>
        <w:pStyle w:val="Code"/>
      </w:pPr>
      <w:r>
        <w:t>docker container stop &lt;Container ID&gt;</w:t>
      </w:r>
    </w:p>
    <w:p w:rsidR="003359BB" w:rsidRDefault="003359BB" w:rsidP="00600F96">
      <w:pPr>
        <w:pStyle w:val="Code"/>
      </w:pPr>
      <w:r>
        <w:t>docker container prune</w:t>
      </w:r>
    </w:p>
    <w:p w:rsidR="003359BB" w:rsidRDefault="003359BB" w:rsidP="003359BB">
      <w:r>
        <w:t>OK, now we can pull it back!! You have two options</w:t>
      </w:r>
    </w:p>
    <w:p w:rsidR="003359BB" w:rsidRDefault="003359BB" w:rsidP="003359BB">
      <w:pPr>
        <w:pStyle w:val="ListParagraph"/>
        <w:numPr>
          <w:ilvl w:val="0"/>
          <w:numId w:val="1"/>
        </w:numPr>
      </w:pPr>
      <w:r>
        <w:t>Pull it and run it later</w:t>
      </w:r>
    </w:p>
    <w:p w:rsidR="003359BB" w:rsidRDefault="003359BB" w:rsidP="00600F96">
      <w:pPr>
        <w:pStyle w:val="Code"/>
      </w:pPr>
      <w:r>
        <w:t>docker pull &lt;your_account_name&gt;/&lt;image_name&gt;[:tag]</w:t>
      </w:r>
    </w:p>
    <w:p w:rsidR="003359BB" w:rsidRDefault="003359BB" w:rsidP="00600F96">
      <w:pPr>
        <w:pStyle w:val="Code"/>
      </w:pPr>
      <w:r>
        <w:t>docker image ls</w:t>
      </w:r>
    </w:p>
    <w:p w:rsidR="003359BB" w:rsidRDefault="003359BB" w:rsidP="003359BB">
      <w:pPr>
        <w:pStyle w:val="ListParagraph"/>
        <w:numPr>
          <w:ilvl w:val="0"/>
          <w:numId w:val="1"/>
        </w:numPr>
      </w:pPr>
      <w:r>
        <w:t>or if you want to run it now, you can pull it and run it at once as we did with the hello world example</w:t>
      </w:r>
    </w:p>
    <w:p w:rsidR="003359BB" w:rsidRDefault="003359BB" w:rsidP="00600F96">
      <w:pPr>
        <w:pStyle w:val="Code"/>
      </w:pPr>
      <w:r>
        <w:t>docker run -p 5000:80 &lt;your_account_name&gt;/&lt;image_name&gt;[:tag]</w:t>
      </w:r>
    </w:p>
    <w:p w:rsidR="003C027C" w:rsidRDefault="003C027C" w:rsidP="003C027C">
      <w:r>
        <w:t>You could share your containers with your team if you were working on a project together</w:t>
      </w:r>
    </w:p>
    <w:p w:rsidR="008A13A2" w:rsidRDefault="008A13A2">
      <w:pPr>
        <w:rPr>
          <w:rFonts w:asciiTheme="majorHAnsi" w:eastAsiaTheme="majorEastAsia" w:hAnsiTheme="majorHAnsi" w:cstheme="majorBidi"/>
          <w:color w:val="2E74B5" w:themeColor="accent1" w:themeShade="BF"/>
          <w:sz w:val="32"/>
          <w:szCs w:val="32"/>
        </w:rPr>
      </w:pPr>
      <w:r>
        <w:br w:type="page"/>
      </w:r>
    </w:p>
    <w:p w:rsidR="00600F96" w:rsidRDefault="00600F96" w:rsidP="003359BB">
      <w:pPr>
        <w:pStyle w:val="Heading1"/>
      </w:pPr>
    </w:p>
    <w:p w:rsidR="003359BB" w:rsidRPr="008A13A2" w:rsidRDefault="003359BB" w:rsidP="003359BB">
      <w:pPr>
        <w:pStyle w:val="Heading1"/>
        <w:rPr>
          <w:u w:val="single"/>
        </w:rPr>
      </w:pPr>
      <w:r w:rsidRPr="008A13A2">
        <w:rPr>
          <w:u w:val="single"/>
        </w:rPr>
        <w:t>Docker Lab part #2</w:t>
      </w:r>
    </w:p>
    <w:p w:rsidR="00E446CF" w:rsidRDefault="00E446CF" w:rsidP="00E446CF">
      <w:pPr>
        <w:pStyle w:val="Heading3"/>
      </w:pPr>
    </w:p>
    <w:p w:rsidR="00F10C44" w:rsidRDefault="00E446CF" w:rsidP="00E446CF">
      <w:pPr>
        <w:pStyle w:val="Heading3"/>
      </w:pPr>
      <w:r>
        <w:t>Multi-tier app</w:t>
      </w:r>
    </w:p>
    <w:p w:rsidR="003359BB" w:rsidRDefault="003359BB" w:rsidP="003359BB">
      <w:r>
        <w:t>Running a single container has been fun, but how do we give our web app a backend database?</w:t>
      </w:r>
      <w:r w:rsidR="007E749E">
        <w:t xml:space="preserve"> Let’s create a new container by pulling down the official </w:t>
      </w:r>
      <w:proofErr w:type="spellStart"/>
      <w:r w:rsidR="007E749E">
        <w:t>Redis</w:t>
      </w:r>
      <w:proofErr w:type="spellEnd"/>
      <w:r w:rsidR="007E749E">
        <w:t xml:space="preserve"> image, called “</w:t>
      </w:r>
      <w:proofErr w:type="spellStart"/>
      <w:r w:rsidR="007E749E">
        <w:t>redis</w:t>
      </w:r>
      <w:proofErr w:type="spellEnd"/>
      <w:r w:rsidR="007E749E">
        <w:t>”</w:t>
      </w:r>
    </w:p>
    <w:p w:rsidR="007E749E" w:rsidRDefault="007E749E" w:rsidP="007E749E">
      <w:pPr>
        <w:pStyle w:val="Code"/>
      </w:pPr>
      <w:r>
        <w:t>docker run --name myredis -d redis</w:t>
      </w:r>
    </w:p>
    <w:p w:rsidR="007E749E" w:rsidRDefault="007E749E" w:rsidP="007E749E">
      <w:pPr>
        <w:pStyle w:val="Code"/>
      </w:pPr>
      <w:r>
        <w:t>docker ps</w:t>
      </w:r>
    </w:p>
    <w:p w:rsidR="007E749E" w:rsidRDefault="007E749E" w:rsidP="007E749E">
      <w:pPr>
        <w:pStyle w:val="Code"/>
      </w:pPr>
      <w:r>
        <w:t>docker image ls</w:t>
      </w:r>
    </w:p>
    <w:p w:rsidR="007E749E" w:rsidRDefault="007E749E" w:rsidP="007E749E">
      <w:r>
        <w:t>With the “</w:t>
      </w:r>
      <w:r w:rsidRPr="007E749E">
        <w:rPr>
          <w:rFonts w:ascii="Consolas" w:hAnsi="Consolas"/>
        </w:rPr>
        <w:t>-</w:t>
      </w:r>
      <w:r>
        <w:rPr>
          <w:rFonts w:ascii="Consolas" w:hAnsi="Consolas"/>
        </w:rPr>
        <w:t>-</w:t>
      </w:r>
      <w:r w:rsidRPr="007E749E">
        <w:rPr>
          <w:rFonts w:ascii="Consolas" w:hAnsi="Consolas"/>
        </w:rPr>
        <w:t>name</w:t>
      </w:r>
      <w:r>
        <w:t>” flag we create a well-defined name for the container instead of the funny auto-generated ones</w:t>
      </w:r>
    </w:p>
    <w:p w:rsidR="007E749E" w:rsidRDefault="007E749E" w:rsidP="007E749E">
      <w:r>
        <w:t xml:space="preserve">Let’s restart our Flask container and see if this time we have a connection to </w:t>
      </w:r>
      <w:proofErr w:type="spellStart"/>
      <w:r>
        <w:t>Redis</w:t>
      </w:r>
      <w:proofErr w:type="spellEnd"/>
    </w:p>
    <w:p w:rsidR="007E749E" w:rsidRDefault="007E749E" w:rsidP="007E749E">
      <w:pPr>
        <w:pStyle w:val="Code"/>
      </w:pPr>
      <w:proofErr w:type="spellStart"/>
      <w:r w:rsidRPr="007E749E">
        <w:t>docker</w:t>
      </w:r>
      <w:proofErr w:type="spellEnd"/>
      <w:r w:rsidRPr="007E749E">
        <w:t xml:space="preserve"> container restart bf829d3d45de</w:t>
      </w:r>
    </w:p>
    <w:p w:rsidR="007E749E" w:rsidRDefault="007E749E" w:rsidP="007E749E">
      <w:pPr>
        <w:pStyle w:val="Code"/>
      </w:pPr>
      <w:proofErr w:type="spellStart"/>
      <w:r>
        <w:t>docker</w:t>
      </w:r>
      <w:proofErr w:type="spellEnd"/>
      <w:r>
        <w:t xml:space="preserve"> </w:t>
      </w:r>
      <w:proofErr w:type="spellStart"/>
      <w:r>
        <w:t>ps</w:t>
      </w:r>
      <w:proofErr w:type="spellEnd"/>
    </w:p>
    <w:p w:rsidR="008A13A2" w:rsidRDefault="008A13A2" w:rsidP="003359BB"/>
    <w:p w:rsidR="007E749E" w:rsidRDefault="007E749E" w:rsidP="003359BB">
      <w:r>
        <w:rPr>
          <w:noProof/>
        </w:rPr>
        <w:drawing>
          <wp:inline distT="0" distB="0" distL="0" distR="0">
            <wp:extent cx="5943600" cy="6477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647700"/>
                    </a:xfrm>
                    <a:prstGeom prst="rect">
                      <a:avLst/>
                    </a:prstGeom>
                    <a:noFill/>
                    <a:ln>
                      <a:noFill/>
                    </a:ln>
                  </pic:spPr>
                </pic:pic>
              </a:graphicData>
            </a:graphic>
          </wp:inline>
        </w:drawing>
      </w:r>
    </w:p>
    <w:p w:rsidR="00F10C44" w:rsidRDefault="00F10C44" w:rsidP="003359BB">
      <w:r>
        <w:t>Open a web browser:</w:t>
      </w:r>
    </w:p>
    <w:p w:rsidR="00F10C44" w:rsidRDefault="00F10C44" w:rsidP="00F10C44">
      <w:pPr>
        <w:ind w:firstLine="720"/>
      </w:pPr>
      <w:hyperlink r:id="rId13" w:history="1">
        <w:r w:rsidRPr="007B382C">
          <w:rPr>
            <w:rStyle w:val="Hyperlink"/>
          </w:rPr>
          <w:t>http://127.0.0.1:5000</w:t>
        </w:r>
      </w:hyperlink>
    </w:p>
    <w:p w:rsidR="00F10C44" w:rsidRDefault="00F10C44" w:rsidP="003359BB"/>
    <w:p w:rsidR="00F10C44" w:rsidRDefault="00F10C44" w:rsidP="003359BB">
      <w:r>
        <w:t>Still no luck, right?</w:t>
      </w:r>
    </w:p>
    <w:p w:rsidR="00F10C44" w:rsidRDefault="00F10C44" w:rsidP="003359BB">
      <w:r>
        <w:t>By default they don’t see each other. You have to “</w:t>
      </w:r>
      <w:r w:rsidRPr="00F10C44">
        <w:rPr>
          <w:i/>
        </w:rPr>
        <w:t>link</w:t>
      </w:r>
      <w:r>
        <w:t>” them. Stop it again, but now run it with the link flag:</w:t>
      </w:r>
    </w:p>
    <w:p w:rsidR="00F10C44" w:rsidRDefault="00F10C44" w:rsidP="00F10C44">
      <w:pPr>
        <w:pStyle w:val="Code"/>
      </w:pPr>
      <w:proofErr w:type="spellStart"/>
      <w:r>
        <w:t>docker</w:t>
      </w:r>
      <w:proofErr w:type="spellEnd"/>
      <w:r>
        <w:t xml:space="preserve"> stop bf829d3d45de</w:t>
      </w:r>
    </w:p>
    <w:p w:rsidR="003359BB" w:rsidRDefault="00F10C44" w:rsidP="00F10C44">
      <w:pPr>
        <w:pStyle w:val="Code"/>
      </w:pPr>
      <w:proofErr w:type="spellStart"/>
      <w:r>
        <w:t>docker</w:t>
      </w:r>
      <w:proofErr w:type="spellEnd"/>
      <w:r>
        <w:t xml:space="preserve"> run -p 5000:80 --link myredis:redis -d </w:t>
      </w:r>
      <w:proofErr w:type="spellStart"/>
      <w:r>
        <w:t>myfirstcontainer</w:t>
      </w:r>
      <w:proofErr w:type="spellEnd"/>
    </w:p>
    <w:p w:rsidR="007E749E" w:rsidRDefault="00F10C44" w:rsidP="003359BB">
      <w:r>
        <w:t>Try the browser again:</w:t>
      </w:r>
    </w:p>
    <w:p w:rsidR="00F10C44" w:rsidRDefault="00F10C44" w:rsidP="00F10C44">
      <w:pPr>
        <w:jc w:val="center"/>
      </w:pPr>
      <w:r>
        <w:rPr>
          <w:noProof/>
        </w:rPr>
        <w:lastRenderedPageBreak/>
        <w:drawing>
          <wp:inline distT="0" distB="0" distL="0" distR="0" wp14:anchorId="36C48583" wp14:editId="191A0E8B">
            <wp:extent cx="3638550" cy="1675249"/>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56928" cy="1683711"/>
                    </a:xfrm>
                    <a:prstGeom prst="rect">
                      <a:avLst/>
                    </a:prstGeom>
                  </pic:spPr>
                </pic:pic>
              </a:graphicData>
            </a:graphic>
          </wp:inline>
        </w:drawing>
      </w:r>
    </w:p>
    <w:p w:rsidR="00F10C44" w:rsidRDefault="00F10C44" w:rsidP="003359BB">
      <w:r>
        <w:t>WOW!!! Awesome!</w:t>
      </w:r>
    </w:p>
    <w:p w:rsidR="00F10C44" w:rsidRDefault="00F10C44" w:rsidP="003359BB">
      <w:r>
        <w:t xml:space="preserve">What do you need to do now to access this </w:t>
      </w:r>
      <w:proofErr w:type="spellStart"/>
      <w:r>
        <w:t>Redis</w:t>
      </w:r>
      <w:proofErr w:type="spellEnd"/>
      <w:r>
        <w:t xml:space="preserve"> database externally?</w:t>
      </w:r>
    </w:p>
    <w:p w:rsidR="00F10C44" w:rsidRDefault="00F10C44" w:rsidP="003359BB">
      <w:r>
        <w:t xml:space="preserve">Try to access it from your “host” OS using a tool like </w:t>
      </w:r>
      <w:proofErr w:type="spellStart"/>
      <w:r>
        <w:t>Redis</w:t>
      </w:r>
      <w:proofErr w:type="spellEnd"/>
      <w:r>
        <w:t xml:space="preserve"> Desktop Manager. Can you see the counter?</w:t>
      </w:r>
    </w:p>
    <w:p w:rsidR="00F10C44" w:rsidRDefault="00E446CF" w:rsidP="003359BB">
      <w:r>
        <w:t xml:space="preserve">This command is a handy way of getting a </w:t>
      </w:r>
      <w:proofErr w:type="spellStart"/>
      <w:r>
        <w:t>redis</w:t>
      </w:r>
      <w:proofErr w:type="spellEnd"/>
      <w:r>
        <w:t xml:space="preserve">-cli connection into your </w:t>
      </w:r>
      <w:proofErr w:type="spellStart"/>
      <w:r>
        <w:t>Redis</w:t>
      </w:r>
      <w:proofErr w:type="spellEnd"/>
      <w:r>
        <w:t xml:space="preserve"> database to help you troubleshoot</w:t>
      </w:r>
    </w:p>
    <w:p w:rsidR="003359BB" w:rsidRDefault="003359BB" w:rsidP="00E446CF">
      <w:pPr>
        <w:pStyle w:val="Code"/>
      </w:pPr>
      <w:proofErr w:type="spellStart"/>
      <w:r>
        <w:t>docker</w:t>
      </w:r>
      <w:proofErr w:type="spellEnd"/>
      <w:r>
        <w:t xml:space="preserve"> run -it </w:t>
      </w:r>
      <w:r w:rsidR="00E446CF">
        <w:t>--name my-</w:t>
      </w:r>
      <w:proofErr w:type="spellStart"/>
      <w:r w:rsidR="00E446CF">
        <w:t>redis</w:t>
      </w:r>
      <w:proofErr w:type="spellEnd"/>
      <w:r w:rsidR="00E446CF">
        <w:t xml:space="preserve">-cli --link </w:t>
      </w:r>
      <w:proofErr w:type="spellStart"/>
      <w:r w:rsidR="00E446CF">
        <w:t>my</w:t>
      </w:r>
      <w:r>
        <w:t>redis:redis</w:t>
      </w:r>
      <w:proofErr w:type="spellEnd"/>
      <w:r>
        <w:t xml:space="preserve"> --</w:t>
      </w:r>
      <w:proofErr w:type="spellStart"/>
      <w:r>
        <w:t>rm</w:t>
      </w:r>
      <w:proofErr w:type="spellEnd"/>
      <w:r>
        <w:t xml:space="preserve"> </w:t>
      </w:r>
      <w:proofErr w:type="spellStart"/>
      <w:r>
        <w:t>redis</w:t>
      </w:r>
      <w:proofErr w:type="spellEnd"/>
      <w:r>
        <w:t xml:space="preserve"> </w:t>
      </w:r>
      <w:proofErr w:type="spellStart"/>
      <w:r>
        <w:t>redis</w:t>
      </w:r>
      <w:proofErr w:type="spellEnd"/>
      <w:r>
        <w:t xml:space="preserve">-cli -h </w:t>
      </w:r>
      <w:proofErr w:type="spellStart"/>
      <w:r>
        <w:t>redis</w:t>
      </w:r>
      <w:proofErr w:type="spellEnd"/>
      <w:r>
        <w:t xml:space="preserve"> -p 6379</w:t>
      </w:r>
    </w:p>
    <w:p w:rsidR="003359BB" w:rsidRDefault="00E446CF" w:rsidP="003359BB">
      <w:r>
        <w:t>The “--</w:t>
      </w:r>
      <w:proofErr w:type="spellStart"/>
      <w:r>
        <w:t>rm</w:t>
      </w:r>
      <w:proofErr w:type="spellEnd"/>
      <w:r>
        <w:t>” flag removes the container automatically when you exit</w:t>
      </w:r>
    </w:p>
    <w:p w:rsidR="00E446CF" w:rsidRDefault="00E446CF" w:rsidP="003359BB">
      <w:r>
        <w:rPr>
          <w:noProof/>
        </w:rPr>
        <w:drawing>
          <wp:inline distT="0" distB="0" distL="0" distR="0" wp14:anchorId="3905C36B" wp14:editId="4A3933D4">
            <wp:extent cx="5943600" cy="10744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074420"/>
                    </a:xfrm>
                    <a:prstGeom prst="rect">
                      <a:avLst/>
                    </a:prstGeom>
                  </pic:spPr>
                </pic:pic>
              </a:graphicData>
            </a:graphic>
          </wp:inline>
        </w:drawing>
      </w:r>
    </w:p>
    <w:p w:rsidR="00F90E67" w:rsidRDefault="00F90E67" w:rsidP="003359BB">
      <w:r>
        <w:t xml:space="preserve">Before moving onto the next lab stop and remove the </w:t>
      </w:r>
      <w:proofErr w:type="spellStart"/>
      <w:r>
        <w:t>Redis</w:t>
      </w:r>
      <w:proofErr w:type="spellEnd"/>
      <w:r>
        <w:t xml:space="preserve"> and Flask containers</w:t>
      </w:r>
    </w:p>
    <w:p w:rsidR="007265E6" w:rsidRDefault="007265E6">
      <w:pPr>
        <w:rPr>
          <w:rFonts w:asciiTheme="majorHAnsi" w:eastAsiaTheme="majorEastAsia" w:hAnsiTheme="majorHAnsi" w:cstheme="majorBidi"/>
          <w:color w:val="2E74B5" w:themeColor="accent1" w:themeShade="BF"/>
          <w:sz w:val="32"/>
          <w:szCs w:val="32"/>
        </w:rPr>
      </w:pPr>
      <w:r>
        <w:br w:type="page"/>
      </w:r>
    </w:p>
    <w:p w:rsidR="008E7F14" w:rsidRPr="008A13A2" w:rsidRDefault="008E7F14" w:rsidP="008E7F14">
      <w:pPr>
        <w:pStyle w:val="Heading1"/>
        <w:rPr>
          <w:u w:val="single"/>
        </w:rPr>
      </w:pPr>
      <w:r w:rsidRPr="008A13A2">
        <w:rPr>
          <w:u w:val="single"/>
        </w:rPr>
        <w:lastRenderedPageBreak/>
        <w:t>Kubernetes Lab</w:t>
      </w:r>
    </w:p>
    <w:p w:rsidR="008E7F14" w:rsidRDefault="008E7F14" w:rsidP="003359BB"/>
    <w:p w:rsidR="008E7F14" w:rsidRDefault="00F221DF" w:rsidP="003359BB">
      <w:r>
        <w:t>In a CMD prompt you can check the status of your cluster:</w:t>
      </w:r>
    </w:p>
    <w:p w:rsidR="00F221DF" w:rsidRDefault="00F221DF" w:rsidP="00F221DF">
      <w:pPr>
        <w:pStyle w:val="Code"/>
      </w:pPr>
      <w:proofErr w:type="spellStart"/>
      <w:r>
        <w:t>minikube</w:t>
      </w:r>
      <w:proofErr w:type="spellEnd"/>
      <w:r>
        <w:t xml:space="preserve"> status</w:t>
      </w:r>
    </w:p>
    <w:p w:rsidR="00F221DF" w:rsidRDefault="00F221DF" w:rsidP="00F221DF">
      <w:pPr>
        <w:pStyle w:val="Code"/>
      </w:pPr>
      <w:proofErr w:type="spellStart"/>
      <w:r>
        <w:t>kubectl</w:t>
      </w:r>
      <w:proofErr w:type="spellEnd"/>
      <w:r>
        <w:t xml:space="preserve"> get nodes</w:t>
      </w:r>
    </w:p>
    <w:p w:rsidR="00F221DF" w:rsidRDefault="00F221DF" w:rsidP="00F221DF">
      <w:pPr>
        <w:pStyle w:val="Code"/>
      </w:pPr>
      <w:proofErr w:type="spellStart"/>
      <w:r>
        <w:t>kubectl</w:t>
      </w:r>
      <w:proofErr w:type="spellEnd"/>
      <w:r>
        <w:t xml:space="preserve"> cluster-info</w:t>
      </w:r>
    </w:p>
    <w:p w:rsidR="00F221DF" w:rsidRDefault="00F221DF" w:rsidP="00F221DF">
      <w:r>
        <w:t xml:space="preserve">The first command is </w:t>
      </w:r>
      <w:proofErr w:type="spellStart"/>
      <w:r>
        <w:t>Minikube</w:t>
      </w:r>
      <w:proofErr w:type="spellEnd"/>
      <w:r>
        <w:t xml:space="preserve"> specific but the last two commands apply to any </w:t>
      </w:r>
      <w:proofErr w:type="spellStart"/>
      <w:r>
        <w:t>Kubernetes</w:t>
      </w:r>
      <w:proofErr w:type="spellEnd"/>
      <w:r>
        <w:t xml:space="preserve"> cluster</w:t>
      </w:r>
    </w:p>
    <w:p w:rsidR="00F221DF" w:rsidRDefault="00F221DF" w:rsidP="00F221DF">
      <w:r>
        <w:rPr>
          <w:noProof/>
        </w:rPr>
        <w:drawing>
          <wp:inline distT="0" distB="0" distL="0" distR="0" wp14:anchorId="6152D01B" wp14:editId="72A39782">
            <wp:extent cx="5943600" cy="218313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183130"/>
                    </a:xfrm>
                    <a:prstGeom prst="rect">
                      <a:avLst/>
                    </a:prstGeom>
                  </pic:spPr>
                </pic:pic>
              </a:graphicData>
            </a:graphic>
          </wp:inline>
        </w:drawing>
      </w:r>
    </w:p>
    <w:p w:rsidR="008E7F14" w:rsidRDefault="004C1CDE" w:rsidP="003359BB">
      <w:r>
        <w:t>Two more interesting commands</w:t>
      </w:r>
    </w:p>
    <w:p w:rsidR="004C1CDE" w:rsidRDefault="004C1CDE" w:rsidP="004C1CDE">
      <w:pPr>
        <w:pStyle w:val="Code"/>
      </w:pPr>
      <w:proofErr w:type="spellStart"/>
      <w:r>
        <w:t>kubectl</w:t>
      </w:r>
      <w:proofErr w:type="spellEnd"/>
      <w:r>
        <w:t xml:space="preserve"> get events</w:t>
      </w:r>
    </w:p>
    <w:p w:rsidR="004C1CDE" w:rsidRDefault="004C1CDE" w:rsidP="004C1CDE">
      <w:pPr>
        <w:pStyle w:val="Code"/>
      </w:pPr>
      <w:proofErr w:type="spellStart"/>
      <w:r>
        <w:t>kubectl</w:t>
      </w:r>
      <w:proofErr w:type="spellEnd"/>
      <w:r>
        <w:t xml:space="preserve"> </w:t>
      </w:r>
      <w:proofErr w:type="spellStart"/>
      <w:r>
        <w:t>config</w:t>
      </w:r>
      <w:proofErr w:type="spellEnd"/>
      <w:r>
        <w:t xml:space="preserve"> view</w:t>
      </w:r>
    </w:p>
    <w:p w:rsidR="004C1CDE" w:rsidRDefault="004C1CDE" w:rsidP="004C1CDE">
      <w:r>
        <w:t xml:space="preserve">The second command displays a YAML </w:t>
      </w:r>
      <w:proofErr w:type="spellStart"/>
      <w:r>
        <w:t>config</w:t>
      </w:r>
      <w:proofErr w:type="spellEnd"/>
      <w:r>
        <w:t xml:space="preserve"> file with the details of the cluster.</w:t>
      </w:r>
    </w:p>
    <w:p w:rsidR="00A369F6" w:rsidRDefault="00A369F6" w:rsidP="004C1CDE">
      <w:r>
        <w:t xml:space="preserve">Now let’s launch the </w:t>
      </w:r>
      <w:proofErr w:type="spellStart"/>
      <w:r>
        <w:t>Kubernetes</w:t>
      </w:r>
      <w:proofErr w:type="spellEnd"/>
      <w:r>
        <w:t xml:space="preserve"> dashboard. It has very similar look-and-feel to the real </w:t>
      </w:r>
      <w:proofErr w:type="spellStart"/>
      <w:r>
        <w:t>Kubernetes</w:t>
      </w:r>
      <w:proofErr w:type="spellEnd"/>
      <w:r>
        <w:t xml:space="preserve"> dashboard</w:t>
      </w:r>
    </w:p>
    <w:p w:rsidR="00F221DF" w:rsidRDefault="00A369F6" w:rsidP="00A369F6">
      <w:pPr>
        <w:pStyle w:val="Code"/>
      </w:pPr>
      <w:proofErr w:type="spellStart"/>
      <w:r w:rsidRPr="00A369F6">
        <w:t>minikube</w:t>
      </w:r>
      <w:proofErr w:type="spellEnd"/>
      <w:r w:rsidRPr="00A369F6">
        <w:t xml:space="preserve"> dashboard</w:t>
      </w:r>
    </w:p>
    <w:p w:rsidR="00A369F6" w:rsidRDefault="00A369F6" w:rsidP="003359BB">
      <w:r>
        <w:t>Take your time to explore the dashboard. You can identify many of the concepts we have explain during the workshop. As you can see there are no deployments or pods yet.</w:t>
      </w:r>
    </w:p>
    <w:p w:rsidR="00A369F6" w:rsidRDefault="004C04EA" w:rsidP="00A369F6">
      <w:r>
        <w:t xml:space="preserve">Let’s do our first deployment. We can use the </w:t>
      </w:r>
      <w:proofErr w:type="spellStart"/>
      <w:r>
        <w:t>Docker</w:t>
      </w:r>
      <w:proofErr w:type="spellEnd"/>
      <w:r>
        <w:t xml:space="preserve"> image you pushed to the </w:t>
      </w:r>
      <w:proofErr w:type="spellStart"/>
      <w:r>
        <w:t>Docker</w:t>
      </w:r>
      <w:proofErr w:type="spellEnd"/>
      <w:r>
        <w:t xml:space="preserve"> Hub public repository as this is the default location </w:t>
      </w:r>
      <w:proofErr w:type="spellStart"/>
      <w:r>
        <w:t>Minikube</w:t>
      </w:r>
      <w:proofErr w:type="spellEnd"/>
      <w:r>
        <w:t xml:space="preserve"> will look at. The syntax is as follows</w:t>
      </w:r>
    </w:p>
    <w:p w:rsidR="004C04EA" w:rsidRDefault="004C04EA" w:rsidP="004C04EA">
      <w:pPr>
        <w:pStyle w:val="Code"/>
      </w:pPr>
      <w:r>
        <w:t>kubectl run webapp1234 --image=&lt;repository&gt;/&lt;image_name&gt;:tag --port=80</w:t>
      </w:r>
    </w:p>
    <w:p w:rsidR="004C04EA" w:rsidRDefault="008A13A2" w:rsidP="004C04EA">
      <w:r>
        <w:t>Where</w:t>
      </w:r>
      <w:r w:rsidR="004C04EA">
        <w:t xml:space="preserve"> “</w:t>
      </w:r>
      <w:r w:rsidR="004C04EA" w:rsidRPr="004C04EA">
        <w:rPr>
          <w:i/>
        </w:rPr>
        <w:t>repository</w:t>
      </w:r>
      <w:r w:rsidR="004C04EA">
        <w:t xml:space="preserve">” is your </w:t>
      </w:r>
      <w:proofErr w:type="spellStart"/>
      <w:r w:rsidR="004C04EA">
        <w:t>Docker</w:t>
      </w:r>
      <w:proofErr w:type="spellEnd"/>
      <w:r w:rsidR="004C04EA">
        <w:t xml:space="preserve"> Hub account name. If you want to use an image with a tag other than the default “</w:t>
      </w:r>
      <w:r w:rsidR="004C04EA" w:rsidRPr="004C04EA">
        <w:rPr>
          <w:i/>
        </w:rPr>
        <w:t>latest</w:t>
      </w:r>
      <w:r w:rsidR="004C04EA">
        <w:t xml:space="preserve">” specify it after the colon. The port must match the port you specified in the </w:t>
      </w:r>
      <w:proofErr w:type="spellStart"/>
      <w:r w:rsidR="004C04EA">
        <w:t>Dockerfile</w:t>
      </w:r>
      <w:proofErr w:type="spellEnd"/>
      <w:r w:rsidR="004C04EA">
        <w:t>. In my case it was “</w:t>
      </w:r>
      <w:r w:rsidR="004C04EA" w:rsidRPr="004C04EA">
        <w:rPr>
          <w:i/>
        </w:rPr>
        <w:t>80</w:t>
      </w:r>
      <w:r w:rsidR="004C04EA">
        <w:t>”.</w:t>
      </w:r>
    </w:p>
    <w:p w:rsidR="004C04EA" w:rsidRDefault="004C04EA" w:rsidP="004C04EA">
      <w:r>
        <w:t>Let’s go!</w:t>
      </w:r>
    </w:p>
    <w:p w:rsidR="004C04EA" w:rsidRDefault="004C04EA" w:rsidP="004C04EA">
      <w:pPr>
        <w:pStyle w:val="Code"/>
      </w:pPr>
      <w:proofErr w:type="spellStart"/>
      <w:r>
        <w:lastRenderedPageBreak/>
        <w:t>kubectl</w:t>
      </w:r>
      <w:proofErr w:type="spellEnd"/>
      <w:r>
        <w:t xml:space="preserve"> run webapp1234 --image=</w:t>
      </w:r>
      <w:proofErr w:type="spellStart"/>
      <w:r>
        <w:t>cermegno</w:t>
      </w:r>
      <w:proofErr w:type="spellEnd"/>
      <w:r>
        <w:t>/webapp1234 --port=80</w:t>
      </w:r>
    </w:p>
    <w:p w:rsidR="004C04EA" w:rsidRDefault="004C04EA" w:rsidP="004C04EA">
      <w:r>
        <w:t>Now quickly switch over to the dashboard in your web browser and see the deployment appearing and the pods being created. The deployment eventually say “</w:t>
      </w:r>
      <w:r w:rsidRPr="004C04EA">
        <w:rPr>
          <w:rFonts w:ascii="Consolas" w:hAnsi="Consolas"/>
        </w:rPr>
        <w:t>Pods 1/1</w:t>
      </w:r>
      <w:r>
        <w:t>". You can get more information with the “</w:t>
      </w:r>
      <w:proofErr w:type="spellStart"/>
      <w:r>
        <w:t>kubectl</w:t>
      </w:r>
      <w:proofErr w:type="spellEnd"/>
      <w:r>
        <w:t>” utility as well</w:t>
      </w:r>
    </w:p>
    <w:p w:rsidR="004C04EA" w:rsidRDefault="004C04EA" w:rsidP="004C04EA">
      <w:pPr>
        <w:pStyle w:val="Code"/>
      </w:pPr>
      <w:proofErr w:type="spellStart"/>
      <w:r>
        <w:t>kubectl</w:t>
      </w:r>
      <w:proofErr w:type="spellEnd"/>
      <w:r>
        <w:t xml:space="preserve"> get deployment</w:t>
      </w:r>
    </w:p>
    <w:p w:rsidR="004C04EA" w:rsidRDefault="004C04EA" w:rsidP="004C04EA">
      <w:pPr>
        <w:pStyle w:val="Code"/>
      </w:pPr>
      <w:proofErr w:type="spellStart"/>
      <w:r>
        <w:t>kubectl</w:t>
      </w:r>
      <w:proofErr w:type="spellEnd"/>
      <w:r>
        <w:t xml:space="preserve"> get pod</w:t>
      </w:r>
    </w:p>
    <w:p w:rsidR="004C04EA" w:rsidRDefault="004C04EA" w:rsidP="004C04EA">
      <w:r>
        <w:t xml:space="preserve">In </w:t>
      </w:r>
      <w:r w:rsidR="00D51844">
        <w:t>the P</w:t>
      </w:r>
      <w:r>
        <w:t>utty session you can see the containers by typing</w:t>
      </w:r>
    </w:p>
    <w:p w:rsidR="004C04EA" w:rsidRDefault="004C04EA" w:rsidP="00D51844">
      <w:pPr>
        <w:pStyle w:val="Code"/>
      </w:pPr>
      <w:proofErr w:type="spellStart"/>
      <w:r>
        <w:t>docker</w:t>
      </w:r>
      <w:proofErr w:type="spellEnd"/>
      <w:r>
        <w:t xml:space="preserve"> container </w:t>
      </w:r>
      <w:proofErr w:type="spellStart"/>
      <w:r>
        <w:t>ls</w:t>
      </w:r>
      <w:proofErr w:type="spellEnd"/>
    </w:p>
    <w:p w:rsidR="00D51844" w:rsidRDefault="00D51844" w:rsidP="004C04EA">
      <w:proofErr w:type="gramStart"/>
      <w:r>
        <w:t>or</w:t>
      </w:r>
      <w:proofErr w:type="gramEnd"/>
      <w:r>
        <w:t xml:space="preserve"> </w:t>
      </w:r>
    </w:p>
    <w:p w:rsidR="00D51844" w:rsidRDefault="00D51844" w:rsidP="00D51844">
      <w:pPr>
        <w:pStyle w:val="Code"/>
      </w:pPr>
      <w:proofErr w:type="spellStart"/>
      <w:r>
        <w:t>docker</w:t>
      </w:r>
      <w:proofErr w:type="spellEnd"/>
      <w:r>
        <w:t xml:space="preserve"> </w:t>
      </w:r>
      <w:proofErr w:type="spellStart"/>
      <w:r>
        <w:t>ps</w:t>
      </w:r>
      <w:proofErr w:type="spellEnd"/>
    </w:p>
    <w:p w:rsidR="004C04EA" w:rsidRDefault="004C04EA" w:rsidP="004C04EA">
      <w:r>
        <w:t>Notice the "PORTS" column is empty</w:t>
      </w:r>
      <w:r w:rsidR="00D51844">
        <w:t xml:space="preserve">. </w:t>
      </w:r>
      <w:proofErr w:type="spellStart"/>
      <w:r w:rsidR="00D51844">
        <w:t>Kuberbenetes</w:t>
      </w:r>
      <w:proofErr w:type="spellEnd"/>
      <w:r w:rsidR="00D51844">
        <w:t xml:space="preserve"> uses its own port forwarding mechanisms instead of </w:t>
      </w:r>
      <w:proofErr w:type="spellStart"/>
      <w:r w:rsidR="00D51844">
        <w:t>Docker’s</w:t>
      </w:r>
      <w:proofErr w:type="spellEnd"/>
      <w:r w:rsidR="00D51844">
        <w:t>.</w:t>
      </w:r>
    </w:p>
    <w:p w:rsidR="00D51844" w:rsidRDefault="00D51844" w:rsidP="00D51844">
      <w:r>
        <w:t xml:space="preserve">OK, so now that our deployment is complete, can we access our web app? </w:t>
      </w:r>
      <w:r w:rsidR="009F4807">
        <w:t xml:space="preserve">You can </w:t>
      </w:r>
      <w:r>
        <w:t>try to access it within the Putty session</w:t>
      </w:r>
    </w:p>
    <w:p w:rsidR="00D51844" w:rsidRDefault="00D51844" w:rsidP="009F4807">
      <w:pPr>
        <w:pStyle w:val="Code"/>
      </w:pPr>
      <w:r>
        <w:t>curl 127.0.0.1:80</w:t>
      </w:r>
    </w:p>
    <w:p w:rsidR="00D51844" w:rsidRDefault="009F4807" w:rsidP="00D51844">
      <w:proofErr w:type="gramStart"/>
      <w:r>
        <w:t>but</w:t>
      </w:r>
      <w:proofErr w:type="gramEnd"/>
      <w:r>
        <w:t xml:space="preserve"> </w:t>
      </w:r>
      <w:r w:rsidR="00D51844">
        <w:t>it fails. However the app is running</w:t>
      </w:r>
    </w:p>
    <w:p w:rsidR="00D51844" w:rsidRDefault="00D51844" w:rsidP="009F4807">
      <w:pPr>
        <w:pStyle w:val="Code"/>
      </w:pPr>
      <w:proofErr w:type="spellStart"/>
      <w:r>
        <w:t>docker</w:t>
      </w:r>
      <w:proofErr w:type="spellEnd"/>
      <w:r>
        <w:t xml:space="preserve"> exec -t &lt;</w:t>
      </w:r>
      <w:proofErr w:type="spellStart"/>
      <w:r>
        <w:t>Container_ID</w:t>
      </w:r>
      <w:proofErr w:type="spellEnd"/>
      <w:r>
        <w:t xml:space="preserve">&gt; </w:t>
      </w:r>
      <w:proofErr w:type="spellStart"/>
      <w:r>
        <w:t>ps</w:t>
      </w:r>
      <w:proofErr w:type="spellEnd"/>
      <w:r>
        <w:t xml:space="preserve"> -</w:t>
      </w:r>
      <w:proofErr w:type="spellStart"/>
      <w:r>
        <w:t>ef</w:t>
      </w:r>
      <w:proofErr w:type="spellEnd"/>
    </w:p>
    <w:p w:rsidR="00D51844" w:rsidRDefault="00D51844" w:rsidP="00D51844">
      <w:r>
        <w:t>Notice "python app.py"</w:t>
      </w:r>
    </w:p>
    <w:p w:rsidR="009F4807" w:rsidRDefault="009F4807" w:rsidP="009F4807">
      <w:r>
        <w:t>As we have covered in the theory slides, i</w:t>
      </w:r>
      <w:r w:rsidR="00D51844">
        <w:t xml:space="preserve">n order to access it we will need to create a </w:t>
      </w:r>
      <w:r>
        <w:t>“</w:t>
      </w:r>
      <w:r w:rsidR="00D51844" w:rsidRPr="009F4807">
        <w:rPr>
          <w:i/>
        </w:rPr>
        <w:t>service</w:t>
      </w:r>
      <w:r>
        <w:t>”</w:t>
      </w:r>
      <w:r w:rsidR="00D51844">
        <w:t>. We will do that a bit later. No</w:t>
      </w:r>
      <w:r>
        <w:t>w let's check a few more things. For example, we can take a look at the logs. First g</w:t>
      </w:r>
      <w:r>
        <w:t>et the POD name from here:</w:t>
      </w:r>
    </w:p>
    <w:p w:rsidR="009F4807" w:rsidRDefault="009F4807" w:rsidP="009F4807">
      <w:pPr>
        <w:pStyle w:val="Code"/>
      </w:pPr>
      <w:proofErr w:type="spellStart"/>
      <w:r>
        <w:t>kubectl</w:t>
      </w:r>
      <w:proofErr w:type="spellEnd"/>
      <w:r>
        <w:t xml:space="preserve"> get pod</w:t>
      </w:r>
    </w:p>
    <w:p w:rsidR="009F4807" w:rsidRDefault="009F4807" w:rsidP="009F4807">
      <w:r>
        <w:t>Now y</w:t>
      </w:r>
      <w:r>
        <w:t xml:space="preserve">ou can retrieve the logs </w:t>
      </w:r>
    </w:p>
    <w:p w:rsidR="009F4807" w:rsidRDefault="009F4807" w:rsidP="009F4807">
      <w:pPr>
        <w:pStyle w:val="Code"/>
      </w:pPr>
      <w:proofErr w:type="spellStart"/>
      <w:r>
        <w:t>kubectl</w:t>
      </w:r>
      <w:proofErr w:type="spellEnd"/>
      <w:r>
        <w:t xml:space="preserve"> logs &lt;</w:t>
      </w:r>
      <w:proofErr w:type="spellStart"/>
      <w:r>
        <w:t>pod_name</w:t>
      </w:r>
      <w:proofErr w:type="spellEnd"/>
      <w:r>
        <w:t>&gt;</w:t>
      </w:r>
    </w:p>
    <w:p w:rsidR="009F4807" w:rsidRDefault="009F4807" w:rsidP="003359BB">
      <w:r>
        <w:t>The output is a clear sign the app is running!</w:t>
      </w:r>
    </w:p>
    <w:p w:rsidR="0024448B" w:rsidRDefault="00C50653" w:rsidP="003359BB">
      <w:r>
        <w:rPr>
          <w:noProof/>
        </w:rPr>
        <w:drawing>
          <wp:inline distT="0" distB="0" distL="0" distR="0" wp14:anchorId="5C0AC68D" wp14:editId="0142AB00">
            <wp:extent cx="5943600" cy="1324610"/>
            <wp:effectExtent l="0" t="0" r="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324610"/>
                    </a:xfrm>
                    <a:prstGeom prst="rect">
                      <a:avLst/>
                    </a:prstGeom>
                  </pic:spPr>
                </pic:pic>
              </a:graphicData>
            </a:graphic>
          </wp:inline>
        </w:drawing>
      </w:r>
    </w:p>
    <w:p w:rsidR="009F4807" w:rsidRDefault="009F4807" w:rsidP="009F4807">
      <w:r>
        <w:lastRenderedPageBreak/>
        <w:t>And you can get details about a resource like a pod:</w:t>
      </w:r>
    </w:p>
    <w:p w:rsidR="009F4807" w:rsidRDefault="009F4807" w:rsidP="009F4807">
      <w:pPr>
        <w:pStyle w:val="Code"/>
      </w:pPr>
      <w:proofErr w:type="spellStart"/>
      <w:r>
        <w:t>kubectl</w:t>
      </w:r>
      <w:proofErr w:type="spellEnd"/>
      <w:r>
        <w:t xml:space="preserve"> describe pod &lt;</w:t>
      </w:r>
      <w:proofErr w:type="spellStart"/>
      <w:r>
        <w:t>pod_name</w:t>
      </w:r>
      <w:proofErr w:type="spellEnd"/>
      <w:r>
        <w:t>&gt;</w:t>
      </w:r>
    </w:p>
    <w:p w:rsidR="00307033" w:rsidRDefault="00307033" w:rsidP="003359BB"/>
    <w:p w:rsidR="009F4807" w:rsidRDefault="009F4807" w:rsidP="009F4807">
      <w:pPr>
        <w:pStyle w:val="Heading3"/>
      </w:pPr>
      <w:r>
        <w:t>Scaling our deployment</w:t>
      </w:r>
    </w:p>
    <w:p w:rsidR="009F4807" w:rsidRDefault="009F4807" w:rsidP="003359BB">
      <w:proofErr w:type="spellStart"/>
      <w:r>
        <w:t>Kubernetes</w:t>
      </w:r>
      <w:proofErr w:type="spellEnd"/>
      <w:r>
        <w:t xml:space="preserve"> uses the concept of pods to wrap containers. If you want to scale your deployment you can increase the amount of pods</w:t>
      </w:r>
    </w:p>
    <w:p w:rsidR="009F4807" w:rsidRDefault="009F4807" w:rsidP="009F4807">
      <w:r>
        <w:t xml:space="preserve">Back in the dashboard </w:t>
      </w:r>
      <w:r>
        <w:t>go to deployments, expand the 3-</w:t>
      </w:r>
      <w:r>
        <w:t xml:space="preserve">dots </w:t>
      </w:r>
      <w:r>
        <w:t xml:space="preserve">drop-down </w:t>
      </w:r>
      <w:r>
        <w:t xml:space="preserve">and select </w:t>
      </w:r>
      <w:r>
        <w:t>“S</w:t>
      </w:r>
      <w:r>
        <w:t>cale</w:t>
      </w:r>
      <w:r>
        <w:t>”</w:t>
      </w:r>
      <w:r>
        <w:t>, and set it to 2 pods</w:t>
      </w:r>
      <w:r>
        <w:t>. Check the result</w:t>
      </w:r>
    </w:p>
    <w:p w:rsidR="009F4807" w:rsidRDefault="009F4807" w:rsidP="009F4807">
      <w:pPr>
        <w:pStyle w:val="Code"/>
      </w:pPr>
      <w:proofErr w:type="spellStart"/>
      <w:r>
        <w:t>kubectl</w:t>
      </w:r>
      <w:proofErr w:type="spellEnd"/>
      <w:r>
        <w:t xml:space="preserve"> get pod</w:t>
      </w:r>
    </w:p>
    <w:p w:rsidR="009F4807" w:rsidRDefault="009F4807" w:rsidP="009F4807">
      <w:r>
        <w:t>It can also be scaled from the command line</w:t>
      </w:r>
    </w:p>
    <w:p w:rsidR="009F4807" w:rsidRDefault="009F4807" w:rsidP="009F4807">
      <w:pPr>
        <w:pStyle w:val="Code"/>
      </w:pPr>
      <w:proofErr w:type="spellStart"/>
      <w:r>
        <w:t>kubectl</w:t>
      </w:r>
      <w:proofErr w:type="spellEnd"/>
      <w:r>
        <w:t xml:space="preserve"> scale --replicas=3 deployment/webapp1234</w:t>
      </w:r>
    </w:p>
    <w:p w:rsidR="009F4807" w:rsidRDefault="009F4807" w:rsidP="009F4807">
      <w:r>
        <w:t>In the Putty session you can see the containers</w:t>
      </w:r>
      <w:r>
        <w:t xml:space="preserve">. Pay attention to the “CREATED” time. </w:t>
      </w:r>
    </w:p>
    <w:p w:rsidR="009F4807" w:rsidRDefault="009F4807" w:rsidP="009F4807">
      <w:pPr>
        <w:pStyle w:val="Code"/>
      </w:pPr>
      <w:proofErr w:type="spellStart"/>
      <w:r>
        <w:t>docker</w:t>
      </w:r>
      <w:proofErr w:type="spellEnd"/>
      <w:r>
        <w:t xml:space="preserve"> </w:t>
      </w:r>
      <w:proofErr w:type="spellStart"/>
      <w:r>
        <w:t>ps</w:t>
      </w:r>
      <w:proofErr w:type="spellEnd"/>
    </w:p>
    <w:p w:rsidR="009F4807" w:rsidRDefault="009F4807" w:rsidP="009F4807">
      <w:r>
        <w:t xml:space="preserve">Did you notice there that for every container we requested </w:t>
      </w:r>
      <w:proofErr w:type="spellStart"/>
      <w:r>
        <w:t>Kubernetes</w:t>
      </w:r>
      <w:proofErr w:type="spellEnd"/>
      <w:r>
        <w:t xml:space="preserve"> has added another container at the same time? That container is often referred to as a sidecar, it is part of the same pod and it provides certain functions to the main container</w:t>
      </w:r>
    </w:p>
    <w:p w:rsidR="009F4807" w:rsidRDefault="009F4807" w:rsidP="009F4807">
      <w:r>
        <w:t xml:space="preserve">In the </w:t>
      </w:r>
      <w:r>
        <w:t>3-dots drop-down</w:t>
      </w:r>
      <w:r>
        <w:t xml:space="preserve"> you noticed another option “View/Edit YAML”</w:t>
      </w:r>
      <w:r w:rsidR="008A13A2">
        <w:t>.</w:t>
      </w:r>
      <w:r w:rsidR="008A13A2">
        <w:rPr>
          <w:noProof/>
        </w:rPr>
        <w:t xml:space="preserve"> </w:t>
      </w:r>
      <w:r>
        <w:rPr>
          <w:noProof/>
        </w:rPr>
        <w:drawing>
          <wp:inline distT="0" distB="0" distL="0" distR="0" wp14:anchorId="4E3C8568" wp14:editId="2E38819C">
            <wp:extent cx="5943600" cy="2245995"/>
            <wp:effectExtent l="0" t="0" r="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245995"/>
                    </a:xfrm>
                    <a:prstGeom prst="rect">
                      <a:avLst/>
                    </a:prstGeom>
                  </pic:spPr>
                </pic:pic>
              </a:graphicData>
            </a:graphic>
          </wp:inline>
        </w:drawing>
      </w:r>
    </w:p>
    <w:p w:rsidR="008A13A2" w:rsidRDefault="008A13A2" w:rsidP="008A13A2">
      <w:r>
        <w:t>The configuration of most objects can be displayed as YAML format</w:t>
      </w:r>
      <w:r>
        <w:t>. You could save the YAML, edit it and use it for a fully custom deployment, or you could “</w:t>
      </w:r>
      <w:r w:rsidRPr="008A13A2">
        <w:rPr>
          <w:i/>
        </w:rPr>
        <w:t>update</w:t>
      </w:r>
      <w:r>
        <w:t>” it in-place inside the dashboard</w:t>
      </w:r>
    </w:p>
    <w:p w:rsidR="008A13A2" w:rsidRPr="008A13A2" w:rsidRDefault="008A13A2" w:rsidP="008A13A2">
      <w:pPr>
        <w:pStyle w:val="Heading3"/>
      </w:pPr>
      <w:proofErr w:type="spellStart"/>
      <w:r>
        <w:t>Kubernetes</w:t>
      </w:r>
      <w:proofErr w:type="spellEnd"/>
      <w:r>
        <w:t xml:space="preserve"> Services</w:t>
      </w:r>
    </w:p>
    <w:p w:rsidR="000C63FE" w:rsidRDefault="000C63FE" w:rsidP="008A13A2">
      <w:r>
        <w:t xml:space="preserve">The pods are running but in order to access them externally we need to “expose a service”. You must </w:t>
      </w:r>
      <w:proofErr w:type="spellStart"/>
      <w:r>
        <w:t>speficy</w:t>
      </w:r>
      <w:proofErr w:type="spellEnd"/>
      <w:r>
        <w:t xml:space="preserve"> what type of service you want. There are currently 3 types available. The most common one is “</w:t>
      </w:r>
      <w:proofErr w:type="spellStart"/>
      <w:r>
        <w:t>LoadBalancer</w:t>
      </w:r>
      <w:proofErr w:type="spellEnd"/>
      <w:r>
        <w:t xml:space="preserve">” but there are 2 more basic ones: </w:t>
      </w:r>
      <w:proofErr w:type="spellStart"/>
      <w:r>
        <w:t>NodePort</w:t>
      </w:r>
      <w:proofErr w:type="spellEnd"/>
      <w:r>
        <w:t xml:space="preserve"> and </w:t>
      </w:r>
      <w:proofErr w:type="spellStart"/>
      <w:r>
        <w:t>ClusterIP</w:t>
      </w:r>
      <w:proofErr w:type="spellEnd"/>
    </w:p>
    <w:p w:rsidR="000C63FE" w:rsidRDefault="000C63FE" w:rsidP="008A13A2"/>
    <w:p w:rsidR="008A13A2" w:rsidRDefault="008A13A2" w:rsidP="000C63FE">
      <w:pPr>
        <w:pStyle w:val="Code"/>
      </w:pPr>
      <w:proofErr w:type="spellStart"/>
      <w:r>
        <w:t>kubectl</w:t>
      </w:r>
      <w:proofErr w:type="spellEnd"/>
      <w:r>
        <w:t xml:space="preserve"> expose deployment webapp1234 --type=</w:t>
      </w:r>
      <w:proofErr w:type="spellStart"/>
      <w:r>
        <w:t>LoadBalancer</w:t>
      </w:r>
      <w:proofErr w:type="spellEnd"/>
    </w:p>
    <w:p w:rsidR="008A13A2" w:rsidRDefault="00B23953" w:rsidP="000C63FE">
      <w:pPr>
        <w:pStyle w:val="Code"/>
      </w:pPr>
      <w:r>
        <w:t>kubectl get service</w:t>
      </w:r>
    </w:p>
    <w:p w:rsidR="008A13A2" w:rsidRDefault="008A13A2" w:rsidP="000C63FE">
      <w:pPr>
        <w:pStyle w:val="Code"/>
      </w:pPr>
      <w:r>
        <w:t>kubectl describe service webapp1234</w:t>
      </w:r>
    </w:p>
    <w:p w:rsidR="000C63FE" w:rsidRDefault="00B23953" w:rsidP="008A13A2">
      <w:r>
        <w:t xml:space="preserve">In my case it has created a mapping from port 80 to port 30265. We don’t have a Load Balancer in our </w:t>
      </w:r>
      <w:proofErr w:type="spellStart"/>
      <w:r>
        <w:t>Minikube</w:t>
      </w:r>
      <w:proofErr w:type="spellEnd"/>
      <w:r>
        <w:t xml:space="preserve"> environment, that’s why it shows as “</w:t>
      </w:r>
      <w:r w:rsidRPr="00B23953">
        <w:rPr>
          <w:i/>
        </w:rPr>
        <w:t>pending</w:t>
      </w:r>
      <w:r>
        <w:t>”</w:t>
      </w:r>
    </w:p>
    <w:p w:rsidR="00B23953" w:rsidRDefault="00B23953" w:rsidP="008A13A2">
      <w:r>
        <w:rPr>
          <w:noProof/>
        </w:rPr>
        <w:drawing>
          <wp:inline distT="0" distB="0" distL="0" distR="0" wp14:anchorId="6B729BD1" wp14:editId="3B4ACA24">
            <wp:extent cx="5943600" cy="814070"/>
            <wp:effectExtent l="0" t="0" r="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814070"/>
                    </a:xfrm>
                    <a:prstGeom prst="rect">
                      <a:avLst/>
                    </a:prstGeom>
                  </pic:spPr>
                </pic:pic>
              </a:graphicData>
            </a:graphic>
          </wp:inline>
        </w:drawing>
      </w:r>
    </w:p>
    <w:p w:rsidR="00B23953" w:rsidRDefault="00B23953" w:rsidP="008A13A2">
      <w:r>
        <w:t>If we want to find out the URL to access it</w:t>
      </w:r>
      <w:r>
        <w:t>, you can type</w:t>
      </w:r>
    </w:p>
    <w:p w:rsidR="008A13A2" w:rsidRDefault="008A13A2" w:rsidP="00B23953">
      <w:pPr>
        <w:pStyle w:val="Code"/>
      </w:pPr>
      <w:r>
        <w:t>minikube service webapp1234 --url</w:t>
      </w:r>
    </w:p>
    <w:p w:rsidR="008A13A2" w:rsidRDefault="008A13A2" w:rsidP="008A13A2">
      <w:proofErr w:type="gramStart"/>
      <w:r>
        <w:t>open</w:t>
      </w:r>
      <w:proofErr w:type="gramEnd"/>
      <w:r>
        <w:t xml:space="preserve"> the app with curl within the Putty session</w:t>
      </w:r>
    </w:p>
    <w:p w:rsidR="00B23953" w:rsidRDefault="00B23953" w:rsidP="008A13A2">
      <w:r>
        <w:rPr>
          <w:noProof/>
        </w:rPr>
        <w:drawing>
          <wp:inline distT="0" distB="0" distL="0" distR="0" wp14:anchorId="27CA7938" wp14:editId="47AD1D3F">
            <wp:extent cx="5943600" cy="48069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480695"/>
                    </a:xfrm>
                    <a:prstGeom prst="rect">
                      <a:avLst/>
                    </a:prstGeom>
                  </pic:spPr>
                </pic:pic>
              </a:graphicData>
            </a:graphic>
          </wp:inline>
        </w:drawing>
      </w:r>
    </w:p>
    <w:p w:rsidR="008A13A2" w:rsidRDefault="00B23953" w:rsidP="008A13A2">
      <w:r>
        <w:t xml:space="preserve">Alternatively you can ask </w:t>
      </w:r>
      <w:proofErr w:type="spellStart"/>
      <w:r>
        <w:t>Kubernetes</w:t>
      </w:r>
      <w:proofErr w:type="spellEnd"/>
      <w:r>
        <w:t xml:space="preserve"> to open it for you in your default web browser</w:t>
      </w:r>
    </w:p>
    <w:p w:rsidR="00B23953" w:rsidRDefault="00B23953" w:rsidP="00B23953">
      <w:pPr>
        <w:pStyle w:val="Code"/>
      </w:pPr>
      <w:r>
        <w:t>m</w:t>
      </w:r>
      <w:r>
        <w:t>inikube service webapp1234</w:t>
      </w:r>
    </w:p>
    <w:p w:rsidR="00B23953" w:rsidRDefault="00B23953" w:rsidP="008A13A2"/>
    <w:p w:rsidR="00B23953" w:rsidRDefault="00B23953">
      <w:r>
        <w:br w:type="page"/>
      </w:r>
    </w:p>
    <w:p w:rsidR="008A13A2" w:rsidRDefault="008A13A2" w:rsidP="008A13A2"/>
    <w:p w:rsidR="00307033" w:rsidRDefault="00307033" w:rsidP="00307033">
      <w:pPr>
        <w:pStyle w:val="Heading1"/>
      </w:pPr>
      <w:r>
        <w:t>Bonus Points – Optional content</w:t>
      </w:r>
    </w:p>
    <w:p w:rsidR="00307033" w:rsidRDefault="00307033" w:rsidP="00307033"/>
    <w:p w:rsidR="00307033" w:rsidRDefault="00307033" w:rsidP="00307033">
      <w:r>
        <w:t xml:space="preserve">By default </w:t>
      </w:r>
      <w:proofErr w:type="spellStart"/>
      <w:r>
        <w:t>Minikube</w:t>
      </w:r>
      <w:proofErr w:type="spellEnd"/>
      <w:r>
        <w:t xml:space="preserve"> downloads the image from an external repository because of this policy</w:t>
      </w:r>
    </w:p>
    <w:p w:rsidR="00307033" w:rsidRPr="00307033" w:rsidRDefault="00307033" w:rsidP="00307033">
      <w:pPr>
        <w:rPr>
          <w:rFonts w:ascii="Consolas" w:hAnsi="Consolas"/>
          <w:color w:val="0070C0"/>
        </w:rPr>
      </w:pPr>
      <w:r w:rsidRPr="00307033">
        <w:rPr>
          <w:rFonts w:ascii="Consolas" w:hAnsi="Consolas"/>
          <w:color w:val="0070C0"/>
        </w:rPr>
        <w:t>"</w:t>
      </w:r>
      <w:proofErr w:type="spellStart"/>
      <w:proofErr w:type="gramStart"/>
      <w:r w:rsidRPr="00307033">
        <w:rPr>
          <w:rFonts w:ascii="Consolas" w:hAnsi="Consolas"/>
          <w:color w:val="0070C0"/>
        </w:rPr>
        <w:t>imagePullPolicy</w:t>
      </w:r>
      <w:proofErr w:type="spellEnd"/>
      <w:proofErr w:type="gramEnd"/>
      <w:r w:rsidRPr="00307033">
        <w:rPr>
          <w:rFonts w:ascii="Consolas" w:hAnsi="Consolas"/>
          <w:color w:val="0070C0"/>
        </w:rPr>
        <w:t>": "Always"</w:t>
      </w:r>
    </w:p>
    <w:p w:rsidR="00307033" w:rsidRDefault="00307033" w:rsidP="00307033">
      <w:r>
        <w:t>You can see this if you display the YAML format of a deployment</w:t>
      </w:r>
    </w:p>
    <w:p w:rsidR="00307033" w:rsidRDefault="00307033" w:rsidP="00307033">
      <w:r>
        <w:t>For example we still had the “</w:t>
      </w:r>
      <w:proofErr w:type="spellStart"/>
      <w:r>
        <w:t>myfirstcontainer</w:t>
      </w:r>
      <w:proofErr w:type="spellEnd"/>
      <w:r>
        <w:t xml:space="preserve">” image in the private registry inside </w:t>
      </w:r>
      <w:proofErr w:type="spellStart"/>
      <w:r>
        <w:t>Minikube</w:t>
      </w:r>
      <w:proofErr w:type="spellEnd"/>
      <w:r>
        <w:t>.</w:t>
      </w:r>
    </w:p>
    <w:p w:rsidR="00307033" w:rsidRDefault="00307033" w:rsidP="00307033">
      <w:pPr>
        <w:pStyle w:val="Code"/>
      </w:pPr>
      <w:proofErr w:type="spellStart"/>
      <w:r>
        <w:t>kubectl</w:t>
      </w:r>
      <w:proofErr w:type="spellEnd"/>
      <w:r>
        <w:t xml:space="preserve"> delete deployment webapp1234</w:t>
      </w:r>
    </w:p>
    <w:p w:rsidR="00307033" w:rsidRDefault="00307033" w:rsidP="00307033">
      <w:pPr>
        <w:pStyle w:val="Code"/>
      </w:pPr>
      <w:proofErr w:type="spellStart"/>
      <w:r>
        <w:t>kubectl</w:t>
      </w:r>
      <w:proofErr w:type="spellEnd"/>
      <w:r>
        <w:t xml:space="preserve"> run webapp1234 --image=myfirstcontainer --port=80</w:t>
      </w:r>
    </w:p>
    <w:p w:rsidR="00307033" w:rsidRDefault="00307033" w:rsidP="00307033">
      <w:pPr>
        <w:pStyle w:val="Code"/>
      </w:pPr>
      <w:r>
        <w:t>kubectl get deployment</w:t>
      </w:r>
    </w:p>
    <w:p w:rsidR="00307033" w:rsidRDefault="00307033" w:rsidP="00307033">
      <w:r>
        <w:t>But unless you change the policy the deployment won’t succeed. You could try deploying from YAML instead.</w:t>
      </w:r>
    </w:p>
    <w:p w:rsidR="00307033" w:rsidRDefault="00307033" w:rsidP="00307033">
      <w:pPr>
        <w:pStyle w:val="Code"/>
      </w:pPr>
      <w:proofErr w:type="spellStart"/>
      <w:r w:rsidRPr="00307033">
        <w:t>kubectl</w:t>
      </w:r>
      <w:proofErr w:type="spellEnd"/>
      <w:r w:rsidRPr="00307033">
        <w:t xml:space="preserve"> get deployment webapp1234 -o </w:t>
      </w:r>
      <w:proofErr w:type="spellStart"/>
      <w:r w:rsidRPr="00307033">
        <w:t>yaml</w:t>
      </w:r>
      <w:proofErr w:type="spellEnd"/>
      <w:r>
        <w:t xml:space="preserve"> &gt; </w:t>
      </w:r>
      <w:proofErr w:type="spellStart"/>
      <w:r>
        <w:t>newdeploy.yaml</w:t>
      </w:r>
      <w:proofErr w:type="spellEnd"/>
    </w:p>
    <w:p w:rsidR="00307033" w:rsidRDefault="00307033" w:rsidP="00307033">
      <w:r>
        <w:t>Now open “</w:t>
      </w:r>
      <w:proofErr w:type="spellStart"/>
      <w:r>
        <w:t>newdeploy.yaml</w:t>
      </w:r>
      <w:proofErr w:type="spellEnd"/>
      <w:r>
        <w:t>” file with Notepad++ and set the policy to “</w:t>
      </w:r>
      <w:proofErr w:type="spellStart"/>
      <w:r w:rsidRPr="00307033">
        <w:rPr>
          <w:rFonts w:ascii="Consolas" w:hAnsi="Consolas"/>
        </w:rPr>
        <w:t>IfNotPresent</w:t>
      </w:r>
      <w:proofErr w:type="spellEnd"/>
      <w:r>
        <w:t>”</w:t>
      </w:r>
    </w:p>
    <w:p w:rsidR="00307033" w:rsidRPr="00307033" w:rsidRDefault="00307033" w:rsidP="00307033">
      <w:pPr>
        <w:rPr>
          <w:rFonts w:ascii="Consolas" w:hAnsi="Consolas"/>
          <w:color w:val="0070C0"/>
        </w:rPr>
      </w:pPr>
      <w:r>
        <w:rPr>
          <w:rFonts w:ascii="Consolas" w:hAnsi="Consolas"/>
          <w:color w:val="0070C0"/>
        </w:rPr>
        <w:t>"</w:t>
      </w:r>
      <w:proofErr w:type="spellStart"/>
      <w:proofErr w:type="gramStart"/>
      <w:r>
        <w:rPr>
          <w:rFonts w:ascii="Consolas" w:hAnsi="Consolas"/>
          <w:color w:val="0070C0"/>
        </w:rPr>
        <w:t>imagePullPolicy</w:t>
      </w:r>
      <w:proofErr w:type="spellEnd"/>
      <w:proofErr w:type="gramEnd"/>
      <w:r>
        <w:rPr>
          <w:rFonts w:ascii="Consolas" w:hAnsi="Consolas"/>
          <w:color w:val="0070C0"/>
        </w:rPr>
        <w:t>": "</w:t>
      </w:r>
      <w:proofErr w:type="spellStart"/>
      <w:r w:rsidRPr="00307033">
        <w:rPr>
          <w:rFonts w:ascii="Consolas" w:hAnsi="Consolas"/>
          <w:color w:val="0070C0"/>
        </w:rPr>
        <w:t>IfNotPresent</w:t>
      </w:r>
      <w:proofErr w:type="spellEnd"/>
      <w:r w:rsidRPr="00307033">
        <w:rPr>
          <w:rFonts w:ascii="Consolas" w:hAnsi="Consolas"/>
          <w:color w:val="0070C0"/>
        </w:rPr>
        <w:t>"</w:t>
      </w:r>
    </w:p>
    <w:p w:rsidR="00307033" w:rsidRDefault="004C04EA" w:rsidP="00307033">
      <w:r>
        <w:t>Now delete the failed deployment and deploy with the “</w:t>
      </w:r>
      <w:proofErr w:type="spellStart"/>
      <w:r>
        <w:t>yaml</w:t>
      </w:r>
      <w:proofErr w:type="spellEnd"/>
      <w:r>
        <w:t>” file</w:t>
      </w:r>
    </w:p>
    <w:p w:rsidR="00307033" w:rsidRDefault="00307033" w:rsidP="004C04EA">
      <w:pPr>
        <w:pStyle w:val="Code"/>
      </w:pPr>
      <w:proofErr w:type="spellStart"/>
      <w:r>
        <w:t>kubectl</w:t>
      </w:r>
      <w:proofErr w:type="spellEnd"/>
      <w:r>
        <w:t xml:space="preserve"> delete deployment webapp1234</w:t>
      </w:r>
    </w:p>
    <w:p w:rsidR="004C04EA" w:rsidRDefault="004C04EA" w:rsidP="004C04EA">
      <w:pPr>
        <w:pStyle w:val="Code"/>
      </w:pPr>
      <w:proofErr w:type="spellStart"/>
      <w:r>
        <w:t>kubectl</w:t>
      </w:r>
      <w:proofErr w:type="spellEnd"/>
      <w:r>
        <w:t xml:space="preserve"> create -f </w:t>
      </w:r>
      <w:proofErr w:type="spellStart"/>
      <w:r>
        <w:t>new</w:t>
      </w:r>
      <w:r w:rsidRPr="004C04EA">
        <w:t>deploy.yaml</w:t>
      </w:r>
      <w:proofErr w:type="spellEnd"/>
    </w:p>
    <w:p w:rsidR="004C04EA" w:rsidRDefault="004C04EA" w:rsidP="00307033"/>
    <w:p w:rsidR="008A13A2" w:rsidRDefault="008A13A2" w:rsidP="008A13A2">
      <w:pPr>
        <w:pStyle w:val="Heading1"/>
      </w:pPr>
      <w:r>
        <w:t xml:space="preserve">Optional – </w:t>
      </w:r>
      <w:proofErr w:type="spellStart"/>
      <w:r>
        <w:t>tiering</w:t>
      </w:r>
      <w:proofErr w:type="spellEnd"/>
      <w:r>
        <w:t xml:space="preserve"> the environment down</w:t>
      </w:r>
    </w:p>
    <w:p w:rsidR="008A13A2" w:rsidRDefault="008A13A2" w:rsidP="008A13A2">
      <w:r>
        <w:t xml:space="preserve">Not sure why you would like to do such a thing. But if you want to get rid of </w:t>
      </w:r>
      <w:proofErr w:type="spellStart"/>
      <w:r>
        <w:t>Minikube</w:t>
      </w:r>
      <w:proofErr w:type="spellEnd"/>
      <w:r>
        <w:t xml:space="preserve"> you can easily do that</w:t>
      </w:r>
    </w:p>
    <w:p w:rsidR="008A13A2" w:rsidRDefault="008A13A2" w:rsidP="008A13A2">
      <w:pPr>
        <w:pStyle w:val="Code"/>
      </w:pPr>
      <w:r>
        <w:t>minikube stop</w:t>
      </w:r>
    </w:p>
    <w:p w:rsidR="008A13A2" w:rsidRDefault="008A13A2" w:rsidP="008A13A2">
      <w:pPr>
        <w:pStyle w:val="Code"/>
      </w:pPr>
      <w:r>
        <w:t>minikube delete</w:t>
      </w:r>
    </w:p>
    <w:p w:rsidR="00307033" w:rsidRDefault="00307033" w:rsidP="003359BB"/>
    <w:sectPr w:rsidR="00307033">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30487" w:rsidRDefault="00830487" w:rsidP="00F10C44">
      <w:pPr>
        <w:spacing w:after="0" w:line="240" w:lineRule="auto"/>
      </w:pPr>
      <w:r>
        <w:separator/>
      </w:r>
    </w:p>
  </w:endnote>
  <w:endnote w:type="continuationSeparator" w:id="0">
    <w:p w:rsidR="00830487" w:rsidRDefault="00830487" w:rsidP="00F10C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56902118"/>
      <w:docPartObj>
        <w:docPartGallery w:val="Page Numbers (Bottom of Page)"/>
        <w:docPartUnique/>
      </w:docPartObj>
    </w:sdtPr>
    <w:sdtEndPr>
      <w:rPr>
        <w:color w:val="7F7F7F" w:themeColor="background1" w:themeShade="7F"/>
        <w:spacing w:val="60"/>
      </w:rPr>
    </w:sdtEndPr>
    <w:sdtContent>
      <w:p w:rsidR="00D51844" w:rsidRDefault="00D51844">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B23953" w:rsidRPr="00B23953">
          <w:rPr>
            <w:b/>
            <w:bCs/>
            <w:noProof/>
          </w:rPr>
          <w:t>12</w:t>
        </w:r>
        <w:r>
          <w:rPr>
            <w:b/>
            <w:bCs/>
            <w:noProof/>
          </w:rPr>
          <w:fldChar w:fldCharType="end"/>
        </w:r>
        <w:r>
          <w:rPr>
            <w:b/>
            <w:bCs/>
          </w:rPr>
          <w:t xml:space="preserve"> | </w:t>
        </w:r>
        <w:r>
          <w:rPr>
            <w:color w:val="7F7F7F" w:themeColor="background1" w:themeShade="7F"/>
            <w:spacing w:val="60"/>
          </w:rPr>
          <w:t>Page</w:t>
        </w:r>
      </w:p>
    </w:sdtContent>
  </w:sdt>
  <w:p w:rsidR="00D51844" w:rsidRDefault="00D5184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30487" w:rsidRDefault="00830487" w:rsidP="00F10C44">
      <w:pPr>
        <w:spacing w:after="0" w:line="240" w:lineRule="auto"/>
      </w:pPr>
      <w:r>
        <w:separator/>
      </w:r>
    </w:p>
  </w:footnote>
  <w:footnote w:type="continuationSeparator" w:id="0">
    <w:p w:rsidR="00830487" w:rsidRDefault="00830487" w:rsidP="00F10C4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EAF513A"/>
    <w:multiLevelType w:val="hybridMultilevel"/>
    <w:tmpl w:val="1368EF84"/>
    <w:lvl w:ilvl="0" w:tplc="0FB2840A">
      <w:numFmt w:val="bullet"/>
      <w:lvlText w:val="-"/>
      <w:lvlJc w:val="left"/>
      <w:pPr>
        <w:ind w:left="410" w:hanging="360"/>
      </w:pPr>
      <w:rPr>
        <w:rFonts w:ascii="Calibri" w:eastAsiaTheme="minorHAnsi" w:hAnsi="Calibri" w:cstheme="minorBidi" w:hint="default"/>
      </w:rPr>
    </w:lvl>
    <w:lvl w:ilvl="1" w:tplc="04090003" w:tentative="1">
      <w:start w:val="1"/>
      <w:numFmt w:val="bullet"/>
      <w:lvlText w:val="o"/>
      <w:lvlJc w:val="left"/>
      <w:pPr>
        <w:ind w:left="1130" w:hanging="360"/>
      </w:pPr>
      <w:rPr>
        <w:rFonts w:ascii="Courier New" w:hAnsi="Courier New" w:cs="Courier New" w:hint="default"/>
      </w:rPr>
    </w:lvl>
    <w:lvl w:ilvl="2" w:tplc="04090005" w:tentative="1">
      <w:start w:val="1"/>
      <w:numFmt w:val="bullet"/>
      <w:lvlText w:val=""/>
      <w:lvlJc w:val="left"/>
      <w:pPr>
        <w:ind w:left="1850" w:hanging="360"/>
      </w:pPr>
      <w:rPr>
        <w:rFonts w:ascii="Wingdings" w:hAnsi="Wingdings" w:hint="default"/>
      </w:rPr>
    </w:lvl>
    <w:lvl w:ilvl="3" w:tplc="04090001" w:tentative="1">
      <w:start w:val="1"/>
      <w:numFmt w:val="bullet"/>
      <w:lvlText w:val=""/>
      <w:lvlJc w:val="left"/>
      <w:pPr>
        <w:ind w:left="2570" w:hanging="360"/>
      </w:pPr>
      <w:rPr>
        <w:rFonts w:ascii="Symbol" w:hAnsi="Symbol" w:hint="default"/>
      </w:rPr>
    </w:lvl>
    <w:lvl w:ilvl="4" w:tplc="04090003" w:tentative="1">
      <w:start w:val="1"/>
      <w:numFmt w:val="bullet"/>
      <w:lvlText w:val="o"/>
      <w:lvlJc w:val="left"/>
      <w:pPr>
        <w:ind w:left="3290" w:hanging="360"/>
      </w:pPr>
      <w:rPr>
        <w:rFonts w:ascii="Courier New" w:hAnsi="Courier New" w:cs="Courier New" w:hint="default"/>
      </w:rPr>
    </w:lvl>
    <w:lvl w:ilvl="5" w:tplc="04090005" w:tentative="1">
      <w:start w:val="1"/>
      <w:numFmt w:val="bullet"/>
      <w:lvlText w:val=""/>
      <w:lvlJc w:val="left"/>
      <w:pPr>
        <w:ind w:left="4010" w:hanging="360"/>
      </w:pPr>
      <w:rPr>
        <w:rFonts w:ascii="Wingdings" w:hAnsi="Wingdings" w:hint="default"/>
      </w:rPr>
    </w:lvl>
    <w:lvl w:ilvl="6" w:tplc="04090001" w:tentative="1">
      <w:start w:val="1"/>
      <w:numFmt w:val="bullet"/>
      <w:lvlText w:val=""/>
      <w:lvlJc w:val="left"/>
      <w:pPr>
        <w:ind w:left="4730" w:hanging="360"/>
      </w:pPr>
      <w:rPr>
        <w:rFonts w:ascii="Symbol" w:hAnsi="Symbol" w:hint="default"/>
      </w:rPr>
    </w:lvl>
    <w:lvl w:ilvl="7" w:tplc="04090003" w:tentative="1">
      <w:start w:val="1"/>
      <w:numFmt w:val="bullet"/>
      <w:lvlText w:val="o"/>
      <w:lvlJc w:val="left"/>
      <w:pPr>
        <w:ind w:left="5450" w:hanging="360"/>
      </w:pPr>
      <w:rPr>
        <w:rFonts w:ascii="Courier New" w:hAnsi="Courier New" w:cs="Courier New" w:hint="default"/>
      </w:rPr>
    </w:lvl>
    <w:lvl w:ilvl="8" w:tplc="04090005" w:tentative="1">
      <w:start w:val="1"/>
      <w:numFmt w:val="bullet"/>
      <w:lvlText w:val=""/>
      <w:lvlJc w:val="left"/>
      <w:pPr>
        <w:ind w:left="617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3AF8"/>
    <w:rsid w:val="000C63FE"/>
    <w:rsid w:val="000C6C60"/>
    <w:rsid w:val="001307D2"/>
    <w:rsid w:val="001E4EFC"/>
    <w:rsid w:val="0024448B"/>
    <w:rsid w:val="002A41A1"/>
    <w:rsid w:val="00307033"/>
    <w:rsid w:val="003359BB"/>
    <w:rsid w:val="003949B4"/>
    <w:rsid w:val="003C027C"/>
    <w:rsid w:val="004C04EA"/>
    <w:rsid w:val="004C1CDE"/>
    <w:rsid w:val="004E1EDC"/>
    <w:rsid w:val="00504207"/>
    <w:rsid w:val="0057710F"/>
    <w:rsid w:val="00600F96"/>
    <w:rsid w:val="007265E6"/>
    <w:rsid w:val="00772F81"/>
    <w:rsid w:val="00785042"/>
    <w:rsid w:val="007E749E"/>
    <w:rsid w:val="00830487"/>
    <w:rsid w:val="008A13A2"/>
    <w:rsid w:val="008E7F14"/>
    <w:rsid w:val="009F4807"/>
    <w:rsid w:val="00A369F6"/>
    <w:rsid w:val="00AD54B6"/>
    <w:rsid w:val="00B23953"/>
    <w:rsid w:val="00BD24A7"/>
    <w:rsid w:val="00C300AE"/>
    <w:rsid w:val="00C50653"/>
    <w:rsid w:val="00C934ED"/>
    <w:rsid w:val="00CF2888"/>
    <w:rsid w:val="00D43AF8"/>
    <w:rsid w:val="00D51844"/>
    <w:rsid w:val="00DB4CC1"/>
    <w:rsid w:val="00E446CF"/>
    <w:rsid w:val="00EB620F"/>
    <w:rsid w:val="00F10C44"/>
    <w:rsid w:val="00F221DF"/>
    <w:rsid w:val="00F90E67"/>
    <w:rsid w:val="00FA0298"/>
    <w:rsid w:val="00FA4790"/>
    <w:rsid w:val="00FD5B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990BA3-6FC0-4534-B282-F456B41DC1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D24A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D54B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D54B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AD54B6"/>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3C027C"/>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24A7"/>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504207"/>
    <w:rPr>
      <w:color w:val="0563C1" w:themeColor="hyperlink"/>
      <w:u w:val="single"/>
    </w:rPr>
  </w:style>
  <w:style w:type="paragraph" w:styleId="ListParagraph">
    <w:name w:val="List Paragraph"/>
    <w:basedOn w:val="Normal"/>
    <w:uiPriority w:val="34"/>
    <w:qFormat/>
    <w:rsid w:val="00CF2888"/>
    <w:pPr>
      <w:ind w:left="720"/>
      <w:contextualSpacing/>
    </w:pPr>
  </w:style>
  <w:style w:type="paragraph" w:customStyle="1" w:styleId="Code">
    <w:name w:val="Code"/>
    <w:basedOn w:val="Normal"/>
    <w:link w:val="CodeChar"/>
    <w:qFormat/>
    <w:rsid w:val="00FD5BC2"/>
    <w:pPr>
      <w:pBdr>
        <w:top w:val="double" w:sz="4" w:space="1" w:color="auto"/>
        <w:left w:val="double" w:sz="4" w:space="4" w:color="auto"/>
        <w:bottom w:val="double" w:sz="4" w:space="1" w:color="auto"/>
        <w:right w:val="double" w:sz="4" w:space="4" w:color="auto"/>
      </w:pBdr>
      <w:shd w:val="clear" w:color="auto" w:fill="000000" w:themeFill="text1"/>
      <w:spacing w:before="120" w:after="120"/>
      <w:ind w:left="288" w:right="288"/>
      <w:contextualSpacing/>
    </w:pPr>
    <w:rPr>
      <w:rFonts w:ascii="Consolas" w:hAnsi="Consolas"/>
      <w:noProof/>
      <w:color w:val="D9D9D9" w:themeColor="background1" w:themeShade="D9"/>
    </w:rPr>
  </w:style>
  <w:style w:type="character" w:customStyle="1" w:styleId="CodeChar">
    <w:name w:val="Code Char"/>
    <w:basedOn w:val="DefaultParagraphFont"/>
    <w:link w:val="Code"/>
    <w:rsid w:val="00FD5BC2"/>
    <w:rPr>
      <w:rFonts w:ascii="Consolas" w:hAnsi="Consolas"/>
      <w:noProof/>
      <w:color w:val="D9D9D9" w:themeColor="background1" w:themeShade="D9"/>
      <w:shd w:val="clear" w:color="auto" w:fill="000000" w:themeFill="text1"/>
    </w:rPr>
  </w:style>
  <w:style w:type="character" w:customStyle="1" w:styleId="Heading2Char">
    <w:name w:val="Heading 2 Char"/>
    <w:basedOn w:val="DefaultParagraphFont"/>
    <w:link w:val="Heading2"/>
    <w:uiPriority w:val="9"/>
    <w:rsid w:val="00AD54B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AD54B6"/>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AD54B6"/>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3C027C"/>
    <w:rPr>
      <w:rFonts w:asciiTheme="majorHAnsi" w:eastAsiaTheme="majorEastAsia" w:hAnsiTheme="majorHAnsi" w:cstheme="majorBidi"/>
      <w:color w:val="2E74B5" w:themeColor="accent1" w:themeShade="BF"/>
    </w:rPr>
  </w:style>
  <w:style w:type="paragraph" w:styleId="Header">
    <w:name w:val="header"/>
    <w:basedOn w:val="Normal"/>
    <w:link w:val="HeaderChar"/>
    <w:uiPriority w:val="99"/>
    <w:unhideWhenUsed/>
    <w:rsid w:val="00F10C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0C44"/>
  </w:style>
  <w:style w:type="paragraph" w:styleId="Footer">
    <w:name w:val="footer"/>
    <w:basedOn w:val="Normal"/>
    <w:link w:val="FooterChar"/>
    <w:uiPriority w:val="99"/>
    <w:unhideWhenUsed/>
    <w:rsid w:val="00F10C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0C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6203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127.0.0.1:5000" TargetMode="External"/><Relationship Id="rId13" Type="http://schemas.openxmlformats.org/officeDocument/2006/relationships/hyperlink" Target="http://127.0.0.1:5000" TargetMode="External"/><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hub.docker.com/r/cermegno/webapp1234/tags/" TargetMode="Externa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hyperlink" Target="https://hub.docker.com/" TargetMode="Externa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2440</TotalTime>
  <Pages>12</Pages>
  <Words>1804</Words>
  <Characters>10288</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EMC</Company>
  <LinksUpToDate>false</LinksUpToDate>
  <CharactersWithSpaces>12068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Ramos, Alberto</dc:creator>
  <cp:keywords/>
  <dc:description/>
  <cp:lastModifiedBy>Ramos, Alberto</cp:lastModifiedBy>
  <cp:revision>23</cp:revision>
  <dcterms:created xsi:type="dcterms:W3CDTF">2018-03-31T07:44:00Z</dcterms:created>
  <dcterms:modified xsi:type="dcterms:W3CDTF">2018-04-02T00:30:00Z</dcterms:modified>
</cp:coreProperties>
</file>