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51956" w14:textId="2ACEBA03" w:rsidR="00000000" w:rsidRDefault="00267903">
      <w:r>
        <w:rPr>
          <w:b/>
          <w:bCs/>
        </w:rPr>
        <w:t>Math 537, Summer 202</w:t>
      </w:r>
      <w:r w:rsidR="0025001C">
        <w:rPr>
          <w:b/>
          <w:bCs/>
        </w:rPr>
        <w:t>3</w:t>
      </w:r>
      <w:r>
        <w:rPr>
          <w:b/>
          <w:bCs/>
        </w:rPr>
        <w:t>, Exam 2</w:t>
      </w:r>
      <w:r w:rsidR="0025001C">
        <w:rPr>
          <w:b/>
          <w:bCs/>
        </w:rPr>
        <w:t xml:space="preserve"> (aka HW 3)</w:t>
      </w:r>
      <w:r>
        <w:t>.</w:t>
      </w:r>
    </w:p>
    <w:p w14:paraId="3A8F325B" w14:textId="77777777" w:rsidR="00B73D6A" w:rsidRDefault="00B73D6A"/>
    <w:p w14:paraId="5F1C1EEE" w14:textId="0E8EA882" w:rsidR="00B73D6A" w:rsidRDefault="00B73D6A">
      <w:r>
        <w:t>Problem 1:</w:t>
      </w:r>
    </w:p>
    <w:p w14:paraId="0B681CE2" w14:textId="2AA6CB26" w:rsidR="00267903" w:rsidRDefault="00267903">
      <w:r>
        <w:t xml:space="preserve">This one’s short and simple team.  I have a bunch of Math 120 data that needs to be analyzed.  </w:t>
      </w:r>
      <w:proofErr w:type="gramStart"/>
      <w:r>
        <w:t>Specifically</w:t>
      </w:r>
      <w:proofErr w:type="gramEnd"/>
      <w:r>
        <w:t xml:space="preserve"> I’m interested in </w:t>
      </w:r>
      <w:r w:rsidR="00B73D6A">
        <w:t>multivariate confidence bounds and/or inference for the mean vector of student scores</w:t>
      </w:r>
      <w:r>
        <w:t xml:space="preserve">.  </w:t>
      </w:r>
      <w:r w:rsidR="00B73D6A">
        <w:t xml:space="preserve">Data is in the math120examscores.csv.  Try and document decisions you made along the way as you progress toward your </w:t>
      </w:r>
      <w:proofErr w:type="gramStart"/>
      <w:r w:rsidR="00B73D6A">
        <w:t>final results</w:t>
      </w:r>
      <w:proofErr w:type="gramEnd"/>
      <w:r w:rsidR="00B73D6A">
        <w:t>.  And go!</w:t>
      </w:r>
    </w:p>
    <w:p w14:paraId="457B4315" w14:textId="77777777" w:rsidR="00B73D6A" w:rsidRDefault="00B73D6A"/>
    <w:p w14:paraId="59FE972A" w14:textId="7C91BF6F" w:rsidR="00B73D6A" w:rsidRDefault="00B73D6A">
      <w:r>
        <w:t>Problem 2:</w:t>
      </w:r>
    </w:p>
    <w:p w14:paraId="29A0FEE4" w14:textId="77777777" w:rsidR="00B73D6A" w:rsidRDefault="00B73D6A" w:rsidP="00B73D6A">
      <w:r w:rsidRPr="00B73D6A">
        <w:t xml:space="preserve">The </w:t>
      </w:r>
      <w:proofErr w:type="spellStart"/>
      <w:r w:rsidRPr="00B73D6A">
        <w:t>DrivFace</w:t>
      </w:r>
      <w:proofErr w:type="spellEnd"/>
      <w:r w:rsidRPr="00B73D6A">
        <w:t xml:space="preserve"> database contains image sequences of subjects while driving in</w:t>
      </w:r>
      <w:r w:rsidRPr="00B73D6A">
        <w:br/>
        <w:t>real scenarios. It is composed of 606 samples of 640,480 pixels each, acquired over</w:t>
      </w:r>
      <w:r w:rsidRPr="00B73D6A">
        <w:br/>
        <w:t>different days from 4 drivers (2 women and 2 men) with several facial features like</w:t>
      </w:r>
      <w:r w:rsidRPr="00B73D6A">
        <w:br/>
        <w:t>glasses and beard.</w:t>
      </w:r>
    </w:p>
    <w:p w14:paraId="00564F9A" w14:textId="77777777" w:rsidR="00B73D6A" w:rsidRDefault="00B73D6A" w:rsidP="00B73D6A">
      <w:r w:rsidRPr="00B73D6A">
        <w:br/>
        <w:t>A set of labels assigning each image into 3 possible gaze direction classes are given</w:t>
      </w:r>
      <w:r w:rsidRPr="00B73D6A">
        <w:br/>
        <w:t xml:space="preserve">(variable 4 in the dataset: </w:t>
      </w:r>
      <w:proofErr w:type="spellStart"/>
      <w:r w:rsidRPr="00B73D6A">
        <w:t>lr</w:t>
      </w:r>
      <w:proofErr w:type="spellEnd"/>
      <w:r w:rsidRPr="00B73D6A">
        <w:t xml:space="preserve">- looking right, f – looking front, and </w:t>
      </w:r>
      <w:proofErr w:type="spellStart"/>
      <w:r w:rsidRPr="00B73D6A">
        <w:t>lf</w:t>
      </w:r>
      <w:proofErr w:type="spellEnd"/>
      <w:r w:rsidRPr="00B73D6A">
        <w:t>-looking left).</w:t>
      </w:r>
      <w:r w:rsidRPr="00B73D6A">
        <w:br/>
        <w:t>Variable 5 gives the angle associated with the head direction (</w:t>
      </w:r>
      <w:proofErr w:type="spellStart"/>
      <w:r w:rsidRPr="00B73D6A">
        <w:t>lr</w:t>
      </w:r>
      <w:proofErr w:type="spellEnd"/>
      <w:r w:rsidRPr="00B73D6A">
        <w:t>: -45 to 30, f: -15 to</w:t>
      </w:r>
      <w:r w:rsidRPr="00B73D6A">
        <w:br/>
        <w:t xml:space="preserve">15, </w:t>
      </w:r>
      <w:proofErr w:type="spellStart"/>
      <w:r w:rsidRPr="00B73D6A">
        <w:t>lf</w:t>
      </w:r>
      <w:proofErr w:type="spellEnd"/>
      <w:r w:rsidRPr="00B73D6A">
        <w:t xml:space="preserve">: 30-45). </w:t>
      </w:r>
    </w:p>
    <w:p w14:paraId="3438ED59" w14:textId="77777777" w:rsidR="00B73D6A" w:rsidRDefault="00B73D6A" w:rsidP="00B73D6A">
      <w:r w:rsidRPr="00B73D6A">
        <w:t>Consider these response variables, the first three variables are just</w:t>
      </w:r>
      <w:r w:rsidRPr="00B73D6A">
        <w:br/>
        <w:t>identifying information.</w:t>
      </w:r>
    </w:p>
    <w:p w14:paraId="4296FEF8" w14:textId="0A387DA6" w:rsidR="00B73D6A" w:rsidRPr="00B73D6A" w:rsidRDefault="00B73D6A" w:rsidP="00B73D6A">
      <w:r w:rsidRPr="00B73D6A">
        <w:br/>
        <w:t>Variables 6-9 contain information on face position (</w:t>
      </w:r>
      <w:proofErr w:type="spellStart"/>
      <w:proofErr w:type="gramStart"/>
      <w:r w:rsidRPr="00B73D6A">
        <w:t>x,y</w:t>
      </w:r>
      <w:proofErr w:type="gramEnd"/>
      <w:r w:rsidRPr="00B73D6A">
        <w:t>,w,h</w:t>
      </w:r>
      <w:proofErr w:type="spellEnd"/>
      <w:r w:rsidRPr="00B73D6A">
        <w:t>) are features for location,</w:t>
      </w:r>
      <w:r w:rsidRPr="00B73D6A">
        <w:br/>
        <w:t>width and height.</w:t>
      </w:r>
      <w:r w:rsidRPr="00B73D6A">
        <w:br/>
        <w:t>Variables 10-11 are x and y coordinates for the right eye position</w:t>
      </w:r>
      <w:r w:rsidRPr="00B73D6A">
        <w:br/>
        <w:t>Variables 12-13 are x and y coordinates for the left eye position</w:t>
      </w:r>
      <w:r w:rsidRPr="00B73D6A">
        <w:br/>
        <w:t>Variables 14-15 are x and y coordinates for the nose position</w:t>
      </w:r>
    </w:p>
    <w:p w14:paraId="2FE903A0" w14:textId="77777777" w:rsidR="00B73D6A" w:rsidRDefault="00B73D6A" w:rsidP="00B73D6A">
      <w:r w:rsidRPr="00B73D6A">
        <w:t>Variables 15-17 are x and y positions for the right corner of the mouth</w:t>
      </w:r>
      <w:r w:rsidRPr="00B73D6A">
        <w:br/>
        <w:t>Variables 18-19 are x and y positions for the left corner of the mouth</w:t>
      </w:r>
      <w:r w:rsidRPr="00B73D6A">
        <w:br/>
      </w:r>
    </w:p>
    <w:p w14:paraId="4EBD421C" w14:textId="4CE6A439" w:rsidR="00B73D6A" w:rsidRDefault="00B73D6A" w:rsidP="00B73D6A">
      <w:r w:rsidRPr="00B73D6A">
        <w:t>a. Perform a full PCA analysis of the data using variables 6-19 to</w:t>
      </w:r>
      <w:r w:rsidRPr="00B73D6A">
        <w:br/>
        <w:t>predict either variable 4 or 5. How many principal components did you</w:t>
      </w:r>
      <w:r w:rsidRPr="00B73D6A">
        <w:br/>
        <w:t>settle on and why? Please interpret some of the loading coefficients for a few</w:t>
      </w:r>
      <w:r w:rsidRPr="00B73D6A">
        <w:br/>
        <w:t>of your most prominent components.</w:t>
      </w:r>
    </w:p>
    <w:p w14:paraId="35C05506" w14:textId="20CC017C" w:rsidR="00B73D6A" w:rsidRPr="00B73D6A" w:rsidRDefault="00B73D6A" w:rsidP="00B73D6A">
      <w:r w:rsidRPr="00B73D6A">
        <w:br/>
        <w:t>b. Perform a Factor analysis of the data using variables 6-19. How</w:t>
      </w:r>
      <w:r w:rsidRPr="00B73D6A">
        <w:br/>
        <w:t>many underlying features do you think account for the observed variables,</w:t>
      </w:r>
      <w:r w:rsidRPr="00B73D6A">
        <w:br/>
        <w:t>which features are loaded from the same factors? Why can’t you use Factor</w:t>
      </w:r>
      <w:r w:rsidRPr="00B73D6A">
        <w:br/>
        <w:t>Analysis to predict variables 4 or 5 like Principal Component Analysis?</w:t>
      </w:r>
    </w:p>
    <w:sectPr w:rsidR="00B73D6A" w:rsidRPr="00B7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842000"/>
    <w:multiLevelType w:val="hybridMultilevel"/>
    <w:tmpl w:val="CBCE2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09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03"/>
    <w:rsid w:val="001B4C1E"/>
    <w:rsid w:val="0025001C"/>
    <w:rsid w:val="00267903"/>
    <w:rsid w:val="00543FDF"/>
    <w:rsid w:val="00594939"/>
    <w:rsid w:val="009C13E3"/>
    <w:rsid w:val="00A1317C"/>
    <w:rsid w:val="00AD48B5"/>
    <w:rsid w:val="00B675AB"/>
    <w:rsid w:val="00B7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2571"/>
  <w15:chartTrackingRefBased/>
  <w15:docId w15:val="{7C2916DB-9FF8-42B9-AAF4-A91ABD8C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99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1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5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20011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42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2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3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055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8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0726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4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Kevin</dc:creator>
  <cp:keywords/>
  <dc:description/>
  <cp:lastModifiedBy>Nichols, Kevin</cp:lastModifiedBy>
  <cp:revision>5</cp:revision>
  <dcterms:created xsi:type="dcterms:W3CDTF">2022-07-19T18:07:00Z</dcterms:created>
  <dcterms:modified xsi:type="dcterms:W3CDTF">2024-07-25T23:27:00Z</dcterms:modified>
</cp:coreProperties>
</file>