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B97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Lab Report for Lab 2: Chemoinformatics II</w:t>
      </w:r>
    </w:p>
    <w:p w14:paraId="18A8F192" w14:textId="77777777" w:rsidR="00CF6EA5" w:rsidRPr="00FA3494" w:rsidRDefault="00CF6EA5" w:rsidP="00CF6EA5">
      <w:pPr>
        <w:rPr>
          <w:rFonts w:ascii="Arial" w:hAnsi="Arial" w:cs="Arial"/>
          <w:b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Name: _____________________________________</w:t>
      </w:r>
    </w:p>
    <w:p w14:paraId="24482CFB" w14:textId="77777777" w:rsidR="00CF6EA5" w:rsidRPr="00FA3494" w:rsidRDefault="00CF6EA5" w:rsidP="00CF6EA5">
      <w:pPr>
        <w:rPr>
          <w:rFonts w:ascii="Arial" w:hAnsi="Arial" w:cs="Arial"/>
          <w:b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Date: _______________</w:t>
      </w:r>
    </w:p>
    <w:p w14:paraId="7FF262D6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Objective:</w:t>
      </w:r>
    </w:p>
    <w:p w14:paraId="2E2CF25A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</w:p>
    <w:p w14:paraId="0D5A3EAA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Data and Results</w:t>
      </w:r>
      <w:r w:rsidRPr="00FA3494">
        <w:rPr>
          <w:rFonts w:ascii="Arial" w:hAnsi="Arial" w:cs="Arial"/>
          <w:sz w:val="19"/>
          <w:szCs w:val="19"/>
        </w:rPr>
        <w:t>:</w:t>
      </w:r>
    </w:p>
    <w:p w14:paraId="5A22BCAC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>How many Molecules were there with IC</w:t>
      </w:r>
      <w:r w:rsidRPr="00FA3494">
        <w:rPr>
          <w:rFonts w:ascii="Arial" w:hAnsi="Arial" w:cs="Arial"/>
          <w:sz w:val="19"/>
          <w:szCs w:val="19"/>
          <w:vertAlign w:val="subscript"/>
        </w:rPr>
        <w:t>50</w:t>
      </w:r>
      <w:r w:rsidRPr="00FA3494">
        <w:rPr>
          <w:rFonts w:ascii="Arial" w:hAnsi="Arial" w:cs="Arial"/>
          <w:sz w:val="19"/>
          <w:szCs w:val="19"/>
        </w:rPr>
        <w:t xml:space="preserve"> data?</w:t>
      </w:r>
    </w:p>
    <w:p w14:paraId="01AD062E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</w:p>
    <w:p w14:paraId="65D2B134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Plot of from </w:t>
      </w:r>
      <w:r>
        <w:rPr>
          <w:rFonts w:ascii="Arial" w:hAnsi="Arial" w:cs="Arial"/>
          <w:sz w:val="19"/>
          <w:szCs w:val="19"/>
        </w:rPr>
        <w:t>module</w:t>
      </w:r>
      <w:r w:rsidRPr="00FA3494">
        <w:rPr>
          <w:rFonts w:ascii="Arial" w:hAnsi="Arial" w:cs="Arial"/>
          <w:sz w:val="19"/>
          <w:szCs w:val="19"/>
        </w:rPr>
        <w:t xml:space="preserve"> </w:t>
      </w:r>
      <w:r w:rsidRPr="00FA3494">
        <w:rPr>
          <w:rFonts w:ascii="Arial" w:hAnsi="Arial" w:cs="Arial"/>
          <w:b/>
          <w:bCs/>
          <w:sz w:val="19"/>
          <w:szCs w:val="19"/>
        </w:rPr>
        <w:t>2A</w:t>
      </w:r>
      <w:r w:rsidRPr="00FA3494">
        <w:rPr>
          <w:rFonts w:ascii="Arial" w:hAnsi="Arial" w:cs="Arial"/>
          <w:sz w:val="19"/>
          <w:szCs w:val="19"/>
        </w:rPr>
        <w:t xml:space="preserve"> validating Solubility forecast index.</w:t>
      </w:r>
    </w:p>
    <w:p w14:paraId="5EE51552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</w:p>
    <w:p w14:paraId="156FDE2E" w14:textId="77777777" w:rsidR="00CF6EA5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>Box Plots arranged 5x2</w:t>
      </w:r>
    </w:p>
    <w:p w14:paraId="7FAB5A0E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6BAAD8FF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1453B00A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Box plots arranged 10x1 </w:t>
      </w:r>
    </w:p>
    <w:p w14:paraId="69953DC8" w14:textId="77777777" w:rsidR="00CF6EA5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1D700CCE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6EA80AEF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3 plots from </w:t>
      </w:r>
      <w:r>
        <w:rPr>
          <w:rFonts w:ascii="Arial" w:hAnsi="Arial" w:cs="Arial"/>
          <w:sz w:val="19"/>
          <w:szCs w:val="19"/>
        </w:rPr>
        <w:t>module</w:t>
      </w:r>
      <w:r w:rsidRPr="00FA3494">
        <w:rPr>
          <w:rFonts w:ascii="Arial" w:hAnsi="Arial" w:cs="Arial"/>
          <w:sz w:val="19"/>
          <w:szCs w:val="19"/>
        </w:rPr>
        <w:t xml:space="preserve"> </w:t>
      </w:r>
      <w:r w:rsidRPr="00FA3494">
        <w:rPr>
          <w:rFonts w:ascii="Arial" w:hAnsi="Arial" w:cs="Arial"/>
          <w:b/>
          <w:bCs/>
          <w:sz w:val="19"/>
          <w:szCs w:val="19"/>
        </w:rPr>
        <w:t>3A</w:t>
      </w:r>
    </w:p>
    <w:p w14:paraId="3FB85355" w14:textId="77777777" w:rsidR="00CF6EA5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1D61BBEC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4973109F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 Screenshot of your code for your Lipinski filter and your PCA.</w:t>
      </w:r>
    </w:p>
    <w:p w14:paraId="5E516CF7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74CE2B53" w14:textId="77777777" w:rsidR="00CF6EA5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24610910" w14:textId="77777777" w:rsidR="00CF6EA5" w:rsidRPr="00FA3494" w:rsidRDefault="00CF6EA5" w:rsidP="00CF6EA5">
      <w:pPr>
        <w:pStyle w:val="ListParagraph"/>
        <w:numPr>
          <w:ilvl w:val="0"/>
          <w:numId w:val="1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 List of 3 smiles strings and IC</w:t>
      </w:r>
      <w:r w:rsidRPr="00FA3494">
        <w:rPr>
          <w:rFonts w:ascii="Arial" w:hAnsi="Arial" w:cs="Arial"/>
          <w:sz w:val="19"/>
          <w:szCs w:val="19"/>
          <w:vertAlign w:val="subscript"/>
        </w:rPr>
        <w:t>50</w:t>
      </w:r>
      <w:r w:rsidRPr="00FA3494">
        <w:rPr>
          <w:rFonts w:ascii="Arial" w:hAnsi="Arial" w:cs="Arial"/>
          <w:sz w:val="19"/>
          <w:szCs w:val="19"/>
        </w:rPr>
        <w:t xml:space="preserve">’s from </w:t>
      </w:r>
      <w:r>
        <w:rPr>
          <w:rFonts w:ascii="Arial" w:hAnsi="Arial" w:cs="Arial"/>
          <w:sz w:val="19"/>
          <w:szCs w:val="19"/>
        </w:rPr>
        <w:t>module</w:t>
      </w:r>
      <w:r w:rsidRPr="00FA3494">
        <w:rPr>
          <w:rFonts w:ascii="Arial" w:hAnsi="Arial" w:cs="Arial"/>
          <w:sz w:val="19"/>
          <w:szCs w:val="19"/>
        </w:rPr>
        <w:t xml:space="preserve"> 4.</w:t>
      </w:r>
    </w:p>
    <w:p w14:paraId="39A572AB" w14:textId="77777777" w:rsidR="00CF6EA5" w:rsidRPr="00FA3494" w:rsidRDefault="00CF6EA5" w:rsidP="00CF6EA5">
      <w:p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b/>
          <w:sz w:val="19"/>
          <w:szCs w:val="19"/>
        </w:rPr>
        <w:t>Discussion:</w:t>
      </w:r>
    </w:p>
    <w:p w14:paraId="1B2CEB61" w14:textId="77777777" w:rsidR="00CF6EA5" w:rsidRPr="00FA3494" w:rsidRDefault="00CF6EA5" w:rsidP="00CF6EA5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>What is a principal component analysis?</w:t>
      </w:r>
    </w:p>
    <w:p w14:paraId="254EB93D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58251A32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226AE37B" w14:textId="77777777" w:rsidR="00CF6EA5" w:rsidRPr="00FA3494" w:rsidRDefault="00CF6EA5" w:rsidP="00CF6EA5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 xml:space="preserve">Convert your SMILES you wrote down into a chemical structure. This can be done by pasting into </w:t>
      </w:r>
      <w:proofErr w:type="spellStart"/>
      <w:r w:rsidRPr="00FA3494">
        <w:rPr>
          <w:rFonts w:ascii="Arial" w:hAnsi="Arial" w:cs="Arial"/>
          <w:sz w:val="19"/>
          <w:szCs w:val="19"/>
        </w:rPr>
        <w:t>ChemDraw</w:t>
      </w:r>
      <w:proofErr w:type="spellEnd"/>
      <w:r w:rsidRPr="00FA3494">
        <w:rPr>
          <w:rFonts w:ascii="Arial" w:hAnsi="Arial" w:cs="Arial"/>
          <w:sz w:val="19"/>
          <w:szCs w:val="19"/>
        </w:rPr>
        <w:t xml:space="preserve"> or by typing it in at the following link: </w:t>
      </w:r>
      <w:hyperlink r:id="rId5" w:history="1">
        <w:r w:rsidRPr="00FA3494">
          <w:rPr>
            <w:rStyle w:val="Hyperlink"/>
            <w:rFonts w:ascii="Arial" w:hAnsi="Arial" w:cs="Arial"/>
            <w:sz w:val="19"/>
            <w:szCs w:val="19"/>
          </w:rPr>
          <w:t>https://pubchem.ncbi.nlm.nih.gov//edit3/index.html</w:t>
        </w:r>
      </w:hyperlink>
    </w:p>
    <w:p w14:paraId="79A5AE10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6413877C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5C417AA2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570A89D8" w14:textId="77777777" w:rsidR="00CF6EA5" w:rsidRPr="00FA3494" w:rsidRDefault="00CF6EA5" w:rsidP="00CF6EA5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r w:rsidRPr="00FA3494">
        <w:rPr>
          <w:rFonts w:ascii="Arial" w:hAnsi="Arial" w:cs="Arial"/>
          <w:sz w:val="19"/>
          <w:szCs w:val="19"/>
        </w:rPr>
        <w:t>The following three molecules clustered very near each other on the PCA yet have vastly different IC</w:t>
      </w:r>
      <w:r w:rsidRPr="00FA3494">
        <w:rPr>
          <w:rFonts w:ascii="Arial" w:hAnsi="Arial" w:cs="Arial"/>
          <w:sz w:val="19"/>
          <w:szCs w:val="19"/>
          <w:vertAlign w:val="subscript"/>
        </w:rPr>
        <w:t>50</w:t>
      </w:r>
      <w:r w:rsidRPr="00FA3494">
        <w:rPr>
          <w:rFonts w:ascii="Arial" w:hAnsi="Arial" w:cs="Arial"/>
          <w:sz w:val="19"/>
          <w:szCs w:val="19"/>
        </w:rPr>
        <w:t xml:space="preserve"> values. What structural feature(s) do you think account for this and why?</w:t>
      </w:r>
      <w:r w:rsidRPr="00FA3494">
        <w:rPr>
          <w:rFonts w:ascii="Arial" w:hAnsi="Arial" w:cs="Arial"/>
          <w:sz w:val="19"/>
          <w:szCs w:val="19"/>
        </w:rPr>
        <w:tab/>
      </w:r>
    </w:p>
    <w:p w14:paraId="4A56FA03" w14:textId="77777777" w:rsidR="00CF6EA5" w:rsidRPr="00FA3494" w:rsidRDefault="00CF6EA5" w:rsidP="00CF6EA5">
      <w:pPr>
        <w:pStyle w:val="ListParagraph"/>
        <w:rPr>
          <w:rFonts w:ascii="Arial" w:hAnsi="Arial" w:cs="Arial"/>
          <w:sz w:val="19"/>
          <w:szCs w:val="19"/>
        </w:rPr>
      </w:pPr>
    </w:p>
    <w:p w14:paraId="05C21711" w14:textId="77777777" w:rsidR="00CF6EA5" w:rsidRDefault="00276980" w:rsidP="00CF6EA5">
      <w:pPr>
        <w:jc w:val="center"/>
        <w:rPr>
          <w:rFonts w:ascii="Arial" w:hAnsi="Arial" w:cs="Arial"/>
          <w:noProof/>
          <w:sz w:val="19"/>
          <w:szCs w:val="19"/>
        </w:rPr>
      </w:pPr>
      <w:r w:rsidRPr="000D200C">
        <w:rPr>
          <w:rFonts w:ascii="Arial" w:hAnsi="Arial" w:cs="Arial"/>
          <w:noProof/>
          <w:sz w:val="19"/>
          <w:szCs w:val="19"/>
        </w:rPr>
        <w:object w:dxaOrig="8747" w:dyaOrig="2787" w14:anchorId="5B091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6.95pt;height:139.6pt;mso-width-percent:0;mso-height-percent:0;mso-width-percent:0;mso-height-percent:0" o:ole="">
            <v:imagedata r:id="rId6" o:title=""/>
          </v:shape>
          <o:OLEObject Type="Embed" ProgID="ChemDraw.Document.6.0" ShapeID="_x0000_i1025" DrawAspect="Content" ObjectID="_1754809939" r:id="rId7"/>
        </w:object>
      </w:r>
    </w:p>
    <w:p w14:paraId="668A0D7D" w14:textId="71F1C834" w:rsidR="00C66CC4" w:rsidRPr="0050320E" w:rsidRDefault="00CF6EA5" w:rsidP="0050320E">
      <w:pPr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noProof/>
          <w:sz w:val="19"/>
          <w:szCs w:val="19"/>
        </w:rPr>
        <w:t xml:space="preserve">Figure S12. </w:t>
      </w:r>
      <w:r>
        <w:rPr>
          <w:rFonts w:ascii="Arial" w:hAnsi="Arial" w:cs="Arial"/>
          <w:noProof/>
          <w:sz w:val="19"/>
          <w:szCs w:val="19"/>
        </w:rPr>
        <w:t>Example molecules used to test student understanding of dimensionality reduction algorithms in a molecular context.</w:t>
      </w:r>
    </w:p>
    <w:sectPr w:rsidR="00C66CC4" w:rsidRPr="0050320E" w:rsidSect="00716B42">
      <w:footerReference w:type="even" r:id="rId8"/>
      <w:footerReference w:type="default" r:id="rId9"/>
      <w:pgSz w:w="12240" w:h="15840"/>
      <w:pgMar w:top="720" w:right="1094" w:bottom="720" w:left="10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4602582"/>
      <w:docPartObj>
        <w:docPartGallery w:val="Page Numbers (Bottom of Page)"/>
        <w:docPartUnique/>
      </w:docPartObj>
    </w:sdtPr>
    <w:sdtContent>
      <w:p w14:paraId="717D99B3" w14:textId="77777777" w:rsidR="00225301" w:rsidRDefault="00000000" w:rsidP="005C7C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7E6A40" w14:textId="77777777" w:rsidR="00225301" w:rsidRDefault="00000000" w:rsidP="002253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6457015"/>
      <w:docPartObj>
        <w:docPartGallery w:val="Page Numbers (Bottom of Page)"/>
        <w:docPartUnique/>
      </w:docPartObj>
    </w:sdtPr>
    <w:sdtContent>
      <w:p w14:paraId="627FDD0F" w14:textId="77777777" w:rsidR="00225301" w:rsidRDefault="00000000" w:rsidP="005C7C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E5085E1" w14:textId="77777777" w:rsidR="00225301" w:rsidRDefault="00000000" w:rsidP="00225301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7DB"/>
    <w:multiLevelType w:val="hybridMultilevel"/>
    <w:tmpl w:val="C80C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CC6"/>
    <w:multiLevelType w:val="hybridMultilevel"/>
    <w:tmpl w:val="0F8C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658926">
    <w:abstractNumId w:val="1"/>
  </w:num>
  <w:num w:numId="2" w16cid:durableId="169052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9D"/>
    <w:rsid w:val="000A199D"/>
    <w:rsid w:val="000B6C04"/>
    <w:rsid w:val="00276980"/>
    <w:rsid w:val="002E09E3"/>
    <w:rsid w:val="002F4F8F"/>
    <w:rsid w:val="0050320E"/>
    <w:rsid w:val="00655FE1"/>
    <w:rsid w:val="00914920"/>
    <w:rsid w:val="00A542B3"/>
    <w:rsid w:val="00AD6173"/>
    <w:rsid w:val="00C47CC9"/>
    <w:rsid w:val="00C57E9A"/>
    <w:rsid w:val="00C66CC4"/>
    <w:rsid w:val="00CF6EA5"/>
    <w:rsid w:val="00E664C6"/>
    <w:rsid w:val="00F42761"/>
    <w:rsid w:val="00F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F0D"/>
  <w15:chartTrackingRefBased/>
  <w15:docId w15:val="{117C4139-134D-495C-950F-687E6295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8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F6EA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F6EA5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CF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pubchem.ncbi.nlm.nih.gov//edit3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Mahjour</dc:creator>
  <cp:keywords/>
  <dc:description/>
  <cp:lastModifiedBy>Mahjour, Babak</cp:lastModifiedBy>
  <cp:revision>6</cp:revision>
  <dcterms:created xsi:type="dcterms:W3CDTF">2021-03-02T04:03:00Z</dcterms:created>
  <dcterms:modified xsi:type="dcterms:W3CDTF">2023-08-29T14:26:00Z</dcterms:modified>
</cp:coreProperties>
</file>