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D8001" w14:textId="77777777" w:rsidR="005971B2" w:rsidRDefault="005971B2">
      <w:pPr>
        <w:spacing w:before="2000"/>
      </w:pPr>
    </w:p>
    <w:p w14:paraId="6D845770" w14:textId="77777777" w:rsidR="005971B2" w:rsidRDefault="00000000">
      <w:pPr>
        <w:jc w:val="center"/>
      </w:pPr>
      <w:r>
        <w:rPr>
          <w:b/>
          <w:bCs/>
          <w:sz w:val="24"/>
          <w:szCs w:val="24"/>
        </w:rPr>
        <w:t>H. AYUNTAMIENTO DE PABELLÓN DE ARTEAGA, AGUASCALIENTES</w:t>
      </w:r>
    </w:p>
    <w:p w14:paraId="091B62EB" w14:textId="77777777" w:rsidR="005971B2" w:rsidRDefault="00000000">
      <w:pPr>
        <w:spacing w:before="600"/>
        <w:jc w:val="center"/>
      </w:pPr>
      <w:r>
        <w:rPr>
          <w:b/>
          <w:bCs/>
          <w:sz w:val="22"/>
          <w:szCs w:val="22"/>
        </w:rPr>
        <w:t>PROYECTO DE INICIATIVA</w:t>
      </w:r>
    </w:p>
    <w:p w14:paraId="7AAE9554" w14:textId="77777777" w:rsidR="005971B2" w:rsidRDefault="00000000">
      <w:pPr>
        <w:spacing w:before="400"/>
        <w:jc w:val="center"/>
      </w:pPr>
      <w:r>
        <w:rPr>
          <w:b/>
          <w:bCs/>
          <w:sz w:val="32"/>
          <w:szCs w:val="32"/>
        </w:rPr>
        <w:t>REGLAMENTO DE BIODIVERSIDAD,</w:t>
      </w:r>
    </w:p>
    <w:p w14:paraId="16A3AE0E" w14:textId="77777777" w:rsidR="005971B2" w:rsidRDefault="00000000">
      <w:pPr>
        <w:jc w:val="center"/>
      </w:pPr>
      <w:r>
        <w:rPr>
          <w:b/>
          <w:bCs/>
          <w:sz w:val="32"/>
          <w:szCs w:val="32"/>
        </w:rPr>
        <w:t>PROTECCIÓN AMBIENTAL Y BIENESTAR ANIMAL</w:t>
      </w:r>
    </w:p>
    <w:p w14:paraId="2059105A" w14:textId="77777777" w:rsidR="005971B2" w:rsidRDefault="00000000">
      <w:pPr>
        <w:jc w:val="center"/>
      </w:pPr>
      <w:r>
        <w:rPr>
          <w:b/>
          <w:bCs/>
          <w:sz w:val="32"/>
          <w:szCs w:val="32"/>
        </w:rPr>
        <w:t>DEL MUNICIPIO DE PABELLÓN DE ARTEAGA, AGUASCALIENTES</w:t>
      </w:r>
    </w:p>
    <w:p w14:paraId="13D50831" w14:textId="77777777" w:rsidR="005971B2" w:rsidRDefault="00000000">
      <w:pPr>
        <w:spacing w:before="800"/>
        <w:jc w:val="center"/>
      </w:pPr>
      <w:r>
        <w:rPr>
          <w:i/>
          <w:iCs/>
          <w:sz w:val="22"/>
          <w:szCs w:val="22"/>
        </w:rPr>
        <w:t>Reglamento derivado del Bando de Policía y Buen Gobierno</w:t>
      </w:r>
    </w:p>
    <w:p w14:paraId="6EA7FBD1" w14:textId="77777777" w:rsidR="005971B2" w:rsidRDefault="00000000">
      <w:pPr>
        <w:spacing w:before="1200"/>
        <w:jc w:val="center"/>
      </w:pPr>
      <w:r>
        <w:rPr>
          <w:color w:val="666666"/>
        </w:rPr>
        <w:t>Borrador de trabajo — Agosto 2026</w:t>
      </w:r>
    </w:p>
    <w:p w14:paraId="3D746DB9" w14:textId="77777777" w:rsidR="005971B2" w:rsidRDefault="00000000">
      <w:r>
        <w:br w:type="page"/>
      </w:r>
    </w:p>
    <w:p w14:paraId="36A22228" w14:textId="77777777" w:rsidR="005971B2" w:rsidRDefault="00000000">
      <w:pPr>
        <w:pStyle w:val="Ttulo1"/>
        <w:spacing w:before="400" w:after="200"/>
      </w:pPr>
      <w:r>
        <w:rPr>
          <w:b/>
          <w:bCs/>
        </w:rPr>
        <w:lastRenderedPageBreak/>
        <w:t>EXPOSICIÓN DE MOTIVOS</w:t>
      </w:r>
    </w:p>
    <w:p w14:paraId="05052B1B" w14:textId="77777777" w:rsidR="005971B2" w:rsidRDefault="00000000">
      <w:pPr>
        <w:spacing w:after="200"/>
        <w:jc w:val="both"/>
      </w:pPr>
      <w:r>
        <w:t>Dentro del proceso de sustitución del Código Municipal de Pabellón de Arteaga (2005) por un Bando de Policía y Buen Gobierno del que se deriven reglamentos autónomos por materia, corresponde ahora regular la conservación de la biodiversidad, la protección al ambiente municipal y el bienestar animal, hoy contenidas en el Libro Tercero, Título Quinto, del Código vigente.</w:t>
      </w:r>
    </w:p>
    <w:p w14:paraId="325364BB" w14:textId="77777777" w:rsidR="005971B2" w:rsidRDefault="00000000">
      <w:pPr>
        <w:spacing w:after="200"/>
        <w:jc w:val="both"/>
      </w:pPr>
      <w:r>
        <w:t>Se optó por nombrar a este ordenamiento "Reglamento de Biodiversidad, Protección Ambiental y Bienestar Animal" —en lugar de replicar únicamente la denominación original del Título Quinto— porque su contenido ya incluye, de manera expresa, un Capítulo Sexto íntegro denominado "De la Protección y Bienestar Animal", así como un catálogo adicional de prohibiciones y obligaciones en la materia dentro del Capítulo Décimo Quinto (artículo 710 BIS del Código vigente). El bienestar animal es, en la práctica municipal contemporánea, una materia que amerita nombrarse expresamente en el propio título del ordenamiento, en vez de quedar subsumida bajo la sola etiqueta de "protección ambiental".</w:t>
      </w:r>
    </w:p>
    <w:p w14:paraId="444C1D12" w14:textId="77777777" w:rsidR="005971B2" w:rsidRDefault="00000000">
      <w:pPr>
        <w:spacing w:after="200"/>
        <w:jc w:val="both"/>
      </w:pPr>
      <w:r>
        <w:t>Asimismo, el artículo 710 BIS del Código vigente (prohibiciones en materia de protección a los animales) contiene fracciones numeradas con error: las fracciones VII y XIII aparecen duplicadas, cada una identificada dos veces con números romanos distintos. El presente Reglamento conserva el contenido íntegro de las 32 fracciones que integran esa disposición, mismas que se listan de manera correlativa y sin duplicidad de numeración.</w:t>
      </w:r>
    </w:p>
    <w:p w14:paraId="37040BCA" w14:textId="77777777" w:rsidR="005971B2" w:rsidRDefault="00000000">
      <w:pPr>
        <w:spacing w:after="200"/>
        <w:jc w:val="both"/>
      </w:pPr>
      <w:r>
        <w:t>Su contenido proviene, en su totalidad, del Libro Tercero, Título Quinto, del Código Municipal vigente, reorganizado y renumerado de manera autónoma, sin modificar su contenido sustantivo. No se detectaron, dentro del texto trasladado, referencias cruzadas a otros libros del Código que requieran nota editorial; los actos y procedimientos, infracciones y sanciones que en su caso deriven de esta materia se rigen por el Reglamento de Actos y Procedimientos Administrativos, Infracciones, Sanciones y Recursos ya expedido.</w:t>
      </w:r>
    </w:p>
    <w:p w14:paraId="31450C77" w14:textId="77777777" w:rsidR="005971B2" w:rsidRDefault="00000000">
      <w:pPr>
        <w:pStyle w:val="Ttulo1"/>
        <w:spacing w:before="400" w:after="200"/>
      </w:pPr>
      <w:r>
        <w:rPr>
          <w:b/>
          <w:bCs/>
        </w:rPr>
        <w:t>FUNDAMENTO LEGAL</w:t>
      </w:r>
    </w:p>
    <w:p w14:paraId="40FC0108" w14:textId="77777777" w:rsidR="005971B2" w:rsidRDefault="00000000">
      <w:pPr>
        <w:spacing w:after="200"/>
        <w:jc w:val="both"/>
      </w:pPr>
      <w:r>
        <w:t>Con fundamento en los artículos 115, fracción II, de la Constitución Política de los Estados Unidos Mexicanos; 69 de la Constitución Política del Estado de Aguascalientes; y 16, 36 fracción I, 47 y 66 de la Ley Municipal para el Estado de Aguascalientes, que facultan al Ayuntamiento para aprobar y expedir Códigos, Bandos de Policía y Buen Gobierno, Reglamentos, circulares y disposiciones administrativas de observancia general, con el objeto de regular las materias de su competencia en concordancia con la Ley General del Equilibrio Ecológico y la Protección al Ambiente, la Ley de Protección Ambiental para el Estado de Aguascalientes, y demás disposiciones aplicables en materia de bienestar animal.</w:t>
      </w:r>
    </w:p>
    <w:p w14:paraId="1EC0548B" w14:textId="77777777" w:rsidR="005971B2" w:rsidRDefault="00000000">
      <w:r>
        <w:br w:type="page"/>
      </w:r>
    </w:p>
    <w:p w14:paraId="53781AA8" w14:textId="77777777" w:rsidR="005971B2" w:rsidRDefault="00000000">
      <w:pPr>
        <w:pStyle w:val="Ttulo1"/>
        <w:spacing w:after="400"/>
        <w:jc w:val="center"/>
      </w:pPr>
      <w:r>
        <w:rPr>
          <w:b/>
          <w:bCs/>
        </w:rPr>
        <w:lastRenderedPageBreak/>
        <w:t>REGLAMENTO DE BIODIVERSIDAD, PROTECCIÓN AMBIENTAL Y BIENESTAR ANIMAL DE PABELLÓN DE ARTEAGA, AGUASCALIENTES</w:t>
      </w:r>
    </w:p>
    <w:p w14:paraId="41A387C8" w14:textId="77777777" w:rsidR="005971B2" w:rsidRDefault="00000000">
      <w:pPr>
        <w:pStyle w:val="Ttulo1"/>
        <w:spacing w:before="500" w:after="100"/>
        <w:jc w:val="center"/>
      </w:pPr>
      <w:r>
        <w:rPr>
          <w:b/>
          <w:bCs/>
        </w:rPr>
        <w:t>TÍTULO PRIMERO</w:t>
      </w:r>
    </w:p>
    <w:p w14:paraId="399CDAF3" w14:textId="77777777" w:rsidR="005971B2" w:rsidRDefault="00000000">
      <w:pPr>
        <w:pStyle w:val="Ttulo2"/>
        <w:spacing w:after="300"/>
        <w:jc w:val="center"/>
      </w:pPr>
      <w:r>
        <w:rPr>
          <w:b/>
          <w:bCs/>
        </w:rPr>
        <w:t>DE LA CONSERVACIÓN DE LA BIODIVERSIDAD Y PROTECCIÓN AL</w:t>
      </w:r>
    </w:p>
    <w:p w14:paraId="51886734" w14:textId="77777777" w:rsidR="005971B2" w:rsidRDefault="00000000">
      <w:pPr>
        <w:pStyle w:val="Ttulo3"/>
        <w:spacing w:before="300" w:after="50"/>
        <w:jc w:val="center"/>
      </w:pPr>
      <w:r>
        <w:rPr>
          <w:b/>
          <w:bCs/>
        </w:rPr>
        <w:t>CAPÍTULO PRIMERO</w:t>
      </w:r>
    </w:p>
    <w:p w14:paraId="78EC284E" w14:textId="77777777" w:rsidR="005971B2" w:rsidRDefault="00000000">
      <w:pPr>
        <w:spacing w:after="200"/>
        <w:jc w:val="center"/>
      </w:pPr>
      <w:r>
        <w:rPr>
          <w:i/>
          <w:iCs/>
        </w:rPr>
        <w:t>De las Disposiciones Generales</w:t>
      </w:r>
    </w:p>
    <w:p w14:paraId="16D32030" w14:textId="77777777" w:rsidR="005971B2" w:rsidRDefault="00000000">
      <w:pPr>
        <w:spacing w:after="80"/>
        <w:jc w:val="both"/>
      </w:pPr>
      <w:r>
        <w:rPr>
          <w:b/>
          <w:bCs/>
        </w:rPr>
        <w:t xml:space="preserve">Artículo 1.- </w:t>
      </w:r>
      <w:r>
        <w:t>Las disposiciones del presente Reglamento tienen por objeto:</w:t>
      </w:r>
    </w:p>
    <w:p w14:paraId="3C86A1FC" w14:textId="77777777" w:rsidR="005971B2" w:rsidRDefault="00000000">
      <w:pPr>
        <w:spacing w:after="80"/>
        <w:ind w:left="720" w:hanging="360"/>
        <w:jc w:val="both"/>
      </w:pPr>
      <w:r>
        <w:t>I.- Regular las atribuciones que la Ley General del Equilibrio Ecológico, la Ley de Protección Ambiental para el Estado de Aguascalientes y demás normatividad ambiental le confieren a los municipios;</w:t>
      </w:r>
    </w:p>
    <w:p w14:paraId="14012481" w14:textId="77777777" w:rsidR="005971B2" w:rsidRDefault="00000000">
      <w:pPr>
        <w:spacing w:after="80"/>
        <w:ind w:left="720" w:hanging="360"/>
        <w:jc w:val="both"/>
      </w:pPr>
      <w:r>
        <w:t>II.- Establecer los principios, normas y acciones para asegurar la preservación, protección, mejoramiento, o restauración del ambiente;</w:t>
      </w:r>
    </w:p>
    <w:p w14:paraId="0AE2282E" w14:textId="77777777" w:rsidR="005971B2" w:rsidRDefault="00000000">
      <w:pPr>
        <w:spacing w:after="80"/>
        <w:ind w:left="720" w:hanging="360"/>
        <w:jc w:val="both"/>
      </w:pPr>
      <w:r>
        <w:t>III.- Garantizar el derecho de las personas a un medio ambiente sano para su desarrollo y bienestar;</w:t>
      </w:r>
    </w:p>
    <w:p w14:paraId="212C32D9" w14:textId="77777777" w:rsidR="005971B2" w:rsidRDefault="00000000">
      <w:pPr>
        <w:spacing w:after="80"/>
        <w:ind w:left="720" w:hanging="360"/>
        <w:jc w:val="both"/>
      </w:pPr>
      <w:r>
        <w:t>IV.- Promover que la conservación y aprovechamiento sustentable de la biodiversidad, considere el reparto justo y equitativo de los beneficios derivados del uso de sus componentes;</w:t>
      </w:r>
    </w:p>
    <w:p w14:paraId="37A762E8" w14:textId="77777777" w:rsidR="005971B2" w:rsidRDefault="00000000">
      <w:pPr>
        <w:spacing w:after="80"/>
        <w:ind w:left="720" w:hanging="360"/>
        <w:jc w:val="both"/>
      </w:pPr>
      <w:r>
        <w:t>V.- Promover el desarrollo sustentable;</w:t>
      </w:r>
    </w:p>
    <w:p w14:paraId="2B8A4157" w14:textId="77777777" w:rsidR="005971B2" w:rsidRDefault="00000000">
      <w:pPr>
        <w:spacing w:after="80"/>
        <w:ind w:left="720" w:hanging="360"/>
        <w:jc w:val="both"/>
      </w:pPr>
      <w:r>
        <w:t>VI.- Propiciar la preservación, control y mitigación de los contaminantes y sus causas, y</w:t>
      </w:r>
    </w:p>
    <w:p w14:paraId="71F95F06" w14:textId="77777777" w:rsidR="005971B2" w:rsidRDefault="00000000">
      <w:pPr>
        <w:spacing w:after="80"/>
        <w:ind w:left="720" w:hanging="360"/>
        <w:jc w:val="both"/>
      </w:pPr>
      <w:r>
        <w:t>VII.- Coordinar que la política ambiental municipal, se traduzca en una mejor calidad de vida para los habitantes del Municipio.</w:t>
      </w:r>
    </w:p>
    <w:p w14:paraId="06BF60C5" w14:textId="77777777" w:rsidR="005971B2" w:rsidRDefault="005971B2">
      <w:pPr>
        <w:spacing w:after="150"/>
      </w:pPr>
    </w:p>
    <w:p w14:paraId="76F01525" w14:textId="77777777" w:rsidR="005971B2" w:rsidRDefault="00000000">
      <w:pPr>
        <w:spacing w:after="80"/>
        <w:jc w:val="both"/>
      </w:pPr>
      <w:r>
        <w:rPr>
          <w:b/>
          <w:bCs/>
        </w:rPr>
        <w:t xml:space="preserve">Artículo 2.- </w:t>
      </w:r>
      <w:r>
        <w:t>Se considera de utilidad pública e interés social:</w:t>
      </w:r>
    </w:p>
    <w:p w14:paraId="73681364" w14:textId="77777777" w:rsidR="005971B2" w:rsidRDefault="00000000">
      <w:pPr>
        <w:spacing w:after="80"/>
        <w:ind w:left="720" w:hanging="360"/>
        <w:jc w:val="both"/>
      </w:pPr>
      <w:r>
        <w:t>I.- El ordenamiento ecológico dentro del territorio municipal, en los casos previstos por el presente Reglamento y demás disposiciones legales aplicables;</w:t>
      </w:r>
    </w:p>
    <w:p w14:paraId="7ABCD358" w14:textId="77777777" w:rsidR="005971B2" w:rsidRDefault="00000000">
      <w:pPr>
        <w:spacing w:after="80"/>
        <w:ind w:left="720" w:hanging="360"/>
        <w:jc w:val="both"/>
      </w:pPr>
      <w:r>
        <w:t>II.- El establecimiento de la política y los criterios ambientales particulares del Municipio;</w:t>
      </w:r>
    </w:p>
    <w:p w14:paraId="3904C617" w14:textId="77777777" w:rsidR="005971B2" w:rsidRDefault="00000000">
      <w:pPr>
        <w:spacing w:after="80"/>
        <w:ind w:left="720" w:hanging="360"/>
        <w:jc w:val="both"/>
      </w:pPr>
      <w:r>
        <w:t>III.- La preservación del arbolado y la biodiversidad en jardines, parques y áreas verdes; así como la protección, forestación y reforestación de las áreas naturales del Municipio;</w:t>
      </w:r>
    </w:p>
    <w:p w14:paraId="07302239" w14:textId="77777777" w:rsidR="005971B2" w:rsidRDefault="00000000">
      <w:pPr>
        <w:spacing w:after="80"/>
        <w:ind w:left="720" w:hanging="360"/>
        <w:jc w:val="both"/>
      </w:pPr>
      <w:r>
        <w:t>IV.- La creación y administración de Áreas Naturales Protegidas de jurisdicción municipal, y</w:t>
      </w:r>
    </w:p>
    <w:p w14:paraId="5C9D8B38" w14:textId="77777777" w:rsidR="005971B2" w:rsidRDefault="00000000">
      <w:pPr>
        <w:spacing w:after="80"/>
        <w:ind w:left="720" w:hanging="360"/>
        <w:jc w:val="both"/>
      </w:pPr>
      <w:r>
        <w:t>V.- Las demás acciones que se realicen para dar cumplimiento a los fines del presente Reglamento, sin perjuicio de las atribuciones que le competen a la Federación y al Estado.</w:t>
      </w:r>
    </w:p>
    <w:p w14:paraId="22F2CB1F" w14:textId="77777777" w:rsidR="005971B2" w:rsidRDefault="005971B2">
      <w:pPr>
        <w:spacing w:after="150"/>
      </w:pPr>
    </w:p>
    <w:p w14:paraId="57672DB1" w14:textId="77777777" w:rsidR="005971B2" w:rsidRDefault="00000000">
      <w:pPr>
        <w:spacing w:after="80"/>
        <w:jc w:val="both"/>
      </w:pPr>
      <w:r>
        <w:rPr>
          <w:b/>
          <w:bCs/>
        </w:rPr>
        <w:t xml:space="preserve">Artículo 3.- </w:t>
      </w:r>
      <w:r>
        <w:t>Para los efectos del presente Reglamento, se entiende por:</w:t>
      </w:r>
    </w:p>
    <w:p w14:paraId="2C50B971" w14:textId="77777777" w:rsidR="005971B2" w:rsidRDefault="00000000">
      <w:pPr>
        <w:spacing w:after="80"/>
        <w:ind w:left="720" w:hanging="360"/>
        <w:jc w:val="both"/>
      </w:pPr>
      <w:r>
        <w:t>I.- AMBIENTE: El conjunto de elementos naturales o inducidos por el hombre, que interactúan en un espacio y tiempo determinados;</w:t>
      </w:r>
    </w:p>
    <w:p w14:paraId="2FE6EB3C" w14:textId="77777777" w:rsidR="005971B2" w:rsidRDefault="00000000">
      <w:pPr>
        <w:spacing w:after="80"/>
        <w:ind w:left="720" w:hanging="360"/>
        <w:jc w:val="both"/>
      </w:pPr>
      <w:r>
        <w:t>II.- APROVECHAMIENTO SUSTENTABLE: La utilización de los recursos naturales, la biodiversidad y sus componentes en forma que se respete la integridad funcional y evolutiva, las capacidades de renovación de la biomasa o número de individuos de las poblaciones, así como mantener la prestación de los servicios ambientales o ecosistémicos que correspondan;</w:t>
      </w:r>
    </w:p>
    <w:p w14:paraId="48DB25B4" w14:textId="77777777" w:rsidR="005971B2" w:rsidRDefault="00000000">
      <w:pPr>
        <w:spacing w:after="80"/>
        <w:ind w:left="720" w:hanging="360"/>
        <w:jc w:val="both"/>
      </w:pPr>
      <w:r>
        <w:t>III.- AGUAS RESIDUALES: Las aguas provenientes de actividades domésticas; industriales, comerciales, agrícolas, pecuarias o de cualquier otra actividad humana y a las que por el uso recibido, se le hayan incorporado contaminantes en detrimento de su calidad original;</w:t>
      </w:r>
    </w:p>
    <w:p w14:paraId="1A423A1E" w14:textId="77777777" w:rsidR="005971B2" w:rsidRDefault="00000000">
      <w:pPr>
        <w:spacing w:after="80"/>
        <w:ind w:left="720" w:hanging="360"/>
        <w:jc w:val="both"/>
      </w:pPr>
      <w:r>
        <w:lastRenderedPageBreak/>
        <w:t>IV.- ANIMAL ABANDONADO: Aquel que deambule libremente en vía pública y no vaya acompañado de persona alguna;</w:t>
      </w:r>
    </w:p>
    <w:p w14:paraId="79BC4E90" w14:textId="77777777" w:rsidR="005971B2" w:rsidRDefault="00000000">
      <w:pPr>
        <w:spacing w:after="80"/>
        <w:ind w:left="720" w:hanging="360"/>
        <w:jc w:val="both"/>
      </w:pPr>
      <w:r>
        <w:t>V.- ANIMALES DE COMPAÑÍA O MASCOTA: Al animal que vive y convive con las personas, con fines educativos, sociales o de entretenimiento, sin ningún fin lucrativo, todas aquellas especies que se ha logrado domesticar y están bajo el cuidado del hombre;</w:t>
      </w:r>
    </w:p>
    <w:p w14:paraId="481ED6F5" w14:textId="77777777" w:rsidR="005971B2" w:rsidRDefault="00000000">
      <w:pPr>
        <w:spacing w:after="80"/>
        <w:ind w:left="720" w:hanging="360"/>
        <w:jc w:val="both"/>
      </w:pPr>
      <w:r>
        <w:t>VI.- ANIMAL SILVESTRE: Especies no domésticas sujetas a procesos evolutivos y que se desarrollan ya sea en su hábitat o poblaciones de estas, que se encuentran bajo el control del ser humano;</w:t>
      </w:r>
    </w:p>
    <w:p w14:paraId="62295D87" w14:textId="77777777" w:rsidR="005971B2" w:rsidRDefault="00000000">
      <w:pPr>
        <w:spacing w:after="80"/>
        <w:ind w:left="720" w:hanging="360"/>
        <w:jc w:val="both"/>
      </w:pPr>
      <w:r>
        <w:t>VII.- ÁREAS NATURALES PROTEGIDAS: Un espacio geográfico claramente definido, reconocido, dedicado y gestionado, mediante medios legales u otros tipos de medios eficaces para conseguir la conservación a largo plazo de la naturaleza y de sus servicios ecosistémicos y sus valores culturales asociados;</w:t>
      </w:r>
    </w:p>
    <w:p w14:paraId="67F5ECCA" w14:textId="77777777" w:rsidR="005971B2" w:rsidRDefault="00000000">
      <w:pPr>
        <w:spacing w:after="80"/>
        <w:ind w:left="720" w:hanging="360"/>
        <w:jc w:val="both"/>
      </w:pPr>
      <w:r>
        <w:t>VIII.- BIENESTAR ANIMAL: Conjunto de actividades encaminadas a proporcionar comodidad, tranquilidad, protección y seguridad a los animales durante su crianza, mantenimiento, explotación, transporte y sacrificio;</w:t>
      </w:r>
    </w:p>
    <w:p w14:paraId="6089FF09" w14:textId="77777777" w:rsidR="005971B2" w:rsidRDefault="00000000">
      <w:pPr>
        <w:spacing w:after="80"/>
        <w:ind w:left="720" w:hanging="360"/>
        <w:jc w:val="both"/>
      </w:pPr>
      <w:r>
        <w:t>IX.- BIODIVERSIDAD: La variabilidad de organismos vivos de cualquier fuente, incluidos, entre otros, los ecosistemas terrestres, marinos y otros ecosistemas acuáticos y los complejos ecológicos de los que forman parte; comprende la diversidad dentro de cada especie, entre las especies y de los ecosistemas;</w:t>
      </w:r>
    </w:p>
    <w:p w14:paraId="2909ED90" w14:textId="77777777" w:rsidR="005971B2" w:rsidRDefault="00000000">
      <w:pPr>
        <w:spacing w:after="80"/>
        <w:ind w:left="720" w:hanging="360"/>
        <w:jc w:val="both"/>
      </w:pPr>
      <w:r>
        <w:t>X.- CALIDAD DE VIDA: Nivel de bienestar que se alcanza en un ambiente ecológicamente adecuado, que satisface las necesidades básicas y emocionales del ser humano, en cuanto a cantidad y calidad;</w:t>
      </w:r>
    </w:p>
    <w:p w14:paraId="7CEB795C" w14:textId="77777777" w:rsidR="005971B2" w:rsidRDefault="00000000">
      <w:pPr>
        <w:spacing w:after="80"/>
        <w:ind w:left="720" w:hanging="360"/>
        <w:jc w:val="both"/>
      </w:pPr>
      <w:r>
        <w:t>XI.- CAMBIO CLIMÁTICO: Variación del clima atribuido directa o indirectamente a la actividad humana, que altera la composición de la atmósfera global y se suma a la variabilidad natural del clima observada durante períodos comparables;</w:t>
      </w:r>
    </w:p>
    <w:p w14:paraId="709BCCA2" w14:textId="77777777" w:rsidR="005971B2" w:rsidRDefault="00000000">
      <w:pPr>
        <w:spacing w:after="80"/>
        <w:ind w:left="720" w:hanging="360"/>
        <w:jc w:val="both"/>
      </w:pPr>
      <w:r>
        <w:t>XII.- CONTAMINACIÓN: La presencia en el ambiente de uno o más contaminantes o de cualquier combinación de ellos que causen deterioro ambiental;</w:t>
      </w:r>
    </w:p>
    <w:p w14:paraId="240659C4" w14:textId="77777777" w:rsidR="005971B2" w:rsidRDefault="00000000">
      <w:pPr>
        <w:spacing w:after="80"/>
        <w:ind w:left="720" w:hanging="360"/>
        <w:jc w:val="both"/>
      </w:pPr>
      <w:r>
        <w:t>XIII.- CONTAMINANTE: Toda materia o energía en cualesquiera de sus estados físicos y formas, que al incorporarse o actuar en la atmósfera, agua, suelo, flora, fauna o cualquier elemento natural, altere o modifique su composición y condición natural;</w:t>
      </w:r>
    </w:p>
    <w:p w14:paraId="22AE71DF" w14:textId="77777777" w:rsidR="005971B2" w:rsidRDefault="00000000">
      <w:pPr>
        <w:spacing w:after="80"/>
        <w:ind w:left="720" w:hanging="360"/>
        <w:jc w:val="both"/>
      </w:pPr>
      <w:r>
        <w:t>XIV.- CONTINGENCIA AMBIENTAL: Situación de riesgo, derivada de actividades humanas o fenómenos naturales que pueden poner en peligro la integridad de uno o varios ecosistemas;</w:t>
      </w:r>
    </w:p>
    <w:p w14:paraId="19533E4C" w14:textId="77777777" w:rsidR="005971B2" w:rsidRDefault="00000000">
      <w:pPr>
        <w:spacing w:after="80"/>
        <w:ind w:left="720" w:hanging="360"/>
        <w:jc w:val="both"/>
      </w:pPr>
      <w:r>
        <w:t>XV.- CONTROL: Inspección, vigilancia y aplicación de las medidas necesarias para el cumplimiento de las disposiciones establecidas en este ordenamiento;</w:t>
      </w:r>
    </w:p>
    <w:p w14:paraId="2989AB9F" w14:textId="77777777" w:rsidR="005971B2" w:rsidRDefault="00000000">
      <w:pPr>
        <w:spacing w:after="80"/>
        <w:ind w:left="720" w:hanging="360"/>
        <w:jc w:val="both"/>
      </w:pPr>
      <w:r>
        <w:t>XVI.- CONSERVACIÓN: Conjunto de políticas y medidas orientadas a mantener la diversidad biológica y la calidad de vida, incluido el uso no destructivo de los elementos naturales, con el propósito de permitir la continuidad de los procesos evolutivos que les dieron origen;</w:t>
      </w:r>
    </w:p>
    <w:p w14:paraId="2189CD94" w14:textId="77777777" w:rsidR="005971B2" w:rsidRDefault="00000000">
      <w:pPr>
        <w:spacing w:after="80"/>
        <w:ind w:left="720" w:hanging="360"/>
        <w:jc w:val="both"/>
      </w:pPr>
      <w:r>
        <w:t>XVII.- CONSEJO: Consejo Municipal de Protección al Ambiente.</w:t>
      </w:r>
    </w:p>
    <w:p w14:paraId="3EA05FF0" w14:textId="77777777" w:rsidR="005971B2" w:rsidRDefault="00000000">
      <w:pPr>
        <w:spacing w:after="80"/>
        <w:ind w:left="720" w:hanging="360"/>
        <w:jc w:val="both"/>
      </w:pPr>
      <w:r>
        <w:t>XVIII.- CORRECCIÓN: La modificación de los procesos causales del deterioro ambiental, para ajustarlos a la normatividad que la ley prevé para cada caso en particular;</w:t>
      </w:r>
    </w:p>
    <w:p w14:paraId="298D445E" w14:textId="77777777" w:rsidR="005971B2" w:rsidRDefault="00000000">
      <w:pPr>
        <w:spacing w:after="80"/>
        <w:ind w:left="720" w:hanging="360"/>
        <w:jc w:val="both"/>
      </w:pPr>
      <w:r>
        <w:t>XIX.- CORREDOR BIOLÓGICO: Ruta geográfica que permite el intercambio y migración de las especies de flora y fauna silvestre dentro de uno o más ecosistemas, cuya función es mantener la conectividad de los procesos biológicos para evitar el aislamiento de las poblaciones;</w:t>
      </w:r>
    </w:p>
    <w:p w14:paraId="2B849D3F" w14:textId="77777777" w:rsidR="005971B2" w:rsidRDefault="00000000">
      <w:pPr>
        <w:spacing w:after="80"/>
        <w:ind w:left="720" w:hanging="360"/>
        <w:jc w:val="both"/>
      </w:pPr>
      <w:r>
        <w:t>XX.- DESARROLLO SUSTENTABLE: Tipo de desarrollo que satisface las necesidades de las generaciones presentes, sin comprometer la capacidad de satisfacer las necesidades de las generaciones futuras;</w:t>
      </w:r>
    </w:p>
    <w:p w14:paraId="19913E39" w14:textId="77777777" w:rsidR="005971B2" w:rsidRDefault="00000000">
      <w:pPr>
        <w:spacing w:after="80"/>
        <w:ind w:left="720" w:hanging="360"/>
        <w:jc w:val="both"/>
      </w:pPr>
      <w:r>
        <w:t>XXI.- DESEQUILIBRIO ECOLÓGICO: La alteración de las relaciones de interdependencia entre los elementos naturales que conforman el ambiente y que afectan negativamente la existencia, transformación y desarrollo del hombre y demás seres vivos;</w:t>
      </w:r>
    </w:p>
    <w:p w14:paraId="740CDD5B" w14:textId="77777777" w:rsidR="005971B2" w:rsidRDefault="00000000">
      <w:pPr>
        <w:spacing w:after="80"/>
        <w:ind w:left="720" w:hanging="360"/>
        <w:jc w:val="both"/>
      </w:pPr>
      <w:r>
        <w:t>XXII.- DETERIORO AMBIENTAL: La afectación de la calidad del ambiente, en la totalidad o en parte de los elementos que lo integran, y que origina disminución de la diversidad biótica así como la alteración de los procesos naturales en los sistemas ecológicos;</w:t>
      </w:r>
    </w:p>
    <w:p w14:paraId="2C94E54B" w14:textId="77777777" w:rsidR="005971B2" w:rsidRDefault="00000000">
      <w:pPr>
        <w:spacing w:after="80"/>
        <w:ind w:left="720" w:hanging="360"/>
        <w:jc w:val="both"/>
      </w:pPr>
      <w:r>
        <w:t>XXIII.- DIVERSIDAD BIOLÓGICA: La totalidad de la flora y fauna silvestres, acuáticas y terrestres que forman parte de un ecosistema;</w:t>
      </w:r>
    </w:p>
    <w:p w14:paraId="672D4430" w14:textId="77777777" w:rsidR="005971B2" w:rsidRDefault="00000000">
      <w:pPr>
        <w:spacing w:after="80"/>
        <w:ind w:left="720" w:hanging="360"/>
        <w:jc w:val="both"/>
      </w:pPr>
      <w:r>
        <w:lastRenderedPageBreak/>
        <w:t>XXIV.- DISPOSICIÓN FINAL: Acción de depositar o confinar permanentemente residuos en sitios e instalaciones cuyas características permitan prevenir su liberación al ambiente y las consecuentes afectaciones a la salud de la población y a los ecosistemas y sus elementos;</w:t>
      </w:r>
    </w:p>
    <w:p w14:paraId="4E9DCC63" w14:textId="77777777" w:rsidR="005971B2" w:rsidRDefault="00000000">
      <w:pPr>
        <w:spacing w:after="80"/>
        <w:ind w:left="720" w:hanging="360"/>
        <w:jc w:val="both"/>
      </w:pPr>
      <w:r>
        <w:t>XXV.- ECOSISTEMAS: La unidad funcional básica de integración de los organismos vivos entre sí y de éstos con el ambiente que los rodea en un espacio y tiempo determinados;</w:t>
      </w:r>
    </w:p>
    <w:p w14:paraId="16B6E1D6" w14:textId="77777777" w:rsidR="005971B2" w:rsidRDefault="00000000">
      <w:pPr>
        <w:spacing w:after="80"/>
        <w:ind w:left="720" w:hanging="360"/>
        <w:jc w:val="both"/>
      </w:pPr>
      <w:r>
        <w:t>XXVI.- ELEMENTO NATURAL: El componente físico, químico y/o biológico presente en el ambiente sin la inducción del hombre;</w:t>
      </w:r>
    </w:p>
    <w:p w14:paraId="0102897D" w14:textId="77777777" w:rsidR="005971B2" w:rsidRDefault="00000000">
      <w:pPr>
        <w:spacing w:after="80"/>
        <w:ind w:left="720" w:hanging="360"/>
        <w:jc w:val="both"/>
      </w:pPr>
      <w:r>
        <w:t>XXVII.- EMISIONES: Liberación a la atmósfera de gases de efecto invernadero y/o sus precursores y aerosoles en la atmósfera, incluyendo en su caso compuestos de efecto invernadero, en una zona y un periodo de tiempo específicos;</w:t>
      </w:r>
    </w:p>
    <w:p w14:paraId="59614378" w14:textId="77777777" w:rsidR="005971B2" w:rsidRDefault="00000000">
      <w:pPr>
        <w:spacing w:after="80"/>
        <w:ind w:left="720" w:hanging="360"/>
        <w:jc w:val="both"/>
      </w:pPr>
      <w:r>
        <w:t>XXVIII.- EQUILIBRIO ECOLÓGICO: La relación de interdependencia entre los elementos que conforma el ambiente que hace posible la existencia, transformación y desarrollo del hombre y de los demás seres vivos;</w:t>
      </w:r>
    </w:p>
    <w:p w14:paraId="0366423E" w14:textId="77777777" w:rsidR="005971B2" w:rsidRDefault="00000000">
      <w:pPr>
        <w:spacing w:after="80"/>
        <w:ind w:left="720" w:hanging="360"/>
        <w:jc w:val="both"/>
      </w:pPr>
      <w:r>
        <w:t>XXIX.- EXPLOTACIÓN: El uso indiscriminado de los recursos naturales renovables, que tiene como consecuencia un cambio importante en el equilibrio de los ecosistemas;</w:t>
      </w:r>
    </w:p>
    <w:p w14:paraId="0507F5D5" w14:textId="77777777" w:rsidR="005971B2" w:rsidRDefault="00000000">
      <w:pPr>
        <w:spacing w:after="80"/>
        <w:ind w:left="720" w:hanging="360"/>
        <w:jc w:val="both"/>
      </w:pPr>
      <w:r>
        <w:t>XXX.- FAUNA: Vida animal permanente y/o migratoria que existe en el territorio municipal;</w:t>
      </w:r>
    </w:p>
    <w:p w14:paraId="1D6E8D6D" w14:textId="77777777" w:rsidR="005971B2" w:rsidRDefault="00000000">
      <w:pPr>
        <w:spacing w:after="80"/>
        <w:ind w:left="720" w:hanging="360"/>
        <w:jc w:val="both"/>
      </w:pPr>
      <w:r>
        <w:t>XXXI.- FLORA: Vida vegetal que existe en el territorio municipal;</w:t>
      </w:r>
    </w:p>
    <w:p w14:paraId="3534460C" w14:textId="77777777" w:rsidR="005971B2" w:rsidRDefault="00000000">
      <w:pPr>
        <w:spacing w:after="80"/>
        <w:ind w:left="720" w:hanging="360"/>
        <w:jc w:val="both"/>
      </w:pPr>
      <w:r>
        <w:t>XXXII.- GEI: Son los Gases de Efecto Invernadero definidos como los componentes gaseosos de la atmósfera, tanto naturales como antropogénicos, que absorben y emiten radiación infrarroja;</w:t>
      </w:r>
    </w:p>
    <w:p w14:paraId="316FFDB9" w14:textId="77777777" w:rsidR="005971B2" w:rsidRDefault="00000000">
      <w:pPr>
        <w:spacing w:after="80"/>
        <w:ind w:left="720" w:hanging="360"/>
        <w:jc w:val="both"/>
      </w:pPr>
      <w:r>
        <w:t>XXXIII.- GESTIÓN INTEGRAL DE RESIDUOS: Conjunto articulado e interrelacionado de acciones normativas, operativas, financieras, de planeación, administrativas, sociales, educativas, de monitoreo, supervisión y evaluación, para el manejo de residuos, desde su generación hasta la disposición final, a fin de lograr beneficios ambientales, la optimización económica de su manejo y su aceptación social, respondiendo a las necesidades y circunstancias de cada localidad o región;</w:t>
      </w:r>
    </w:p>
    <w:p w14:paraId="30656100" w14:textId="77777777" w:rsidR="005971B2" w:rsidRDefault="00000000">
      <w:pPr>
        <w:spacing w:after="80"/>
        <w:ind w:left="720" w:hanging="360"/>
        <w:jc w:val="both"/>
      </w:pPr>
      <w:r>
        <w:t>XXXIV.- IMPACTO AMBIENTAL: La modificación del ambiente ocasionada por la acción del hombre o de la naturaleza;</w:t>
      </w:r>
    </w:p>
    <w:p w14:paraId="3C46F8B8" w14:textId="77777777" w:rsidR="005971B2" w:rsidRDefault="00000000">
      <w:pPr>
        <w:spacing w:after="80"/>
        <w:ind w:left="720" w:hanging="360"/>
        <w:jc w:val="both"/>
      </w:pPr>
      <w:r>
        <w:t>XXXV.- IMBIO: Instituto Municipal de Biodiversidad y Protección Ambiental de Pabellón de Arteaga;</w:t>
      </w:r>
    </w:p>
    <w:p w14:paraId="09C07BC5" w14:textId="77777777" w:rsidR="005971B2" w:rsidRDefault="00000000">
      <w:pPr>
        <w:spacing w:after="80"/>
        <w:ind w:left="720" w:hanging="360"/>
        <w:jc w:val="both"/>
      </w:pPr>
      <w:r>
        <w:t>XXXVI.- LEÑA: Material leñoso proveniente de árboles o arbustos de las áreas verdes públicas, privadas o de terrenos diversos a los forestales, sin ningún proceso de transformación, y que podrá ser utilizado como combustible;</w:t>
      </w:r>
    </w:p>
    <w:p w14:paraId="3858EEA3" w14:textId="77777777" w:rsidR="005971B2" w:rsidRDefault="00000000">
      <w:pPr>
        <w:spacing w:after="80"/>
        <w:ind w:left="720" w:hanging="360"/>
        <w:jc w:val="both"/>
      </w:pPr>
      <w:r>
        <w:t>XXXVII.- LGEEPA: La Ley General del Equilibrio Ecológico y Protección al Ambiente;</w:t>
      </w:r>
    </w:p>
    <w:p w14:paraId="46C7B44A" w14:textId="77777777" w:rsidR="005971B2" w:rsidRDefault="00000000">
      <w:pPr>
        <w:spacing w:after="80"/>
        <w:ind w:left="720" w:hanging="360"/>
        <w:jc w:val="both"/>
      </w:pPr>
      <w:r>
        <w:t>XXXVIII.- LPAEA: La Ley de Protección al Ambiente del Estado de Aguascalientes;</w:t>
      </w:r>
    </w:p>
    <w:p w14:paraId="765C42E3" w14:textId="77777777" w:rsidR="005971B2" w:rsidRDefault="00000000">
      <w:pPr>
        <w:spacing w:after="80"/>
        <w:ind w:left="720" w:hanging="360"/>
        <w:jc w:val="both"/>
      </w:pPr>
      <w:r>
        <w:t>XXXIX.- MALTRATO ANIMAL: Todo hecho, acto u omisión intencional o imprudencial que pueda causar dolor o sufrimiento a un animal;</w:t>
      </w:r>
    </w:p>
    <w:p w14:paraId="4C7EEDA8" w14:textId="77777777" w:rsidR="005971B2" w:rsidRDefault="00000000">
      <w:pPr>
        <w:spacing w:after="80"/>
        <w:ind w:left="720" w:hanging="360"/>
        <w:jc w:val="both"/>
      </w:pPr>
      <w:r>
        <w:t>XL.- MANIFESTACION DEL IMPACTO AMBIENTAL: El documento mediante el cual se da a conocer, con base en estudios el impacto ambiental que generaría una obra o actividad, así como la forma de evitarlo o mitigarlo en caso de que sea negativo;</w:t>
      </w:r>
    </w:p>
    <w:p w14:paraId="3C703527" w14:textId="77777777" w:rsidR="005971B2" w:rsidRDefault="00000000">
      <w:pPr>
        <w:spacing w:after="80"/>
        <w:ind w:left="720" w:hanging="360"/>
        <w:jc w:val="both"/>
      </w:pPr>
      <w:r>
        <w:t>XLI.- MARCO AMBIENTAL: La descripción del ambiente físico y la diversidad biológica, incluyendo los aspectos socioeconómicos del sitio donde se pretende llevar a cabo un proyecto de obras y sus áreas de influencia y, en su caso, una predicción de las condiciones ambientales que prevalecerían si el proyecto no se llevará a cabo;</w:t>
      </w:r>
    </w:p>
    <w:p w14:paraId="37B3DAF5" w14:textId="77777777" w:rsidR="005971B2" w:rsidRDefault="00000000">
      <w:pPr>
        <w:spacing w:after="80"/>
        <w:ind w:left="720" w:hanging="360"/>
        <w:jc w:val="both"/>
      </w:pPr>
      <w:r>
        <w:t>XLII.- ORDENAMIENTO ECOLÓGICO: El proceso de planeación físico-social y ambiental, dirigido a evaluar y programar el uso del suelo y manejo de los recursos naturales en el territorio municipal, para preservar y restaurar el equilibrio ecológico y proteger el ambiente;</w:t>
      </w:r>
    </w:p>
    <w:p w14:paraId="09E3AEEA" w14:textId="77777777" w:rsidR="005971B2" w:rsidRDefault="00000000">
      <w:pPr>
        <w:spacing w:after="80"/>
        <w:ind w:left="720" w:hanging="360"/>
        <w:jc w:val="both"/>
      </w:pPr>
      <w:r>
        <w:t>XLIII.- PLANEACIÓN AMBIENTAL: La formulación, instrumentación, control y evaluación de acciones gubernamentales y no gubernamentales tendientes a lograr el ordenamiento racional del ambiente;</w:t>
      </w:r>
    </w:p>
    <w:p w14:paraId="7EBA0C8A" w14:textId="77777777" w:rsidR="005971B2" w:rsidRDefault="00000000">
      <w:pPr>
        <w:spacing w:after="80"/>
        <w:ind w:left="720" w:hanging="360"/>
        <w:jc w:val="both"/>
      </w:pPr>
      <w:r>
        <w:t>XLIV.- PRESERVACIÓN: El conjunto de medidas y acciones para mantener las condiciones que propician la evolución y continuidad de los procesos naturales;</w:t>
      </w:r>
    </w:p>
    <w:p w14:paraId="427FF98D" w14:textId="77777777" w:rsidR="005971B2" w:rsidRDefault="00000000">
      <w:pPr>
        <w:spacing w:after="80"/>
        <w:ind w:left="720" w:hanging="360"/>
        <w:jc w:val="both"/>
      </w:pPr>
      <w:r>
        <w:t>XLV.- PREVENCIÓN: La disposición y aplicación de medidas anticipadas, tendientes a evitar daños al ambiente;</w:t>
      </w:r>
    </w:p>
    <w:p w14:paraId="429573F5" w14:textId="77777777" w:rsidR="005971B2" w:rsidRDefault="00000000">
      <w:pPr>
        <w:spacing w:after="80"/>
        <w:ind w:left="720" w:hanging="360"/>
        <w:jc w:val="both"/>
      </w:pPr>
      <w:r>
        <w:lastRenderedPageBreak/>
        <w:t>XLVI.- PROFEPA: Procuraduría Federal de Protección al Ambiente;</w:t>
      </w:r>
    </w:p>
    <w:p w14:paraId="7A8E60C2" w14:textId="77777777" w:rsidR="005971B2" w:rsidRDefault="00000000">
      <w:pPr>
        <w:spacing w:after="80"/>
        <w:ind w:left="720" w:hanging="360"/>
        <w:jc w:val="both"/>
      </w:pPr>
      <w:r>
        <w:t>XLVII.- PROTECCIÓN: El conjunto organizado de medidas y actividades tendientes a lograr que el ambiente se mantenga en condiciones propicias para el desarrollo pleno de los ecosistemas;</w:t>
      </w:r>
    </w:p>
    <w:p w14:paraId="4322DBC0" w14:textId="77777777" w:rsidR="005971B2" w:rsidRDefault="00000000">
      <w:pPr>
        <w:spacing w:after="80"/>
        <w:ind w:left="720" w:hanging="360"/>
        <w:jc w:val="both"/>
      </w:pPr>
      <w:r>
        <w:t>XLVIII.- RECURSO NATURAL: El elemento natural susceptible de ser aprovechado en beneficio del hombre;</w:t>
      </w:r>
    </w:p>
    <w:p w14:paraId="2B553688" w14:textId="77777777" w:rsidR="005971B2" w:rsidRDefault="00000000">
      <w:pPr>
        <w:spacing w:after="80"/>
        <w:ind w:left="720" w:hanging="360"/>
        <w:jc w:val="both"/>
      </w:pPr>
      <w:r>
        <w:t>XLIX.- REGIÓN ECOLÓGICA: La unidad del territorio municipal que comparte características ambientales comunes;</w:t>
      </w:r>
    </w:p>
    <w:p w14:paraId="7F19DAD1" w14:textId="77777777" w:rsidR="005971B2" w:rsidRDefault="00000000">
      <w:pPr>
        <w:spacing w:after="80"/>
        <w:ind w:left="720" w:hanging="360"/>
        <w:jc w:val="both"/>
      </w:pPr>
      <w:r>
        <w:t>L.- RECICLAJE: Método de tratamiento que consiste en la transformación de los residuos con fin de darles un nuevo uso;</w:t>
      </w:r>
    </w:p>
    <w:p w14:paraId="1DEC74D8" w14:textId="77777777" w:rsidR="005971B2" w:rsidRDefault="00000000">
      <w:pPr>
        <w:spacing w:after="80"/>
        <w:ind w:left="720" w:hanging="360"/>
        <w:jc w:val="both"/>
      </w:pPr>
      <w:r>
        <w:t>LI.- RESIDUOS: Material o producto cuyo propietario o poseedor desecha y que se encuentra en estado sólido o semisólido, o es un líquido o gas contenido en recipientes o depósitos, y que puede ser susceptible de ser valorizado o requiere sujetarse a tratamiento o disposición final conforme a lo dispuesto en este Reglamento y demás ordenamientos vigentes;</w:t>
      </w:r>
    </w:p>
    <w:p w14:paraId="134B521F" w14:textId="77777777" w:rsidR="005971B2" w:rsidRDefault="00000000">
      <w:pPr>
        <w:spacing w:after="80"/>
        <w:ind w:left="720" w:hanging="360"/>
        <w:jc w:val="both"/>
      </w:pPr>
      <w:r>
        <w:t>LII.- RESIDUOS DE MANEJO ESPECIAL: Son aquellos generados en los procesos productivos, que no reúnen las características para ser considerados como peligrosos o como residuos sólidos urbanos, o que son producidos por grandes generadores de residuos sólidos urbanos;</w:t>
      </w:r>
    </w:p>
    <w:p w14:paraId="4B9A25F6" w14:textId="77777777" w:rsidR="005971B2" w:rsidRDefault="00000000">
      <w:pPr>
        <w:spacing w:after="80"/>
        <w:ind w:left="720" w:hanging="360"/>
        <w:jc w:val="both"/>
      </w:pPr>
      <w:r>
        <w:t>LIII.- RESIDUOS PELIGROSOS: Son aquellos que posean alguna de las características de corrosividad, reactividad, explosividad, toxicidad, inflamabilidad, o que contengan agentes infecciosos que les confieran peligrosidad, así como envases, recipientes, embalajes y suelos que hayan sido contaminados cuando se transfieran a otro sitio;</w:t>
      </w:r>
    </w:p>
    <w:p w14:paraId="73AF18C5" w14:textId="77777777" w:rsidR="005971B2" w:rsidRDefault="00000000">
      <w:pPr>
        <w:spacing w:after="80"/>
        <w:ind w:left="720" w:hanging="360"/>
        <w:jc w:val="both"/>
      </w:pPr>
      <w:r>
        <w:t>LIV.- RESIDUOS SÓLIDOS URBANOS: Los generados en las casas habitación, que resultan de la eliminación de los materiales que utilizan en sus actividades domésticas, de los productos que consumen y de sus envases, embalajes o empaques; los residuos que provienen de cualquier otra actividad dentro de establecimientos o en la vía pública que genere residuos con características domiciliarias, y los resultantes de la limpieza de las vías y lugares públicos, siempre que no sean considerados como residuos de otra índole en este Reglamento y demás ordenamientos vigentes en la materia;</w:t>
      </w:r>
    </w:p>
    <w:p w14:paraId="1F562592" w14:textId="77777777" w:rsidR="005971B2" w:rsidRDefault="00000000">
      <w:pPr>
        <w:spacing w:after="80"/>
        <w:ind w:left="720" w:hanging="360"/>
        <w:jc w:val="both"/>
      </w:pPr>
      <w:r>
        <w:t>LV.- RESTAURACIÓN: El conjunto de actividades tendientes a la recuperación y restablecimiento de las condiciones que propician la evolución y continuidad de los procesos naturales;</w:t>
      </w:r>
    </w:p>
    <w:p w14:paraId="46EC0A03" w14:textId="77777777" w:rsidR="005971B2" w:rsidRDefault="00000000">
      <w:pPr>
        <w:spacing w:after="80"/>
        <w:ind w:left="720" w:hanging="360"/>
        <w:jc w:val="both"/>
      </w:pPr>
      <w:r>
        <w:t>LVI.- REUSO: Es la acción de aprovechar un residuo sin un proceso previo de transformación;</w:t>
      </w:r>
    </w:p>
    <w:p w14:paraId="6848E2DD" w14:textId="77777777" w:rsidR="005971B2" w:rsidRDefault="00000000">
      <w:pPr>
        <w:spacing w:after="80"/>
        <w:ind w:left="720" w:hanging="360"/>
        <w:jc w:val="both"/>
      </w:pPr>
      <w:r>
        <w:t>LVII.- SERVICIOS AMBIENTALES O ECOSISTÉMICOS: Los beneficios tangibles e intangibles generados por los ecosistemas, necesarios para la supervivencia de la vida en todas sus manifestaciones y que proporcionen beneficios a las personas en su calidad de vida, tales como la regulación climática, la conservación de los ciclos hidrológicos, la fijación de nitrógeno, la formación de suelo, la captura de carbono, el control de la erosión, la polinización, la producción de alimentos, el control biológico de plagas o la degradación de desechos, entre otros;</w:t>
      </w:r>
    </w:p>
    <w:p w14:paraId="4F3426F4" w14:textId="77777777" w:rsidR="005971B2" w:rsidRDefault="00000000">
      <w:pPr>
        <w:spacing w:after="80"/>
        <w:ind w:left="720" w:hanging="360"/>
        <w:jc w:val="both"/>
      </w:pPr>
      <w:r>
        <w:t>LVIII.- VOCACIÓN NATURAL: Las condiciones que presenta un ecosistema para sostener una o varias actividades sin que se produzcan desequilibrios ecológicos, y</w:t>
      </w:r>
    </w:p>
    <w:p w14:paraId="1EC74359" w14:textId="77777777" w:rsidR="005971B2" w:rsidRDefault="00000000">
      <w:pPr>
        <w:spacing w:after="80"/>
        <w:ind w:left="720" w:hanging="360"/>
        <w:jc w:val="both"/>
      </w:pPr>
      <w:r>
        <w:t>LIX.- VERIFICACIÓN VEHICULAR: Es la medición de la cantidad de contaminantes atmosféricos emitidos por las fuentes móviles.</w:t>
      </w:r>
    </w:p>
    <w:p w14:paraId="5D6F659A" w14:textId="77777777" w:rsidR="005971B2" w:rsidRDefault="005971B2">
      <w:pPr>
        <w:spacing w:after="150"/>
      </w:pPr>
    </w:p>
    <w:p w14:paraId="1599AE99" w14:textId="77777777" w:rsidR="005971B2" w:rsidRDefault="00000000">
      <w:pPr>
        <w:pStyle w:val="Ttulo3"/>
        <w:spacing w:before="300" w:after="50"/>
        <w:jc w:val="center"/>
      </w:pPr>
      <w:r>
        <w:rPr>
          <w:b/>
          <w:bCs/>
        </w:rPr>
        <w:t>CAPÍTULO SEGUNDO</w:t>
      </w:r>
    </w:p>
    <w:p w14:paraId="43CBDB67" w14:textId="77777777" w:rsidR="005971B2" w:rsidRDefault="00000000">
      <w:pPr>
        <w:spacing w:after="200"/>
        <w:jc w:val="center"/>
      </w:pPr>
      <w:r>
        <w:rPr>
          <w:i/>
          <w:iCs/>
        </w:rPr>
        <w:t>De facultades en materia de protección al ambiente</w:t>
      </w:r>
    </w:p>
    <w:p w14:paraId="7EACE49E" w14:textId="77777777" w:rsidR="005971B2" w:rsidRDefault="00000000">
      <w:pPr>
        <w:spacing w:after="80"/>
        <w:jc w:val="both"/>
      </w:pPr>
      <w:r>
        <w:rPr>
          <w:b/>
          <w:bCs/>
        </w:rPr>
        <w:t xml:space="preserve">Artículo 4.- </w:t>
      </w:r>
      <w:r>
        <w:t>Para la prevención, protección y conservación del equilibrio ecológico en el municipio corresponde a las autoridades municipales:</w:t>
      </w:r>
    </w:p>
    <w:p w14:paraId="49CB784F" w14:textId="77777777" w:rsidR="005971B2" w:rsidRDefault="00000000">
      <w:pPr>
        <w:spacing w:after="80"/>
        <w:ind w:left="720" w:hanging="360"/>
        <w:jc w:val="both"/>
      </w:pPr>
      <w:r>
        <w:t>I.- Cumplir y hacer cumplir las diversas disposiciones contenidas en el presente Reglamento referente a la preservación, protección, control del ambiente y al desarrollo sustentable del Municipio, independientemente de las facultades que le reconozcan las disposiciones federales y estatales en materia ambiental;</w:t>
      </w:r>
    </w:p>
    <w:p w14:paraId="1DD352BB" w14:textId="77777777" w:rsidR="005971B2" w:rsidRDefault="00000000">
      <w:pPr>
        <w:spacing w:after="80"/>
        <w:ind w:left="720" w:hanging="360"/>
        <w:jc w:val="both"/>
      </w:pPr>
      <w:r>
        <w:t>II.- Desarrollar acciones para la preservación ambiental y el control de los factores causales del deterioro ambiental en el Municipio;</w:t>
      </w:r>
    </w:p>
    <w:p w14:paraId="4F199637" w14:textId="77777777" w:rsidR="005971B2" w:rsidRDefault="00000000">
      <w:pPr>
        <w:spacing w:after="80"/>
        <w:ind w:left="720" w:hanging="360"/>
        <w:jc w:val="both"/>
      </w:pPr>
      <w:r>
        <w:lastRenderedPageBreak/>
        <w:t>III.- Efectuar las verificaciones necesarias a obras y actividades que pretendan realizar personas físicas o morales, que puedan producir contaminación o deterioro ambiental;</w:t>
      </w:r>
    </w:p>
    <w:p w14:paraId="23A4A45C" w14:textId="77777777" w:rsidR="005971B2" w:rsidRDefault="00000000">
      <w:pPr>
        <w:spacing w:after="80"/>
        <w:ind w:left="720" w:hanging="360"/>
        <w:jc w:val="both"/>
      </w:pPr>
      <w:r>
        <w:t>IV.- Determinar, conjuntamente con la autoridad ambiental Estatal en base a estudios y análisis realizados por éstos, la limitación, modificación o suspensión de actividades industriales, comerciales o de servicios, desarrollos urbanos, turísticos y todas aquellas actividades que puedan causar deterioro ambiental, o bien que alteren la calidad del paisaje o comprometan el desarrollo sustentable dentro de la circunscripción del Municipio;</w:t>
      </w:r>
    </w:p>
    <w:p w14:paraId="7E4211DE" w14:textId="77777777" w:rsidR="005971B2" w:rsidRDefault="00000000">
      <w:pPr>
        <w:spacing w:after="80"/>
        <w:ind w:left="720" w:hanging="360"/>
        <w:jc w:val="both"/>
      </w:pPr>
      <w:r>
        <w:t>V.- Proteger el ambiente dentro del territorio municipal, coordinando sus acciones con el Gobierno del Estado y la Federación;</w:t>
      </w:r>
    </w:p>
    <w:p w14:paraId="47B4778C" w14:textId="77777777" w:rsidR="005971B2" w:rsidRDefault="00000000">
      <w:pPr>
        <w:spacing w:after="80"/>
        <w:ind w:left="720" w:hanging="360"/>
        <w:jc w:val="both"/>
      </w:pPr>
      <w:r>
        <w:t>VI.- Promover y fomentar la educación, conciencia e investigación para la protección del ambiente y conservación de los recursos naturales, con la participación de las instituciones educativas, las organizaciones sociales y demás sectores representativos del Municipio;</w:t>
      </w:r>
    </w:p>
    <w:p w14:paraId="715B001C" w14:textId="77777777" w:rsidR="005971B2" w:rsidRDefault="00000000">
      <w:pPr>
        <w:spacing w:after="80"/>
        <w:ind w:left="720" w:hanging="360"/>
        <w:jc w:val="both"/>
      </w:pPr>
      <w:r>
        <w:t>VII.- Elaborar y ejecutar el Programa Municipal de Protección al Ambiente, en congruencia con el Programa Estatal;</w:t>
      </w:r>
    </w:p>
    <w:p w14:paraId="4B203299" w14:textId="77777777" w:rsidR="005971B2" w:rsidRDefault="00000000">
      <w:pPr>
        <w:spacing w:after="80"/>
        <w:ind w:left="720" w:hanging="360"/>
        <w:jc w:val="both"/>
      </w:pPr>
      <w:r>
        <w:t>VIII.- Constituir el Consejo Municipal de Protección al Ambiente y expedir su Reglamento Interno;</w:t>
      </w:r>
    </w:p>
    <w:p w14:paraId="2D41FE4F" w14:textId="77777777" w:rsidR="005971B2" w:rsidRDefault="00000000">
      <w:pPr>
        <w:spacing w:after="80"/>
        <w:ind w:left="720" w:hanging="360"/>
        <w:jc w:val="both"/>
      </w:pPr>
      <w:r>
        <w:t>IX.- Colaborar con las autoridades estatales para retirar de la circulación los vehículos automotores, que rebasen los límites máximos permisibles de emisiones contaminantes a la atmósfera, conforme lo establezcan los reglamentos y normas ambientales aplicables;</w:t>
      </w:r>
    </w:p>
    <w:p w14:paraId="57C5F7A9" w14:textId="77777777" w:rsidR="005971B2" w:rsidRDefault="00000000">
      <w:pPr>
        <w:spacing w:after="80"/>
        <w:ind w:left="720" w:hanging="360"/>
        <w:jc w:val="both"/>
      </w:pPr>
      <w:r>
        <w:t>X.- Proteger el ambiente de los diversos centros de población, respecto de los efectos negativos derivados de la actividad humana;</w:t>
      </w:r>
    </w:p>
    <w:p w14:paraId="60BAFBDD" w14:textId="77777777" w:rsidR="005971B2" w:rsidRDefault="00000000">
      <w:pPr>
        <w:spacing w:after="80"/>
        <w:ind w:left="720" w:hanging="360"/>
        <w:jc w:val="both"/>
      </w:pPr>
      <w:r>
        <w:t>XI.- Participar concurrentemente con las autoridades responsables en la materia, para analizar la reubicación de las industrias que se encuentren en zonas habitacionales y urbanas, cuando se afecte ambientalmente a la sociedad del Municipio;</w:t>
      </w:r>
    </w:p>
    <w:p w14:paraId="005D3597" w14:textId="77777777" w:rsidR="005971B2" w:rsidRDefault="00000000">
      <w:pPr>
        <w:spacing w:after="80"/>
        <w:ind w:left="720" w:hanging="360"/>
        <w:jc w:val="both"/>
      </w:pPr>
      <w:r>
        <w:t>XII.- Regular, promover, restringir, prohibir, orientar e inducir la participación de los particulares en acciones económicas y sociales, donde se observen los criterios de preservación, conservación, instauración y restauración del equilibrio ecológico;</w:t>
      </w:r>
    </w:p>
    <w:p w14:paraId="12DD8F57" w14:textId="77777777" w:rsidR="005971B2" w:rsidRDefault="00000000">
      <w:pPr>
        <w:spacing w:after="80"/>
        <w:ind w:left="720" w:hanging="360"/>
        <w:jc w:val="both"/>
      </w:pPr>
      <w:r>
        <w:t>XIII.- Ordenar la realización de visitas de inspección, con el objeto de constatar el cumplimiento de la normatividad ambiental en el ámbito de su competencia;</w:t>
      </w:r>
    </w:p>
    <w:p w14:paraId="58D0B9E6" w14:textId="77777777" w:rsidR="005971B2" w:rsidRDefault="00000000">
      <w:pPr>
        <w:spacing w:after="80"/>
        <w:ind w:left="720" w:hanging="360"/>
        <w:jc w:val="both"/>
      </w:pPr>
      <w:r>
        <w:t>XIV.- Elaborar y/o promover los estudios para el decreto de las Áreas Naturales Protegidas así como su programa de manejo y aplicación dentro del Municipio;</w:t>
      </w:r>
    </w:p>
    <w:p w14:paraId="5A7884BA" w14:textId="77777777" w:rsidR="005971B2" w:rsidRDefault="00000000">
      <w:pPr>
        <w:spacing w:after="80"/>
        <w:ind w:left="720" w:hanging="360"/>
        <w:jc w:val="both"/>
      </w:pPr>
      <w:r>
        <w:t>XV.- Atender y dar seguimiento a las denuncias sobre la limpieza de los terrenos o predios baldíos en los que se acumulen residuos sólidos o prolifere la fauna nociva, que atente contra la salud, el ambiente y/o el equilibrio ecológico;</w:t>
      </w:r>
    </w:p>
    <w:p w14:paraId="5C88AD42" w14:textId="77777777" w:rsidR="005971B2" w:rsidRDefault="00000000">
      <w:pPr>
        <w:spacing w:after="80"/>
        <w:ind w:left="720" w:hanging="360"/>
        <w:jc w:val="both"/>
      </w:pPr>
      <w:r>
        <w:t>XVI.- Verificar los establecimientos comerciales, industriales o de servicios que se encuentren dentro del Municipio y produzcan contaminantes que alteren la atmósfera en perjuicio de la salud y la vida, o causen daños ambientales;</w:t>
      </w:r>
    </w:p>
    <w:p w14:paraId="026BA714" w14:textId="77777777" w:rsidR="005971B2" w:rsidRDefault="00000000">
      <w:pPr>
        <w:spacing w:after="80"/>
        <w:ind w:left="720" w:hanging="360"/>
        <w:jc w:val="both"/>
      </w:pPr>
      <w:r>
        <w:t>XVII.- Atender asuntos en materia de control y bienestar animal: a).- Regular la posesión de animales en el municipio; b).- Proteger la vida, la salud y el sano crecimiento de los animales; c).- Vigilar y regular su comercialización; d).- Sancionar los actos de crueldad y maltrato a los animales; e).- Llevar un control de la sobrepoblación de perros y gatos, privilegiando las esterilizaciones, sin descartar otras medidas cuando sean necesarias; f).- Proteger a la población de los riesgos y molestias relacionados con la posesión de animales en inadecuadas condiciones sanitarias; g).- Proteger a la población de los ataques de animales agresores, y h).- Promover la cultura de la protección y bienestar animal;</w:t>
      </w:r>
    </w:p>
    <w:p w14:paraId="76F56588" w14:textId="77777777" w:rsidR="005971B2" w:rsidRDefault="00000000">
      <w:pPr>
        <w:spacing w:after="80"/>
        <w:ind w:left="720" w:hanging="360"/>
        <w:jc w:val="both"/>
      </w:pPr>
      <w:r>
        <w:t>XVIII.- Dictar las medidas de seguridad para prevenir y controlar la contaminación del ambiente, causada por fuentes que no sean jurisdicción Estatal o Federal dentro del territorio municipal, de conformidad con las leyes de la materia y el presente Reglamento;</w:t>
      </w:r>
    </w:p>
    <w:p w14:paraId="3F450640" w14:textId="77777777" w:rsidR="005971B2" w:rsidRDefault="00000000">
      <w:pPr>
        <w:spacing w:after="80"/>
        <w:ind w:left="720" w:hanging="360"/>
        <w:jc w:val="both"/>
      </w:pPr>
      <w:r>
        <w:t>XIX.- Prevenir y controlar la contaminación de la atmósfera, generada por fuentes que no sean de jurisdicción Estatal o Federal;</w:t>
      </w:r>
    </w:p>
    <w:p w14:paraId="560D88C2" w14:textId="77777777" w:rsidR="005971B2" w:rsidRDefault="00000000">
      <w:pPr>
        <w:spacing w:after="80"/>
        <w:ind w:left="720" w:hanging="360"/>
        <w:jc w:val="both"/>
      </w:pPr>
      <w:r>
        <w:t xml:space="preserve">XX.- Prevenir y controlar la contaminación de aguas que tengan asignadas o concesionadas para la prestación de servicios públicos, y de las que se descarguen en el sistema municipal de drenaje y alcantarillado de los </w:t>
        <w:lastRenderedPageBreak/>
        <w:t>centros de población del Municipio, sin perjuicio de las facultades que tengan el Estado y la Federación en esta materia;</w:t>
      </w:r>
    </w:p>
    <w:p w14:paraId="60446D91" w14:textId="77777777" w:rsidR="005971B2" w:rsidRDefault="00000000">
      <w:pPr>
        <w:spacing w:after="80"/>
        <w:ind w:left="720" w:hanging="360"/>
        <w:jc w:val="both"/>
      </w:pPr>
      <w:r>
        <w:t>XXI.- Prevenir y controlar la contaminación originada por ruido, vibraciones, energía térmica y lumínica, así como olores, perjudiciales al ambiente generadas por fuentes que no sean de jurisdicción Estatal o Federal;</w:t>
      </w:r>
    </w:p>
    <w:p w14:paraId="3C2C2D84" w14:textId="77777777" w:rsidR="005971B2" w:rsidRDefault="00000000">
      <w:pPr>
        <w:spacing w:after="80"/>
        <w:ind w:left="720" w:hanging="360"/>
        <w:jc w:val="both"/>
      </w:pPr>
      <w:r>
        <w:t>XXII.- Prevenir, regular y controlar la generación, recolección, manejo, transporte y disposición final y reciclaje de los residuos sólidos urbanos e industriales que no estén considerados como peligrosos, así como coadyuvar en la vigilancia de la generación, manejo y disposición final de residuos de manejo especial y peligrosos, conforme a la normatividad ambiental aplicable;</w:t>
      </w:r>
    </w:p>
    <w:p w14:paraId="05DAF2A1" w14:textId="77777777" w:rsidR="005971B2" w:rsidRDefault="00000000">
      <w:pPr>
        <w:spacing w:after="80"/>
        <w:ind w:left="720" w:hanging="360"/>
        <w:jc w:val="both"/>
      </w:pPr>
      <w:r>
        <w:t>XXIII.- Vigilar las áreas naturales que así lo requieran y que se encuentren dentro del Municipio;</w:t>
      </w:r>
    </w:p>
    <w:p w14:paraId="3B9ABD84" w14:textId="77777777" w:rsidR="005971B2" w:rsidRDefault="00000000">
      <w:pPr>
        <w:spacing w:after="80"/>
        <w:ind w:left="720" w:hanging="360"/>
        <w:jc w:val="both"/>
      </w:pPr>
      <w:r>
        <w:t>XXIV.- Elaborar y promover la aplicación del Plan de Acción Climática Municipal así como promover, organizar y desarrollar programas para mejorar la calidad del aire, agua, suelo y subsuelo, flora y fauna silvestres, y de todas aquellas áreas cuyo grado de deterioro se considere peligroso para el ambiente y/o la salud pública de los habitantes del Municipio;</w:t>
      </w:r>
    </w:p>
    <w:p w14:paraId="3A653F2E" w14:textId="77777777" w:rsidR="005971B2" w:rsidRDefault="00000000">
      <w:pPr>
        <w:spacing w:after="80"/>
        <w:ind w:left="720" w:hanging="360"/>
        <w:jc w:val="both"/>
      </w:pPr>
      <w:r>
        <w:t>XXV.- Establecer los mecanismos y operativos necesarios para la prevención y control de emergencias y/o contingencias ambientales;</w:t>
      </w:r>
    </w:p>
    <w:p w14:paraId="59359376" w14:textId="77777777" w:rsidR="005971B2" w:rsidRDefault="00000000">
      <w:pPr>
        <w:spacing w:after="80"/>
        <w:ind w:left="720" w:hanging="360"/>
        <w:jc w:val="both"/>
      </w:pPr>
      <w:r>
        <w:t>XXVI.- Establecer criterios y mecanismos de prevención y control ambiental, derivados de la prestación de servicios públicos, de carácter municipal o privado;</w:t>
      </w:r>
    </w:p>
    <w:p w14:paraId="77670834" w14:textId="77777777" w:rsidR="005971B2" w:rsidRDefault="00000000">
      <w:pPr>
        <w:spacing w:after="80"/>
        <w:ind w:left="720" w:hanging="360"/>
        <w:jc w:val="both"/>
      </w:pPr>
      <w:r>
        <w:t>XXVII.- Regular y controlar con fines ambientales, el aprovechamiento de los minerales o sustancias no reservadas al Estado o la Federación, que constituyan depósitos de naturaleza semejante a los componentes de los terrenos, tales como rocas o productos de su descomposición que puedan utilizarse para la fabricación de materiales para la construcción u ornamento;</w:t>
      </w:r>
    </w:p>
    <w:p w14:paraId="46B2BA23" w14:textId="77777777" w:rsidR="005971B2" w:rsidRDefault="00000000">
      <w:pPr>
        <w:spacing w:after="80"/>
        <w:ind w:left="720" w:hanging="360"/>
        <w:jc w:val="both"/>
      </w:pPr>
      <w:r>
        <w:t>XXVIII.- Incorporar en las licencias municipales de construcción y funcionamiento que tengan como objetivo la realización de obra o actividades que produzcan o puedan producir impacto o riegos ambientales significativos, el resultado del dictamen emitido por el IMBIO como medio de prevención y control del ambiente y del equilibrio ecológico;</w:t>
      </w:r>
    </w:p>
    <w:p w14:paraId="519BA54F" w14:textId="77777777" w:rsidR="005971B2" w:rsidRDefault="00000000">
      <w:pPr>
        <w:spacing w:after="80"/>
        <w:ind w:left="720" w:hanging="360"/>
        <w:jc w:val="both"/>
      </w:pPr>
      <w:r>
        <w:t>XXIX.- Promover convenios y/o acuerdos de colaboración con el Gobierno Estatal y Federal así como organizaciones de la sociedad civil en materia de conservación, protección y vigilancia de áreas naturales o sobre acciones ambientales en el municipio;</w:t>
      </w:r>
    </w:p>
    <w:p w14:paraId="5B21A44F" w14:textId="77777777" w:rsidR="005971B2" w:rsidRDefault="00000000">
      <w:pPr>
        <w:spacing w:after="80"/>
        <w:ind w:left="720" w:hanging="360"/>
        <w:jc w:val="both"/>
      </w:pPr>
      <w:r>
        <w:t>XXX.- La formulación y expedición del programa de ordenamiento ecológico local del territorio, en los términos previstos por la normatividad aplicable, así como el control y la vigilancia del uso y cambio de uso del suelo, establecidos en dichos programas;</w:t>
      </w:r>
    </w:p>
    <w:p w14:paraId="34A95805" w14:textId="77777777" w:rsidR="005971B2" w:rsidRDefault="00000000">
      <w:pPr>
        <w:spacing w:after="80"/>
        <w:ind w:left="720" w:hanging="360"/>
        <w:jc w:val="both"/>
      </w:pPr>
      <w:r>
        <w:t>XXXI.- Autorizar y verificar la tala y poda de árboles ubicados en la vía pública, parques, jardines, bienes de dominio público, zonas rurales, agrícolas, pecuarias, vías de comunicaciones, y en general en terrenos diversos a los forestales así como predios de propiedad particular ubicados dentro del territorio municipal;</w:t>
      </w:r>
    </w:p>
    <w:p w14:paraId="5FA2922E" w14:textId="77777777" w:rsidR="005971B2" w:rsidRDefault="00000000">
      <w:pPr>
        <w:spacing w:after="80"/>
        <w:ind w:left="720" w:hanging="360"/>
        <w:jc w:val="both"/>
      </w:pPr>
      <w:r>
        <w:t>XXXII.- Establecer las acciones y restricciones que en materia ambiental deban aplicarse en el territorio del Municipio que permitan realizar la prevención, control y mitigación de contaminantes, así como señalar los requisitos que habrán de observarse para evitar el deterioro ambiental, y</w:t>
      </w:r>
    </w:p>
    <w:p w14:paraId="7ACECACB" w14:textId="77777777" w:rsidR="005971B2" w:rsidRDefault="00000000">
      <w:pPr>
        <w:spacing w:after="80"/>
        <w:ind w:left="720" w:hanging="360"/>
        <w:jc w:val="both"/>
      </w:pPr>
      <w:r>
        <w:t>XXXIII.- Las demás que le confieran otros ordenamientos jurídicos en la materia.</w:t>
      </w:r>
    </w:p>
    <w:p w14:paraId="6A46D703" w14:textId="77777777" w:rsidR="005971B2" w:rsidRDefault="005971B2">
      <w:pPr>
        <w:spacing w:after="150"/>
      </w:pPr>
    </w:p>
    <w:p w14:paraId="3AB3854D" w14:textId="77777777" w:rsidR="005971B2" w:rsidRDefault="00000000">
      <w:pPr>
        <w:pStyle w:val="Ttulo3"/>
        <w:spacing w:before="300" w:after="50"/>
        <w:jc w:val="center"/>
      </w:pPr>
      <w:r>
        <w:rPr>
          <w:b/>
          <w:bCs/>
        </w:rPr>
        <w:t>CAPÍTULO TERCERO</w:t>
      </w:r>
    </w:p>
    <w:p w14:paraId="140DB471" w14:textId="77777777" w:rsidR="005971B2" w:rsidRDefault="00000000">
      <w:pPr>
        <w:spacing w:after="200"/>
        <w:jc w:val="center"/>
      </w:pPr>
      <w:r>
        <w:rPr>
          <w:i/>
          <w:iCs/>
        </w:rPr>
        <w:t>De la Política Ambiental</w:t>
      </w:r>
    </w:p>
    <w:p w14:paraId="6CD001E1" w14:textId="77777777" w:rsidR="005971B2" w:rsidRDefault="00000000">
      <w:pPr>
        <w:spacing w:after="150"/>
        <w:jc w:val="both"/>
      </w:pPr>
      <w:r>
        <w:rPr>
          <w:b/>
          <w:bCs/>
        </w:rPr>
        <w:t xml:space="preserve">Artículo 5.- </w:t>
      </w:r>
      <w:r>
        <w:t>La Política Ambiental Municipal, es el conjunto de criterios, objetivos, planes, programas y acciones establecidos por el Ayuntamiento con base en estudios técnicos, científicos, sociales y económicos, que permitan orientar las actividades públicas hacia la utilización, regeneración, preservación racional y sustentable de los recursos naturales con que cuenta el Municipio, fomentando el equilibrio ecológico y la protección ambiental. La política ambiental municipal será formulada, conducida y evaluada en congruencia con la política Estatal y Federal.</w:t>
      </w:r>
    </w:p>
    <w:p w14:paraId="02E502BD" w14:textId="77777777" w:rsidR="005971B2" w:rsidRDefault="00000000">
      <w:pPr>
        <w:spacing w:after="80"/>
        <w:jc w:val="both"/>
      </w:pPr>
      <w:r>
        <w:rPr>
          <w:b/>
          <w:bCs/>
        </w:rPr>
        <w:t xml:space="preserve">Artículo 6.- </w:t>
      </w:r>
      <w:r>
        <w:t>Para la formulación y conducción de la política ambiental se observarán los siguientes principios generales:</w:t>
      </w:r>
    </w:p>
    <w:p w14:paraId="26A6B2A7" w14:textId="77777777" w:rsidR="005971B2" w:rsidRDefault="00000000">
      <w:pPr>
        <w:spacing w:after="80"/>
        <w:ind w:left="720" w:hanging="360"/>
        <w:jc w:val="both"/>
      </w:pPr>
      <w:r>
        <w:lastRenderedPageBreak/>
        <w:t>I.- Las autoridades municipales, El IMBIO, el Consejo Municipal de Protección al Ambiente y los ciudadanos deben asumir la corresponsabilidad de la protección del equilibrio ecológico;</w:t>
      </w:r>
    </w:p>
    <w:p w14:paraId="642067AA" w14:textId="77777777" w:rsidR="005971B2" w:rsidRDefault="00000000">
      <w:pPr>
        <w:spacing w:after="80"/>
        <w:ind w:left="720" w:hanging="360"/>
        <w:jc w:val="both"/>
      </w:pPr>
      <w:r>
        <w:t>II.- La responsabilidad de las autoridades y de la sociedad respecto a la protección ambiental, comprende tanto las condiciones presentes, como las que determinen la calidad de vida de las futuras generaciones del Municipio;</w:t>
      </w:r>
    </w:p>
    <w:p w14:paraId="4A35E20A" w14:textId="77777777" w:rsidR="005971B2" w:rsidRDefault="00000000">
      <w:pPr>
        <w:spacing w:after="80"/>
        <w:ind w:left="720" w:hanging="360"/>
        <w:jc w:val="both"/>
      </w:pPr>
      <w:r>
        <w:t>III.- La prevención de la contaminación y de las causas que la generen, es el medio más eficaz para evitar el deterioro ambiental dentro del territorio municipal;</w:t>
      </w:r>
    </w:p>
    <w:p w14:paraId="102D6816" w14:textId="77777777" w:rsidR="005971B2" w:rsidRDefault="00000000">
      <w:pPr>
        <w:spacing w:after="80"/>
        <w:ind w:left="720" w:hanging="360"/>
        <w:jc w:val="both"/>
      </w:pPr>
      <w:r>
        <w:t>IV.- Corresponde a la autoridad municipal en el ámbito de su competencia, preservar el derecho que toda persona tiene a disfrutar de un ambiente sano;</w:t>
      </w:r>
    </w:p>
    <w:p w14:paraId="38FECE4A" w14:textId="77777777" w:rsidR="005971B2" w:rsidRDefault="00000000">
      <w:pPr>
        <w:spacing w:after="80"/>
        <w:ind w:left="720" w:hanging="360"/>
        <w:jc w:val="both"/>
      </w:pPr>
      <w:r>
        <w:t>V.- El aprovechamiento de los recursos naturales renovables dentro de la jurisdicción municipal, debe realizarse racionalmente para que se asegure el mantenimiento de su diversidad y renovabilidad;</w:t>
      </w:r>
    </w:p>
    <w:p w14:paraId="223CAC80" w14:textId="77777777" w:rsidR="005971B2" w:rsidRDefault="00000000">
      <w:pPr>
        <w:spacing w:after="80"/>
        <w:ind w:left="720" w:hanging="360"/>
        <w:jc w:val="both"/>
      </w:pPr>
      <w:r>
        <w:t>VI.- Los recursos naturales no renovables del Municipio deben utilizarse de modo que se evite el peligro de su agotamiento y la generación de efectos ecológicos adversos;</w:t>
      </w:r>
    </w:p>
    <w:p w14:paraId="0CB26625" w14:textId="77777777" w:rsidR="005971B2" w:rsidRDefault="00000000">
      <w:pPr>
        <w:spacing w:after="80"/>
        <w:ind w:left="720" w:hanging="360"/>
        <w:jc w:val="both"/>
      </w:pPr>
      <w:r>
        <w:t>VII.- La coordinación del Ayuntamiento con los otros niveles de gobierno y la concertación con la sociedad, son indispensables para la eficacia de las acciones de protección al ambiente y conservación de los recursos naturales dentro del Municipio;</w:t>
      </w:r>
    </w:p>
    <w:p w14:paraId="33056366" w14:textId="77777777" w:rsidR="005971B2" w:rsidRDefault="00000000">
      <w:pPr>
        <w:spacing w:after="80"/>
        <w:ind w:left="720" w:hanging="360"/>
        <w:jc w:val="both"/>
      </w:pPr>
      <w:r>
        <w:t>VIII.- Los sujetos principales de la concertación de acciones de mejoramiento ambiental dentro del Municipio son tanto sus habitantes, como el Consejo Municipal de Protección al Ambiente, así como los grupos y organizaciones sociales; el propósito de la concertación de las acciones ambientales, es el respeto y uso racional de la naturaleza, y</w:t>
      </w:r>
    </w:p>
    <w:p w14:paraId="70C2FE3E" w14:textId="77777777" w:rsidR="005971B2" w:rsidRDefault="00000000">
      <w:pPr>
        <w:spacing w:after="80"/>
        <w:ind w:left="720" w:hanging="360"/>
        <w:jc w:val="both"/>
      </w:pPr>
      <w:r>
        <w:t>IX.- El control y la prevención de la contaminación ambiental, el adecuado aprovechamiento de los elementos naturales y el mejoramiento del entorno natural en los asentamientos humanos, son elementos fundamentales para elevar la calidad de vida dentro del Municipio.</w:t>
      </w:r>
    </w:p>
    <w:p w14:paraId="03A08797" w14:textId="77777777" w:rsidR="005971B2" w:rsidRDefault="005971B2">
      <w:pPr>
        <w:spacing w:after="150"/>
      </w:pPr>
    </w:p>
    <w:p w14:paraId="407E5118" w14:textId="77777777" w:rsidR="005971B2" w:rsidRDefault="00000000">
      <w:pPr>
        <w:pStyle w:val="Ttulo3"/>
        <w:spacing w:before="300" w:after="50"/>
        <w:jc w:val="center"/>
      </w:pPr>
      <w:r>
        <w:rPr>
          <w:b/>
          <w:bCs/>
        </w:rPr>
        <w:t>CAPÍTULO CUARTO</w:t>
      </w:r>
    </w:p>
    <w:p w14:paraId="48F9EA1F" w14:textId="77777777" w:rsidR="005971B2" w:rsidRDefault="00000000">
      <w:pPr>
        <w:spacing w:after="200"/>
        <w:jc w:val="center"/>
      </w:pPr>
      <w:r>
        <w:rPr>
          <w:i/>
          <w:iCs/>
        </w:rPr>
        <w:t>De la Planeación Ambiental</w:t>
      </w:r>
    </w:p>
    <w:p w14:paraId="36979063" w14:textId="77777777" w:rsidR="005971B2" w:rsidRDefault="00000000">
      <w:pPr>
        <w:spacing w:after="150"/>
        <w:jc w:val="both"/>
      </w:pPr>
      <w:r>
        <w:rPr>
          <w:b/>
          <w:bCs/>
        </w:rPr>
        <w:t xml:space="preserve">Artículo 7.- </w:t>
      </w:r>
      <w:r>
        <w:t>La planeación ambiental municipal, es el conjunto de planes, programas y acciones que fijan prioridades para elegir alternativas, establecer objetivos y metas que permitan controlar y evaluar los procedimientos encaminados a la preservación, protección, restauración, conservación y regeneración del ambiente, así como cuidar la relación existente entre la flora y la fauna con su entorno.</w:t>
      </w:r>
    </w:p>
    <w:p w14:paraId="6F8AF9BB" w14:textId="77777777" w:rsidR="005971B2" w:rsidRDefault="00000000">
      <w:pPr>
        <w:spacing w:after="80"/>
        <w:jc w:val="both"/>
      </w:pPr>
      <w:r>
        <w:rPr>
          <w:b/>
          <w:bCs/>
        </w:rPr>
        <w:t xml:space="preserve">Artículo 8.- </w:t>
      </w:r>
      <w:r>
        <w:t>En la planeación ambiental del Municipio deberán observarse los siguientes aspectos:</w:t>
      </w:r>
    </w:p>
    <w:p w14:paraId="419B7DFC" w14:textId="77777777" w:rsidR="005971B2" w:rsidRDefault="00000000">
      <w:pPr>
        <w:spacing w:after="80"/>
        <w:ind w:left="720" w:hanging="360"/>
        <w:jc w:val="both"/>
      </w:pPr>
      <w:r>
        <w:t>I.- El ordenamiento ecológico es el instrumento de política ambiental cuyo objeto es regular o inducir el uso del suelo y las actividades productivas, con el fin de lograr la protección del medio ambiente y la conservación y el aprovechamiento sustentable de los recursos naturales, a partir del análisis de las tendencias de deterioro y las potencialidades de aprovechamiento de los mismos;</w:t>
      </w:r>
    </w:p>
    <w:p w14:paraId="053CFA8D" w14:textId="77777777" w:rsidR="005971B2" w:rsidRDefault="00000000">
      <w:pPr>
        <w:spacing w:after="80"/>
        <w:ind w:left="720" w:hanging="360"/>
        <w:jc w:val="both"/>
      </w:pPr>
      <w:r>
        <w:t>II.- La evaluación del impacto ambiental está enfocada a evitar la realización de obras o actividades públicas y privadas que puedan causar desequilibrios ecológicos o rebasar los límites y condiciones señalados en la Legislación Ambiental Federal, Estatal, así como en el presente Reglamento, y en las normas técnicas ecológicas emitidas por otras disposiciones legales;</w:t>
      </w:r>
    </w:p>
    <w:p w14:paraId="0F64AA13" w14:textId="77777777" w:rsidR="005971B2" w:rsidRDefault="00000000">
      <w:pPr>
        <w:spacing w:after="80"/>
        <w:ind w:left="720" w:hanging="360"/>
        <w:jc w:val="both"/>
      </w:pPr>
      <w:r>
        <w:t>III.- El Plan de Acción Climática Local es un instrumento para la planificación y desarrollo de políticas públicas en materia de cambio climático en el municipio. A través del mismo, se estructura la información disponible y se coordina la implementación de estrategias que disminuyan la emisión local de GEI y aumenten la adaptación al cambio climático, y</w:t>
      </w:r>
    </w:p>
    <w:p w14:paraId="23DD4CE2" w14:textId="77777777" w:rsidR="005971B2" w:rsidRDefault="00000000">
      <w:pPr>
        <w:spacing w:after="80"/>
        <w:ind w:left="720" w:hanging="360"/>
        <w:jc w:val="both"/>
      </w:pPr>
      <w:r>
        <w:t>IV.- La Estrategia Municipal para el Uso y Conservación Sustentable de la Biodiversidad tiene por objetivo implementar las directrices, criterios e indicadores internacionales, nacionales y estatales que configuran los principios del marco de actuación de la política en materia de conservación de la naturaleza, con el fin de alcanzar un alto nivel de conservación de la diversidad biológica y un uso sostenible de sus componentes en el ámbito municipal.</w:t>
      </w:r>
    </w:p>
    <w:p w14:paraId="7BDB337E" w14:textId="77777777" w:rsidR="005971B2" w:rsidRDefault="005971B2">
      <w:pPr>
        <w:spacing w:after="150"/>
      </w:pPr>
    </w:p>
    <w:p w14:paraId="23536E39" w14:textId="77777777" w:rsidR="00A614B7" w:rsidRDefault="00000000">
      <w:pPr>
        <w:spacing w:after="200"/>
        <w:jc w:val="both"/>
      </w:pPr>
      <w:r>
        <w:rPr>
          <w:i/>
          <w:iCs/>
          <w:color w:val="AA5500"/>
          <w:sz w:val="18"/>
          <w:szCs w:val="18"/>
        </w:rPr>
        <w:t>Nota editorial (precisión de competencias): se precisa la fracción II de este artículo y el artículo 87 para distinguir la evaluación del impacto ambiental, de competencia federal y estatal conforme a la Ley General del Equilibrio Ecológico y la Protección al Ambiente y a la Ley de Protección Ambiental del Estado de Aguascalientes (en la cual el Municipio únicamente emite opinión no vinculante), del Dictamen Ambiental, que es el instrumento propio del Municipio, expedido por el IMBIO conforme al Capítulo respectivo de este Reglamento.</w:t>
      </w:r>
    </w:p>
    <w:p w14:paraId="52B84783" w14:textId="77777777" w:rsidR="005971B2" w:rsidRDefault="00000000">
      <w:pPr>
        <w:spacing w:after="200"/>
        <w:jc w:val="both"/>
      </w:pPr>
      <w:r>
        <w:rPr>
          <w:i/>
          <w:iCs/>
          <w:color w:val="555555"/>
          <w:sz w:val="19"/>
          <w:szCs w:val="19"/>
        </w:rPr>
        <w:t>Nota editorial (ampliación): el Código Municipal de 2005 sólo mencionaba el ordenamiento ecológico como definición dentro del artículo 655, sin desarrollar su contenido mínimo, el procedimiento para su elaboración y aprobación, ni su vinculación con la planeación del desarrollo urbano municipal, lo que generaba un vacío frente a la Ley General del Equilibrio Ecológico y la Protección al Ambiente (LGEEPA, artículos 19 a 20 BIS 7) y su Reglamento en Materia de Ordenamiento Ecológico. Se incorporan los artículos siguientes, con base en el análisis técnico realizado por el IMBIO conforme a la metodología de la Secretaría de Medio Ambiente y Recursos Naturales (SEMARNAT), para desarrollar el Programa de Ordenamiento Ecológico Local (POEL), precisar su vinculación con el Plan de Desarrollo Urbano Municipal en términos de la Ley General de Asentamientos Humanos, Ordenamiento Territorial y Desarrollo Urbano, y aclarar que, dentro de las Áreas Naturales Protegidas municipales, la zonificación y el régimen de usos del suelo se rigen por el programa de manejo respectivo y no por el POEL ni por el Plan de Desarrollo Urbano Municipal, conforme se precisa en el Capítulo Quinto de este Título.</w:t>
      </w:r>
    </w:p>
    <w:p w14:paraId="029C5F62" w14:textId="77777777" w:rsidR="005971B2" w:rsidRDefault="00000000">
      <w:pPr>
        <w:spacing w:after="150"/>
        <w:jc w:val="both"/>
      </w:pPr>
      <w:r>
        <w:rPr>
          <w:b/>
          <w:bCs/>
        </w:rPr>
        <w:t xml:space="preserve">Artículo 9.- </w:t>
      </w:r>
      <w:r>
        <w:t>El Programa de Ordenamiento Ecológico Local (POEL) es el instrumento de política ambiental municipal, previsto en el artículo anterior, mediante el cual el Municipio, a través del IMBIO, regula o induce el uso del suelo y las actividades productivas en el territorio municipal, con el fin de proteger el medio ambiente y lograr la conservación y el aprovechamiento sustentable de los recursos naturales. Su elaboración, contenido y aprobación se sujetarán a lo dispuesto en la Ley General del Equilibrio Ecológico y la Protección al Ambiente, su Reglamento en Materia de Ordenamiento Ecológico, la legislación ambiental del Estado de Aguascalientes y las disposiciones de este Capítulo.</w:t>
      </w:r>
    </w:p>
    <w:p w14:paraId="4403F091" w14:textId="77777777" w:rsidR="005971B2" w:rsidRDefault="00000000">
      <w:pPr>
        <w:spacing w:after="80"/>
        <w:jc w:val="both"/>
      </w:pPr>
      <w:r>
        <w:rPr>
          <w:b/>
          <w:bCs/>
        </w:rPr>
        <w:t xml:space="preserve">Artículo 10.- </w:t>
      </w:r>
      <w:r>
        <w:t>El POEL se integrará conforme a las cuatro etapas técnicas previstas en la metodología de la Secretaría de Medio Ambiente y Recursos Naturales, y contendrá cuando menos:</w:t>
      </w:r>
    </w:p>
    <w:p w14:paraId="6630CCD5" w14:textId="77777777" w:rsidR="005971B2" w:rsidRDefault="00000000">
      <w:pPr>
        <w:spacing w:after="80"/>
        <w:ind w:left="720" w:hanging="360"/>
        <w:jc w:val="both"/>
      </w:pPr>
      <w:r>
        <w:t>I.- Caracterización: la delimitación del área de estudio y la descripción de sus componentes natural, socioeconómico y cultural;</w:t>
      </w:r>
    </w:p>
    <w:p w14:paraId="792EF645" w14:textId="77777777" w:rsidR="005971B2" w:rsidRDefault="00000000">
      <w:pPr>
        <w:spacing w:after="80"/>
        <w:ind w:left="720" w:hanging="360"/>
        <w:jc w:val="both"/>
      </w:pPr>
      <w:r>
        <w:t>II.- Diagnóstico: el análisis de aptitud del territorio para los distintos sectores productivos y de conservación, así como la identificación de conflictos ambientales y áreas de degradación;</w:t>
      </w:r>
    </w:p>
    <w:p w14:paraId="19AAAEAD" w14:textId="77777777" w:rsidR="005971B2" w:rsidRDefault="00000000">
      <w:pPr>
        <w:spacing w:after="80"/>
        <w:ind w:left="720" w:hanging="360"/>
        <w:jc w:val="both"/>
      </w:pPr>
      <w:r>
        <w:t>III.- Pronóstico: los escenarios tendencial, contextual y estratégico de ocupación del territorio;</w:t>
      </w:r>
    </w:p>
    <w:p w14:paraId="43FBF532" w14:textId="77777777" w:rsidR="005971B2" w:rsidRDefault="00000000">
      <w:pPr>
        <w:spacing w:after="80"/>
        <w:ind w:left="720" w:hanging="360"/>
        <w:jc w:val="both"/>
      </w:pPr>
      <w:r>
        <w:t>IV.- Propuesta: la asignación de una política ambiental de aprovechamiento sustentable, conservación, protección o restauración a cada unidad de análisis, la delimitación de las Unidades de Gestión Ambiental (UGA) que resulten de agrupar dichas unidades, y los Criterios de Regulación Ecológica (CRE) aplicables a cada UGA, y</w:t>
      </w:r>
    </w:p>
    <w:p w14:paraId="33FA4A8B" w14:textId="77777777" w:rsidR="005971B2" w:rsidRDefault="00000000">
      <w:pPr>
        <w:spacing w:after="80"/>
        <w:ind w:left="720" w:hanging="360"/>
        <w:jc w:val="both"/>
      </w:pPr>
      <w:r>
        <w:t>V.- Un apartado de monitoreo y evaluación, que establezca los indicadores y la periodicidad con que se dará seguimiento al cumplimiento de las políticas y criterios del POEL.</w:t>
      </w:r>
    </w:p>
    <w:p w14:paraId="240A85FF" w14:textId="77777777" w:rsidR="005971B2" w:rsidRDefault="005971B2">
      <w:pPr>
        <w:spacing w:after="150"/>
      </w:pPr>
    </w:p>
    <w:p w14:paraId="42C356C3" w14:textId="77777777" w:rsidR="005971B2" w:rsidRDefault="00000000">
      <w:pPr>
        <w:spacing w:after="150"/>
        <w:jc w:val="both"/>
      </w:pPr>
      <w:r>
        <w:rPr>
          <w:b/>
          <w:bCs/>
        </w:rPr>
        <w:t xml:space="preserve">Artículo 11.- </w:t>
      </w:r>
      <w:r>
        <w:t>El IMBIO podrá apoyar la elaboración, actualización y monitoreo del POEL en el análisis de la capa de predios catastrales del Municipio y en información satelital de acceso público, como herramientas técnicas complementarias a las fuentes oficiales exigidas por la normatividad aplicable, sin que ello modifique la naturaleza jurídica de las Unidades de Gestión Ambiental ni exima del proceso de participación social a que se refiere el artículo siguiente.</w:t>
      </w:r>
    </w:p>
    <w:p w14:paraId="5AE4497C" w14:textId="77777777" w:rsidR="005971B2" w:rsidRDefault="00000000">
      <w:pPr>
        <w:spacing w:after="200"/>
        <w:jc w:val="both"/>
      </w:pPr>
      <w:r>
        <w:rPr>
          <w:i/>
          <w:iCs/>
          <w:color w:val="555555"/>
          <w:sz w:val="19"/>
          <w:szCs w:val="19"/>
        </w:rPr>
        <w:t>Nota editorial (análisis de viabilidad): se analizó la posibilidad de crear un Consejo Municipal de Cambio Climático independiente del Comité Municipal de Ordenamiento Ecológico. Se optó por no hacerlo y, en su lugar, ampliar el mandato de este último para que también dé seguimiento al Plan de Acción Climática Local, toda vez que ambos instrumentos (POEL y Plan de Acción Climática) son formulados por el mismo IMBIO, comparten información técnica y actores relevantes (sectores productivos, academia, sociedad civil), y la creación de órganos consultivos adicionales no resulta viable para la capacidad administrativa y presupuestal del Municipio. De igual forma, se subsana la omisión del Código Municipal de 2005, que nunca reguló la integración y funcionamiento del Consejo Consultivo Municipal de Protección a los Animales pese a referirlo como facultad del IMBIO, estableciéndolo en los artículos correspondientes de este Capítulo.</w:t>
      </w:r>
    </w:p>
    <w:p w14:paraId="02E4014D" w14:textId="5FDBC4BF" w:rsidR="005971B2" w:rsidRDefault="00000000">
      <w:pPr>
        <w:spacing w:after="150"/>
        <w:jc w:val="both"/>
      </w:pPr>
      <w:r>
        <w:rPr>
          <w:b/>
          <w:bCs/>
        </w:rPr>
        <w:lastRenderedPageBreak/>
        <w:t xml:space="preserve">Artículo 12.- </w:t>
      </w:r>
      <w:r>
        <w:t xml:space="preserve">Para la elaboración, actualización y evaluación del POEL, así como para dar seguimiento a la instrumentación y cumplimiento del Plan de Acción Climática Local a que se refiere este Reglamento, el Ayuntamiento contará con el Comité Municipal de Ordenamiento Ecológico y Cambio Climático, de carácter consultivo y participativo, integrado por: el Presidente Municipal o su representante; el Director del IMBIO, quien lo coordinará; un representante de la Dirección de Planeación y Desarrollo Urbano; los titulares de Obras Públicas, Servicios Públicos, Desarrollo Rural, CAPAPA y Tesorería Municipal; representantes de los sectores productivos relevantes del Municipio; representantes de instituciones académicas o de investigación, cuando los hubiere, y representantes de organizaciones sociales interesadas en la materia. El Comité sesionará de manera ordinaria cuando menos cada seis meses para dar seguimiento a la instrumentación del Plan de Acción Climática Local, y de manera extraordinaria cuantas veces sea necesario, incluyendo cuando deba recabarse su opinión, mediante talleres o consultas de participación social, antes de someter el proyecto de POEL o sus actualizaciones, así como el Plan de Acción Climática Local o sus actualizaciones, a la aprobación del Cabildo. Corresponde al Comité: dar seguimiento a la instrumentación del Plan de Acción Climática Local y a los ejes de mitigación y adaptación que lo integran; conocer los informes de avance que le presente la Unidad Técnica de Monitoreo, Reporte y Verificación (MRV) del IMBIO; opinar sobre el proyecto de POEL o de sus actualizaciones, y las demás funciones de seguimiento ambiental y climático que le confiera este Reglamento. El Comité sesionará conforme a los lineamientos que para tal efecto emita el IMBIO.</w:t>
      </w:r>
    </w:p>
    <w:p w14:paraId="0012A5FE" w14:textId="77777777" w:rsidR="005971B2" w:rsidRDefault="00000000">
      <w:pPr>
        <w:spacing w:after="150"/>
        <w:jc w:val="both"/>
      </w:pPr>
      <w:r>
        <w:rPr>
          <w:b/>
          <w:bCs/>
        </w:rPr>
        <w:t xml:space="preserve">Artículo 13.- </w:t>
      </w:r>
      <w:r>
        <w:t>El IMBIO formulará el proyecto de POEL o de sus actualizaciones y lo someterá a la opinión del Comité Municipal de Ordenamiento Ecológico y Cambio Climático. Una vez recabada dicha opinión, lo remitirá a la Secretaría del H. Ayuntamiento para su aprobación por el Cabildo. El POEL aprobado se publicará en el Periódico Oficial del Estado y se incorporará al sistema de información ambiental a que se refiere este Capítulo, surtiendo efectos vinculantes para las autoridades municipales a partir de su publicación.</w:t>
      </w:r>
    </w:p>
    <w:p>
      <w:pPr>
        <w:spacing w:after="150"/>
        <w:jc w:val="both"/>
      </w:pPr>
      <w:r>
        <w:rPr>
          <w:b/>
          <w:bCs/>
        </w:rPr>
        <w:t xml:space="preserve">Artículo 14.- </w:t>
      </w:r>
      <w:r>
        <w:t xml:space="preserve">Cuando el territorio municipal comprenda, total o parcialmente, la superficie de un Área Natural Protegida de competencia federal, decretada conforme a la Ley General del Equilibrio Ecológico y la Protección al Ambiente, el proyecto de POEL o de sus actualizaciones deberá someterse a la revisión y opinión de la Secretaría de Medio Ambiente y Recursos Naturales (SEMARNAT), previamente a su aprobación por el Cabildo, en los términos y plazos que establezcan la LGEEPA y su Reglamento en Materia de Ordenamiento Ecológico, sin perjuicio de la opinión del Comité Municipal de Ordenamiento Ecológico y Cambio Climático prevista en este Capítulo. El IMBIO remitirá a la SEMARNAT el proyecto respectivo y, en su caso, incorporará las observaciones que dicha dependencia formule antes de la aprobación municipal. Lo anterior es sin perjuicio de las atribuciones que, conforme al programa de manejo respectivo, correspondan a la autoridad federal dentro de la poligonal del Área Natural Protegida federal.</w:t>
      </w:r>
    </w:p>
    <w:p>
      <w:pPr>
        <w:spacing w:after="200"/>
        <w:jc w:val="both"/>
      </w:pPr>
      <w:r>
        <w:rPr>
          <w:i/>
          <w:iCs/>
          <w:color w:val="AA5500"/>
          <w:sz w:val="18"/>
          <w:szCs w:val="18"/>
        </w:rPr>
        <w:t xml:space="preserve">Nota editorial (coordinación con SEMARNAT): se incorpora este artículo en virtud de que el territorio municipal comprende la poligonal de un Área Natural Protegida de competencia federal, lo que sujeta al POEL municipal a la revisión y opinión de la SEMARNAT conforme a la LGEEPA, con independencia del régimen aplicable a las Áreas Naturales Protegidas de jurisdicción municipal reguladas en el Capítulo Quinto de este Título.</w:t>
      </w:r>
    </w:p>
    <w:p w14:paraId="6676AB89" w14:textId="77777777" w:rsidR="005971B2" w:rsidRDefault="00000000">
      <w:pPr>
        <w:spacing w:after="150"/>
        <w:jc w:val="both"/>
      </w:pPr>
      <w:r>
        <w:rPr>
          <w:b/>
          <w:bCs/>
        </w:rPr>
        <w:t xml:space="preserve">Artículo 15.- </w:t>
      </w:r>
      <w:r>
        <w:t>El POEL será revisado por el IMBIO cuando menos una vez en cada administración municipal, a fin de actualizar su diagnóstico, pronóstico y propuesta conforme a la información disponible. Su actualización se sujetará al mismo procedimiento previsto en el artículo 13 de este Reglamento. En tanto no se apruebe una actualización, continuará vigente el POEL previamente publicado.</w:t>
      </w:r>
    </w:p>
    <w:p w14:paraId="719F8253" w14:textId="77777777" w:rsidR="005971B2" w:rsidRDefault="00000000">
      <w:pPr>
        <w:spacing w:after="150"/>
        <w:jc w:val="both"/>
      </w:pPr>
      <w:r>
        <w:rPr>
          <w:b/>
          <w:bCs/>
        </w:rPr>
        <w:t xml:space="preserve">Artículo 16.- </w:t>
      </w:r>
      <w:r>
        <w:t>El POEL constituye el fundamento ambiental de la planeación del desarrollo urbano municipal. El Plan de Desarrollo Urbano Municipal, sus programas parciales y las autorizaciones de uso de suelo, fraccionamiento y construcción que del mismo deriven, deberán ser congruentes con las políticas ambientales y los Criterios de Regulación Ecológica del POEL vigente, particularmente respecto del suelo no urbano y de las áreas de conservación, protección y restauración que éste identifique, en términos de la Ley General de Asentamientos Humanos, Ordenamiento Territorial y Desarrollo Urbano. Para tal efecto, el IMBIO y la Dirección de Planeación y Desarrollo Urbano se consultarán recíprocamente durante la elaboración o actualización de ambos instrumentos, sin que ello implique la subordinación de uno respecto del otro fuera de los casos previstos expresamente en este Reglamento.</w:t>
      </w:r>
    </w:p>
    <w:p w14:paraId="0F579813" w14:textId="77777777" w:rsidR="005971B2" w:rsidRDefault="00000000">
      <w:pPr>
        <w:spacing w:after="150"/>
        <w:jc w:val="both"/>
      </w:pPr>
      <w:r>
        <w:rPr>
          <w:b/>
          <w:bCs/>
        </w:rPr>
        <w:t xml:space="preserve">Artículo 17.- </w:t>
      </w:r>
      <w:r>
        <w:t>El Municipio a través del IMBIO establecerá un sistema de información ambiental dentro del portal web institucional, que tendrá por objeto organizar, actualizar y difundir información ambiental municipal a los ciudadanos del Municipio, con la finalidad de mantenerlos informados sobre los programas y acciones que se ejecuten en relación al medio ambiente.</w:t>
      </w:r>
    </w:p>
    <w:p w14:paraId="2E71D65D" w14:textId="77777777" w:rsidR="005971B2" w:rsidRDefault="00000000">
      <w:pPr>
        <w:spacing w:after="80"/>
        <w:jc w:val="both"/>
      </w:pPr>
      <w:r>
        <w:rPr>
          <w:b/>
          <w:bCs/>
        </w:rPr>
        <w:t xml:space="preserve">Artículo 18.- </w:t>
      </w:r>
      <w:r>
        <w:t>El sistema de información ambiental, integrará lo siguiente:</w:t>
      </w:r>
    </w:p>
    <w:p w14:paraId="60396FDF" w14:textId="77777777" w:rsidR="005971B2" w:rsidRDefault="00000000">
      <w:pPr>
        <w:spacing w:after="80"/>
        <w:ind w:left="720" w:hanging="360"/>
        <w:jc w:val="both"/>
      </w:pPr>
      <w:r>
        <w:t>I.- Los inventarios de recursos naturales existentes dentro de la circunscripción territorial del Municipio;</w:t>
      </w:r>
    </w:p>
    <w:p w14:paraId="16859FCC" w14:textId="77777777" w:rsidR="005971B2" w:rsidRDefault="00000000">
      <w:pPr>
        <w:spacing w:after="80"/>
        <w:ind w:left="720" w:hanging="360"/>
        <w:jc w:val="both"/>
      </w:pPr>
      <w:r>
        <w:t>II.- Los mecanismos y resultados obtenidos de monitoreo de calidad del aire, el agua y el suelo;</w:t>
      </w:r>
    </w:p>
    <w:p w14:paraId="1F500A29" w14:textId="77777777" w:rsidR="005971B2" w:rsidRDefault="00000000">
      <w:pPr>
        <w:spacing w:after="80"/>
        <w:ind w:left="720" w:hanging="360"/>
        <w:jc w:val="both"/>
      </w:pPr>
      <w:r>
        <w:t>III.- El programa de ordenamiento ecológico local;</w:t>
      </w:r>
    </w:p>
    <w:p w14:paraId="5CA29172" w14:textId="77777777" w:rsidR="005971B2" w:rsidRDefault="00000000">
      <w:pPr>
        <w:spacing w:after="80"/>
        <w:ind w:left="720" w:hanging="360"/>
        <w:jc w:val="both"/>
      </w:pPr>
      <w:r>
        <w:t>IV.- Las acciones para realizar en materia ambiental, vinculadas con los planes Estatal y nacional de desarrollo, así como los programas sectoriales correspondientes;</w:t>
      </w:r>
    </w:p>
    <w:p w14:paraId="63B2B859" w14:textId="77777777" w:rsidR="005971B2" w:rsidRDefault="00000000">
      <w:pPr>
        <w:spacing w:after="80"/>
        <w:ind w:left="720" w:hanging="360"/>
        <w:jc w:val="both"/>
      </w:pPr>
      <w:r>
        <w:t>V.- El marco jurídico aplicable en materia ambiental, debidamente actualizado;</w:t>
      </w:r>
    </w:p>
    <w:p w14:paraId="5A572AC9" w14:textId="77777777" w:rsidR="005971B2" w:rsidRDefault="00000000">
      <w:pPr>
        <w:spacing w:after="80"/>
        <w:ind w:left="720" w:hanging="360"/>
        <w:jc w:val="both"/>
      </w:pPr>
      <w:r>
        <w:t>VI.- El padrón municipal de fuentes fijas y móviles;</w:t>
      </w:r>
    </w:p>
    <w:p w14:paraId="5D1155E8" w14:textId="77777777" w:rsidR="005971B2" w:rsidRDefault="00000000">
      <w:pPr>
        <w:spacing w:after="80"/>
        <w:ind w:left="720" w:hanging="360"/>
        <w:jc w:val="both"/>
      </w:pPr>
      <w:r>
        <w:t>VII.- El inventario de compuestos y gases de efecto invernadero</w:t>
      </w:r>
    </w:p>
    <w:p w14:paraId="7D198CE7" w14:textId="77777777" w:rsidR="005971B2" w:rsidRDefault="00000000">
      <w:pPr>
        <w:spacing w:after="80"/>
        <w:ind w:left="720" w:hanging="360"/>
        <w:jc w:val="both"/>
      </w:pPr>
      <w:r>
        <w:t>VIII.- El padrón municipal de mascotas;</w:t>
      </w:r>
    </w:p>
    <w:p w14:paraId="583F8223" w14:textId="77777777" w:rsidR="005971B2" w:rsidRDefault="00000000">
      <w:pPr>
        <w:spacing w:after="80"/>
        <w:ind w:left="720" w:hanging="360"/>
        <w:jc w:val="both"/>
      </w:pPr>
      <w:r>
        <w:lastRenderedPageBreak/>
        <w:t>IX.- Los registros de prestadores de servicios ambientales y de quienes habitualmente realicen actividades ambientales;</w:t>
      </w:r>
    </w:p>
    <w:p w14:paraId="17705B40" w14:textId="77777777" w:rsidR="005971B2" w:rsidRDefault="00000000">
      <w:pPr>
        <w:spacing w:after="80"/>
        <w:ind w:left="720" w:hanging="360"/>
        <w:jc w:val="both"/>
      </w:pPr>
      <w:r>
        <w:t>X.- Estudios, reportes y demás documentos relevantes en materia ambiental;</w:t>
      </w:r>
    </w:p>
    <w:p w14:paraId="4C695441" w14:textId="77777777" w:rsidR="005971B2" w:rsidRDefault="00000000">
      <w:pPr>
        <w:spacing w:after="80"/>
        <w:ind w:left="720" w:hanging="360"/>
        <w:jc w:val="both"/>
      </w:pPr>
      <w:r>
        <w:t>XI.- El registro de rellenos sanitarios, centros de acopio, confinamientos de residuos industriales, de manejo especial y estaciones de transferencia que operen en el municipio;</w:t>
      </w:r>
    </w:p>
    <w:p w14:paraId="7FD22FAE" w14:textId="77777777" w:rsidR="005971B2" w:rsidRDefault="00000000">
      <w:pPr>
        <w:spacing w:after="80"/>
        <w:ind w:left="720" w:hanging="360"/>
        <w:jc w:val="both"/>
      </w:pPr>
      <w:r>
        <w:t>XII.- Los centros y actividades de educación ambiental;</w:t>
      </w:r>
    </w:p>
    <w:p w14:paraId="3D7C1FE5" w14:textId="77777777" w:rsidR="005971B2" w:rsidRDefault="00000000">
      <w:pPr>
        <w:spacing w:after="80"/>
        <w:ind w:left="720" w:hanging="360"/>
        <w:jc w:val="both"/>
      </w:pPr>
      <w:r>
        <w:t>XIII.- Las denuncias ciudadanas presentadas ante las autoridades;</w:t>
      </w:r>
    </w:p>
    <w:p w14:paraId="5DE06D6E" w14:textId="77777777" w:rsidR="005971B2" w:rsidRDefault="00000000">
      <w:pPr>
        <w:spacing w:after="80"/>
        <w:ind w:left="720" w:hanging="360"/>
        <w:jc w:val="both"/>
      </w:pPr>
      <w:r>
        <w:t>XIV.- El plan de acción climática local y las acciones implementadas dentro del Municipio, y</w:t>
      </w:r>
    </w:p>
    <w:p w14:paraId="05D2FB9E" w14:textId="77777777" w:rsidR="005971B2" w:rsidRDefault="00000000">
      <w:pPr>
        <w:spacing w:after="80"/>
        <w:ind w:left="720" w:hanging="360"/>
        <w:jc w:val="both"/>
      </w:pPr>
      <w:r>
        <w:t>XV.- Cualquier otro dato de interés relacionado con la biodiversidad y protección ambiental local y regional.</w:t>
      </w:r>
    </w:p>
    <w:p w14:paraId="0A0B8A09" w14:textId="77777777" w:rsidR="005971B2" w:rsidRDefault="005971B2">
      <w:pPr>
        <w:spacing w:after="150"/>
      </w:pPr>
    </w:p>
    <w:p w14:paraId="77BB2022" w14:textId="77777777" w:rsidR="005971B2" w:rsidRDefault="00000000">
      <w:pPr>
        <w:spacing w:after="200"/>
        <w:jc w:val="both"/>
      </w:pPr>
      <w:r>
        <w:rPr>
          <w:i/>
          <w:iCs/>
          <w:color w:val="555555"/>
          <w:sz w:val="19"/>
          <w:szCs w:val="19"/>
        </w:rPr>
        <w:t>Nota editorial (modernización): se incorporan dos artículos nuevos que precisan la plataforma imbio.info como el sistema de información ambiental oficial del Municipio a que se refiere el artículo anterior, y que digitalizan el trámite de licencias, permisos y autorizaciones en materia ambiental. Propuesta derivada del análisis de modernización aprobado.</w:t>
      </w:r>
    </w:p>
    <w:p w14:paraId="60CCA047" w14:textId="77777777" w:rsidR="005971B2" w:rsidRDefault="00000000">
      <w:pPr>
        <w:spacing w:after="150"/>
        <w:jc w:val="both"/>
      </w:pPr>
      <w:r>
        <w:rPr>
          <w:b/>
          <w:bCs/>
        </w:rPr>
        <w:t xml:space="preserve">Artículo 19.- </w:t>
      </w:r>
      <w:r>
        <w:t>El sistema de información ambiental a que se refiere el artículo anterior operará a través de una plataforma digital, como canal oficial del Instituto Municipal de Biodiversidad para la difusión de información ambiental georreferenciada, apoyada en el Sistema de Información Geográfica municipal. La información contenida deberá mantenerse actualizada por el IMBIO y será de consulta pública y gratuita, sin perjuicio de las restricciones que, en su caso, resulten aplicables conforme a la legislación de transparencia y protección de datos personales.</w:t>
      </w:r>
    </w:p>
    <w:p w14:paraId="252D9B3C" w14:textId="77777777" w:rsidR="005971B2" w:rsidRDefault="00000000">
      <w:pPr>
        <w:spacing w:after="150"/>
        <w:jc w:val="both"/>
      </w:pPr>
      <w:r>
        <w:rPr>
          <w:b/>
          <w:bCs/>
        </w:rPr>
        <w:t xml:space="preserve">Artículo 20.- </w:t>
      </w:r>
      <w:r>
        <w:t>Las solicitudes de licencias, permisos y autorizaciones en materia ambiental de competencia municipal podrán presentarse, darse seguimiento y, en su caso, obtenerse a través de la plataforma o de la ventanilla única digital municipal, sin perjuicio del derecho del interesado a optar por el trámite presencial. El IMBIO deberá habilitar en dicha plataforma los formatos, requisitos y estatus de trámite correspondientes a cada tipo de licencia, permiso o autorización ambiental, garantizando la trazabilidad del expediente electrónico respectivo.</w:t>
      </w:r>
    </w:p>
    <w:p w14:paraId="61A925A9" w14:textId="77777777" w:rsidR="005971B2" w:rsidRDefault="00000000">
      <w:pPr>
        <w:pStyle w:val="Ttulo3"/>
        <w:spacing w:before="300" w:after="50"/>
        <w:jc w:val="center"/>
      </w:pPr>
      <w:r>
        <w:rPr>
          <w:b/>
          <w:bCs/>
        </w:rPr>
        <w:t>CAPÍTULO QUINTO</w:t>
      </w:r>
    </w:p>
    <w:p w14:paraId="3116AE92" w14:textId="77777777" w:rsidR="005971B2" w:rsidRDefault="00000000">
      <w:pPr>
        <w:spacing w:after="200"/>
        <w:jc w:val="center"/>
      </w:pPr>
      <w:r>
        <w:rPr>
          <w:i/>
          <w:iCs/>
        </w:rPr>
        <w:t>De las Áreas Naturales Protegidas</w:t>
      </w:r>
    </w:p>
    <w:p w14:paraId="4E33D946" w14:textId="77777777" w:rsidR="005971B2" w:rsidRDefault="00000000">
      <w:pPr>
        <w:spacing w:after="150"/>
        <w:jc w:val="both"/>
      </w:pPr>
      <w:r>
        <w:rPr>
          <w:b/>
          <w:bCs/>
        </w:rPr>
        <w:t xml:space="preserve">Artículo 21.- </w:t>
      </w:r>
      <w:r>
        <w:t>Un Área Natural Protegida municipal es un espacio geográfico claramente definido, reconocido, dedicado y gestionado, mediante medios legales para su conservación a largo plazo de la naturaleza y de sus servicios ambientales así como de sus valores espirituales y culturales asociados.</w:t>
      </w:r>
    </w:p>
    <w:p w14:paraId="36234226" w14:textId="77777777" w:rsidR="005971B2" w:rsidRDefault="00000000">
      <w:pPr>
        <w:spacing w:after="80"/>
        <w:jc w:val="both"/>
      </w:pPr>
      <w:r>
        <w:rPr>
          <w:b/>
          <w:bCs/>
        </w:rPr>
        <w:t xml:space="preserve">Artículo 22.- </w:t>
      </w:r>
      <w:r>
        <w:t>Son Áreas Naturales Protegidas de jurisdicción municipal:</w:t>
      </w:r>
    </w:p>
    <w:p w14:paraId="01AD7EFB" w14:textId="77777777" w:rsidR="005971B2" w:rsidRDefault="00000000">
      <w:pPr>
        <w:spacing w:after="80"/>
        <w:ind w:left="720" w:hanging="360"/>
        <w:jc w:val="both"/>
      </w:pPr>
      <w:r>
        <w:t>I.- Refugio de Flora y Fauna Municipal.- Son áreas enfocadas a proteger la biodiversidad, tanto de flora como de fauna silvestre así como los rasgos geológicos/geomorfológicos en las cuales el uso y los impactos están regulados, controlados y limitados para asegurar su conservación. En estas áreas protegidas se promueve la investigación científica, el monitoreo biológico, pero también acciones de educación ambiental, uso público y manejo sustentable. Su objetivo primario es conservar especies y/o rasgos de geodiversidad. Otros objetivos son conservar ecosistemas, especies y rasgos de geosistemas, minimizar las perturbaciones mediante una planeación y ejecución de actividades y conservar los valores culturales y espirituales asociados a la naturaleza;</w:t>
      </w:r>
    </w:p>
    <w:p w14:paraId="77ED081F" w14:textId="77777777" w:rsidR="005971B2" w:rsidRDefault="00000000">
      <w:pPr>
        <w:spacing w:after="80"/>
        <w:ind w:left="720" w:hanging="360"/>
        <w:jc w:val="both"/>
      </w:pPr>
      <w:r>
        <w:t>II.- Monumento Natural Municipal.- Se establecen para proteger un monumento natural concreto, que puede ser una formación terrestre, un rasgo geológico como una cueva o una barranca o inclusive un elemento vivo como una zona arbolada natural o un árbol considerado como antiguo. Su objetivo primario es proteger rasgos naturales sobresalientes y la biodiversidad y los hábitats asociados a ellos. Otros objetivos son: proporcionar protección a la biodiversidad en paisajes terrestres que en ausencia de ella sufrirían cambios sustanciales; proteger lugares naturales específicos con valores espirituales y/o culturales;</w:t>
      </w:r>
    </w:p>
    <w:p w14:paraId="5B5D7C28" w14:textId="77777777" w:rsidR="005971B2" w:rsidRDefault="00000000">
      <w:pPr>
        <w:spacing w:after="80"/>
        <w:ind w:left="720" w:hanging="360"/>
        <w:jc w:val="both"/>
      </w:pPr>
      <w:r>
        <w:t xml:space="preserve">III.- Corredor Biológico Municipal.- Se establecen para proteger zonas que fungen como un espacio para el desplazamiento de la fauna silvestre, a través de la presencia de flora silvestre nativa. Pueden ser zonas de ríos, arroyos, arboledas que delimitan campos agrícolas o masas forestales de especies nativas. Estas áreas podrían requerir intervenciones activas para mantener o restaurar hábitats. Su objetivo primario es mantener, </w:t>
        <w:lastRenderedPageBreak/>
        <w:t>conservar y restaurar especies y hábitats. Otros objetivos son el proteger patrones de vegetación u otros rasgos biológicos mediante enfoques de gestión tradicionales; proteger fragmentos de hábitats del paisaje terrestre y desarrollar acciones de educación ambiental y fomentar el aprecio por las especies y/o hábitats;</w:t>
      </w:r>
    </w:p>
    <w:p w14:paraId="2C70F4DB" w14:textId="77777777" w:rsidR="005971B2" w:rsidRDefault="00000000">
      <w:pPr>
        <w:spacing w:after="80"/>
        <w:ind w:left="720" w:hanging="360"/>
        <w:jc w:val="both"/>
      </w:pPr>
      <w:r>
        <w:t>IV.- Los parques urbanos.- Son áreas de uso público, constituidos en los centros de población, para regular y preservar el balance ambiental entre las áreas urbanas e industriales con la naturaleza, de manera que se protejan vestigios de elementos naturales y culturales, pero también que cuenten e incrementen su cobertura vegetal con acciones de reforestación y manejo que se identifiquen en la localidad y con ello repercutan benéficamente en el ambiente;</w:t>
      </w:r>
    </w:p>
    <w:p w14:paraId="046E45BC" w14:textId="77777777" w:rsidR="005971B2" w:rsidRDefault="00000000">
      <w:pPr>
        <w:spacing w:after="80"/>
        <w:ind w:left="720" w:hanging="360"/>
        <w:jc w:val="both"/>
      </w:pPr>
      <w:r>
        <w:t>V.- Las zonas sujetas a preservación ecológica de competencia municipal.- Son áreas dentro de la zona urbana, que presentan reductos de vegetación original en buen estado de conservación, representada por especies propias de la región y que se recomienda sean conservadas como parte del patrimonio natural, y</w:t>
      </w:r>
    </w:p>
    <w:p w14:paraId="1575FE6A" w14:textId="77777777" w:rsidR="005971B2" w:rsidRDefault="00000000">
      <w:pPr>
        <w:spacing w:after="80"/>
        <w:ind w:left="720" w:hanging="360"/>
        <w:jc w:val="both"/>
      </w:pPr>
      <w:r>
        <w:t>VI.- Las demás que tengan este carácter conforme a las disposiciones legales.</w:t>
      </w:r>
    </w:p>
    <w:p w14:paraId="6AADD610" w14:textId="77777777" w:rsidR="005971B2" w:rsidRDefault="005971B2">
      <w:pPr>
        <w:spacing w:after="150"/>
      </w:pPr>
    </w:p>
    <w:p w14:paraId="29FA0E70" w14:textId="77777777" w:rsidR="005971B2" w:rsidRDefault="00000000">
      <w:pPr>
        <w:spacing w:after="80"/>
        <w:jc w:val="both"/>
      </w:pPr>
      <w:r>
        <w:rPr>
          <w:b/>
          <w:bCs/>
        </w:rPr>
        <w:t xml:space="preserve">Artículo 23.- </w:t>
      </w:r>
      <w:r>
        <w:t>Las Áreas Naturales Protegidas de jurisdicción municipal serán establecidas mediante declaratorias expedidas por el Ayuntamiento mediante sesión de Cabildo, de conformidad con la reglas previstas en el presente capítulo y demás disposiciones legales aplicables en la materia. Una vez que se integre el Estudio Previo Justificativo del área propuesta, se pondrán a disposición del público en general, para su consulta en el IMBIO, y se les solicitará la opinión a las personas interesadas en el proyecto de la declaratoria, de acuerdo con el siguiente procedimiento:</w:t>
      </w:r>
    </w:p>
    <w:p w14:paraId="7908A45E" w14:textId="77777777" w:rsidR="005971B2" w:rsidRDefault="00000000">
      <w:pPr>
        <w:spacing w:after="80"/>
        <w:ind w:left="720" w:hanging="360"/>
        <w:jc w:val="both"/>
      </w:pPr>
      <w:r>
        <w:t>I.- El Presidente Municipal dará aviso público del inicio del proceso de declaratoria, difundiéndolo en el Periódico Oficial del Estado de Aguascalientes y un periódico de mayor circulación en el Municipio;</w:t>
      </w:r>
    </w:p>
    <w:p w14:paraId="5B96A781" w14:textId="77777777" w:rsidR="005971B2" w:rsidRDefault="00000000">
      <w:pPr>
        <w:spacing w:after="80"/>
        <w:ind w:left="720" w:hanging="360"/>
        <w:jc w:val="both"/>
      </w:pPr>
      <w:r>
        <w:t>II.- En el caso de los propietarios, éstos serán notificados personalmente en el último domicilio que hayan señalado ante autoridad municipal y deberán dar su opinión sobre el proyecto de la declaratoria, por escrito y ante el IMBIO, en un plazo de cinco días hábiles contados a partir del día siguiente al que surta efectos la notificación, y</w:t>
      </w:r>
    </w:p>
    <w:p w14:paraId="3DA4D55B" w14:textId="77777777" w:rsidR="005971B2" w:rsidRDefault="00000000">
      <w:pPr>
        <w:spacing w:after="80"/>
        <w:ind w:left="720" w:hanging="360"/>
        <w:jc w:val="both"/>
      </w:pPr>
      <w:r>
        <w:t>III.- En el caso de los habitantes, vecinos y cualquier otro interesado, se establecerá un plazo y un calendario de audiencias públicas para que presenten, por escrito y ante el IMBIO, los planteamientos que consideren necesarios respecto del proyecto de la declaratoria. Lo anterior, se dará a conocer en la publicación hecha en el Periódico Oficial del Estado de Aguascalientes, la cual se hace referencia en la fracción I del presente artículo. Una vez realizada la consulta anteriormente señalada, el IMBIO en un plazo de diez días hábiles, deberá remitir el expediente que contenga toda la información relativa a los estudios correspondientes y la consulta respectiva a la Secretaría del H. Ayuntamiento, así como a la Comisión correspondiente de Ecología.</w:t>
      </w:r>
    </w:p>
    <w:p w14:paraId="7799E78F" w14:textId="77777777" w:rsidR="005971B2" w:rsidRDefault="005971B2">
      <w:pPr>
        <w:spacing w:after="150"/>
      </w:pPr>
    </w:p>
    <w:p w14:paraId="6655618B" w14:textId="77777777" w:rsidR="005971B2" w:rsidRDefault="00000000">
      <w:pPr>
        <w:spacing w:after="80"/>
        <w:jc w:val="both"/>
      </w:pPr>
      <w:r>
        <w:rPr>
          <w:b/>
          <w:bCs/>
        </w:rPr>
        <w:t xml:space="preserve">Artículo 24.- </w:t>
      </w:r>
      <w:r>
        <w:t>El establecimiento de Áreas Naturales Protegidas en el territorio de los Municipios, deberá tener por objeto:</w:t>
      </w:r>
    </w:p>
    <w:p w14:paraId="748BF06D" w14:textId="77777777" w:rsidR="005971B2" w:rsidRDefault="00000000">
      <w:pPr>
        <w:spacing w:after="80"/>
        <w:ind w:left="720" w:hanging="360"/>
        <w:jc w:val="both"/>
      </w:pPr>
      <w:r>
        <w:t>I.- Preservar los ambientes naturales y/o creados por intervención humana representativos de las diferentes regiones biogeográficas y de los ecosistemas, para asegurar los bienes y servicios ambientales que permitan el bienestar humano en el municipio;</w:t>
      </w:r>
    </w:p>
    <w:p w14:paraId="37938B1F" w14:textId="77777777" w:rsidR="005971B2" w:rsidRDefault="00000000">
      <w:pPr>
        <w:spacing w:after="80"/>
        <w:ind w:left="720" w:hanging="360"/>
        <w:jc w:val="both"/>
      </w:pPr>
      <w:r>
        <w:t>II.- Salvaguardar la diversidad genética de las especies silvestres de las que depende la continuidad evolutiva; y asegurar la preservación y el aprovechamiento sustentable de la biodiversidad del territorio municipal, en particular de preservar las especies que están en peligro de extinción, las amenazadas, las endémicas, las prioritarias y las que se encuentran sujetas a protección especial;</w:t>
      </w:r>
    </w:p>
    <w:p w14:paraId="324CF21D" w14:textId="77777777" w:rsidR="005971B2" w:rsidRDefault="00000000">
      <w:pPr>
        <w:spacing w:after="80"/>
        <w:ind w:left="720" w:hanging="360"/>
        <w:jc w:val="both"/>
      </w:pPr>
      <w:r>
        <w:t>III.- Asegurar el aprovechamiento sustentable de los ecosistemas y sus elementos;</w:t>
      </w:r>
    </w:p>
    <w:p w14:paraId="4CF111CF" w14:textId="77777777" w:rsidR="005971B2" w:rsidRDefault="00000000">
      <w:pPr>
        <w:spacing w:after="80"/>
        <w:ind w:left="720" w:hanging="360"/>
        <w:jc w:val="both"/>
      </w:pPr>
      <w:r>
        <w:t>IV.- Proporcionar un campo adecuado para la investigación científica, el estudio y el monitoreo de los ecosistemas, así como para la educación ambiental:</w:t>
      </w:r>
    </w:p>
    <w:p w14:paraId="574512C8" w14:textId="77777777" w:rsidR="005971B2" w:rsidRDefault="00000000">
      <w:pPr>
        <w:spacing w:after="80"/>
        <w:ind w:left="720" w:hanging="360"/>
        <w:jc w:val="both"/>
      </w:pPr>
      <w:r>
        <w:t>V.- Generar, rescatar y divulgar conocimientos, prácticas y tecnologías, tradicionales o nuevas que permitan la preservación y el aprovechamiento sustentable de la biodiversidad del territorio municipal:</w:t>
      </w:r>
    </w:p>
    <w:p w14:paraId="0FEE61AB" w14:textId="77777777" w:rsidR="005971B2" w:rsidRDefault="00000000">
      <w:pPr>
        <w:spacing w:after="80"/>
        <w:ind w:left="720" w:hanging="360"/>
        <w:jc w:val="both"/>
      </w:pPr>
      <w:r>
        <w:t>VI.- Proteger zonas urbanas, poblados, vías de comunicación, instalaciones industriales y aprovechamientos agrícolas, mediante masas forestales que permitan combatir y mitigar el cambio climático; regular el ciclo hidrológico en cuencas, así como las demás que tiendan a la protección de elementos circundantes con los que se relacione ecológicamente el área, y</w:t>
      </w:r>
    </w:p>
    <w:p w14:paraId="47259CE3" w14:textId="77777777" w:rsidR="005971B2" w:rsidRDefault="00000000">
      <w:pPr>
        <w:spacing w:after="80"/>
        <w:ind w:left="720" w:hanging="360"/>
        <w:jc w:val="both"/>
      </w:pPr>
      <w:r>
        <w:lastRenderedPageBreak/>
        <w:t>VII.- Proteger elementos naturales, árboles, zonas, monumentos y vestigios arqueológicos, así como áreas de importancia para la recreación, la cultura e identidad municipal.</w:t>
      </w:r>
    </w:p>
    <w:p w14:paraId="09007A0C" w14:textId="77777777" w:rsidR="005971B2" w:rsidRDefault="005971B2">
      <w:pPr>
        <w:spacing w:after="150"/>
      </w:pPr>
    </w:p>
    <w:p w14:paraId="7256E012" w14:textId="77777777" w:rsidR="005971B2" w:rsidRDefault="00000000">
      <w:pPr>
        <w:spacing w:after="150"/>
        <w:jc w:val="both"/>
      </w:pPr>
      <w:r>
        <w:rPr>
          <w:b/>
          <w:bCs/>
        </w:rPr>
        <w:t xml:space="preserve">Artículo 25.- </w:t>
      </w:r>
      <w:r>
        <w:t>Para la expedición de las declaratorias de establecimiento de áreas naturales protegidas municipales, se deberán realizar los estudios previos justificativos, mismos que deberán cumplir los requisitos que establece el presente Reglamento y tendrán por finalidad identificar la existencia de zonas del territorio municipal o aquellas sobre las que el mismo ejerza jurisdicción, en las que los ambientes originales no han sido significativamente alterados por la actividad del ser humano, o que requieren ser preservadas y/o restauradas.</w:t>
      </w:r>
    </w:p>
    <w:p w14:paraId="09DEF7D9" w14:textId="77777777" w:rsidR="005971B2" w:rsidRDefault="00000000">
      <w:pPr>
        <w:spacing w:after="80"/>
        <w:jc w:val="both"/>
      </w:pPr>
      <w:r>
        <w:rPr>
          <w:b/>
          <w:bCs/>
        </w:rPr>
        <w:t xml:space="preserve">Artículo 26.- </w:t>
      </w:r>
      <w:r>
        <w:t>Los estudios previos justificativos a que se refiere el artículo anterior, deberán contener cuando menos lo siguiente:</w:t>
      </w:r>
    </w:p>
    <w:p w14:paraId="49D6E31F" w14:textId="77777777" w:rsidR="005971B2" w:rsidRDefault="00000000">
      <w:pPr>
        <w:spacing w:after="80"/>
        <w:ind w:left="720" w:hanging="360"/>
        <w:jc w:val="both"/>
      </w:pPr>
      <w:r>
        <w:t>I.- Información general en la que se incluya: a).- Nombre del área propuesta; b).- Ubicación del área propuesta dentro de la entidad federativa y el Municipio; c).- Superficie; d).- Vías de acceso; e).- Mapa a escala que contenga la descripción limítrofe; f).- Nombre de las organizaciones, instituciones, organizaciones gubernamentales o asociaciones civiles participantes en la elaboración del estudio;</w:t>
      </w:r>
    </w:p>
    <w:p w14:paraId="53D40B4E" w14:textId="77777777" w:rsidR="005971B2" w:rsidRDefault="00000000">
      <w:pPr>
        <w:spacing w:after="80"/>
        <w:ind w:left="720" w:hanging="360"/>
        <w:jc w:val="both"/>
      </w:pPr>
      <w:r>
        <w:t>II.- Evaluación ambiental, en donde se señalen: a).- Descripción general de los ecosistemas, especies o fenómenos naturales que se pretendan proteger; b).- Razones que justifiquen el régimen de protección; c).- Estado de conservación de los ecosistemas, especies o fenómenos naturales; d).- Relevancia, a nivel regional y nacional, de los ecosistemas representados en el área propuesta; e).- Antecedentes de protección del área, y f).- Ubicación respecto a las regiones prioritarias para la conservación determinadas por la Comisión Nacional para el conocimiento y uso de la biodiversidad.</w:t>
      </w:r>
    </w:p>
    <w:p w14:paraId="08C29086" w14:textId="77777777" w:rsidR="005971B2" w:rsidRDefault="00000000">
      <w:pPr>
        <w:spacing w:after="80"/>
        <w:ind w:left="720" w:hanging="360"/>
        <w:jc w:val="both"/>
      </w:pPr>
      <w:r>
        <w:t>III.- Diagnóstico del área, en el que se mencionen: a).- Características históricas y culturales; b).- Aspectos socioeconómicos relevantes desde el punto de vista ambiental; c).- Usos y aprovechamientos, actuales y potenciales de los recursos naturales; d).- Situación jurídica de la tenencia de la tierra; e).- Proyectos de investigación que se hayan realizado o que se puedan realizar a partir de la declaratoria que en su caso se expida para protección del área; f).- Problemática específica que deba tomarse en cuenta, y g).- Centros de población existentes al momento de elaborar el estudio.</w:t>
      </w:r>
    </w:p>
    <w:p w14:paraId="2B2F0859" w14:textId="77777777" w:rsidR="005971B2" w:rsidRDefault="00000000">
      <w:pPr>
        <w:spacing w:after="80"/>
        <w:ind w:left="720" w:hanging="360"/>
        <w:jc w:val="both"/>
      </w:pPr>
      <w:r>
        <w:t>IV.- Propuesta de manejo en la que se especifique: a).- Zonificación y subzonificación preliminar, basadas en las características y estado de conservación de los ecosistemas, especies o fenómenos naturales que se pretende proteger, aspectos socioeconómicos desde el punto de vista ambiental y usos y aprovechamientos actuales y potenciales de los recursos naturales, y b).- Propuesta de los esquemas de administración, operación y financiamiento.</w:t>
      </w:r>
    </w:p>
    <w:p w14:paraId="4660037E" w14:textId="77777777" w:rsidR="005971B2" w:rsidRDefault="005971B2">
      <w:pPr>
        <w:spacing w:after="150"/>
      </w:pPr>
    </w:p>
    <w:p w14:paraId="6C72C559" w14:textId="77777777" w:rsidR="005971B2" w:rsidRDefault="00000000">
      <w:pPr>
        <w:spacing w:after="200"/>
        <w:jc w:val="both"/>
      </w:pPr>
      <w:r>
        <w:rPr>
          <w:i/>
          <w:iCs/>
          <w:color w:val="555555"/>
          <w:sz w:val="19"/>
          <w:szCs w:val="19"/>
        </w:rPr>
        <w:t>Nota editorial (derogación): se elimina el artículo 657 TER del Código Municipal de 2005, que facultaba al Ayuntamiento para, mediante declaratoria promovida a petición de parte, establecer Áreas Naturales Protegidas municipales sobre predios de particulares y, adicionalmente, emitir un certificado de "Área Municipal Destinada Voluntariamente a la Conservación" (ADVC municipal). Se suprime por no contar el Municipio con la capacidad técnica, operativa y presupuestal para dar seguimiento, supervisión y vigencia permanente a áreas voluntariamente destinadas a la conservación, ni al régimen de manejo que su reconocimiento formal implicaría sostener en el tiempo. El mecanismo general para establecer Áreas Naturales Protegidas de jurisdicción municipal, mediante declaratoria del Ayuntamiento con estudio previo justificativo, subsiste en los artículos 13 a 18 de este Capítulo y no se ve afectado por esta derogación; lo que se elimina es exclusivamente la vía de solicitud individual de particulares para la certificación de áreas de conservación voluntaria de carácter municipal.</w:t>
      </w:r>
    </w:p>
    <w:p w14:paraId="0A09D99A" w14:textId="77777777" w:rsidR="005971B2" w:rsidRDefault="00000000">
      <w:pPr>
        <w:spacing w:after="150"/>
        <w:jc w:val="both"/>
      </w:pPr>
      <w:r>
        <w:rPr>
          <w:b/>
          <w:bCs/>
        </w:rPr>
        <w:t xml:space="preserve">Artículo 27.- </w:t>
      </w:r>
      <w:r>
        <w:t>Una vez establecida un área natural protegida solamente podrá ser modificada en cualquiera de sus disposiciones, por la autoridad que la haya establecido, siguiendo las formalidades y requisitos previstos en este Reglamento.</w:t>
      </w:r>
    </w:p>
    <w:p w14:paraId="36ED9C92" w14:textId="77777777" w:rsidR="005971B2" w:rsidRDefault="00000000">
      <w:pPr>
        <w:spacing w:after="80"/>
        <w:jc w:val="both"/>
      </w:pPr>
      <w:r>
        <w:rPr>
          <w:b/>
          <w:bCs/>
        </w:rPr>
        <w:t xml:space="preserve">Artículo 28.- </w:t>
      </w:r>
      <w:r>
        <w:t>Las declaratorias para el establecimiento de las áreas naturales protegidas de competencia municipal deberán publicarse en el Periódico Oficial y contener, por lo menos, los siguientes aspectos:</w:t>
      </w:r>
    </w:p>
    <w:p w14:paraId="549C6CA6" w14:textId="77777777" w:rsidR="005971B2" w:rsidRDefault="00000000">
      <w:pPr>
        <w:spacing w:after="80"/>
        <w:ind w:left="720" w:hanging="360"/>
        <w:jc w:val="both"/>
      </w:pPr>
      <w:r>
        <w:t>I.- La delimitación precisa del área, señalando el nombre, la superficie, ubicación, deslinde y, en su caso, la zonificación correspondiente;</w:t>
      </w:r>
    </w:p>
    <w:p w14:paraId="1000ED75" w14:textId="77777777" w:rsidR="005971B2" w:rsidRDefault="00000000">
      <w:pPr>
        <w:spacing w:after="80"/>
        <w:ind w:left="720" w:hanging="360"/>
        <w:jc w:val="both"/>
      </w:pPr>
      <w:r>
        <w:lastRenderedPageBreak/>
        <w:t>II.- El plazo en que deberá quedar elaborado el programa de manejo del Área Natural Protegida y su Reglamento específico, el cual deberá ser menor a un año a partir de la expedición del Decreto de creación del Área Natural Protegida, mismos que deberán cumplir con las características que establezca el presente Reglamento, para entre otras cosas, determinar las actividades que podrán llevarse a cabo en el área correspondiente, y las modalidades y limitaciones a que se sujetarán; así como las modalidades a que se sujetará dentro del área, el uso o aprovechamiento de los recursos naturales en general o específicamente de aquellos sujetos a protección;</w:t>
      </w:r>
    </w:p>
    <w:p w14:paraId="0EA24A1E" w14:textId="77777777" w:rsidR="005971B2" w:rsidRDefault="00000000">
      <w:pPr>
        <w:spacing w:after="80"/>
        <w:ind w:left="720" w:hanging="360"/>
        <w:jc w:val="both"/>
      </w:pPr>
      <w:r>
        <w:t>III.- La causa de utilidad pública que en su caso, fundamente la expropiación de terrenos, para que el Municipio adquiera su dominio, cuando al establecerse un área natural protegida se requiera dicha resolución; en estos casos, deberán observarse las previsiones de la legislación en materia agraria y de expropiación, así como los demás ordenamientos aplicables;</w:t>
      </w:r>
    </w:p>
    <w:p w14:paraId="0302259D" w14:textId="77777777" w:rsidR="005971B2" w:rsidRDefault="00000000">
      <w:pPr>
        <w:spacing w:after="80"/>
        <w:ind w:left="720" w:hanging="360"/>
        <w:jc w:val="both"/>
      </w:pPr>
      <w:r>
        <w:t>IV.- Los lineamientos generales para la administración, el establecimiento de órganos colegiados representativos y la creación de fondos o fideicomisos, y</w:t>
      </w:r>
    </w:p>
    <w:p w14:paraId="04699ACE" w14:textId="77777777" w:rsidR="005971B2" w:rsidRDefault="00000000">
      <w:pPr>
        <w:spacing w:after="80"/>
        <w:ind w:left="720" w:hanging="360"/>
        <w:jc w:val="both"/>
      </w:pPr>
      <w:r>
        <w:t>V.- Los lineamientos generales para la realización de las acciones de preservación, restauración y aprovechamiento sustentable de los recursos naturales dentro de las áreas naturales protegidas, para su administración y vigilancia, así como para la elaboración de las reglas administrativas a que se sujetarán las actividades dentro del área respectiva, conforme a lo dispuesto en este Reglamento y demás disposiciones aplicables.</w:t>
      </w:r>
    </w:p>
    <w:p w14:paraId="62648F1A" w14:textId="77777777" w:rsidR="005971B2" w:rsidRDefault="005971B2">
      <w:pPr>
        <w:spacing w:after="150"/>
      </w:pPr>
    </w:p>
    <w:p w14:paraId="46D2C71B" w14:textId="77777777" w:rsidR="005971B2" w:rsidRDefault="00000000">
      <w:pPr>
        <w:spacing w:after="80"/>
        <w:jc w:val="both"/>
      </w:pPr>
      <w:r>
        <w:rPr>
          <w:b/>
          <w:bCs/>
        </w:rPr>
        <w:t xml:space="preserve">Artículo 29.- </w:t>
      </w:r>
      <w:r>
        <w:t>En cualquier tiempo se podrá someter al ayuntamiento la modificación de una declaratoria del Área Natural Protegida, previo estudio técnico que formule el IMBIO, cuando hayan variado las condiciones que dieron origen a su establecimiento a consecuencia de las siguientes circunstancias:</w:t>
      </w:r>
    </w:p>
    <w:p w14:paraId="1F2D2C3B" w14:textId="77777777" w:rsidR="005971B2" w:rsidRDefault="00000000">
      <w:pPr>
        <w:spacing w:after="80"/>
        <w:ind w:left="720" w:hanging="360"/>
        <w:jc w:val="both"/>
      </w:pPr>
      <w:r>
        <w:t>I.- El desplazamiento de las poblaciones de vida silvestre que se encuentren bajo un régimen de protección:</w:t>
      </w:r>
    </w:p>
    <w:p w14:paraId="2306899C" w14:textId="77777777" w:rsidR="005971B2" w:rsidRDefault="00000000">
      <w:pPr>
        <w:spacing w:after="80"/>
        <w:ind w:left="720" w:hanging="360"/>
        <w:jc w:val="both"/>
      </w:pPr>
      <w:r>
        <w:t>II.- Contingencias ambientales tales como incendios, huracanes, terremotos y demás fenómenos naturales que puedan alterar o modificar los ecosistemas existentes en el área, y</w:t>
      </w:r>
    </w:p>
    <w:p w14:paraId="4CD9E5A9" w14:textId="77777777" w:rsidR="005971B2" w:rsidRDefault="00000000">
      <w:pPr>
        <w:spacing w:after="80"/>
        <w:ind w:left="720" w:hanging="360"/>
        <w:jc w:val="both"/>
      </w:pPr>
      <w:r>
        <w:t>III.- Por cualquier otra situación, que haga imposible el cumplimiento de los objetivos de su establecimiento.</w:t>
      </w:r>
    </w:p>
    <w:p w14:paraId="5E4C62E1" w14:textId="77777777" w:rsidR="005971B2" w:rsidRDefault="005971B2">
      <w:pPr>
        <w:spacing w:after="150"/>
      </w:pPr>
    </w:p>
    <w:p w14:paraId="337A2D74" w14:textId="77777777" w:rsidR="005971B2" w:rsidRDefault="00000000">
      <w:pPr>
        <w:spacing w:after="80"/>
        <w:jc w:val="both"/>
      </w:pPr>
      <w:r>
        <w:rPr>
          <w:b/>
          <w:bCs/>
        </w:rPr>
        <w:t xml:space="preserve">Artículo 30.- </w:t>
      </w:r>
      <w:r>
        <w:t>Los acuerdos modificatorios de un área natural protegida, se sustentarán en estudios previos justificativos, que como mínimo deberán incluir:</w:t>
      </w:r>
    </w:p>
    <w:p w14:paraId="712E7B34" w14:textId="77777777" w:rsidR="005971B2" w:rsidRDefault="00000000">
      <w:pPr>
        <w:spacing w:after="80"/>
        <w:ind w:left="720" w:hanging="360"/>
        <w:jc w:val="both"/>
      </w:pPr>
      <w:r>
        <w:t>I.- Información general del área natural protegida: a) Nombre y categoría: b) Antecedentes de protección, y c) Superficie, delimitación, zonas y subzonas;</w:t>
      </w:r>
    </w:p>
    <w:p w14:paraId="1F395F59" w14:textId="77777777" w:rsidR="005971B2" w:rsidRDefault="00000000">
      <w:pPr>
        <w:spacing w:after="80"/>
        <w:ind w:left="720" w:hanging="360"/>
        <w:jc w:val="both"/>
      </w:pPr>
      <w:r>
        <w:t>II.- Análisis de la problemática que origina la propuesta de modificación en el que se describan los escenarios actuales y los escenarios naturales o socioeconómicos existentes en el momento de la declaratoria del área natural protegida;</w:t>
      </w:r>
    </w:p>
    <w:p w14:paraId="770B8AB5" w14:textId="77777777" w:rsidR="005971B2" w:rsidRDefault="00000000">
      <w:pPr>
        <w:spacing w:after="80"/>
        <w:ind w:left="720" w:hanging="360"/>
        <w:jc w:val="both"/>
      </w:pPr>
      <w:r>
        <w:t>III.- Propuesta de modificaciones de la declaratoria;</w:t>
      </w:r>
    </w:p>
    <w:p w14:paraId="10D5367F" w14:textId="77777777" w:rsidR="005971B2" w:rsidRDefault="00000000">
      <w:pPr>
        <w:spacing w:after="80"/>
        <w:ind w:left="720" w:hanging="360"/>
        <w:jc w:val="both"/>
      </w:pPr>
      <w:r>
        <w:t>IV.- Propuesta de modificación a los lineamientos generales para el manejo del área natural protegida, y</w:t>
      </w:r>
    </w:p>
    <w:p w14:paraId="5E98599C" w14:textId="77777777" w:rsidR="005971B2" w:rsidRDefault="00000000">
      <w:pPr>
        <w:spacing w:after="80"/>
        <w:ind w:left="720" w:hanging="360"/>
        <w:jc w:val="both"/>
      </w:pPr>
      <w:r>
        <w:t>V.- Los demás datos que sean necesarios para sustentar la propuesta de modificación.</w:t>
      </w:r>
    </w:p>
    <w:p w14:paraId="15B2ADB6" w14:textId="77777777" w:rsidR="005971B2" w:rsidRDefault="005971B2">
      <w:pPr>
        <w:spacing w:after="150"/>
      </w:pPr>
    </w:p>
    <w:p w14:paraId="02BED226" w14:textId="77777777" w:rsidR="005971B2" w:rsidRDefault="00000000">
      <w:pPr>
        <w:spacing w:after="150"/>
        <w:jc w:val="both"/>
      </w:pPr>
      <w:r>
        <w:rPr>
          <w:b/>
          <w:bCs/>
        </w:rPr>
        <w:t xml:space="preserve">Artículo 31.- </w:t>
      </w:r>
      <w:r>
        <w:t>Una vez establecida el área natural protegida, quedará sujeta al régimen previsto en este Reglamento y en los demás ordenamientos aplicables. Las áreas naturales protegidas establecidas por el Municipio según el territorio, podrán comprender, de manera total o parcial, predios sujetos a cualquier régimen de propiedad. Los propietarios, poseedores o titulares de derechos sobre tierras y aguas comprendidos dentro de áreas naturales protegidas municipales, deberán sujetarse a las modalidades que de conformidad con el presente Reglamento, establezcan las declaratorias por las que se constituyan, el reglamento específico para la administración y manejo del área natural protegida, así como a las demás disposiciones contenidas en el programa de manejo y en los programas de ordenamiento ecológico que correspondan.</w:t>
      </w:r>
    </w:p>
    <w:p w14:paraId="6D90A3AA" w14:textId="77777777" w:rsidR="005971B2" w:rsidRDefault="00000000">
      <w:pPr>
        <w:spacing w:after="150"/>
        <w:jc w:val="both"/>
      </w:pPr>
      <w:r>
        <w:rPr>
          <w:b/>
          <w:bCs/>
        </w:rPr>
        <w:t xml:space="preserve">Artículo 32.- </w:t>
      </w:r>
      <w:r>
        <w:t xml:space="preserve">En el establecimiento, administración y manejo de las áreas naturales de competencia municipal, se promoverá la participación de los habitantes de la zona y de los propietarios o poseedores de tierras y aguas dentro de </w:t>
        <w:lastRenderedPageBreak/>
        <w:t>los límites de las áreas naturales protegidas o adyacentes a la misma; de igual manera, promoverá la participación de los gobiernos federal y estatal y de otras organizaciones sociales, públicas y privadas, con objeto de propiciar el desarrollo integral de la comunidad y asegurar la protección y preservación de los ecosistemas y su biodiversidad. Para tal efecto, el municipio podrá suscribir con los interesados los convenios de concertación o acuerdos de coordinación que correspondan.</w:t>
      </w:r>
    </w:p>
    <w:p w14:paraId="60E3A2E0" w14:textId="77777777" w:rsidR="005971B2" w:rsidRDefault="00000000">
      <w:pPr>
        <w:spacing w:after="150"/>
        <w:jc w:val="both"/>
      </w:pPr>
      <w:r>
        <w:rPr>
          <w:b/>
          <w:bCs/>
        </w:rPr>
        <w:t xml:space="preserve">Artículo 33.- </w:t>
      </w:r>
      <w:r>
        <w:t>El Ayuntamiento, determinará medidas de protección de las áreas naturales, de manera que se aseguren en el territorio municipal la conservación y restauración de los ecosistemas. El aprovechamiento sustentable de la vida silvestre dentro de las áreas naturales protegidas de competencia municipal podrá llevarse a cabo siempre y cuando se garantice su reproducción controlada o se mantengan o incrementen las poblaciones de las especies aprovechadas y el hábitat del que dependen; y además cuenten con los permisos y disposiciones legales aplicables establecidas por el Gobierno Federal y/o Estatal, o ante cualquier otra autoridad competente. En el otorgamiento o expedición de permisos, licencias, concesiones, o en general de autorizaciones a que se sujetaren la exploración, explotación o aprovechamiento de recursos en áreas naturales protegidas, se observarán las disposiciones de la Ley General del Equilibrio Ecológico y la Protección al Ambiente, de la Ley General de Vida Silvestre, de la Ley General para el Desarrollo Forestal Sustentable, de este Reglamento, de las demás disposiciones jurídicas aplicables y lo que al respecto establezcan las declaratorias correspondientes, los programas de manejo y los reglamentos específicos de las áreas naturales protegidas municipales. Los interesados deberán demostrar ante la autoridad competente, su capacidad técnica y económica para llevar a cabo la exploración, explotación o aprovechamiento de que se trate, sin causar deterioro a la naturaleza.</w:t>
      </w:r>
    </w:p>
    <w:p w14:paraId="17EC4E5C" w14:textId="77777777" w:rsidR="005971B2" w:rsidRDefault="00000000">
      <w:pPr>
        <w:spacing w:after="150"/>
        <w:jc w:val="both"/>
      </w:pPr>
      <w:r>
        <w:rPr>
          <w:b/>
          <w:bCs/>
        </w:rPr>
        <w:t xml:space="preserve">Artículo 34.- </w:t>
      </w:r>
      <w:r>
        <w:t>El H. Ayuntamiento, a través del Cabildo y el IMBIO, mantendrá un sistema permanente de información y vigilancia sobre las áreas protegidas en el territorio municipal, para lo cual coordinará sus acciones con el Gobierno del Estado, la Federación y otros municipios. Así mismo, establecerá sistemas de evaluación y seguimientos de las acciones que emprenda.</w:t>
      </w:r>
    </w:p>
    <w:p w14:paraId="5F86D0DF" w14:textId="77777777" w:rsidR="005971B2" w:rsidRDefault="00000000">
      <w:pPr>
        <w:spacing w:after="150"/>
        <w:jc w:val="both"/>
      </w:pPr>
      <w:r>
        <w:rPr>
          <w:b/>
          <w:bCs/>
        </w:rPr>
        <w:t xml:space="preserve">Artículo 35.- </w:t>
      </w:r>
      <w:r>
        <w:t>En las áreas naturales protegidas de jurisdicción municipal se realizará una subdivisión que permita identificar y delimitar las porciones del territorio que la conforman, acorde con sus elementos biológicos, físicos y socioeconómicos, los cuales constituirán un esquema integral y dinámico. De conformidad con lo dispuesto por el párrafo anterior, en las áreas naturales protegidas municipales podrán establecerse una o más zonas núcleo y una o más zonas de amortiguamiento, según sea el caso, las cuales a su vez podrán estar conformadas por distintas subzonas, de acuerdo a la categoría de manejo que se les asigne. La delimitación territorial de las actividades en las áreas naturales protegidas, se llevará a cabo en función de las zonas y subzonas en que se divida el área.</w:t>
      </w:r>
    </w:p>
    <w:p w14:paraId="5207F6B8" w14:textId="77777777" w:rsidR="005971B2" w:rsidRDefault="00000000">
      <w:pPr>
        <w:spacing w:after="80"/>
        <w:jc w:val="both"/>
      </w:pPr>
      <w:r>
        <w:rPr>
          <w:b/>
          <w:bCs/>
        </w:rPr>
        <w:t xml:space="preserve">Artículo 36.- </w:t>
      </w:r>
      <w:r>
        <w:t>Las zonas núcleo tendrán como principal objetivo la preservación de los ecosistemas a mediano y largo plazo, y podrán estar conformadas por las siguientes subzonas:</w:t>
      </w:r>
    </w:p>
    <w:p w14:paraId="1690C66A" w14:textId="77777777" w:rsidR="005971B2" w:rsidRDefault="00000000">
      <w:pPr>
        <w:spacing w:after="80"/>
        <w:ind w:left="720" w:hanging="360"/>
        <w:jc w:val="both"/>
      </w:pPr>
      <w:r>
        <w:t>I.- De Protección. Aquellas superficies dentro del área natural protegida, que han sufrido muy poca alteración, así como ecosistemas relevantes o frágiles y fenómenos naturales, que requieren de un cuidado especial para asegurar su conservación a largo plazo, y</w:t>
      </w:r>
    </w:p>
    <w:p w14:paraId="4B18949E" w14:textId="77777777" w:rsidR="005971B2" w:rsidRDefault="00000000">
      <w:pPr>
        <w:spacing w:after="80"/>
        <w:ind w:left="720" w:hanging="360"/>
        <w:jc w:val="both"/>
      </w:pPr>
      <w:r>
        <w:t>II.- De Uso Restringido. Aquellas superficies en buen estado de conservación donde se busca mantener las condiciones actuales de los ecosistemas, e incluso a mejorarlas en los sitios que así se requieran, y en las que se podrán realizar excepcionalmente actividades de aprovechamiento que no modifiquen los ecosistemas y que se encuentren sujetas a estrictas medidas de control.</w:t>
      </w:r>
    </w:p>
    <w:p w14:paraId="090A4F83" w14:textId="77777777" w:rsidR="005971B2" w:rsidRDefault="005971B2">
      <w:pPr>
        <w:spacing w:after="150"/>
      </w:pPr>
    </w:p>
    <w:p w14:paraId="6B990D75" w14:textId="77777777" w:rsidR="005971B2" w:rsidRDefault="00000000">
      <w:pPr>
        <w:spacing w:after="80"/>
        <w:jc w:val="both"/>
      </w:pPr>
      <w:r>
        <w:rPr>
          <w:b/>
          <w:bCs/>
        </w:rPr>
        <w:t xml:space="preserve">Artículo 37.- </w:t>
      </w:r>
      <w:r>
        <w:t>En las zonas núcleo de las áreas naturales protegidas quedará expresamente prohibido:</w:t>
      </w:r>
    </w:p>
    <w:p w14:paraId="69A63C89" w14:textId="77777777" w:rsidR="005971B2" w:rsidRDefault="00000000">
      <w:pPr>
        <w:spacing w:after="80"/>
        <w:ind w:left="720" w:hanging="360"/>
        <w:jc w:val="both"/>
      </w:pPr>
      <w:r>
        <w:t>I.- Verter o descargar contaminantes en el suelo, subsuelo y cualquier clase de cauce, vaso o acuífero, así como desarrollar cualquier actividad contaminante;</w:t>
      </w:r>
    </w:p>
    <w:p w14:paraId="296D3780" w14:textId="77777777" w:rsidR="005971B2" w:rsidRDefault="00000000">
      <w:pPr>
        <w:spacing w:after="80"/>
        <w:ind w:left="720" w:hanging="360"/>
        <w:jc w:val="both"/>
      </w:pPr>
      <w:r>
        <w:t>II.- Interrumpir, rellenar, desecar o desviar los flujos hidráulicos;</w:t>
      </w:r>
    </w:p>
    <w:p w14:paraId="5DF6FA45" w14:textId="77777777" w:rsidR="005971B2" w:rsidRDefault="00000000">
      <w:pPr>
        <w:spacing w:after="80"/>
        <w:ind w:left="720" w:hanging="360"/>
        <w:jc w:val="both"/>
      </w:pPr>
      <w:r>
        <w:t>III.- Realizar actividades cinegéticas o de explotación y aprovechamiento de especies de flora y fauna silvestres, y</w:t>
      </w:r>
    </w:p>
    <w:p w14:paraId="66EC21EC" w14:textId="77777777" w:rsidR="005971B2" w:rsidRDefault="00000000">
      <w:pPr>
        <w:spacing w:after="80"/>
        <w:ind w:left="720" w:hanging="360"/>
        <w:jc w:val="both"/>
      </w:pPr>
      <w:r>
        <w:t>IV.- Ejecutar acciones que contravengan lo dispuesto por este Reglamento, la declaratoria respectiva y demás disposiciones que de ellas deriven</w:t>
      </w:r>
    </w:p>
    <w:p w14:paraId="0BDE5A6A" w14:textId="77777777" w:rsidR="005971B2" w:rsidRDefault="005971B2">
      <w:pPr>
        <w:spacing w:after="150"/>
      </w:pPr>
    </w:p>
    <w:p w14:paraId="6C3F5BC3" w14:textId="77777777" w:rsidR="005971B2" w:rsidRDefault="00000000">
      <w:pPr>
        <w:spacing w:after="80"/>
        <w:jc w:val="both"/>
      </w:pPr>
      <w:r>
        <w:rPr>
          <w:b/>
          <w:bCs/>
        </w:rPr>
        <w:lastRenderedPageBreak/>
        <w:t xml:space="preserve">Artículo 38.- </w:t>
      </w:r>
      <w:r>
        <w:t>Las zonas de amortiguamiento, tendrán como función orientar a que las actividades de aprovechamiento, que ahí se realicen, se conduzcan hacia el desarrollo sustentable, contribuyendo de esta manera a la conservación de los ecosistemas a largo plazo y podrá estar integrada por las siguientes subzonas:</w:t>
      </w:r>
    </w:p>
    <w:p w14:paraId="55B03E13" w14:textId="77777777" w:rsidR="005971B2" w:rsidRDefault="00000000">
      <w:pPr>
        <w:spacing w:after="80"/>
        <w:ind w:left="720" w:hanging="360"/>
        <w:jc w:val="both"/>
      </w:pPr>
      <w:r>
        <w:t>I.- De Uso Tradicional: Aquellas superficies en donde los recursos naturales han sido aprovechados de manera tradicional y continua, sin ocasionar alteraciones significativas en el ecosistema. Están relacionados particularmente con la satisfacción de las necesidades socioeconómicas y culturales de los habitantes del área protegida;</w:t>
      </w:r>
    </w:p>
    <w:p w14:paraId="654A5104" w14:textId="77777777" w:rsidR="005971B2" w:rsidRDefault="00000000">
      <w:pPr>
        <w:spacing w:after="80"/>
        <w:ind w:left="720" w:hanging="360"/>
        <w:jc w:val="both"/>
      </w:pPr>
      <w:r>
        <w:t>II.- De Aprovechamiento Sustentable de los Recursos Naturales: Aquellas superficies en las que los recursos naturales o las actividades productivas que se llevan a cabo, no se limitan a la satisfacción de las necesidades elementales de los habitantes de la zona, o bien, cuando son susceptibles de ser aprovechados para su comercialización;</w:t>
      </w:r>
    </w:p>
    <w:p w14:paraId="6F12F8CB" w14:textId="77777777" w:rsidR="005971B2" w:rsidRDefault="00000000">
      <w:pPr>
        <w:spacing w:after="80"/>
        <w:ind w:left="720" w:hanging="360"/>
        <w:jc w:val="both"/>
      </w:pPr>
      <w:r>
        <w:t>III.- De Uso Público: Aquellas superficies que presenten atractivos naturales para la realización de actividades de recreación y esparcimiento, en donde es posible mantener concentraciones de visitantes en los límites que se determinen en la capacidad de carga de los ecosistemas;</w:t>
      </w:r>
    </w:p>
    <w:p w14:paraId="45DF64A1" w14:textId="77777777" w:rsidR="005971B2" w:rsidRDefault="00000000">
      <w:pPr>
        <w:spacing w:after="80"/>
        <w:ind w:left="720" w:hanging="360"/>
        <w:jc w:val="both"/>
      </w:pPr>
      <w:r>
        <w:t>IV.- De Asentamientos Humanos: En aquellas superficies donde se han llevado a cabo una modificación sustancial o desaparición de los ecosistemas originales, debido al desarrollo de los asentamientos humanos, previos a la declaración del área protegida;</w:t>
      </w:r>
    </w:p>
    <w:p w14:paraId="26244916" w14:textId="77777777" w:rsidR="005971B2" w:rsidRDefault="00000000">
      <w:pPr>
        <w:spacing w:after="80"/>
        <w:ind w:left="720" w:hanging="360"/>
        <w:jc w:val="both"/>
      </w:pPr>
      <w:r>
        <w:t>V.- De Restauración: Aquellas superficies en las que los recursos naturales han resultado severamente alterados o modificados, y que serán objeto de programas de recuperación y rehabilitación. Las subzonas de recuperación tendrán carácter provisional y deberán ser monitoreadas y evaluadas periódicamente para detectar los cambios que se presenten. Una vez que estas sub zonas hayan sido restauradas, se les determinará cualquier otro tipo de las subzonas antes mencionadas, y</w:t>
      </w:r>
    </w:p>
    <w:p w14:paraId="5914873D" w14:textId="77777777" w:rsidR="005971B2" w:rsidRDefault="00000000">
      <w:pPr>
        <w:spacing w:after="80"/>
        <w:ind w:left="720" w:hanging="360"/>
        <w:jc w:val="both"/>
      </w:pPr>
      <w:r>
        <w:t>VI.- Otras subzonas que se identifiquen conforme a las características propias de la superficie comprendida dentro del área natural protegida.</w:t>
      </w:r>
    </w:p>
    <w:p w14:paraId="03951C7C" w14:textId="77777777" w:rsidR="005971B2" w:rsidRDefault="005971B2">
      <w:pPr>
        <w:spacing w:after="150"/>
      </w:pPr>
    </w:p>
    <w:p w14:paraId="0A72750D" w14:textId="77777777" w:rsidR="005971B2" w:rsidRDefault="00000000">
      <w:pPr>
        <w:spacing w:after="150"/>
        <w:jc w:val="both"/>
      </w:pPr>
      <w:r>
        <w:rPr>
          <w:b/>
          <w:bCs/>
        </w:rPr>
        <w:t xml:space="preserve">Artículo 39.- </w:t>
      </w:r>
      <w:r>
        <w:t>En las áreas naturales protegidas de competencia municipal se podrán establecer una o más de las subzonas establecidas para las zonas núcleo y de amortiguamiento, respectivamente, pudiendo incluso restringir, prohibir o regular determinadas actividades dentro de las subzonas, con el objeto de mantener las condiciones de los ecosistemas representativos de las áreas, así como la continuidad de sus procesos ecológicos que en ellos se contiene, de conformidad con el programa de manejo del área y su respectivo reglamento.</w:t>
      </w:r>
    </w:p>
    <w:p w14:paraId="64012972" w14:textId="77777777" w:rsidR="005971B2" w:rsidRDefault="00000000">
      <w:pPr>
        <w:spacing w:after="80"/>
        <w:jc w:val="both"/>
      </w:pPr>
      <w:r>
        <w:rPr>
          <w:b/>
          <w:bCs/>
        </w:rPr>
        <w:t xml:space="preserve">Artículo 40.- </w:t>
      </w:r>
      <w:r>
        <w:t>La regulación de actividades dentro de las zonas núcleo o de amortiguamiento y sus respectivas subzonas, podrán incluir medidas tales como:</w:t>
      </w:r>
    </w:p>
    <w:p w14:paraId="1B9FDD52" w14:textId="77777777" w:rsidR="005971B2" w:rsidRDefault="00000000">
      <w:pPr>
        <w:spacing w:after="80"/>
        <w:ind w:left="720" w:hanging="360"/>
        <w:jc w:val="both"/>
      </w:pPr>
      <w:r>
        <w:t>I.- Prohibir de manera total o parcial la realización de actividades en la zona;</w:t>
      </w:r>
    </w:p>
    <w:p w14:paraId="5EFA63A3" w14:textId="77777777" w:rsidR="005971B2" w:rsidRDefault="00000000">
      <w:pPr>
        <w:spacing w:after="80"/>
        <w:ind w:left="720" w:hanging="360"/>
        <w:jc w:val="both"/>
      </w:pPr>
      <w:r>
        <w:t>II.- Limitar la construcción de instalaciones dentro de la subzona, exclusivamente a aquellas relacionadas con la investigación científica, el monitoreo del ambiente, la educación ambiental y el turismo de bajo impacto ambiental, siempre que dichas actividades o construcciones no impliquen modificaciones de las características o condiciones originales de la zona o subzona,</w:t>
      </w:r>
    </w:p>
    <w:p w14:paraId="46CD3DAE" w14:textId="77777777" w:rsidR="005971B2" w:rsidRDefault="00000000">
      <w:pPr>
        <w:spacing w:after="80"/>
        <w:ind w:left="720" w:hanging="360"/>
        <w:jc w:val="both"/>
      </w:pPr>
      <w:r>
        <w:t>III.- Limitar las actividades a las de aprovechamiento de los recursos naturales para la satisfacción de las necesidades económicas básicas y/o de autoconsumo de los pobladores, utilizando métodos tradicionales enfocados a la sustentabilidad, conforme a lo previsto en las disposiciones legales y reglamentarias aplicables;</w:t>
      </w:r>
    </w:p>
    <w:p w14:paraId="4AC41167" w14:textId="77777777" w:rsidR="005971B2" w:rsidRDefault="00000000">
      <w:pPr>
        <w:spacing w:after="80"/>
        <w:ind w:left="720" w:hanging="360"/>
        <w:jc w:val="both"/>
      </w:pPr>
      <w:r>
        <w:t>IV.- Condicionar la realización de actividades de aprovechamiento a aquellas que no modifiquen los ecosistemas y que se lleven a cabo bajo un programa de sustentabilidad que garantice la permanencia de especies o la posibilidad de aprovechamiento de recursos naturales a futuro;</w:t>
      </w:r>
    </w:p>
    <w:p w14:paraId="5EDC8A69" w14:textId="77777777" w:rsidR="005971B2" w:rsidRDefault="00000000">
      <w:pPr>
        <w:spacing w:after="80"/>
        <w:ind w:left="720" w:hanging="360"/>
        <w:jc w:val="both"/>
      </w:pPr>
      <w:r>
        <w:t>V.- Prohibir la extracción o traslado de determinadas especies de flora o fauna:</w:t>
      </w:r>
    </w:p>
    <w:p w14:paraId="4DB6D0DC" w14:textId="77777777" w:rsidR="005971B2" w:rsidRDefault="00000000">
      <w:pPr>
        <w:spacing w:after="80"/>
        <w:ind w:left="720" w:hanging="360"/>
        <w:jc w:val="both"/>
      </w:pPr>
      <w:r>
        <w:t>VI.- Orientar hacia la sustentabilidad y a la disminución del uso de agroquímicos insumos extremos las prácticas agrícolas, pecuarias, agroforestales y silvopastoriles que no estén siendo realizadas en forma sustentable;</w:t>
      </w:r>
    </w:p>
    <w:p w14:paraId="79776548" w14:textId="77777777" w:rsidR="005971B2" w:rsidRDefault="00000000">
      <w:pPr>
        <w:spacing w:after="80"/>
        <w:ind w:left="720" w:hanging="360"/>
        <w:jc w:val="both"/>
      </w:pPr>
      <w:r>
        <w:t>VII.- Condicionar la ejecución de obras públicas y privadas para la instalación de infraestructura o explotación de recursos naturales. a que originen beneficios públicos, que guarden armonía con el paisaje, que no provoquen desequilibrio grave y que estén sujetos a estrictas regulaciones de uso de los recursos naturales;</w:t>
      </w:r>
    </w:p>
    <w:p w14:paraId="7475616E" w14:textId="77777777" w:rsidR="005971B2" w:rsidRDefault="00000000">
      <w:pPr>
        <w:spacing w:after="80"/>
        <w:ind w:left="720" w:hanging="360"/>
        <w:jc w:val="both"/>
      </w:pPr>
      <w:r>
        <w:lastRenderedPageBreak/>
        <w:t>VIII.- Limitar la introducción de especies de flora y fauna y establecer condicionantes para la rehabilitación de ecosistemas deteriorados, privilegiando el uso para tales fines de especies nativas de la región; o en su caso especies compatibles con el funcionamiento y la estructura de los ecosistemas originales, y</w:t>
      </w:r>
    </w:p>
    <w:p w14:paraId="5627B6EA" w14:textId="77777777" w:rsidR="005971B2" w:rsidRDefault="00000000">
      <w:pPr>
        <w:spacing w:after="80"/>
        <w:ind w:left="720" w:hanging="360"/>
        <w:jc w:val="both"/>
      </w:pPr>
      <w:r>
        <w:t>IX.- Utilizar cualquier otro mecanismo o restricción que se considere necesario para lograr el objetivo del área natural protegida.</w:t>
      </w:r>
    </w:p>
    <w:p w14:paraId="4CA115E2" w14:textId="77777777" w:rsidR="005971B2" w:rsidRDefault="005971B2">
      <w:pPr>
        <w:spacing w:after="150"/>
      </w:pPr>
    </w:p>
    <w:p w14:paraId="5AD16800" w14:textId="77777777" w:rsidR="005971B2" w:rsidRDefault="00000000">
      <w:pPr>
        <w:spacing w:after="80"/>
        <w:jc w:val="both"/>
      </w:pPr>
      <w:r>
        <w:rPr>
          <w:b/>
          <w:bCs/>
        </w:rPr>
        <w:t xml:space="preserve">Artículo 41.- </w:t>
      </w:r>
      <w:r>
        <w:t>La regulación de actividades productivas dentro de las zonas núcleo y zonas de amortiguamiento de las áreas naturales protegidas, deberá basarse en un programa de manejo y en un reglamento específico para la administración y manejo del área natural protegida que se elaborarán conforme lo dispuesto por este Reglamento. En todo caso, las medidas de restricción o regulación de actividades productivas, deberán estar debidamente sustentadas justificando una o más de las siguientes situaciones:</w:t>
      </w:r>
    </w:p>
    <w:p w14:paraId="2E8FAD3B" w14:textId="77777777" w:rsidR="005971B2" w:rsidRDefault="00000000">
      <w:pPr>
        <w:spacing w:after="80"/>
        <w:ind w:left="720" w:hanging="360"/>
        <w:jc w:val="both"/>
      </w:pPr>
      <w:r>
        <w:t>I.- La existencia de ecosistemas que no hayan sido significativamente alterados por la acción del hombre o que contengan elementos de ecosistemas únicos o frágiles, o sean el escenario de fenómenos naturales que requieren una protección integral;</w:t>
      </w:r>
    </w:p>
    <w:p w14:paraId="58F5731E" w14:textId="77777777" w:rsidR="005971B2" w:rsidRDefault="00000000">
      <w:pPr>
        <w:spacing w:after="80"/>
        <w:ind w:left="720" w:hanging="360"/>
        <w:jc w:val="both"/>
      </w:pPr>
      <w:r>
        <w:t>II.- La existencia de condiciones propicias para el desarrollo, reintroducción, alimentación y reproducción de poblaciones de vida silvestre, residentes o migratorias, incluyendo especies en riesgo;</w:t>
      </w:r>
    </w:p>
    <w:p w14:paraId="5B4E3910" w14:textId="77777777" w:rsidR="005971B2" w:rsidRDefault="00000000">
      <w:pPr>
        <w:spacing w:after="80"/>
        <w:ind w:left="720" w:hanging="360"/>
        <w:jc w:val="both"/>
      </w:pPr>
      <w:r>
        <w:t>III.- La existencia en la zona de especies de flora y fauna que tengan algún grado de protección conforme a la legislación nacional o internacional;</w:t>
      </w:r>
    </w:p>
    <w:p w14:paraId="62EFFB9E" w14:textId="77777777" w:rsidR="005971B2" w:rsidRDefault="00000000">
      <w:pPr>
        <w:spacing w:after="80"/>
        <w:ind w:left="720" w:hanging="360"/>
        <w:jc w:val="both"/>
      </w:pPr>
      <w:r>
        <w:t>IV.- La identificación de superficies que mantengan las condiciones y funciones necesarias para la conservación de la biodiversidad y la prestación de servicios ambientales, y</w:t>
      </w:r>
    </w:p>
    <w:p w14:paraId="2B94D050" w14:textId="77777777" w:rsidR="005971B2" w:rsidRDefault="00000000">
      <w:pPr>
        <w:spacing w:after="80"/>
        <w:ind w:left="720" w:hanging="360"/>
        <w:jc w:val="both"/>
      </w:pPr>
      <w:r>
        <w:t>V.- Identificar la necesidad de detener la degradación del ecosistema y establecer acciones orientadas hacia la reestructuración de determinada área en donde se ha llevado a cabo una alteración, modificación sustancial o desaparición de los ecosistemas originales debido a las actividades humanas o de fenómenos naturales, caracterizándose por presentar algunos de los siguientes aspectos: un alto nivel de deterioro; perturbación severa de la vida silvestre; relativamente poca diversidad biológica; introducción de especies exóticas; sobreexplotación de los recursos naturales; regeneración; procesos de desertificación acelerada y erosión y, alteración ocasionada por fenómenos naturales y humanos.</w:t>
      </w:r>
    </w:p>
    <w:p w14:paraId="070866D5" w14:textId="77777777" w:rsidR="005971B2" w:rsidRDefault="005971B2">
      <w:pPr>
        <w:spacing w:after="150"/>
      </w:pPr>
    </w:p>
    <w:p w14:paraId="685D9DB8" w14:textId="77777777" w:rsidR="005971B2" w:rsidRDefault="00000000">
      <w:pPr>
        <w:spacing w:after="150"/>
        <w:jc w:val="both"/>
      </w:pPr>
      <w:r>
        <w:rPr>
          <w:b/>
          <w:bCs/>
        </w:rPr>
        <w:t xml:space="preserve">Artículo 42.- </w:t>
      </w:r>
      <w:r>
        <w:t>El Municipio, en el ámbito de su competencia promoverá las inversiones públicas y privadas para el establecimiento y manejo de las áreas naturales protegidas; establecerá, o en su caso promoverá, la utilización de mecanismos para captar recursos y financiar o apoyar el manejo de las áreas naturales protegidas.</w:t>
      </w:r>
    </w:p>
    <w:p w14:paraId="6A78795A" w14:textId="77777777" w:rsidR="005971B2" w:rsidRDefault="00000000">
      <w:pPr>
        <w:spacing w:after="150"/>
        <w:jc w:val="both"/>
      </w:pPr>
      <w:r>
        <w:rPr>
          <w:b/>
          <w:bCs/>
        </w:rPr>
        <w:t xml:space="preserve">Artículo 43.- </w:t>
      </w:r>
      <w:r>
        <w:t>El IMBIO, formulará dentro del plazo que se establezca en la declaratoria correspondiente o en el plazo de un año contado a partir de la publicación de la declaratoria respectiva, el programa de manejo del Área Natural Protegida, así como el reglamento específico bajo el cual se regirá, dando participación a los habitantes, propietarios y poseedores de los predios en ella incluidos, a las demás dependencias y entidades competentes, a otras administraciones municipales, en su caso, así como a organizaciones sociales, públicas o privadas, y demás personas interesadas.</w:t>
      </w:r>
    </w:p>
    <w:p w14:paraId="2AD465E9" w14:textId="77777777" w:rsidR="005971B2" w:rsidRDefault="00000000">
      <w:pPr>
        <w:spacing w:after="80"/>
        <w:jc w:val="both"/>
      </w:pPr>
      <w:r>
        <w:rPr>
          <w:b/>
          <w:bCs/>
        </w:rPr>
        <w:t xml:space="preserve">Artículo 44.- </w:t>
      </w:r>
      <w:r>
        <w:t>El programa de manejo de las áreas naturales protegidas municipales se elaborará a partir de la información del estudio técnico justificativo que fundamentó la declaratoria del área natural protegida, y deberá contener por lo menos la siguiente información:</w:t>
      </w:r>
    </w:p>
    <w:p w14:paraId="31566AEB" w14:textId="77777777" w:rsidR="005971B2" w:rsidRDefault="00000000">
      <w:pPr>
        <w:spacing w:after="80"/>
        <w:ind w:left="720" w:hanging="360"/>
        <w:jc w:val="both"/>
      </w:pPr>
      <w:r>
        <w:t>I.- La descripción de las características físicas, biológicas, sociales, culturales e históricas del área natural protegida, en el contexto nacional, regional y local, así como el análisis de la situación que guarda la tenencia de la tierra en la superficie respectiva;</w:t>
      </w:r>
    </w:p>
    <w:p w14:paraId="5B5099F4" w14:textId="77777777" w:rsidR="005971B2" w:rsidRDefault="00000000">
      <w:pPr>
        <w:spacing w:after="80"/>
        <w:ind w:left="720" w:hanging="360"/>
        <w:jc w:val="both"/>
      </w:pPr>
      <w:r>
        <w:t>II.- Las acciones a realizar a corto, mediano y largo plazo, estableciendo su vinculación con el Programa de Desarrollo Municipal, así como con los programas sectoriales correspondientes. Dichas acciones comprenderán entre otras las siguientes: de investigación y educación ambiental, de protección y aprovechamiento sustentable de los recursos naturales, la flora y la fauna; para el desarrollo de actividades recreativas, turísticas, obras de infraestructura y demás actividades productivas: de financiamiento para la administración del área; de prevención y control de contingencias; de vigilancia y las demás que por las características propias del área natural protegida se requieran;</w:t>
      </w:r>
    </w:p>
    <w:p w14:paraId="3E2F04A6" w14:textId="77777777" w:rsidR="005971B2" w:rsidRDefault="00000000">
      <w:pPr>
        <w:spacing w:after="80"/>
        <w:ind w:left="720" w:hanging="360"/>
        <w:jc w:val="both"/>
      </w:pPr>
      <w:r>
        <w:lastRenderedPageBreak/>
        <w:t>III.- La forma en que se organizará la administración del área y los mecanismos de participación de los individuos y comunidades asentadas en la misma, así como de todas aquellas personas, instituciones, grupos y organizaciones sociales interesadas en su protección y aprovechamiento sustentable;</w:t>
      </w:r>
    </w:p>
    <w:p w14:paraId="2CD23A6F" w14:textId="77777777" w:rsidR="005971B2" w:rsidRDefault="00000000">
      <w:pPr>
        <w:spacing w:after="80"/>
        <w:ind w:left="720" w:hanging="360"/>
        <w:jc w:val="both"/>
      </w:pPr>
      <w:r>
        <w:t>IV.- Los objetivos específicos del área natural protegida;</w:t>
      </w:r>
    </w:p>
    <w:p w14:paraId="18187DE8" w14:textId="77777777" w:rsidR="005971B2" w:rsidRDefault="00000000">
      <w:pPr>
        <w:spacing w:after="80"/>
        <w:ind w:left="720" w:hanging="360"/>
        <w:jc w:val="both"/>
      </w:pPr>
      <w:r>
        <w:t>V.- La referencia a las Normas Oficiales Mexicanas aplicables a todas y cada una de las actividades a que esté sujeta el área;</w:t>
      </w:r>
    </w:p>
    <w:p w14:paraId="7EA2EEFD" w14:textId="77777777" w:rsidR="005971B2" w:rsidRDefault="00000000">
      <w:pPr>
        <w:spacing w:after="80"/>
        <w:ind w:left="720" w:hanging="360"/>
        <w:jc w:val="both"/>
      </w:pPr>
      <w:r>
        <w:t>VI.- Los inventarios biológicos existentes y los que se prevea realizar;</w:t>
      </w:r>
    </w:p>
    <w:p w14:paraId="4BB76B93" w14:textId="77777777" w:rsidR="005971B2" w:rsidRDefault="00000000">
      <w:pPr>
        <w:spacing w:after="80"/>
        <w:ind w:left="720" w:hanging="360"/>
        <w:jc w:val="both"/>
      </w:pPr>
      <w:r>
        <w:t>VII.- Las reglas de carácter administrativo a que se sujetarán las actividades que se desarrollen en el área natural protegida de que se trate, y</w:t>
      </w:r>
    </w:p>
    <w:p w14:paraId="56A6D66B" w14:textId="77777777" w:rsidR="005971B2" w:rsidRDefault="00000000">
      <w:pPr>
        <w:spacing w:after="80"/>
        <w:ind w:left="720" w:hanging="360"/>
        <w:jc w:val="both"/>
      </w:pPr>
      <w:r>
        <w:t>VIII.- La demás información de carácter ambiental, social, cultural, jurídico o económico que se considere necesaria para una adecuada administración del área natural protegida.</w:t>
      </w:r>
    </w:p>
    <w:p w14:paraId="597CB5EA" w14:textId="77777777" w:rsidR="005971B2" w:rsidRDefault="005971B2">
      <w:pPr>
        <w:spacing w:after="150"/>
      </w:pPr>
    </w:p>
    <w:p w14:paraId="205BB331" w14:textId="77777777" w:rsidR="005971B2" w:rsidRDefault="00000000">
      <w:pPr>
        <w:spacing w:after="200"/>
        <w:jc w:val="both"/>
      </w:pPr>
      <w:r>
        <w:rPr>
          <w:i/>
          <w:iCs/>
          <w:color w:val="555555"/>
          <w:sz w:val="19"/>
          <w:szCs w:val="19"/>
        </w:rPr>
        <w:t>Nota editorial (aclaración de jerarquía normativa): se incorpora el artículo siguiente para precisar, en congruencia con los artículos sobre el Programa de Ordenamiento Ecológico Local (POEL) del Capítulo Cuarto de este Título, cuál instrumento rige la zonificación y el régimen de usos del suelo dentro de un Área Natural Protegida municipal: ni el POEL ni el Plan de Desarrollo Urbano Municipal, sino el programa de manejo y el reglamento específico del área, que son los instrumentos técnicos elaborados precisamente a partir del estudio previo justificativo que fundamentó su declaratoria.</w:t>
      </w:r>
    </w:p>
    <w:p w14:paraId="78F628D4" w14:textId="77777777" w:rsidR="005971B2" w:rsidRDefault="00000000">
      <w:pPr>
        <w:spacing w:after="150"/>
        <w:jc w:val="both"/>
      </w:pPr>
      <w:r>
        <w:rPr>
          <w:b/>
          <w:bCs/>
        </w:rPr>
        <w:t xml:space="preserve">Artículo 45.- </w:t>
      </w:r>
      <w:r>
        <w:t>Dentro de las Áreas Naturales Protegidas municipales, la zonificación, subzonificación y el régimen de usos del suelo se rigen exclusivamente por el programa de manejo y el reglamento específico del área a que se refieren los artículos anterior y siguiente, los cuales prevalecerán, respecto de la superficie del área natural protegida, sobre el Programa de Ordenamiento Ecológico Local y sobre el Plan de Desarrollo Urbano Municipal. Lo anterior no exime al POEL ni al Plan de Desarrollo Urbano Municipal de reconocer e incorporar, en sus respectivos mapas, catálogos y catálogos de restricciones, la ubicación y poligonal de las Áreas Naturales Protegidas municipales vigentes, como una restricción que excluye o condiciona, según corresponda, la aptitud o el uso de suelo que dichos instrumentos asignarían de otra manera a los predios comprendidos dentro de ellas.</w:t>
      </w:r>
    </w:p>
    <w:p w14:paraId="1689388A" w14:textId="77777777" w:rsidR="005971B2" w:rsidRDefault="00000000">
      <w:pPr>
        <w:spacing w:after="80"/>
        <w:jc w:val="both"/>
      </w:pPr>
      <w:r>
        <w:rPr>
          <w:b/>
          <w:bCs/>
        </w:rPr>
        <w:t xml:space="preserve">Artículo 46.- </w:t>
      </w:r>
      <w:r>
        <w:t>El reglamento específico del área natural protegida será el instrumento jurídico mediante el cual operará y se administrará el área natural protegida; será elaborado tomando como base el programa de manejo del área y deberá contener como mínimo lo siguiente:</w:t>
      </w:r>
    </w:p>
    <w:p w14:paraId="294AD2C9" w14:textId="77777777" w:rsidR="005971B2" w:rsidRDefault="00000000">
      <w:pPr>
        <w:spacing w:after="80"/>
        <w:ind w:left="720" w:hanging="360"/>
        <w:jc w:val="both"/>
      </w:pPr>
      <w:r>
        <w:t>I.- Objetivos;</w:t>
      </w:r>
    </w:p>
    <w:p w14:paraId="36853BE4" w14:textId="77777777" w:rsidR="005971B2" w:rsidRDefault="00000000">
      <w:pPr>
        <w:spacing w:after="80"/>
        <w:ind w:left="720" w:hanging="360"/>
        <w:jc w:val="both"/>
      </w:pPr>
      <w:r>
        <w:t>II.- La forma en que habrá de administrarse el área natural protegida, incluyendo una descripción de las funciones y facultades de las instancias de administración;</w:t>
      </w:r>
    </w:p>
    <w:p w14:paraId="30576F9F" w14:textId="77777777" w:rsidR="005971B2" w:rsidRDefault="00000000">
      <w:pPr>
        <w:spacing w:after="80"/>
        <w:ind w:left="720" w:hanging="360"/>
        <w:jc w:val="both"/>
      </w:pPr>
      <w:r>
        <w:t>III.- Las fuentes y esquemas para financiar la administración del área natural protegida y los proyectos relativos a la misma, incluyendo la posibilidad de establecer cobros por el acceso o uso de alguna zona o subzona del área natural protegida y el destino de los ingresos generados por tal concepto;</w:t>
      </w:r>
    </w:p>
    <w:p w14:paraId="2561FFC7" w14:textId="77777777" w:rsidR="005971B2" w:rsidRDefault="00000000">
      <w:pPr>
        <w:spacing w:after="80"/>
        <w:ind w:left="720" w:hanging="360"/>
        <w:jc w:val="both"/>
      </w:pPr>
      <w:r>
        <w:t>IV.- Los esquemas de organización y participación de los habitantes, poseedores, propietarios o titulares de derechos sobre tierras y aguas dentro del área natural protegida;</w:t>
      </w:r>
    </w:p>
    <w:p w14:paraId="3B9E470A" w14:textId="77777777" w:rsidR="005971B2" w:rsidRDefault="00000000">
      <w:pPr>
        <w:spacing w:after="80"/>
        <w:ind w:left="720" w:hanging="360"/>
        <w:jc w:val="both"/>
      </w:pPr>
      <w:r>
        <w:t>V.- Prohibiciones, restricciones y limitaciones de obras y actividades en las zonas núcleo y zonas de amortiguamiento, así como en sus subzonas;</w:t>
      </w:r>
    </w:p>
    <w:p w14:paraId="42182AFE" w14:textId="77777777" w:rsidR="005971B2" w:rsidRDefault="00000000">
      <w:pPr>
        <w:spacing w:after="80"/>
        <w:ind w:left="720" w:hanging="360"/>
        <w:jc w:val="both"/>
      </w:pPr>
      <w:r>
        <w:t>VI.- Esquemas y requisitos para la práctica del ecoturismo o turismo alternativo;</w:t>
      </w:r>
    </w:p>
    <w:p w14:paraId="34361C61" w14:textId="77777777" w:rsidR="005971B2" w:rsidRDefault="00000000">
      <w:pPr>
        <w:spacing w:after="80"/>
        <w:ind w:left="720" w:hanging="360"/>
        <w:jc w:val="both"/>
      </w:pPr>
      <w:r>
        <w:t>VII.- Regulación de las actividades comerciales destinadas a vender bienes o servicios a los visitantes al lugar, incluyendo venta de alimentos y bebidas:</w:t>
      </w:r>
    </w:p>
    <w:p w14:paraId="1AEB815E" w14:textId="77777777" w:rsidR="005971B2" w:rsidRDefault="00000000">
      <w:pPr>
        <w:spacing w:after="80"/>
        <w:ind w:left="720" w:hanging="360"/>
        <w:jc w:val="both"/>
      </w:pPr>
      <w:r>
        <w:t>VIII.- Restricciones para el aprovechamiento de especies de flora y fauna;</w:t>
      </w:r>
    </w:p>
    <w:p w14:paraId="57CEBB9A" w14:textId="77777777" w:rsidR="005971B2" w:rsidRDefault="00000000">
      <w:pPr>
        <w:spacing w:after="80"/>
        <w:ind w:left="720" w:hanging="360"/>
        <w:jc w:val="both"/>
      </w:pPr>
      <w:r>
        <w:t>IX.- Vigilancia del área, y</w:t>
      </w:r>
    </w:p>
    <w:p w14:paraId="30FFF596" w14:textId="77777777" w:rsidR="005971B2" w:rsidRDefault="00000000">
      <w:pPr>
        <w:spacing w:after="80"/>
        <w:ind w:left="720" w:hanging="360"/>
        <w:jc w:val="both"/>
      </w:pPr>
      <w:r>
        <w:t>X.- Sanciones. El Reglamento a que se refiere el presente artículo deberá publicarse en el Periódico Oficial previa aprobación del Cabildo Municipal.</w:t>
      </w:r>
    </w:p>
    <w:p w14:paraId="667D51E2" w14:textId="77777777" w:rsidR="005971B2" w:rsidRDefault="005971B2">
      <w:pPr>
        <w:spacing w:after="150"/>
      </w:pPr>
    </w:p>
    <w:p w14:paraId="70BB357F" w14:textId="77777777" w:rsidR="005971B2" w:rsidRDefault="00000000">
      <w:pPr>
        <w:spacing w:after="150"/>
        <w:jc w:val="both"/>
      </w:pPr>
      <w:r>
        <w:rPr>
          <w:b/>
          <w:bCs/>
        </w:rPr>
        <w:lastRenderedPageBreak/>
        <w:t xml:space="preserve">Artículo 47.- </w:t>
      </w:r>
      <w:r>
        <w:t>Una vez que se cuente con el programa de manejo y el reglamento respectivo del área natural protegida, el municipio podrá otorgar a los ejidos, comunidades agrarias, grupos y organizaciones sociales, y empresariales y demás personas físicas o morales interesadas, la administración total o parcial de las áreas naturales protegidas. Para tal efecto, se deberán suscribir los acuerdos o convenios que regulen el esquema de administración. Quienes en virtud de lo dispuesto en este artículo adquieran la responsabilidad de administrar las áreas naturales protegidas, estarán obligados a sujetarse a las previsiones contenidas en el presente Reglamento, Normas Oficiales Mexicanas que se expidan en la materia, así como a cumplir los decretos por los que se establezcan dichas áreas, así como el programa de manejo y el reglamento respectivo del área natural protegida. El Municipio, a través del IMBIO supervisará y evaluará el cumplimiento de los acuerdos y convenios a que se refiere este precepto.</w:t>
      </w:r>
    </w:p>
    <w:p w14:paraId="590046A4" w14:textId="77777777" w:rsidR="005971B2" w:rsidRDefault="00000000">
      <w:pPr>
        <w:spacing w:after="150"/>
        <w:jc w:val="both"/>
      </w:pPr>
      <w:r>
        <w:rPr>
          <w:b/>
          <w:bCs/>
        </w:rPr>
        <w:t xml:space="preserve">Artículo 48.- </w:t>
      </w:r>
      <w:r>
        <w:t>El municipio está facultado para celebrar convenios con las autoridades estatales y federales para que quede a cargo de éstas la administración de las áreas naturales protegidas. Asimismo, podrá promover ante el Gobierno Federal o Estatal, el reconocimiento de las áreas naturales protegidas que conforme a este Reglamento se establezcan, con el propósito de compatibilizar los regímenes de protección correspondiente. Para tales efectos, deberán celebrarse convenios de colaboración que establecerán las bases para la participación de los diferentes niveles de gobierno en la consecución de los objetivos del área natural protegida. La autoridad municipal establecerá con el Gobierno Federal y Estatal, los mecanismos para que el Municipio tenga conocimiento, y si lo consideran pertinente, pueda emitir su dictamen u opinión, respecto de toda solicitud para la realización de obras o actividades dentro de las áreas naturales protegidas municipales, cuando de conformidad con la legislación aplicable las pretendidas obras o actividades requieran autorización de dichas instancias de gobierno. Asimismo, el Municipio tomando como base los estudios técnicos y socioeconómicos practicados, podrá solicitar a la autoridad competente la cancelación o revocación del permiso, licencia, concesión o autorización correspondiente, cuando la exploración, explotación o aprovechamiento de recursos ocasione o pueda ocasionar deterioro de las áreas naturales protegidas. En todo caso, el Municipio velará y realizará las acciones necesarias tendientes a que las autoridades federales y estatales, tomen en consideración lo dispuesto en este Reglamento, en los programas de manejo y reglamentos específicos de las áreas naturales protegidas municipales, para la emisión de autorizaciones y permisos de obras y actividades dentro de las mismas.</w:t>
      </w:r>
    </w:p>
    <w:p w14:paraId="7AA2E501" w14:textId="77777777" w:rsidR="005971B2" w:rsidRDefault="00000000">
      <w:pPr>
        <w:pStyle w:val="Ttulo3"/>
        <w:spacing w:before="300" w:after="50"/>
        <w:jc w:val="center"/>
      </w:pPr>
      <w:r>
        <w:rPr>
          <w:b/>
          <w:bCs/>
        </w:rPr>
        <w:t>CAPÍTULO SEXTO</w:t>
      </w:r>
    </w:p>
    <w:p w14:paraId="563858FD" w14:textId="77777777" w:rsidR="005971B2" w:rsidRDefault="00000000">
      <w:pPr>
        <w:spacing w:after="200"/>
        <w:jc w:val="center"/>
      </w:pPr>
      <w:r>
        <w:rPr>
          <w:i/>
          <w:iCs/>
        </w:rPr>
        <w:t>De la Protección y Bienestar Animal</w:t>
      </w:r>
    </w:p>
    <w:p w14:paraId="4ABAC50A" w14:textId="77777777" w:rsidR="005971B2" w:rsidRDefault="00000000">
      <w:pPr>
        <w:spacing w:after="80"/>
        <w:jc w:val="both"/>
      </w:pPr>
      <w:r>
        <w:rPr>
          <w:b/>
          <w:bCs/>
        </w:rPr>
        <w:t xml:space="preserve">Artículo 49.- </w:t>
      </w:r>
      <w:r>
        <w:t>El presente Capítulo tiene por objeto:</w:t>
      </w:r>
    </w:p>
    <w:p w14:paraId="7A25F662" w14:textId="77777777" w:rsidR="005971B2" w:rsidRDefault="00000000">
      <w:pPr>
        <w:spacing w:after="80"/>
        <w:ind w:left="720" w:hanging="360"/>
        <w:jc w:val="both"/>
      </w:pPr>
      <w:r>
        <w:t>I.- Regular la posesión de animales en el municipio;</w:t>
      </w:r>
    </w:p>
    <w:p w14:paraId="1D6A0112" w14:textId="77777777" w:rsidR="005971B2" w:rsidRDefault="00000000">
      <w:pPr>
        <w:spacing w:after="80"/>
        <w:ind w:left="720" w:hanging="360"/>
        <w:jc w:val="both"/>
      </w:pPr>
      <w:r>
        <w:t>II.- Proteger la vida, la salud y el sano crecimiento de los animales;</w:t>
      </w:r>
    </w:p>
    <w:p w14:paraId="06B7BF92" w14:textId="77777777" w:rsidR="005971B2" w:rsidRDefault="00000000">
      <w:pPr>
        <w:spacing w:after="80"/>
        <w:ind w:left="720" w:hanging="360"/>
        <w:jc w:val="both"/>
      </w:pPr>
      <w:r>
        <w:t>III.- Vigilar y regular su comercialización;</w:t>
      </w:r>
    </w:p>
    <w:p w14:paraId="523D0813" w14:textId="77777777" w:rsidR="005971B2" w:rsidRDefault="00000000">
      <w:pPr>
        <w:spacing w:after="80"/>
        <w:ind w:left="720" w:hanging="360"/>
        <w:jc w:val="both"/>
      </w:pPr>
      <w:r>
        <w:t>IV.- Sancionar los actos de crueldad y maltrato a los animales;</w:t>
      </w:r>
    </w:p>
    <w:p w14:paraId="0A6B980C" w14:textId="77777777" w:rsidR="005971B2" w:rsidRDefault="00000000">
      <w:pPr>
        <w:spacing w:after="80"/>
        <w:ind w:left="720" w:hanging="360"/>
        <w:jc w:val="both"/>
      </w:pPr>
      <w:r>
        <w:t>V.- Promover esterilizaciones de mascotas;</w:t>
      </w:r>
    </w:p>
    <w:p w14:paraId="5CB4C159" w14:textId="77777777" w:rsidR="005971B2" w:rsidRDefault="00000000">
      <w:pPr>
        <w:spacing w:after="80"/>
        <w:ind w:left="720" w:hanging="360"/>
        <w:jc w:val="both"/>
      </w:pPr>
      <w:r>
        <w:t>VI.- Proteger a las personas de riesgos y molestias relacionados con la posesión de animales en inadecuadas condiciones sanitarias;</w:t>
      </w:r>
    </w:p>
    <w:p w14:paraId="1D6A6DFE" w14:textId="77777777" w:rsidR="005971B2" w:rsidRDefault="00000000">
      <w:pPr>
        <w:spacing w:after="80"/>
        <w:ind w:left="720" w:hanging="360"/>
        <w:jc w:val="both"/>
      </w:pPr>
      <w:r>
        <w:t>VII.- Proteger a las personas de ataques de animales agresivos;</w:t>
      </w:r>
    </w:p>
    <w:p w14:paraId="170A6A04" w14:textId="77777777" w:rsidR="005971B2" w:rsidRDefault="00000000">
      <w:pPr>
        <w:spacing w:after="80"/>
        <w:ind w:left="720" w:hanging="360"/>
        <w:jc w:val="both"/>
      </w:pPr>
      <w:r>
        <w:t>VIII.- Promover una cultura de protección a los animales, y</w:t>
      </w:r>
    </w:p>
    <w:p w14:paraId="0591CC89" w14:textId="77777777" w:rsidR="005971B2" w:rsidRDefault="00000000">
      <w:pPr>
        <w:spacing w:after="80"/>
        <w:ind w:left="720" w:hanging="360"/>
        <w:jc w:val="both"/>
      </w:pPr>
      <w:r>
        <w:t>IX.- Difundir por los medios apropiados, el contenido de las leyes y de este reglamento.</w:t>
      </w:r>
    </w:p>
    <w:p w14:paraId="45605645" w14:textId="77777777" w:rsidR="005971B2" w:rsidRDefault="005971B2">
      <w:pPr>
        <w:spacing w:after="150"/>
      </w:pPr>
    </w:p>
    <w:p w14:paraId="1BDA7F3E" w14:textId="77777777" w:rsidR="005971B2" w:rsidRDefault="00000000">
      <w:pPr>
        <w:spacing w:after="150"/>
        <w:jc w:val="both"/>
      </w:pPr>
      <w:r>
        <w:rPr>
          <w:b/>
          <w:bCs/>
        </w:rPr>
        <w:t xml:space="preserve">Artículo 50.- </w:t>
      </w:r>
      <w:r>
        <w:t>Corresponde la aplicación y vigilancia del presente Capítulo al IMBIO, en coordinación con otras instancias del orden municipal, estatal y federal en el ámbito de su competencia para el eficaz cumplimiento de sus objetivos y atribuciones. El IMBIO ejerce las atribuciones administrativas, de política pública, vigilancia, capacitación y sanción previstas en este Capítulo a través de su Departamento de Control y Bienestar Animal. El Centro de Contención Temporal de Mascotas (CCTM) es la infraestructura física con que cuenta el Departamento de Control y Bienestar Animal para el alojamiento temporal de animales, en los términos del presente Capítulo, y no constituye una autoridad ni un órgano distinto del propio Departamento.</w:t>
      </w:r>
    </w:p>
    <w:p w14:paraId="28502FC3" w14:textId="77777777" w:rsidR="005971B2" w:rsidRDefault="00000000">
      <w:pPr>
        <w:spacing w:after="80"/>
        <w:jc w:val="both"/>
      </w:pPr>
      <w:r>
        <w:rPr>
          <w:b/>
          <w:bCs/>
        </w:rPr>
        <w:t xml:space="preserve">Artículo 51.- </w:t>
      </w:r>
      <w:r>
        <w:t>Para los efectos de este Capítulo se entenderá por:</w:t>
      </w:r>
    </w:p>
    <w:p w14:paraId="27451532" w14:textId="77777777" w:rsidR="005971B2" w:rsidRDefault="00000000">
      <w:pPr>
        <w:spacing w:after="80"/>
        <w:ind w:left="720" w:hanging="360"/>
        <w:jc w:val="both"/>
      </w:pPr>
      <w:r>
        <w:lastRenderedPageBreak/>
        <w:t>I.- Acta: Documento oficial en el que se hace constar los resultados de la inspección que realiza el Departamento para verificar el cumplimiento de las disposiciones establecidas en esta ley y otras figuras normativas que de esta derivan;</w:t>
      </w:r>
    </w:p>
    <w:p w14:paraId="204AF256" w14:textId="77777777" w:rsidR="005971B2" w:rsidRDefault="00000000">
      <w:pPr>
        <w:spacing w:after="80"/>
        <w:ind w:left="720" w:hanging="360"/>
        <w:jc w:val="both"/>
      </w:pPr>
      <w:r>
        <w:t>II.- Acto Administrativo: Es la declaración unilateral de la voluntad dictada por las autoridades administrativas, en ejercicio de su potestad pública, que crea, declara, reconoce, modifica, trasmite o extingue derechos u obligaciones de los administrados o entes públicos;</w:t>
      </w:r>
    </w:p>
    <w:p w14:paraId="763F988B" w14:textId="77777777" w:rsidR="005971B2" w:rsidRDefault="00000000">
      <w:pPr>
        <w:spacing w:after="80"/>
        <w:ind w:left="720" w:hanging="360"/>
        <w:jc w:val="both"/>
      </w:pPr>
      <w:r>
        <w:t>III.- Aforo: Capacidad máxima de afluencia humana permitida y de animales, en términos de seguridad y protección de las personas, para el desarrollo de las actividades comerciales, industriales o de prestación de servicios a que fueron autorizados;</w:t>
      </w:r>
    </w:p>
    <w:p w14:paraId="00CBFB65" w14:textId="77777777" w:rsidR="005971B2" w:rsidRDefault="00000000">
      <w:pPr>
        <w:spacing w:after="80"/>
        <w:ind w:left="720" w:hanging="360"/>
        <w:jc w:val="both"/>
      </w:pPr>
      <w:r>
        <w:t>IV.- Albergue: Lugar para dar refugio y proteger de peligros e inclemencias del tiempo a animales en desamparo;</w:t>
      </w:r>
    </w:p>
    <w:p w14:paraId="2C77FE93" w14:textId="77777777" w:rsidR="005971B2" w:rsidRDefault="00000000">
      <w:pPr>
        <w:spacing w:after="80"/>
        <w:ind w:left="720" w:hanging="360"/>
        <w:jc w:val="both"/>
      </w:pPr>
      <w:r>
        <w:t>V.- Animal Abandonado: Aquel que deambule libremente en vía pública y no vaya acompañado de persona alguna;</w:t>
      </w:r>
    </w:p>
    <w:p w14:paraId="126E1FAE" w14:textId="77777777" w:rsidR="005971B2" w:rsidRDefault="00000000">
      <w:pPr>
        <w:spacing w:after="80"/>
        <w:ind w:left="720" w:hanging="360"/>
        <w:jc w:val="both"/>
      </w:pPr>
      <w:r>
        <w:t>VI.- Animal Adiestrado: Los animales que son entrenados por personas autorizadas mediante programas cuyo fin es modificar su comportamiento con el objeto de que realicen funciones de vigilancia, protección, guardia, detección de estupefacientes, armas y explosivos, acciones de búsqueda y rescate de personas, terapia, asistencia, entretenimiento y demás acciones análogas;</w:t>
      </w:r>
    </w:p>
    <w:p w14:paraId="25C1FFC3" w14:textId="77777777" w:rsidR="005971B2" w:rsidRDefault="00000000">
      <w:pPr>
        <w:spacing w:after="80"/>
        <w:ind w:left="720" w:hanging="360"/>
        <w:jc w:val="both"/>
      </w:pPr>
      <w:r>
        <w:t>VII.- Animal Comunitario: Aquel animal que se quedó sin dueño, que habita y convive en una misma zona o barrio y que el vecindario lo reconoce como propio. Deberá estar esterilizado, vacunado contra la rabia, identificado permanentemente con placa, chip, tatuaje o muesca en oreja en el caso de gatos y que deberá estar registrado por los colonos en el IMBIO;</w:t>
      </w:r>
    </w:p>
    <w:p w14:paraId="1E7D97BF" w14:textId="77777777" w:rsidR="005971B2" w:rsidRDefault="00000000">
      <w:pPr>
        <w:spacing w:after="80"/>
        <w:ind w:left="720" w:hanging="360"/>
        <w:jc w:val="both"/>
      </w:pPr>
      <w:r>
        <w:t>VIII.- Animales de Compañía o Mascota: Al animal que vive y convive con las personas, con fines educativos, sociales o de entretenimiento, sin ningún fin lucrativo, todas aquellas especies que se ha logrado domesticar y están bajo el cuidado del hombre;</w:t>
      </w:r>
    </w:p>
    <w:p w14:paraId="5333498C" w14:textId="77777777" w:rsidR="005971B2" w:rsidRDefault="00000000">
      <w:pPr>
        <w:spacing w:after="80"/>
        <w:ind w:left="720" w:hanging="360"/>
        <w:jc w:val="both"/>
      </w:pPr>
      <w:r>
        <w:t>IX.- Animal en Exhibición: Todos aquellos que se encuentran en cautiverio en zoológicos y espacios similares de propiedad pública o privada;</w:t>
      </w:r>
    </w:p>
    <w:p w14:paraId="7199692B" w14:textId="77777777" w:rsidR="005971B2" w:rsidRDefault="00000000">
      <w:pPr>
        <w:spacing w:after="80"/>
        <w:ind w:left="720" w:hanging="360"/>
        <w:jc w:val="both"/>
      </w:pPr>
      <w:r>
        <w:t>X.- Animal para Espectáculo: Los animales que son utilizados para o en un espectáculo público o privado, fijo o itinerante, bajo el adiestramiento del ser humano, o en la práctica de algún deporte;</w:t>
      </w:r>
    </w:p>
    <w:p w14:paraId="25648EF5" w14:textId="77777777" w:rsidR="005971B2" w:rsidRDefault="00000000">
      <w:pPr>
        <w:spacing w:after="80"/>
        <w:ind w:left="720" w:hanging="360"/>
        <w:jc w:val="both"/>
      </w:pPr>
      <w:r>
        <w:t>XI.- Animal para la Investigación Científica: El animal que es utilizado para la generación de nuevos conocimientos, por instituciones científicas;</w:t>
      </w:r>
    </w:p>
    <w:p w14:paraId="1DCD1C0E" w14:textId="77777777" w:rsidR="005971B2" w:rsidRDefault="00000000">
      <w:pPr>
        <w:spacing w:after="80"/>
        <w:ind w:left="720" w:hanging="360"/>
        <w:jc w:val="both"/>
      </w:pPr>
      <w:r>
        <w:t>XII.- Animal para Trabajo: Son los de monta, carga y tiro, como caballos, yeguas, ponis, mulas, asnos, reses, sus mezclas y demás análogos que son utilizados por el ser humano para transportar personas o productos o para realizar trabajos de tracción y/o que su uso reditúe beneficios económicos a su propietario, poseedor o encargado;</w:t>
      </w:r>
    </w:p>
    <w:p w14:paraId="60BA10C3" w14:textId="77777777" w:rsidR="005971B2" w:rsidRDefault="00000000">
      <w:pPr>
        <w:spacing w:after="80"/>
        <w:ind w:left="720" w:hanging="360"/>
        <w:jc w:val="both"/>
      </w:pPr>
      <w:r>
        <w:t>XIII.- Animal Silvestre: Especies no domésticas sujetas a procesos evolutivos y que se desarrollan ya sea en su hábitat o poblaciones de estas, que se encuentran bajo el control del ser humano;</w:t>
      </w:r>
    </w:p>
    <w:p w14:paraId="5D21F436" w14:textId="77777777" w:rsidR="005971B2" w:rsidRDefault="00000000">
      <w:pPr>
        <w:spacing w:after="80"/>
        <w:ind w:left="720" w:hanging="360"/>
        <w:jc w:val="both"/>
      </w:pPr>
      <w:r>
        <w:t>XIV.- Asociación Protectora: Asociación Protectora de Animales en el Estado de Aguascalientes;</w:t>
      </w:r>
    </w:p>
    <w:p w14:paraId="7AA2A09E" w14:textId="77777777" w:rsidR="005971B2" w:rsidRDefault="00000000">
      <w:pPr>
        <w:spacing w:after="80"/>
        <w:ind w:left="720" w:hanging="360"/>
        <w:jc w:val="both"/>
      </w:pPr>
      <w:r>
        <w:t>XV.- Autoridad Administrativa: Aquella que dicta, ordena, ejecuta o trata de ejecutar un acto administrativo;</w:t>
      </w:r>
    </w:p>
    <w:p w14:paraId="4BF8C7E8" w14:textId="77777777" w:rsidR="005971B2" w:rsidRDefault="00000000">
      <w:pPr>
        <w:spacing w:after="80"/>
        <w:ind w:left="720" w:hanging="360"/>
        <w:jc w:val="both"/>
      </w:pPr>
      <w:r>
        <w:t>XVI.- Bienestar Animal: Conjunto de actividades encaminadas a proporcionar comodidad, tranquilidad, protección y seguridad a los animales durante su crianza, mantenimiento, explotación, transporte y sacrificio;</w:t>
      </w:r>
    </w:p>
    <w:p w14:paraId="2219E886" w14:textId="77777777" w:rsidR="005971B2" w:rsidRDefault="00000000">
      <w:pPr>
        <w:spacing w:after="80"/>
        <w:ind w:left="720" w:hanging="360"/>
        <w:jc w:val="both"/>
      </w:pPr>
      <w:r>
        <w:t>XVII.- Casa Puente: Se considera casa puente al predio, finca, hogar, refugio, casa de entrega responsable similar, en el que temporalmente permanecen animales rescatados, durante su rehabilitación física y emocional;</w:t>
      </w:r>
    </w:p>
    <w:p w14:paraId="56FA1CF8" w14:textId="77777777" w:rsidR="005971B2" w:rsidRDefault="00000000">
      <w:pPr>
        <w:spacing w:after="80"/>
        <w:ind w:left="720" w:hanging="360"/>
        <w:jc w:val="both"/>
      </w:pPr>
      <w:r>
        <w:t>XVIII.- CES: Es el procedimiento internacional que consiste en capturar, esterilizar, marcar y soltar, supervisado por el Departamento de Control y Bienestar Animal;</w:t>
      </w:r>
    </w:p>
    <w:p w14:paraId="54362A16" w14:textId="77777777" w:rsidR="005971B2" w:rsidRDefault="00000000">
      <w:pPr>
        <w:spacing w:after="80"/>
        <w:ind w:left="720" w:hanging="360"/>
        <w:jc w:val="both"/>
      </w:pPr>
      <w:r>
        <w:t>XIX.- CCTM: Centro de Contención Temporal de Mascotas, infraestructura física administrada por el Departamento de Control y Bienestar Animal del IMBIO, destinada al alojamiento temporal de animales en los supuestos previstos en este Reglamento;</w:t>
      </w:r>
    </w:p>
    <w:p w14:paraId="3CF97F96" w14:textId="77777777" w:rsidR="005971B2" w:rsidRDefault="00000000">
      <w:pPr>
        <w:spacing w:after="80"/>
        <w:ind w:left="720" w:hanging="360"/>
        <w:jc w:val="both"/>
      </w:pPr>
      <w:r>
        <w:t xml:space="preserve">XX.- Departamento de Control y Bienestar Animal (Departamento): la unidad administrativa del IMBIO responsable de ejercer las atribuciones de política pública, autorización, vigilancia, capacitación, registro y </w:t>
        <w:lastRenderedPageBreak/>
        <w:t>sanción en materia de control y bienestar animal previstas en este Capítulo, así como de administrar el CCTM;</w:t>
      </w:r>
    </w:p>
    <w:p w14:paraId="4AA05F0E" w14:textId="77777777" w:rsidR="005971B2" w:rsidRDefault="00000000">
      <w:pPr>
        <w:spacing w:after="80"/>
        <w:ind w:left="720" w:hanging="360"/>
        <w:jc w:val="both"/>
      </w:pPr>
      <w:r>
        <w:t>XXI.- Criadero: Establecimiento formal y con registro municipal ante el IMBIO dedicado a la selección y reproducción de animales de razas puras, que trabaja bajo la supervisión de un médico veterinario titulado;</w:t>
      </w:r>
    </w:p>
    <w:p w14:paraId="056B7375" w14:textId="77777777" w:rsidR="005971B2" w:rsidRDefault="00000000">
      <w:pPr>
        <w:spacing w:after="80"/>
        <w:ind w:left="720" w:hanging="360"/>
        <w:jc w:val="both"/>
      </w:pPr>
      <w:r>
        <w:t>XXII.- Emergencia: Suceso o accidente ocurrido a un animal, que requiere de auxilio inmediato;</w:t>
      </w:r>
    </w:p>
    <w:p w14:paraId="0638FB0B" w14:textId="77777777" w:rsidR="005971B2" w:rsidRDefault="00000000">
      <w:pPr>
        <w:spacing w:after="80"/>
        <w:ind w:left="720" w:hanging="360"/>
        <w:jc w:val="both"/>
      </w:pPr>
      <w:r>
        <w:t>XXIII.- Flagrancia: Se entiende por flagrancia cuando se sorprenda a uno o varios sujetos cometiendo actos de crueldad o maltrato animal que pongan en peligro la vida de este, cuando se acaba de cometer o hasta 24 horas después de cometido el hecho;</w:t>
      </w:r>
    </w:p>
    <w:p w14:paraId="53037690" w14:textId="77777777" w:rsidR="005971B2" w:rsidRDefault="00000000">
      <w:pPr>
        <w:spacing w:after="80"/>
        <w:ind w:left="720" w:hanging="360"/>
        <w:jc w:val="both"/>
      </w:pPr>
      <w:r>
        <w:t>XXIV.- Hacinamiento: Es la sobrepoblación sin orden, de cualquier especie animal en donde habita, restringiendo su movilidad, generando peleas por competencia de alimento, de territorio y de apareamiento de hembras;</w:t>
      </w:r>
    </w:p>
    <w:p w14:paraId="46E85A8A" w14:textId="77777777" w:rsidR="005971B2" w:rsidRDefault="00000000">
      <w:pPr>
        <w:spacing w:after="80"/>
        <w:ind w:left="720" w:hanging="360"/>
        <w:jc w:val="both"/>
      </w:pPr>
      <w:r>
        <w:t>XXV.- Inspección: Acto que realizan los inspectores del IMBIO para constatar mediante la revisión el cumplimiento de este reglamento;</w:t>
      </w:r>
    </w:p>
    <w:p w14:paraId="5AE62D02" w14:textId="77777777" w:rsidR="005971B2" w:rsidRDefault="00000000">
      <w:pPr>
        <w:spacing w:after="80"/>
        <w:ind w:left="720" w:hanging="360"/>
        <w:jc w:val="both"/>
      </w:pPr>
      <w:r>
        <w:t>XXVI.- Maltrato: Todo hecho, acto u omisión intencional o imprudencial que pueda causar dolor o sufrimiento a un animal;</w:t>
      </w:r>
    </w:p>
    <w:p w14:paraId="4B598D80" w14:textId="77777777" w:rsidR="005971B2" w:rsidRDefault="00000000">
      <w:pPr>
        <w:spacing w:after="80"/>
        <w:ind w:left="720" w:hanging="360"/>
        <w:jc w:val="both"/>
      </w:pPr>
      <w:r>
        <w:t>XXVII.- Manual de Cuidados: Documento donde se establece la forma óptima de tratar a un animal, y</w:t>
      </w:r>
    </w:p>
    <w:p w14:paraId="4596574B" w14:textId="77777777" w:rsidR="005971B2" w:rsidRDefault="00000000">
      <w:pPr>
        <w:spacing w:after="80"/>
        <w:ind w:left="720" w:hanging="360"/>
        <w:jc w:val="both"/>
      </w:pPr>
      <w:r>
        <w:t>XXVIII.- Médico Veterinario: Persona física con título de médico veterinario zootecnista con cédula profesional vigente, registrado ante el Departamento.</w:t>
      </w:r>
    </w:p>
    <w:p w14:paraId="339FB263" w14:textId="77777777" w:rsidR="005971B2" w:rsidRDefault="005971B2">
      <w:pPr>
        <w:spacing w:after="150"/>
      </w:pPr>
    </w:p>
    <w:p w14:paraId="108B4726" w14:textId="77777777" w:rsidR="005971B2" w:rsidRDefault="00000000">
      <w:pPr>
        <w:spacing w:after="80"/>
        <w:jc w:val="both"/>
      </w:pPr>
      <w:r>
        <w:rPr>
          <w:b/>
          <w:bCs/>
        </w:rPr>
        <w:t xml:space="preserve">Artículo 52.- </w:t>
      </w:r>
      <w:r>
        <w:t>Son obligaciones de los propietarios, poseedores, encargados de su custodia o terceras personas que tengan relación con los animales, las siguientes:</w:t>
      </w:r>
    </w:p>
    <w:p w14:paraId="4A3545B6" w14:textId="77777777" w:rsidR="005971B2" w:rsidRDefault="00000000">
      <w:pPr>
        <w:spacing w:after="80"/>
        <w:ind w:left="720" w:hanging="360"/>
        <w:jc w:val="both"/>
      </w:pPr>
      <w:r>
        <w:t>I.- Proporcionarles buenas condiciones de salud, alimento, bebida, albergue, espacio suficiente, ventilación, luz natural, protección de las inclemencias del tiempo, descanso e higiene tanto del lugar en el que vive como del animal mismo, evitándoles temor, angustia, molestias, dolor y cualquier forma de sufrimiento;</w:t>
      </w:r>
    </w:p>
    <w:p w14:paraId="78C026D6" w14:textId="77777777" w:rsidR="005971B2" w:rsidRDefault="00000000">
      <w:pPr>
        <w:spacing w:after="80"/>
        <w:ind w:left="720" w:hanging="360"/>
        <w:jc w:val="both"/>
      </w:pPr>
      <w:r>
        <w:t>II.- Llevar a los animales ante los médicos veterinarios, para que se les proporcionen las medidas preventivas y curativas de salud;</w:t>
      </w:r>
    </w:p>
    <w:p w14:paraId="7E9EEA22" w14:textId="77777777" w:rsidR="005971B2" w:rsidRDefault="00000000">
      <w:pPr>
        <w:spacing w:after="80"/>
        <w:ind w:left="720" w:hanging="360"/>
        <w:jc w:val="both"/>
      </w:pPr>
      <w:r>
        <w:t>III.- Inmunizar, mediante los mecanismos y métodos autorizados, a los animales contra toda enfermedad transmisible;</w:t>
      </w:r>
    </w:p>
    <w:p w14:paraId="31890713" w14:textId="77777777" w:rsidR="005971B2" w:rsidRDefault="00000000">
      <w:pPr>
        <w:spacing w:after="80"/>
        <w:ind w:left="720" w:hanging="360"/>
        <w:jc w:val="both"/>
      </w:pPr>
      <w:r>
        <w:t>IV.- Responsabilizarse de los apareamientos del animal, procurando las condiciones adecuadas para su reproducción, auxiliándose y asesorándose, de médicos veterinarios;</w:t>
      </w:r>
    </w:p>
    <w:p w14:paraId="70E12CF4" w14:textId="77777777" w:rsidR="005971B2" w:rsidRDefault="00000000">
      <w:pPr>
        <w:spacing w:after="80"/>
        <w:ind w:left="720" w:hanging="360"/>
        <w:jc w:val="both"/>
      </w:pPr>
      <w:r>
        <w:t>V.- Llevar a cabo el procedimiento en hospitales o clínicas veterinarias especializadas para este fin o dentro de las campañas que realice el Ayuntamiento, el Gobierno Estatal, los médicos veterinarios colegiados o agremiados y las instituciones universitarias en caso de proceder a la esterilización;</w:t>
      </w:r>
    </w:p>
    <w:p w14:paraId="098690AB" w14:textId="77777777" w:rsidR="005971B2" w:rsidRDefault="00000000">
      <w:pPr>
        <w:spacing w:after="80"/>
        <w:ind w:left="720" w:hanging="360"/>
        <w:jc w:val="both"/>
      </w:pPr>
      <w:r>
        <w:t>VI.- Realizar las adecuaciones necesarias en las azoteas del bien inmueble para protegerlos de las inclemencias del tiempo, evitar caídas al vacío o que causen molestias a los vecinos, por ladridos constantes, malos olores, ruidos, caídas de plumas o desechos;</w:t>
      </w:r>
    </w:p>
    <w:p w14:paraId="0A68A5B3" w14:textId="77777777" w:rsidR="005971B2" w:rsidRDefault="00000000">
      <w:pPr>
        <w:spacing w:after="80"/>
        <w:ind w:left="720" w:hanging="360"/>
        <w:jc w:val="both"/>
      </w:pPr>
      <w:r>
        <w:t>VII.- Dotar a los perros de una identificación con datos de contacto del responsable, tales como placa de identificación, chip o tatuaje que siempre deben portar;</w:t>
      </w:r>
    </w:p>
    <w:p w14:paraId="6BA972A1" w14:textId="77777777" w:rsidR="005971B2" w:rsidRDefault="00000000">
      <w:pPr>
        <w:spacing w:after="80"/>
        <w:ind w:left="720" w:hanging="360"/>
        <w:jc w:val="both"/>
      </w:pPr>
      <w:r>
        <w:t>VIII.- Sujetar con pechera, correa o cadena que no sea de picos al transitar por las vías públicas;</w:t>
      </w:r>
    </w:p>
    <w:p w14:paraId="5E9F89F1" w14:textId="77777777" w:rsidR="005971B2" w:rsidRDefault="00000000">
      <w:pPr>
        <w:spacing w:after="80"/>
        <w:ind w:left="720" w:hanging="360"/>
        <w:jc w:val="both"/>
      </w:pPr>
      <w:r>
        <w:t>IX.- Identificar y registrar en el CCTM a los perros considerados como agresivos o entrenados para el ataque, señalando su raza y condiciones por las que sea necesario su registro, dando aviso en caso de su venta, donación, robo, extravió o muerte;</w:t>
      </w:r>
    </w:p>
    <w:p w14:paraId="297BBB58" w14:textId="77777777" w:rsidR="005971B2" w:rsidRDefault="00000000">
      <w:pPr>
        <w:spacing w:after="80"/>
        <w:ind w:left="720" w:hanging="360"/>
        <w:jc w:val="both"/>
      </w:pPr>
      <w:r>
        <w:t>X.- Levantar las heces que defeque y depositarlas en un recipiente apropiado o destinado para ello, al transitar por la vía pública con su mascota;</w:t>
      </w:r>
    </w:p>
    <w:p w14:paraId="0ACEDBD0" w14:textId="77777777" w:rsidR="005971B2" w:rsidRDefault="00000000">
      <w:pPr>
        <w:spacing w:after="80"/>
        <w:ind w:left="720" w:hanging="360"/>
        <w:jc w:val="both"/>
      </w:pPr>
      <w:r>
        <w:t>XI.- Registrar a los perros de ataque o de alta peligrosidad de acuerdo a lo dispuesto en el presente ordenamiento;</w:t>
      </w:r>
    </w:p>
    <w:p w14:paraId="3CD380EC" w14:textId="77777777" w:rsidR="005971B2" w:rsidRDefault="00000000">
      <w:pPr>
        <w:spacing w:after="80"/>
        <w:ind w:left="720" w:hanging="360"/>
        <w:jc w:val="both"/>
      </w:pPr>
      <w:r>
        <w:t>XII.- Colocar letreros, anuncios o cualquier simbología de aviso en lugar visible para el público en general, en los espacios donde habitualmente permanece el animal, en el que se advierta la peligrosidad cuando este sea de los agresivos, potencialmente peligrosos o de ataque;</w:t>
      </w:r>
    </w:p>
    <w:p w14:paraId="1905A6B8" w14:textId="77777777" w:rsidR="005971B2" w:rsidRDefault="00000000">
      <w:pPr>
        <w:spacing w:after="80"/>
        <w:ind w:left="720" w:hanging="360"/>
        <w:jc w:val="both"/>
      </w:pPr>
      <w:r>
        <w:lastRenderedPageBreak/>
        <w:t>XIII.- Reparar los daños, indemnizar los perjuicios y cumplir con las sanciones dispuestas por este ordenamiento y la legislación civil o penal del estado, cuando el animal ocasione algún daño a las personas, las cosas o a otros animales;</w:t>
      </w:r>
    </w:p>
    <w:p w14:paraId="08D9912D" w14:textId="77777777" w:rsidR="005971B2" w:rsidRDefault="00000000">
      <w:pPr>
        <w:spacing w:after="80"/>
        <w:ind w:left="720" w:hanging="360"/>
        <w:jc w:val="both"/>
      </w:pPr>
      <w:r>
        <w:t>XIV.- Hacerse responsables del trato que los menores o incapaces les den a los animales, tratándose de padres, tutores o los que ejerzan la patria potestad, haciéndose acreedores a las sanciones correspondientes y a resarcir los daños y perjuicios en los casos en que el animal cause daños a terceros y a las cosas o a otros animales, lo anterior con apego a lo establecido en este ordenamiento, a la Ley de Protección a los animales del Estado de Aguascalientes, el Código Penal del Estado de Aguascalientes o, en su caso, la legislación aplicable vigente;</w:t>
      </w:r>
    </w:p>
    <w:p w14:paraId="1DA324E5" w14:textId="77777777" w:rsidR="005971B2" w:rsidRDefault="00000000">
      <w:pPr>
        <w:spacing w:after="80"/>
        <w:ind w:left="720" w:hanging="360"/>
        <w:jc w:val="both"/>
      </w:pPr>
      <w:r>
        <w:t>XV.- Presentar de inmediato al CCTM, el animal de su propiedad, que tenga en posesión o bajo su custodia cuando haya causado alguna lesión o muerte o solicitar al personal del centro su traslado, para su estricto control epidemiológico;</w:t>
      </w:r>
    </w:p>
    <w:p w14:paraId="16CB2BDA" w14:textId="77777777" w:rsidR="005971B2" w:rsidRDefault="00000000">
      <w:pPr>
        <w:spacing w:after="80"/>
        <w:ind w:left="720" w:hanging="360"/>
        <w:jc w:val="both"/>
      </w:pPr>
      <w:r>
        <w:t>XVI.- Tramitar y contar con las licencias federales, estatales y municipales en los términos del presente Capítulo;</w:t>
      </w:r>
    </w:p>
    <w:p w14:paraId="0B5E08B0" w14:textId="77777777" w:rsidR="005971B2" w:rsidRDefault="00000000">
      <w:pPr>
        <w:spacing w:after="80"/>
        <w:ind w:left="720" w:hanging="360"/>
        <w:jc w:val="both"/>
      </w:pPr>
      <w:r>
        <w:t>XVII.- Tramitar la licencia municipal o permiso específico, independientemente de la licencia general que tenga el local cerrado o abierto en caso de que se lleven a cabo otras actividades relacionadas con animales, y</w:t>
      </w:r>
    </w:p>
    <w:p w14:paraId="31800E26" w14:textId="77777777" w:rsidR="005971B2" w:rsidRDefault="00000000">
      <w:pPr>
        <w:spacing w:after="80"/>
        <w:ind w:left="720" w:hanging="360"/>
        <w:jc w:val="both"/>
      </w:pPr>
      <w:r>
        <w:t>XVIII.- Cumplir con las disposiciones establecidas en la legislación vigente aplicable en la materia, en el presente Reglamento y las que las autoridades municipales dispongan para el control y protección de los animales.</w:t>
      </w:r>
    </w:p>
    <w:p w14:paraId="18AB82DA" w14:textId="77777777" w:rsidR="005971B2" w:rsidRDefault="005971B2">
      <w:pPr>
        <w:spacing w:after="150"/>
      </w:pPr>
    </w:p>
    <w:p w14:paraId="06C79DC5" w14:textId="77777777" w:rsidR="005971B2" w:rsidRDefault="00000000">
      <w:pPr>
        <w:spacing w:after="80"/>
        <w:jc w:val="both"/>
      </w:pPr>
      <w:r>
        <w:rPr>
          <w:b/>
          <w:bCs/>
        </w:rPr>
        <w:t xml:space="preserve">Artículo 53.- </w:t>
      </w:r>
      <w:r>
        <w:t>Queda prohibido a los propietarios, poseedores, encargados de su custodia o a terceras personas que tengan relación con los animales, lo siguiente:</w:t>
      </w:r>
    </w:p>
    <w:p w14:paraId="32FC475D" w14:textId="77777777" w:rsidR="005971B2" w:rsidRDefault="00000000">
      <w:pPr>
        <w:spacing w:after="80"/>
        <w:ind w:left="720" w:hanging="360"/>
        <w:jc w:val="both"/>
      </w:pPr>
      <w:r>
        <w:t>I.- Descuidar la morada y las condiciones de ventilación, movilidad e higiene de tal manera que se atente contra su salud o afecte la de terceras personas;</w:t>
      </w:r>
    </w:p>
    <w:p w14:paraId="134A887D" w14:textId="77777777" w:rsidR="005971B2" w:rsidRDefault="00000000">
      <w:pPr>
        <w:spacing w:after="80"/>
        <w:ind w:left="720" w:hanging="360"/>
        <w:jc w:val="both"/>
      </w:pPr>
      <w:r>
        <w:t>II.- Mantenerlos en las azoteas, balcones, patios, jardines, terrazas, huertas o cualquier espacio abierto sin proporcionarles lugar amplio y cubierto en el que estén protegidos de las inclemencias del tiempo y sin los cuidados necesarios de acuerdo a este Reglamento;</w:t>
      </w:r>
    </w:p>
    <w:p w14:paraId="2D62E4C0" w14:textId="77777777" w:rsidR="005971B2" w:rsidRDefault="00000000">
      <w:pPr>
        <w:spacing w:after="80"/>
        <w:ind w:left="720" w:hanging="360"/>
        <w:jc w:val="both"/>
      </w:pPr>
      <w:r>
        <w:t>III.- Tener perros, gatos, aves, roedores u otros animales encerrados en habitaciones, baños, jaulas o cualquier otro espacio que no les permita su movilidad natural o peces en vasos o recipientes cuyas dimensiones sean reducidas y no aseguren su supervivencia;</w:t>
      </w:r>
    </w:p>
    <w:p w14:paraId="45EE5C36" w14:textId="77777777" w:rsidR="005971B2" w:rsidRDefault="00000000">
      <w:pPr>
        <w:spacing w:after="80"/>
        <w:ind w:left="720" w:hanging="360"/>
        <w:jc w:val="both"/>
      </w:pPr>
      <w:r>
        <w:t>IV.- Utilizar perros para el cuidado de lotes baldíos, casas deshabitadas, giros comerciales o cualquier otro espacio sin supervisión diaria y sin que se les proporcionen los cuidados establecidos en el presente reglamento;</w:t>
      </w:r>
    </w:p>
    <w:p w14:paraId="645461E0" w14:textId="77777777" w:rsidR="005971B2" w:rsidRDefault="00000000">
      <w:pPr>
        <w:spacing w:after="80"/>
        <w:ind w:left="720" w:hanging="360"/>
        <w:jc w:val="both"/>
      </w:pPr>
      <w:r>
        <w:t>V.- Tener perros afuera de las fincas sin los cuidados necesarios para su protección y de las personas que transiten por la vía pública;</w:t>
      </w:r>
    </w:p>
    <w:p w14:paraId="143BBB8C" w14:textId="77777777" w:rsidR="005971B2" w:rsidRDefault="00000000">
      <w:pPr>
        <w:spacing w:after="80"/>
        <w:ind w:left="720" w:hanging="360"/>
        <w:jc w:val="both"/>
      </w:pPr>
      <w:r>
        <w:t>VI.- Mantener a los animales por razones de seguridad, atados durante más de 8 horas en condiciones que afecten su necesidad de movilidad, de tal manera que tengan que permanecer parados o sentados o rodeados de sus propias heces o sujetos con materiales que les causen sufrimiento y daño;</w:t>
      </w:r>
    </w:p>
    <w:p w14:paraId="5296B649" w14:textId="77777777" w:rsidR="005971B2" w:rsidRDefault="00000000">
      <w:pPr>
        <w:spacing w:after="80"/>
        <w:ind w:left="720" w:hanging="360"/>
        <w:jc w:val="both"/>
      </w:pPr>
      <w:r>
        <w:t>VII.- Tener perros o gatos enjaulados o amarrados;</w:t>
      </w:r>
    </w:p>
    <w:p w14:paraId="7ADBF2D8" w14:textId="77777777" w:rsidR="005971B2" w:rsidRDefault="00000000">
      <w:pPr>
        <w:spacing w:after="80"/>
        <w:ind w:left="720" w:hanging="360"/>
        <w:jc w:val="both"/>
      </w:pPr>
      <w:r>
        <w:t>VIII.- Tener más de tres perros o más de tres gatos en casas habitación en zonas urbanas o más de cinco perros o más de cinco gatos en casas habitación en zonas rurales. En todo caso deben contar con las condiciones adecuadas para su alojamiento, evitando molestias e incomodidades a los vecinos por ruidos y malos olores, así como riesgos sanitarios y de seguridad;</w:t>
      </w:r>
    </w:p>
    <w:p w14:paraId="630050FC" w14:textId="77777777" w:rsidR="005971B2" w:rsidRDefault="00000000">
      <w:pPr>
        <w:spacing w:after="80"/>
        <w:ind w:left="720" w:hanging="360"/>
        <w:jc w:val="both"/>
      </w:pPr>
      <w:r>
        <w:t>IX.- Hacinar animales de cualquier especie en alguna finca o terreno de tal manera que pueda provocar molestias o afectar la salud de los vecinos o daños a los mismos animales;</w:t>
      </w:r>
    </w:p>
    <w:p w14:paraId="1E2FD1F4" w14:textId="77777777" w:rsidR="005971B2" w:rsidRDefault="00000000">
      <w:pPr>
        <w:spacing w:after="80"/>
        <w:ind w:left="720" w:hanging="360"/>
        <w:jc w:val="both"/>
      </w:pPr>
      <w:r>
        <w:t>X.- Efectuar prácticas dolorosas o realizar cualquier intervención quirúrgica por personas que no sean médicos veterinarios;</w:t>
      </w:r>
    </w:p>
    <w:p w14:paraId="2B964187" w14:textId="77777777" w:rsidR="005971B2" w:rsidRDefault="00000000">
      <w:pPr>
        <w:spacing w:after="80"/>
        <w:ind w:left="720" w:hanging="360"/>
        <w:jc w:val="both"/>
      </w:pPr>
      <w:r>
        <w:t>XI.- Arrojar animales vivos en recipientes para su cocción o freimiento;</w:t>
      </w:r>
    </w:p>
    <w:p w14:paraId="3E5CA140" w14:textId="77777777" w:rsidR="005971B2" w:rsidRDefault="00000000">
      <w:pPr>
        <w:spacing w:after="80"/>
        <w:ind w:left="720" w:hanging="360"/>
        <w:jc w:val="both"/>
      </w:pPr>
      <w:r>
        <w:t>XII.- Utilizar animales en experimentos cuando la disección no tenga una finalidad científica y sin cumplir para tal efecto con lo dispuesto en este ordenamiento;</w:t>
      </w:r>
    </w:p>
    <w:p w14:paraId="02A2D97D" w14:textId="77777777" w:rsidR="005971B2" w:rsidRDefault="00000000">
      <w:pPr>
        <w:spacing w:after="80"/>
        <w:ind w:left="720" w:hanging="360"/>
        <w:jc w:val="both"/>
      </w:pPr>
      <w:r>
        <w:t>XIII.- Utilizar a los animales para las prácticas docentes en educación básica;</w:t>
      </w:r>
    </w:p>
    <w:p w14:paraId="3C7E3D98" w14:textId="77777777" w:rsidR="005971B2" w:rsidRDefault="00000000">
      <w:pPr>
        <w:spacing w:after="80"/>
        <w:ind w:left="720" w:hanging="360"/>
        <w:jc w:val="both"/>
      </w:pPr>
      <w:r>
        <w:lastRenderedPageBreak/>
        <w:t>XIV.- Colgar al animal vivo o quemarlo;</w:t>
      </w:r>
    </w:p>
    <w:p w14:paraId="520DB800" w14:textId="77777777" w:rsidR="005971B2" w:rsidRDefault="00000000">
      <w:pPr>
        <w:spacing w:after="80"/>
        <w:ind w:left="720" w:hanging="360"/>
        <w:jc w:val="both"/>
      </w:pPr>
      <w:r>
        <w:t>XV.- Extraer o cortar pluma, pelo o cerda en animales vivos, excepto cuando se haga para la conservación de la salud e higiene y con fines estéticos y con ello no se les provoque sufrimiento;</w:t>
      </w:r>
    </w:p>
    <w:p w14:paraId="7358C94A" w14:textId="77777777" w:rsidR="005971B2" w:rsidRDefault="00000000">
      <w:pPr>
        <w:spacing w:after="80"/>
        <w:ind w:left="720" w:hanging="360"/>
        <w:jc w:val="both"/>
      </w:pPr>
      <w:r>
        <w:t>XVI.- Extraerles las uñas o mutilarles los dientes;</w:t>
      </w:r>
    </w:p>
    <w:p w14:paraId="302F0E4D" w14:textId="77777777" w:rsidR="005971B2" w:rsidRDefault="00000000">
      <w:pPr>
        <w:spacing w:after="80"/>
        <w:ind w:left="720" w:hanging="360"/>
        <w:jc w:val="both"/>
      </w:pPr>
      <w:r>
        <w:t>XVII.- Cambiar su color natural por razones puramente estéticas o para facilitar su venta;</w:t>
      </w:r>
    </w:p>
    <w:p w14:paraId="1844618A" w14:textId="77777777" w:rsidR="005971B2" w:rsidRDefault="00000000">
      <w:pPr>
        <w:spacing w:after="80"/>
        <w:ind w:left="720" w:hanging="360"/>
        <w:jc w:val="both"/>
      </w:pPr>
      <w:r>
        <w:t>XVIII.- Cortar sus cuerdas vocales para evitar que ladre o maúlle;</w:t>
      </w:r>
    </w:p>
    <w:p w14:paraId="125E9C24" w14:textId="77777777" w:rsidR="005971B2" w:rsidRDefault="00000000">
      <w:pPr>
        <w:spacing w:after="80"/>
        <w:ind w:left="720" w:hanging="360"/>
        <w:jc w:val="both"/>
      </w:pPr>
      <w:r>
        <w:t>XIX.- Suministrarle objetos no ingeribles, aplicarles o darles substancias tóxicas que les causen daño y utilizar cualquier aditamento que ponga en riesgo su integridad física;</w:t>
      </w:r>
    </w:p>
    <w:p w14:paraId="5298BC9C" w14:textId="77777777" w:rsidR="005971B2" w:rsidRDefault="00000000">
      <w:pPr>
        <w:spacing w:after="80"/>
        <w:ind w:left="720" w:hanging="360"/>
        <w:jc w:val="both"/>
      </w:pPr>
      <w:r>
        <w:t>XX.- Someterlo a una alimentación que resulte inadecuada e insuficiente o que provoque alguna patología;</w:t>
      </w:r>
    </w:p>
    <w:p w14:paraId="48889AF7" w14:textId="77777777" w:rsidR="005971B2" w:rsidRDefault="00000000">
      <w:pPr>
        <w:spacing w:after="80"/>
        <w:ind w:left="720" w:hanging="360"/>
        <w:jc w:val="both"/>
      </w:pPr>
      <w:r>
        <w:t>XXI.- Trasladar a los animales arrastrándolos, suspendidos de los miembros superiores o inferiores o en el interior de costales, cajas o bolsas sin ventilación;</w:t>
      </w:r>
    </w:p>
    <w:p w14:paraId="3BADDDF5" w14:textId="77777777" w:rsidR="005971B2" w:rsidRDefault="00000000">
      <w:pPr>
        <w:spacing w:after="80"/>
        <w:ind w:left="720" w:hanging="360"/>
        <w:jc w:val="both"/>
      </w:pPr>
      <w:r>
        <w:t>XXII.- Trasladar a los animales en el interior de los vehículos sin las medidas de seguridad o bien en la caja de carga de las camionetas sin ser asegurados para evitar su caída, mantenerlos en estas últimas, sin protección de las inclemencias del tiempo o atados a las defensas, llantas o cualquier parte de los vehículos abandonados o estacionados en los domicilios o en la vía pública;</w:t>
      </w:r>
    </w:p>
    <w:p w14:paraId="1828CCE2" w14:textId="77777777" w:rsidR="005971B2" w:rsidRDefault="00000000">
      <w:pPr>
        <w:spacing w:after="80"/>
        <w:ind w:left="720" w:hanging="360"/>
        <w:jc w:val="both"/>
      </w:pPr>
      <w:r>
        <w:t>XXIII.- Trasladar a los animales en jaulas o cajas que no sean suficientemente amplias como para que estén cómodos o bien hacinarlos en ellas;</w:t>
      </w:r>
    </w:p>
    <w:p w14:paraId="7048BB83" w14:textId="77777777" w:rsidR="005971B2" w:rsidRDefault="00000000">
      <w:pPr>
        <w:spacing w:after="80"/>
        <w:ind w:left="720" w:hanging="360"/>
        <w:jc w:val="both"/>
      </w:pPr>
      <w:r>
        <w:t>XXIV.- Dejar a los animales encerrados en el interior de los vehículos o en las cajuelas sin ventilación;</w:t>
      </w:r>
    </w:p>
    <w:p w14:paraId="314E8062" w14:textId="77777777" w:rsidR="005971B2" w:rsidRDefault="00000000">
      <w:pPr>
        <w:spacing w:after="80"/>
        <w:ind w:left="720" w:hanging="360"/>
        <w:jc w:val="both"/>
      </w:pPr>
      <w:r>
        <w:t>XXV.- Modificar su comportamiento mediante el adiestramiento a excepción del realizado por persona debidamente capacitada y con la supervisión de las autoridades correspondientes;</w:t>
      </w:r>
    </w:p>
    <w:p w14:paraId="2BA009BE" w14:textId="77777777" w:rsidR="005971B2" w:rsidRDefault="00000000">
      <w:pPr>
        <w:spacing w:after="80"/>
        <w:ind w:left="720" w:hanging="360"/>
        <w:jc w:val="both"/>
      </w:pPr>
      <w:r>
        <w:t>XXVI.- Impedir el acceso a los lugares públicos a la persona con discapacidad que pretenda ingresar con el animal que la asiste;</w:t>
      </w:r>
    </w:p>
    <w:p w14:paraId="35A28535" w14:textId="77777777" w:rsidR="005971B2" w:rsidRDefault="00000000">
      <w:pPr>
        <w:spacing w:after="80"/>
        <w:ind w:left="720" w:hanging="360"/>
        <w:jc w:val="both"/>
      </w:pPr>
      <w:r>
        <w:t>XXVII.- Utilizar animales para actos de magia e ilusionismo;</w:t>
      </w:r>
    </w:p>
    <w:p w14:paraId="36DD0B29" w14:textId="77777777" w:rsidR="005971B2" w:rsidRDefault="00000000">
      <w:pPr>
        <w:spacing w:after="80"/>
        <w:ind w:left="720" w:hanging="360"/>
        <w:jc w:val="both"/>
      </w:pPr>
      <w:r>
        <w:t>XXVIII.- Utilizar animales para anunciar o promocionar alguna venta, a menos que se trate de venta de animales, lo que se podrá hacer cumpliendo con los lineamientos dispuestos en el presente ordenamiento;</w:t>
      </w:r>
    </w:p>
    <w:p w14:paraId="5901F39E" w14:textId="77777777" w:rsidR="005971B2" w:rsidRDefault="00000000">
      <w:pPr>
        <w:spacing w:after="80"/>
        <w:ind w:left="720" w:hanging="360"/>
        <w:jc w:val="both"/>
      </w:pPr>
      <w:r>
        <w:t>XXIX.- Utilizar animales para acciones curativas, ceremonias religiosas o rituales que puedan afectar al animal;</w:t>
      </w:r>
    </w:p>
    <w:p w14:paraId="3AEBD86E" w14:textId="77777777" w:rsidR="005971B2" w:rsidRDefault="00000000">
      <w:pPr>
        <w:spacing w:after="80"/>
        <w:ind w:left="720" w:hanging="360"/>
        <w:jc w:val="both"/>
      </w:pPr>
      <w:r>
        <w:t>XXX.- Utilizar a los animales para prácticas sexuales humanas;</w:t>
      </w:r>
    </w:p>
    <w:p w14:paraId="04DABA3F" w14:textId="77777777" w:rsidR="005971B2" w:rsidRDefault="00000000">
      <w:pPr>
        <w:spacing w:after="80"/>
        <w:ind w:left="720" w:hanging="360"/>
        <w:jc w:val="both"/>
      </w:pPr>
      <w:r>
        <w:t>XXXI.- Utilizar a los animales para que causen daño a las personas o a otros animales;</w:t>
      </w:r>
    </w:p>
    <w:p w14:paraId="5627C4E6" w14:textId="77777777" w:rsidR="005971B2" w:rsidRDefault="00000000">
      <w:pPr>
        <w:spacing w:after="80"/>
        <w:ind w:left="720" w:hanging="360"/>
        <w:jc w:val="both"/>
      </w:pPr>
      <w:r>
        <w:t>XXXII.- Obligar o coaccionar a alguna persona para dañar, lesionar, mutilar o provocar la muerte de un animal;</w:t>
      </w:r>
    </w:p>
    <w:p w14:paraId="4EB9865E" w14:textId="77777777" w:rsidR="005971B2" w:rsidRDefault="00000000">
      <w:pPr>
        <w:spacing w:after="80"/>
        <w:ind w:left="720" w:hanging="360"/>
        <w:jc w:val="both"/>
      </w:pPr>
      <w:r>
        <w:t>XXXIII.- Organizar, permitir o presenciar las peleas de perros;</w:t>
      </w:r>
    </w:p>
    <w:p w14:paraId="3E64A3AF" w14:textId="77777777" w:rsidR="005971B2" w:rsidRDefault="00000000">
      <w:pPr>
        <w:spacing w:after="80"/>
        <w:ind w:left="720" w:hanging="360"/>
        <w:jc w:val="both"/>
      </w:pPr>
      <w:r>
        <w:t>XXXIV.- No tener el cuidado necesario para evitar que los animales causen daños a las personas, a otros animales o a las cosas;</w:t>
      </w:r>
    </w:p>
    <w:p w14:paraId="35E83AC1" w14:textId="77777777" w:rsidR="005971B2" w:rsidRDefault="00000000">
      <w:pPr>
        <w:spacing w:after="80"/>
        <w:ind w:left="720" w:hanging="360"/>
        <w:jc w:val="both"/>
      </w:pPr>
      <w:r>
        <w:t>XXXV.- Utilizar animales en manifestaciones, mítines, plantones y en general eventos masivos, salvo aquellos cuya materia sea la defensa de los animales;</w:t>
      </w:r>
    </w:p>
    <w:p w14:paraId="2922D136" w14:textId="77777777" w:rsidR="005971B2" w:rsidRDefault="00000000">
      <w:pPr>
        <w:spacing w:after="80"/>
        <w:ind w:left="720" w:hanging="360"/>
        <w:jc w:val="both"/>
      </w:pPr>
      <w:r>
        <w:t>XXXVI.- Utilizar a los animales como instrumento de disuasión en las manifestaciones;</w:t>
      </w:r>
    </w:p>
    <w:p w14:paraId="37C0C8F4" w14:textId="77777777" w:rsidR="005971B2" w:rsidRDefault="00000000">
      <w:pPr>
        <w:spacing w:after="80"/>
        <w:ind w:left="720" w:hanging="360"/>
        <w:jc w:val="both"/>
      </w:pPr>
      <w:r>
        <w:t>XXXVII.- Arrojar animales vivos o muertos en la vía pública;</w:t>
      </w:r>
    </w:p>
    <w:p w14:paraId="79EA054A" w14:textId="77777777" w:rsidR="005971B2" w:rsidRDefault="00000000">
      <w:pPr>
        <w:spacing w:after="80"/>
        <w:ind w:left="720" w:hanging="360"/>
        <w:jc w:val="both"/>
      </w:pPr>
      <w:r>
        <w:t>XXXVIII.- Abandonar a los animales;</w:t>
      </w:r>
    </w:p>
    <w:p w14:paraId="21D9E11E" w14:textId="77777777" w:rsidR="005971B2" w:rsidRDefault="00000000">
      <w:pPr>
        <w:spacing w:after="80"/>
        <w:ind w:left="720" w:hanging="360"/>
        <w:jc w:val="both"/>
      </w:pPr>
      <w:r>
        <w:t>XXXIX.- Agredir, maltratar o atropellar intencionalmente a los animales;</w:t>
      </w:r>
    </w:p>
    <w:p w14:paraId="3E9E11D7" w14:textId="77777777" w:rsidR="005971B2" w:rsidRDefault="00000000">
      <w:pPr>
        <w:spacing w:after="80"/>
        <w:ind w:left="720" w:hanging="360"/>
        <w:jc w:val="both"/>
      </w:pPr>
      <w:r>
        <w:t>XL.- Introducir animales vivos en refrigeradores, hornos de microondas, estufas, tubos, drenajes, alcantarillas, cajas, pozos, enterrarlos vivos o llevar a cabo cualquier procedimiento que les produzca daño;</w:t>
      </w:r>
    </w:p>
    <w:p w14:paraId="511F4C0E" w14:textId="77777777" w:rsidR="005971B2" w:rsidRDefault="00000000">
      <w:pPr>
        <w:spacing w:after="80"/>
        <w:ind w:left="720" w:hanging="360"/>
        <w:jc w:val="both"/>
      </w:pPr>
      <w:r>
        <w:t>XLI.- Atar a los animales a cualquier vehículo en movimiento incluyendo bicicletas y patinetas, obligándolos a correr a la velocidad de este;</w:t>
      </w:r>
    </w:p>
    <w:p w14:paraId="38B5A4F4" w14:textId="77777777" w:rsidR="005971B2" w:rsidRDefault="00000000">
      <w:pPr>
        <w:spacing w:after="80"/>
        <w:ind w:left="720" w:hanging="360"/>
        <w:jc w:val="both"/>
      </w:pPr>
      <w:r>
        <w:t>XLII.- Sacar a pasear a los animales en condiciones climatológicas adversas, especialmente el calor o sin protección alguna;</w:t>
      </w:r>
    </w:p>
    <w:p w14:paraId="2B8605C0" w14:textId="77777777" w:rsidR="005971B2" w:rsidRDefault="00000000">
      <w:pPr>
        <w:spacing w:after="80"/>
        <w:ind w:left="720" w:hanging="360"/>
        <w:jc w:val="both"/>
      </w:pPr>
      <w:r>
        <w:t>XLIII.- Obligar a trasladarse a animales enfermos, heridos o fatigados;</w:t>
      </w:r>
    </w:p>
    <w:p w14:paraId="4F9759CF" w14:textId="77777777" w:rsidR="005971B2" w:rsidRDefault="00000000">
      <w:pPr>
        <w:spacing w:after="80"/>
        <w:ind w:left="720" w:hanging="360"/>
        <w:jc w:val="both"/>
      </w:pPr>
      <w:r>
        <w:lastRenderedPageBreak/>
        <w:t>XLIV.- Obligarlos a caminar por tiempo prolongado o grandes distancias, sin atender su condición física, talla o edad;</w:t>
      </w:r>
    </w:p>
    <w:p w14:paraId="7C5D49D7" w14:textId="77777777" w:rsidR="005971B2" w:rsidRDefault="00000000">
      <w:pPr>
        <w:spacing w:after="80"/>
        <w:ind w:left="720" w:hanging="360"/>
        <w:jc w:val="both"/>
      </w:pPr>
      <w:r>
        <w:t>XLV.- Propiciar por negligencia su huida a la vía pública;</w:t>
      </w:r>
    </w:p>
    <w:p w14:paraId="21E6AFAC" w14:textId="77777777" w:rsidR="005971B2" w:rsidRDefault="00000000">
      <w:pPr>
        <w:spacing w:after="80"/>
        <w:ind w:left="720" w:hanging="360"/>
        <w:jc w:val="both"/>
      </w:pPr>
      <w:r>
        <w:t>XLVI.- Abandonarlos en el interior de las fincas o predios sin los cuidados necesarios, por cambio de domicilio o por ausentarse durante tiempo prolongado;</w:t>
      </w:r>
    </w:p>
    <w:p w14:paraId="29EE28FC" w14:textId="77777777" w:rsidR="005971B2" w:rsidRDefault="00000000">
      <w:pPr>
        <w:spacing w:after="80"/>
        <w:ind w:left="720" w:hanging="360"/>
        <w:jc w:val="both"/>
      </w:pPr>
      <w:r>
        <w:t>XLVII.- Mantener a los perros de vigilancia, inmovilizados por más de 8 horas de servicio, parados, sentados o sin tomar agua y con bozal;</w:t>
      </w:r>
    </w:p>
    <w:p w14:paraId="30A71AAC" w14:textId="77777777" w:rsidR="005971B2" w:rsidRDefault="00000000">
      <w:pPr>
        <w:spacing w:after="80"/>
        <w:ind w:left="720" w:hanging="360"/>
        <w:jc w:val="both"/>
      </w:pPr>
      <w:r>
        <w:t>XLVIII.- Arrojar a los animales desde posiciones elevadas;</w:t>
      </w:r>
    </w:p>
    <w:p w14:paraId="15B70B22" w14:textId="77777777" w:rsidR="005971B2" w:rsidRDefault="00000000">
      <w:pPr>
        <w:spacing w:after="80"/>
        <w:ind w:left="720" w:hanging="360"/>
        <w:jc w:val="both"/>
      </w:pPr>
      <w:r>
        <w:t>XLIX.- Poseer o vender animales regulados por la Ley General de Vida Silvestre, sin el permiso de las autoridades competentes;</w:t>
      </w:r>
    </w:p>
    <w:p w14:paraId="2A32D83E" w14:textId="77777777" w:rsidR="005971B2" w:rsidRDefault="00000000">
      <w:pPr>
        <w:spacing w:after="80"/>
        <w:ind w:left="720" w:hanging="360"/>
        <w:jc w:val="both"/>
      </w:pPr>
      <w:r>
        <w:t>L.- Poseer o vender animales cuya especie este considerada en peligro de extinción o bajo protección especial;</w:t>
      </w:r>
    </w:p>
    <w:p w14:paraId="7B9E8189" w14:textId="77777777" w:rsidR="005971B2" w:rsidRDefault="00000000">
      <w:pPr>
        <w:spacing w:after="80"/>
        <w:ind w:left="720" w:hanging="360"/>
        <w:jc w:val="both"/>
      </w:pPr>
      <w:r>
        <w:t>LI.- Realizar cualquier acto de apoderamiento de animales sin derecho y sin consentimiento de quien legalmente pueda disponer de ellos de acuerdo a la legislación penal del estado;</w:t>
      </w:r>
    </w:p>
    <w:p w14:paraId="0ADC5BC2" w14:textId="77777777" w:rsidR="005971B2" w:rsidRDefault="00000000">
      <w:pPr>
        <w:spacing w:after="80"/>
        <w:ind w:left="720" w:hanging="360"/>
        <w:jc w:val="both"/>
      </w:pPr>
      <w:r>
        <w:t>LII.- Producir la muerte del animal por un medio que le cause dolor, sufrimiento que le prolongue su agonía;</w:t>
      </w:r>
    </w:p>
    <w:p w14:paraId="42B8E609" w14:textId="77777777" w:rsidR="005971B2" w:rsidRDefault="00000000">
      <w:pPr>
        <w:spacing w:after="80"/>
        <w:ind w:left="720" w:hanging="360"/>
        <w:jc w:val="both"/>
      </w:pPr>
      <w:r>
        <w:t>LIII.- Provocar la muerte sin causa justificada de un animal;</w:t>
      </w:r>
    </w:p>
    <w:p w14:paraId="4A5DC8D3" w14:textId="77777777" w:rsidR="005971B2" w:rsidRDefault="00000000">
      <w:pPr>
        <w:spacing w:after="80"/>
        <w:ind w:left="720" w:hanging="360"/>
        <w:jc w:val="both"/>
      </w:pPr>
      <w:r>
        <w:t>LIV.- Causar dolor, sufrimiento o lesiones por cualquier acto u omisión intencional o imprudencial que pueda poner en peligro la vida del animal, que afecten su bienestar o que le produzca la muerte y en general cualquier acto de crueldad con los animales;</w:t>
      </w:r>
    </w:p>
    <w:p w14:paraId="0AEE3387" w14:textId="77777777" w:rsidR="005971B2" w:rsidRDefault="00000000">
      <w:pPr>
        <w:spacing w:after="80"/>
        <w:ind w:left="720" w:hanging="360"/>
        <w:jc w:val="both"/>
      </w:pPr>
      <w:r>
        <w:t>LV.- Llevar a cabo cualquier conducta o gestión en redes sociales o utilizando medios de comunicación, mediante las que se solicite alguna cantidad de dinero con el argumento de sostener a un animal u ofrecerlo en entrega responsable. Las personas que lleven a cabo estas conductas se harán acreedoras a una sanción administrativa, independientemente de la denuncia que pudiera formularse en caso de que se presuma la existencia de un delito, quedando exceptuadas las adopciones debidamente autorizadas por el Ayuntamiento en los términos del presente ordenamiento, y</w:t>
      </w:r>
    </w:p>
    <w:p w14:paraId="6F3B7298" w14:textId="77777777" w:rsidR="005971B2" w:rsidRDefault="00000000">
      <w:pPr>
        <w:spacing w:after="80"/>
        <w:ind w:left="720" w:hanging="360"/>
        <w:jc w:val="both"/>
      </w:pPr>
      <w:r>
        <w:t>LVI.- Tener dentro de la zona urbana animales de granja tales como ganado vacuno, caprino, bovino, equino, porcino, avícola y cunícola, sin la autorización municipal correspondiente, y</w:t>
      </w:r>
    </w:p>
    <w:p w14:paraId="56A82608" w14:textId="77777777" w:rsidR="005971B2" w:rsidRDefault="00000000">
      <w:pPr>
        <w:spacing w:after="80"/>
        <w:ind w:left="720" w:hanging="360"/>
        <w:jc w:val="both"/>
      </w:pPr>
      <w:r>
        <w:t>LVII.- Las demás prohibiciones que se deriven de la legislación vigente aplicable en la materia, las normas oficiales mexicanas, el presente Reglamento o las que las autoridades municipales dispongan para la protección de los animales. En los casos en que se provoque un daño a la salud del animal o la muerte, además de las sanciones administrativas, se estará a lo previsto en el Código Penal para el Estado Libre y Soberano de Aguascalientes y se deberá realizar la denuncia correspondiente.</w:t>
      </w:r>
    </w:p>
    <w:p w14:paraId="0BC7E1A4" w14:textId="77777777" w:rsidR="005971B2" w:rsidRDefault="005971B2">
      <w:pPr>
        <w:spacing w:after="150"/>
      </w:pPr>
    </w:p>
    <w:p w14:paraId="0E28172A" w14:textId="77777777" w:rsidR="005971B2" w:rsidRDefault="00000000">
      <w:pPr>
        <w:spacing w:after="80"/>
        <w:jc w:val="both"/>
      </w:pPr>
      <w:r>
        <w:rPr>
          <w:b/>
          <w:bCs/>
        </w:rPr>
        <w:t xml:space="preserve">Artículo 54.- </w:t>
      </w:r>
      <w:r>
        <w:t>En los locales destinados a la cría y venta de animales, se deberá cumplir con lo dispuesto en las Normas Oficiales Mexicanas, leyes estatales y federales en la materia, el presente ordenamiento, las disposiciones que la autoridad municipal establezca para la protección de los animales y con los siguientes requisitos:</w:t>
      </w:r>
    </w:p>
    <w:p w14:paraId="330D5DC8" w14:textId="77777777" w:rsidR="005971B2" w:rsidRDefault="00000000">
      <w:pPr>
        <w:spacing w:after="80"/>
        <w:ind w:left="720" w:hanging="360"/>
        <w:jc w:val="both"/>
      </w:pPr>
      <w:r>
        <w:t>I.- Disponer de comida, agua, espacios para dormir y moverse con comodidad, evitando el hacinamiento y procurando la temperatura apropiada. Quedando estrictamente prohibido tener a los animales permanentemente enjaulados y sacarlos únicamente para el apareamiento. Se deberá contar con espacios suficientemente amplios con luz natural para que deambulen y tengan oportunidad de esparcimiento;</w:t>
      </w:r>
    </w:p>
    <w:p w14:paraId="22D38BFD" w14:textId="77777777" w:rsidR="005971B2" w:rsidRDefault="00000000">
      <w:pPr>
        <w:spacing w:after="80"/>
        <w:ind w:left="720" w:hanging="360"/>
        <w:jc w:val="both"/>
      </w:pPr>
      <w:r>
        <w:t>II.- Proporcionar el cuidado diario, quedando estrictamente prohibido dejarlos sin la atención debida durante los días no laborables;</w:t>
      </w:r>
    </w:p>
    <w:p w14:paraId="28AE2395" w14:textId="77777777" w:rsidR="005971B2" w:rsidRDefault="00000000">
      <w:pPr>
        <w:spacing w:after="80"/>
        <w:ind w:left="720" w:hanging="360"/>
        <w:jc w:val="both"/>
      </w:pPr>
      <w:r>
        <w:t>III.- Llevar a cabo todo procedimiento quirúrgico en hospital o clínica autorizados;</w:t>
      </w:r>
    </w:p>
    <w:p w14:paraId="3B97C739" w14:textId="77777777" w:rsidR="005971B2" w:rsidRDefault="00000000">
      <w:pPr>
        <w:spacing w:after="80"/>
        <w:ind w:left="720" w:hanging="360"/>
        <w:jc w:val="both"/>
      </w:pPr>
      <w:r>
        <w:t>IV.- Vender los animales desparasitados, vacunados y libres de toda enfermedad y con certificado médico expedido en el momento de la venta, por el médico veterinario que sea el responsable del criadero. En el caso de perros y gatos si son mayores a 6 meses deberán estar esterilizados;</w:t>
      </w:r>
    </w:p>
    <w:p w14:paraId="48C2A31C" w14:textId="77777777" w:rsidR="005971B2" w:rsidRDefault="00000000">
      <w:pPr>
        <w:spacing w:after="80"/>
        <w:ind w:left="720" w:hanging="360"/>
        <w:jc w:val="both"/>
      </w:pPr>
      <w:r>
        <w:t>V.- Vender los animales con la suficiente maduración biológica que les permita sobrevivir separados de su madre;</w:t>
      </w:r>
    </w:p>
    <w:p w14:paraId="6DF834FF" w14:textId="77777777" w:rsidR="005971B2" w:rsidRDefault="00000000">
      <w:pPr>
        <w:spacing w:after="80"/>
        <w:ind w:left="720" w:hanging="360"/>
        <w:jc w:val="both"/>
      </w:pPr>
      <w:r>
        <w:t>VI.- Tener un control de producción y llevar un registro de camadas, y</w:t>
      </w:r>
    </w:p>
    <w:p w14:paraId="661613F2" w14:textId="77777777" w:rsidR="005971B2" w:rsidRDefault="00000000">
      <w:pPr>
        <w:spacing w:after="80"/>
        <w:ind w:left="720" w:hanging="360"/>
        <w:jc w:val="both"/>
      </w:pPr>
      <w:r>
        <w:lastRenderedPageBreak/>
        <w:t>VII.- En el caso de que no se logre su venta o que ya no sean útiles para la reproducción, buscarles alojamiento y cuidados mediante entrega responsable cumpliendo con los requisitos establecidos en el presente Reglamento, quedando estrictamente prohibido abandonarlos en la vía pública o sacrificarlos por el hecho de que ya no sean útiles para la reproducción.</w:t>
      </w:r>
    </w:p>
    <w:p w14:paraId="780807BF" w14:textId="77777777" w:rsidR="005971B2" w:rsidRDefault="005971B2">
      <w:pPr>
        <w:spacing w:after="150"/>
      </w:pPr>
    </w:p>
    <w:p w14:paraId="671E2C9C" w14:textId="77777777" w:rsidR="005971B2" w:rsidRDefault="00000000">
      <w:pPr>
        <w:spacing w:after="150"/>
        <w:jc w:val="both"/>
      </w:pPr>
      <w:r>
        <w:rPr>
          <w:b/>
          <w:bCs/>
        </w:rPr>
        <w:t xml:space="preserve">Artículo 55.- </w:t>
      </w:r>
      <w:r>
        <w:t>Se procederá a revocar la licencia municipal de funcionamiento a los lugares en los que se compruebe que se da la sobreexplotación de las hembras con fines puramente comerciales, asimismo, se procederá a la revocación, cuando se practique la endogamia. Queda estrictamente prohibido propiciar el apareamiento de los animales en la vía o espacios públicos, especialmente de perros considerados potencialmente peligrosos. Si esto ocurre reiteradamente en algún espacio privado, se presumirá que se trata de un criadero, por lo que los habitantes o poseedores del lugar tendrán que cumplir con lo dispuesto para este efecto en el presente ordenamiento. Queda estrictamente prohibido someter al animal a prácticas de cruzas selectivas, ingesta de determinadas sustancias u otras estrategias que tengan como objetivo modificar la estatura, el tamaño de la cabeza o cualquier otra modificación de la naturaleza propia de las especies. Queda estrictamente prohibido ofrecer o solicitar el apareamiento de los animales, en cualquier evento organizado por personas físicas, morales o autoridades.</w:t>
      </w:r>
    </w:p>
    <w:p w14:paraId="0BA25130" w14:textId="77777777" w:rsidR="005971B2" w:rsidRDefault="00000000">
      <w:pPr>
        <w:spacing w:after="80"/>
        <w:jc w:val="both"/>
      </w:pPr>
      <w:r>
        <w:rPr>
          <w:b/>
          <w:bCs/>
        </w:rPr>
        <w:t xml:space="preserve">Artículo 56.- </w:t>
      </w:r>
      <w:r>
        <w:t>En los locales autorizados donde se vendan animales, se deberá cumplir con lo ya establecido en el presente Reglamento, lo establecido en las Normas Oficiales Mexicanas en la materia y además las siguientes:</w:t>
      </w:r>
    </w:p>
    <w:p w14:paraId="6D116338" w14:textId="77777777" w:rsidR="005971B2" w:rsidRDefault="00000000">
      <w:pPr>
        <w:spacing w:after="80"/>
        <w:ind w:left="720" w:hanging="360"/>
        <w:jc w:val="both"/>
      </w:pPr>
      <w:r>
        <w:t>I.- Disponer de comida, agua y amplios espacios para la movilidad de los animales evitando el hacinamiento. Tener la temperatura apropiada, protegiéndolos durante el tiempo que se les exponga para su venta, del calor, sol, frío, viento o lluvia;</w:t>
      </w:r>
    </w:p>
    <w:p w14:paraId="4F1851CE" w14:textId="77777777" w:rsidR="005971B2" w:rsidRDefault="00000000">
      <w:pPr>
        <w:spacing w:after="80"/>
        <w:ind w:left="720" w:hanging="360"/>
        <w:jc w:val="both"/>
      </w:pPr>
      <w:r>
        <w:t>II.- Tener permanentemente limpias las jaulas en que se les exponga;</w:t>
      </w:r>
    </w:p>
    <w:p w14:paraId="73072C6A" w14:textId="77777777" w:rsidR="005971B2" w:rsidRDefault="00000000">
      <w:pPr>
        <w:spacing w:after="80"/>
        <w:ind w:left="720" w:hanging="360"/>
        <w:jc w:val="both"/>
      </w:pPr>
      <w:r>
        <w:t>III.- Vender los animales desparasitados, vacunados y libres de toda enfermedad, con certificado médico expedido en el momento de la venta por un médico veterinario que sea el responsable del local y registrados de acuerdo a lo dispuesto en el presente ordenamiento, si son mayores a 6 meses deberán estar esterilizados;</w:t>
      </w:r>
    </w:p>
    <w:p w14:paraId="753FE3E1" w14:textId="77777777" w:rsidR="005971B2" w:rsidRDefault="00000000">
      <w:pPr>
        <w:spacing w:after="80"/>
        <w:ind w:left="720" w:hanging="360"/>
        <w:jc w:val="both"/>
      </w:pPr>
      <w:r>
        <w:t>IV.- Alojar el número de animales que la venta exija en espacios suficientemente amplios de acuerdo a su tamaño, sin que por ningún motivo permanezcan en el lugar por un tiempo mayor de 4 horas, que deberán ser seguidas de un periodo de esparcimiento por una hora, debiendo contar con un espacio más amplio para la pernoctación, En el caso de la venta de aves, peces, tortugas, ratones o cualquier otra especie pequeña, no será aplicable lo referente al espacio para la pernoctación, pero sí lo relativo a las dimensiones que deben tener las jaulas o recipientes. Estas deberán ser amplias y mantenerse en condiciones de limpieza aceptables temperatura y luz adecuada para su huésped, asegurando cumplir con la necesidad de rayos UV, para la especie, así como los periodos necesarios de oscuridad total para la misma;</w:t>
      </w:r>
    </w:p>
    <w:p w14:paraId="2F1614DE" w14:textId="77777777" w:rsidR="005971B2" w:rsidRDefault="00000000">
      <w:pPr>
        <w:spacing w:after="80"/>
        <w:ind w:left="720" w:hanging="360"/>
        <w:jc w:val="both"/>
      </w:pPr>
      <w:r>
        <w:t>V.- Proporcionar el cuidado diario, quedando estrictamente prohibido dejarlos encerrados en los locales sin la atención debida durante los días no laborables, y</w:t>
      </w:r>
    </w:p>
    <w:p w14:paraId="7D2B524D" w14:textId="77777777" w:rsidR="005971B2" w:rsidRDefault="00000000">
      <w:pPr>
        <w:spacing w:after="80"/>
        <w:ind w:left="720" w:hanging="360"/>
        <w:jc w:val="both"/>
      </w:pPr>
      <w:r>
        <w:t>VI.- Las demás que estén establecidas en la legislación vigente en la materia, en el presente ordenamiento o las que las autoridades municipales dispongan para la protección de los animales.</w:t>
      </w:r>
    </w:p>
    <w:p w14:paraId="02014305" w14:textId="77777777" w:rsidR="005971B2" w:rsidRDefault="005971B2">
      <w:pPr>
        <w:spacing w:after="150"/>
      </w:pPr>
    </w:p>
    <w:p w14:paraId="0574D1CA" w14:textId="77777777" w:rsidR="005971B2" w:rsidRDefault="00000000">
      <w:pPr>
        <w:spacing w:after="80"/>
        <w:jc w:val="both"/>
      </w:pPr>
      <w:r>
        <w:rPr>
          <w:b/>
          <w:bCs/>
        </w:rPr>
        <w:t xml:space="preserve">Artículo 57.- </w:t>
      </w:r>
      <w:r>
        <w:t>Queda prohibido:</w:t>
      </w:r>
    </w:p>
    <w:p w14:paraId="6DA0E3FC" w14:textId="77777777" w:rsidR="005971B2" w:rsidRDefault="00000000">
      <w:pPr>
        <w:spacing w:after="80"/>
        <w:ind w:left="720" w:hanging="360"/>
        <w:jc w:val="both"/>
      </w:pPr>
      <w:r>
        <w:t>I.- La venta, por cualquier concepto de animales vivos, a menores de edad o incapaces, salvo que cuenten con la compañía de un adulto que se responsabilice de su cuidado;</w:t>
      </w:r>
    </w:p>
    <w:p w14:paraId="505734D2" w14:textId="77777777" w:rsidR="005971B2" w:rsidRDefault="00000000">
      <w:pPr>
        <w:spacing w:after="80"/>
        <w:ind w:left="720" w:hanging="360"/>
        <w:jc w:val="both"/>
      </w:pPr>
      <w:r>
        <w:t>II.- Cambiar el color de los animales y su apariencia física natural, para facilitar su venta, rifa, obsequio o entrega responsable;</w:t>
      </w:r>
    </w:p>
    <w:p w14:paraId="3C9237C7" w14:textId="77777777" w:rsidR="005971B2" w:rsidRDefault="00000000">
      <w:pPr>
        <w:spacing w:after="80"/>
        <w:ind w:left="720" w:hanging="360"/>
        <w:jc w:val="both"/>
      </w:pPr>
      <w:r>
        <w:t>III.- El obsequio o distribución de animales vivos para fines de promoción comercial, política, obras benéficas, como regalo de compensación por otras adquisiciones o como premios en sorteos, juegos, concursos, loterías o cualquier otra actividad análoga;</w:t>
      </w:r>
    </w:p>
    <w:p w14:paraId="50729ED0" w14:textId="77777777" w:rsidR="005971B2" w:rsidRDefault="00000000">
      <w:pPr>
        <w:spacing w:after="80"/>
        <w:ind w:left="720" w:hanging="360"/>
        <w:jc w:val="both"/>
      </w:pPr>
      <w:r>
        <w:t>IV.- Vender o mantener pájaros o roedores en jaulas pequeñas que les impidan su movilidad natural o su supervivencia;</w:t>
      </w:r>
    </w:p>
    <w:p w14:paraId="58438361" w14:textId="77777777" w:rsidR="005971B2" w:rsidRDefault="00000000">
      <w:pPr>
        <w:spacing w:after="80"/>
        <w:ind w:left="720" w:hanging="360"/>
        <w:jc w:val="both"/>
      </w:pPr>
      <w:r>
        <w:t>V.- Vender o mantener peces y tortugas en bolsas de plástico, vasos o recipientes que pongan en peligro su supervivencia;</w:t>
      </w:r>
    </w:p>
    <w:p w14:paraId="3113F6B5" w14:textId="77777777" w:rsidR="005971B2" w:rsidRDefault="00000000">
      <w:pPr>
        <w:spacing w:after="80"/>
        <w:ind w:left="720" w:hanging="360"/>
        <w:jc w:val="both"/>
      </w:pPr>
      <w:r>
        <w:lastRenderedPageBreak/>
        <w:t>VI.- Vender animales enfermos, con lesiones o traumatismos cuando dichas circunstancias sean desconocidas por el comprador, siendo esto sujeto de sanciones administrativas, civiles o penales de acuerdo a lo establecido en la ley de la materia;</w:t>
      </w:r>
    </w:p>
    <w:p w14:paraId="65EC48C1" w14:textId="77777777" w:rsidR="005971B2" w:rsidRDefault="00000000">
      <w:pPr>
        <w:spacing w:after="80"/>
        <w:ind w:left="720" w:hanging="360"/>
        <w:jc w:val="both"/>
      </w:pPr>
      <w:r>
        <w:t>VII.- Vender, rifar u obsequiar animales vivos especialmente cachorros, en la vía pública, en vehículos, mercados, tianguis, ferias, escuelas, kermeses o similares, quedando exceptuados los casos de eventos organizados para dar animales en entrega responsable que cuenten con el permiso correspondiente del Ayuntamiento;</w:t>
      </w:r>
    </w:p>
    <w:p w14:paraId="34B00D80" w14:textId="77777777" w:rsidR="005971B2" w:rsidRDefault="00000000">
      <w:pPr>
        <w:spacing w:after="80"/>
        <w:ind w:left="720" w:hanging="360"/>
        <w:jc w:val="both"/>
      </w:pPr>
      <w:r>
        <w:t>VIII.- Vender, rifar u obsequiar animales vivos en tiendas departamentales, tiendas de autoservicio o en cualquier establecimiento cuyo giro comercial autorizado sea diferente al de la venta de animales;</w:t>
      </w:r>
    </w:p>
    <w:p w14:paraId="6102A4DD" w14:textId="77777777" w:rsidR="005971B2" w:rsidRDefault="00000000">
      <w:pPr>
        <w:spacing w:after="80"/>
        <w:ind w:left="720" w:hanging="360"/>
        <w:jc w:val="both"/>
      </w:pPr>
      <w:r>
        <w:t>IX.- Vender animales en las casas habitación o cualquier otro espacio, simulando que se trata de un obsequio o rifa;</w:t>
      </w:r>
    </w:p>
    <w:p w14:paraId="3D7BA96C" w14:textId="77777777" w:rsidR="005971B2" w:rsidRDefault="00000000">
      <w:pPr>
        <w:spacing w:after="80"/>
        <w:ind w:left="720" w:hanging="360"/>
        <w:jc w:val="both"/>
      </w:pPr>
      <w:r>
        <w:t>X.- Obsequiar animales vivos en casas habitación o cualquier otro espacio sin haberlos vacunado y desparasitado. En los casos en que el IMBIO detecte que en estos espacios continuamente se obsequian animales y se compruebe que esto es producto del descuido o ignorancia de quienes los entregan, en materia de apareamiento de las hembras, se les ofrecerá la orientación y el servicio de esterilización proporcionado por el Centro. En el caso de que se reitere esta conducta con menoscabo de la salud de los animales, se considerará este hecho como una forma de maltrato;</w:t>
      </w:r>
    </w:p>
    <w:p w14:paraId="4C1F66BB" w14:textId="77777777" w:rsidR="005971B2" w:rsidRDefault="00000000">
      <w:pPr>
        <w:spacing w:after="80"/>
        <w:ind w:left="720" w:hanging="360"/>
        <w:jc w:val="both"/>
      </w:pPr>
      <w:r>
        <w:t>XI.- La venta, obsequio o entrega responsable de animales vivos que de acuerdo a su especie no tengan las condiciones de maduración biológica que les permitan sobrevivir separados de su madre;</w:t>
      </w:r>
    </w:p>
    <w:p w14:paraId="6BB4ED3F" w14:textId="77777777" w:rsidR="005971B2" w:rsidRDefault="00000000">
      <w:pPr>
        <w:spacing w:after="80"/>
        <w:ind w:left="720" w:hanging="360"/>
        <w:jc w:val="both"/>
      </w:pPr>
      <w:r>
        <w:t>XII.- La venta, préstamo o entrega gratuita de animales con fines de enseñanza o investigación;</w:t>
      </w:r>
    </w:p>
    <w:p w14:paraId="16FE7782" w14:textId="77777777" w:rsidR="005971B2" w:rsidRDefault="00000000">
      <w:pPr>
        <w:spacing w:after="80"/>
        <w:ind w:left="720" w:hanging="360"/>
        <w:jc w:val="both"/>
      </w:pPr>
      <w:r>
        <w:t>XIII.- Cualquier acto de comercio que no sea el debidamente autorizado en el presente Reglamento, y</w:t>
      </w:r>
    </w:p>
    <w:p w14:paraId="3B3B862D" w14:textId="77777777" w:rsidR="005971B2" w:rsidRDefault="00000000">
      <w:pPr>
        <w:spacing w:after="80"/>
        <w:ind w:left="720" w:hanging="360"/>
        <w:jc w:val="both"/>
      </w:pPr>
      <w:r>
        <w:t>XIV.- Las demás que estén establecidas en la legislación vigente en la materia, en el presente Reglamento y las que las autoridades municipales dispongan para la protección de los animales.</w:t>
      </w:r>
    </w:p>
    <w:p w14:paraId="75973EEA" w14:textId="77777777" w:rsidR="005971B2" w:rsidRDefault="005971B2">
      <w:pPr>
        <w:spacing w:after="150"/>
      </w:pPr>
    </w:p>
    <w:p w14:paraId="46559DA7" w14:textId="77777777" w:rsidR="005971B2" w:rsidRDefault="00000000">
      <w:pPr>
        <w:spacing w:after="150"/>
        <w:jc w:val="both"/>
      </w:pPr>
      <w:r>
        <w:rPr>
          <w:b/>
          <w:bCs/>
        </w:rPr>
        <w:t xml:space="preserve">Artículo 58.- </w:t>
      </w:r>
      <w:r>
        <w:t>En los casos en los que reiteradamente se promocione por cualquier medio el obsequio, venta o rifa de animales vivos especialmente cachorros en casas habitación o en cualquier espacio, se presumirá que se trata de un criadero y por lo tanto deberá cumplir con lo dispuesto en el presente Reglamento.</w:t>
      </w:r>
    </w:p>
    <w:p w14:paraId="5D8DF93E" w14:textId="77777777" w:rsidR="005971B2" w:rsidRDefault="00000000">
      <w:pPr>
        <w:spacing w:after="80"/>
        <w:jc w:val="both"/>
      </w:pPr>
      <w:r>
        <w:rPr>
          <w:b/>
          <w:bCs/>
        </w:rPr>
        <w:t xml:space="preserve">Artículo 59.- </w:t>
      </w:r>
      <w:r>
        <w:t>En los locales fijos en que se preste el servicio de estética para animales se deberá cumplir con las siguientes disposiciones:</w:t>
      </w:r>
    </w:p>
    <w:p w14:paraId="2A9F96BE" w14:textId="77777777" w:rsidR="005971B2" w:rsidRDefault="00000000">
      <w:pPr>
        <w:spacing w:after="80"/>
        <w:ind w:left="720" w:hanging="360"/>
        <w:jc w:val="both"/>
      </w:pPr>
      <w:r>
        <w:t>I.- Contar con el aviso de funcionamiento en los términos dispuestos por la Ley Estatal como requisito para obtener la licencia;</w:t>
      </w:r>
    </w:p>
    <w:p w14:paraId="4766BAFC" w14:textId="77777777" w:rsidR="005971B2" w:rsidRDefault="00000000">
      <w:pPr>
        <w:spacing w:after="80"/>
        <w:ind w:left="720" w:hanging="360"/>
        <w:jc w:val="both"/>
      </w:pPr>
      <w:r>
        <w:t>II.- Obtener la licencia municipal;</w:t>
      </w:r>
    </w:p>
    <w:p w14:paraId="4B2025B8" w14:textId="77777777" w:rsidR="005971B2" w:rsidRDefault="00000000">
      <w:pPr>
        <w:spacing w:after="80"/>
        <w:ind w:left="720" w:hanging="360"/>
        <w:jc w:val="both"/>
      </w:pPr>
      <w:r>
        <w:t>III.- Contar con las instalaciones adecuadas, medidas de seguridad, instrumentos necesarios y el personal especializado para el servicio, evitando molestar innecesariamente al animal, lesionarlo, ocasionarle la muerte, o su huida;</w:t>
      </w:r>
    </w:p>
    <w:p w14:paraId="2B53EB52" w14:textId="77777777" w:rsidR="005971B2" w:rsidRDefault="00000000">
      <w:pPr>
        <w:spacing w:after="80"/>
        <w:ind w:left="720" w:hanging="360"/>
        <w:jc w:val="both"/>
      </w:pPr>
      <w:r>
        <w:t>IV.- Aplicar tranquilizantes o anestésicos para realizar el servicio, a menos que sean administrados por un médico veterinario, previa explicación que se le dé al dueño del animal, de los riesgos que implica la administración de este tipo de medicamentos y mediante la anuencia que este otorgue por escrito;</w:t>
      </w:r>
    </w:p>
    <w:p w14:paraId="4D777CB5" w14:textId="77777777" w:rsidR="005971B2" w:rsidRDefault="00000000">
      <w:pPr>
        <w:spacing w:after="80"/>
        <w:ind w:left="720" w:hanging="360"/>
        <w:jc w:val="both"/>
      </w:pPr>
      <w:r>
        <w:t>V.- Utilizar el agua con la temperatura adecuada de acuerdo a las condiciones del clima en el momento;</w:t>
      </w:r>
    </w:p>
    <w:p w14:paraId="7BF81660" w14:textId="77777777" w:rsidR="005971B2" w:rsidRDefault="00000000">
      <w:pPr>
        <w:spacing w:after="80"/>
        <w:ind w:left="720" w:hanging="360"/>
        <w:jc w:val="both"/>
      </w:pPr>
      <w:r>
        <w:t>VI.- Utilizar para el secado los aditamentos menos ruidosos y agresivos para evitar el estrés, no se realizará con aparatos que puedan provocarles asfixia o quemaduras. En el caso de que sea necesario por las condiciones del animal o a solicitud del dueño, se llevará a cabo mediante el procedimiento manual con toallas;</w:t>
      </w:r>
    </w:p>
    <w:p w14:paraId="777F4CEB" w14:textId="77777777" w:rsidR="005971B2" w:rsidRDefault="00000000">
      <w:pPr>
        <w:spacing w:after="80"/>
        <w:ind w:left="720" w:hanging="360"/>
        <w:jc w:val="both"/>
      </w:pPr>
      <w:r>
        <w:t>VII.- Cuidar la seguridad de los animales y en el caso de que sufran por cualquier causa daños leves o graves, de inmediato deberán notificar al dueño y trasladarlo al lugar que este decida para su tratamiento médico, de no localizarlo, será llevado a la clínica u hospital veterinario donde se le de atención especializada, cuyos gastos deberán ser cubiertos por los propietarios de la estética que presta el servicio, hasta su recuperación;</w:t>
      </w:r>
    </w:p>
    <w:p w14:paraId="69B6D0E0" w14:textId="77777777" w:rsidR="005971B2" w:rsidRDefault="00000000">
      <w:pPr>
        <w:spacing w:after="80"/>
        <w:ind w:left="720" w:hanging="360"/>
        <w:jc w:val="both"/>
      </w:pPr>
      <w:r>
        <w:t>VIII.- Responsabilizarse por las lesiones, muerte o extravío del animal durante el servicio en los términos del presente ordenamiento y de lo dispuesto en la legislación civil o penal, y</w:t>
      </w:r>
    </w:p>
    <w:p w14:paraId="257804CF" w14:textId="77777777" w:rsidR="005971B2" w:rsidRDefault="00000000">
      <w:pPr>
        <w:spacing w:after="80"/>
        <w:ind w:left="720" w:hanging="360"/>
        <w:jc w:val="both"/>
      </w:pPr>
      <w:r>
        <w:lastRenderedPageBreak/>
        <w:t>IX.- Cumplir con lo dispuesto en el presente capítulo en lo que sea aplicable, Tratándose del servicio que se preste a domicilio.</w:t>
      </w:r>
    </w:p>
    <w:p w14:paraId="085D2E1A" w14:textId="77777777" w:rsidR="005971B2" w:rsidRDefault="005971B2">
      <w:pPr>
        <w:spacing w:after="150"/>
      </w:pPr>
    </w:p>
    <w:p w14:paraId="79BE580F" w14:textId="77777777" w:rsidR="005971B2" w:rsidRDefault="00000000">
      <w:pPr>
        <w:spacing w:after="80"/>
        <w:jc w:val="both"/>
      </w:pPr>
      <w:r>
        <w:rPr>
          <w:b/>
          <w:bCs/>
        </w:rPr>
        <w:t xml:space="preserve">Artículo 60.- </w:t>
      </w:r>
      <w:r>
        <w:t>En el caso de concursos, ferias u otros similares además de cumplir con las Normas Oficiales Mexicanas aplicables en la materia se deberá:</w:t>
      </w:r>
    </w:p>
    <w:p w14:paraId="164535A2" w14:textId="77777777" w:rsidR="005971B2" w:rsidRDefault="00000000">
      <w:pPr>
        <w:spacing w:after="80"/>
        <w:ind w:left="720" w:hanging="360"/>
        <w:jc w:val="both"/>
      </w:pPr>
      <w:r>
        <w:t>I.- Obtener permiso de la Secretaría del Ayuntamiento.</w:t>
      </w:r>
    </w:p>
    <w:p w14:paraId="782736D4" w14:textId="77777777" w:rsidR="005971B2" w:rsidRDefault="00000000">
      <w:pPr>
        <w:spacing w:after="80"/>
        <w:ind w:left="720" w:hanging="360"/>
        <w:jc w:val="both"/>
      </w:pPr>
      <w:r>
        <w:t>II.- Proveer condiciones higiénico-sanitarias adecuadas para el cuidado de los animales;</w:t>
      </w:r>
    </w:p>
    <w:p w14:paraId="136F5EF3" w14:textId="77777777" w:rsidR="005971B2" w:rsidRDefault="00000000">
      <w:pPr>
        <w:spacing w:after="80"/>
        <w:ind w:left="720" w:hanging="360"/>
        <w:jc w:val="both"/>
      </w:pPr>
      <w:r>
        <w:t>III.- Proporcionarles agua;</w:t>
      </w:r>
    </w:p>
    <w:p w14:paraId="329A548A" w14:textId="77777777" w:rsidR="005971B2" w:rsidRDefault="00000000">
      <w:pPr>
        <w:spacing w:after="80"/>
        <w:ind w:left="720" w:hanging="360"/>
        <w:jc w:val="both"/>
      </w:pPr>
      <w:r>
        <w:t>IV.- No someter a los animales a la exposición del sol, la lluvia, luces intensas o sistemas de sonido que les puedan ocasionar incomodidad y daño;</w:t>
      </w:r>
    </w:p>
    <w:p w14:paraId="65A9F7D0" w14:textId="77777777" w:rsidR="005971B2" w:rsidRDefault="00000000">
      <w:pPr>
        <w:spacing w:after="80"/>
        <w:ind w:left="720" w:hanging="360"/>
        <w:jc w:val="both"/>
      </w:pPr>
      <w:r>
        <w:t>V.- Limitar el número de animales y personas asistentes en el espacio que se tenga disponible para no provocar hacinamientos;</w:t>
      </w:r>
    </w:p>
    <w:p w14:paraId="4494E3EB" w14:textId="77777777" w:rsidR="005971B2" w:rsidRDefault="00000000">
      <w:pPr>
        <w:spacing w:after="80"/>
        <w:ind w:left="720" w:hanging="360"/>
        <w:jc w:val="both"/>
      </w:pPr>
      <w:r>
        <w:t>VI.- Tener las condiciones de temperatura apropiada;</w:t>
      </w:r>
    </w:p>
    <w:p w14:paraId="1EF883CB" w14:textId="77777777" w:rsidR="005971B2" w:rsidRDefault="00000000">
      <w:pPr>
        <w:spacing w:after="80"/>
        <w:ind w:left="720" w:hanging="360"/>
        <w:jc w:val="both"/>
      </w:pPr>
      <w:r>
        <w:t>VII.- No se podrán utilizar materiales y en general cualquier aditamento en los disfraces que les pueda causar daño o molestia, y</w:t>
      </w:r>
    </w:p>
    <w:p w14:paraId="3EE4B8EB" w14:textId="77777777" w:rsidR="005971B2" w:rsidRDefault="00000000">
      <w:pPr>
        <w:spacing w:after="80"/>
        <w:ind w:left="720" w:hanging="360"/>
        <w:jc w:val="both"/>
      </w:pPr>
      <w:r>
        <w:t>VIII.- Las demás que se encuentren contenidas en la legislación de la materia, en el presente ordenamiento y las que a juicio de la autoridad municipal sean necesarias para el bienestar de los animales, las que de no cumplirse impedirá que se otorgue el permiso o licencia, asimismo, de comprobarse alguna forma de maltrato durante el desarrollo del evento, procederá la cancelación del mismo.</w:t>
      </w:r>
    </w:p>
    <w:p w14:paraId="6796F5B9" w14:textId="77777777" w:rsidR="005971B2" w:rsidRDefault="005971B2">
      <w:pPr>
        <w:spacing w:after="150"/>
      </w:pPr>
    </w:p>
    <w:p w14:paraId="255D98B2" w14:textId="77777777" w:rsidR="005971B2" w:rsidRDefault="00000000">
      <w:pPr>
        <w:spacing w:after="80"/>
        <w:jc w:val="both"/>
      </w:pPr>
      <w:r>
        <w:rPr>
          <w:b/>
          <w:bCs/>
        </w:rPr>
        <w:t xml:space="preserve">Artículo 61.- </w:t>
      </w:r>
      <w:r>
        <w:t>El traslado de animales vivos con fines comerciales por el territorio municipal, así como la carga y descarga o depósito de animales en locales situados en el municipio, serán actividades sujetas al otorgamiento de una licencia o permiso municipal, en el caso de los depósitos, a las Normas Oficiales Mexicanas aplicables en la materia, las disposiciones establecidas en el presente Reglamento y demás leyes aplicables en la materia y bajo la supervisión del IMBIO, y siguiendo las siguientes consideraciones:</w:t>
      </w:r>
    </w:p>
    <w:p w14:paraId="12B79A04" w14:textId="77777777" w:rsidR="005971B2" w:rsidRDefault="00000000">
      <w:pPr>
        <w:spacing w:after="80"/>
        <w:ind w:left="720" w:hanging="360"/>
        <w:jc w:val="both"/>
      </w:pPr>
      <w:r>
        <w:t>I.- El traslado de los animales vivos con fines comerciales en cualquier tipo de vehículo, obliga a emplear en todo momento procedimientos que no entrañen crueldad, malos tratos o carencia de descanso, para los animales transportados, por ende, queda prohibido transportar animales arrastrándolos, suspendidos de los miembros superiores o inferiores, en costales, bolsas, cajas o en cajuelas de automóviles sin proporcionarles aire suficiente y tratándose de aves, con las alas cruzadas,</w:t>
      </w:r>
    </w:p>
    <w:p w14:paraId="289C4B85" w14:textId="77777777" w:rsidR="005971B2" w:rsidRDefault="00000000">
      <w:pPr>
        <w:spacing w:after="80"/>
        <w:ind w:left="720" w:hanging="360"/>
        <w:jc w:val="both"/>
      </w:pPr>
      <w:r>
        <w:t>II.- Para el transporte de cuadrúpedos, se emplearán vehículos que los protejan del sol y la lluvia. Para el caso de animales más pequeños, las cajas o huacales deberán tener ventilación y amplitud y su construcción será sólida como para resistir sin deformarse con el peso de otros objetos que se le coloquen encima;</w:t>
      </w:r>
    </w:p>
    <w:p w14:paraId="0F09EC69" w14:textId="77777777" w:rsidR="005971B2" w:rsidRDefault="00000000">
      <w:pPr>
        <w:spacing w:after="80"/>
        <w:ind w:left="720" w:hanging="360"/>
        <w:jc w:val="both"/>
      </w:pPr>
      <w:r>
        <w:t>III.- Por ningún motivo los receptáculos conteniendo animales serán arrojados de cualquier altura y las operaciones de carga, descarga o traslado, deberán hacerse evitando todo movimiento brusco;</w:t>
      </w:r>
    </w:p>
    <w:p w14:paraId="0ABF2960" w14:textId="77777777" w:rsidR="005971B2" w:rsidRDefault="00000000">
      <w:pPr>
        <w:spacing w:after="80"/>
        <w:ind w:left="720" w:hanging="360"/>
        <w:jc w:val="both"/>
      </w:pPr>
      <w:r>
        <w:t>IV.- Quedan prohibidas las prácticas dolorosas o mutilantes en animales vivos, con el objeto de hacinarlos en un espacio reducido para su traslado;</w:t>
      </w:r>
    </w:p>
    <w:p w14:paraId="62A30850" w14:textId="77777777" w:rsidR="005971B2" w:rsidRDefault="00000000">
      <w:pPr>
        <w:spacing w:after="80"/>
        <w:ind w:left="720" w:hanging="360"/>
        <w:jc w:val="both"/>
      </w:pPr>
      <w:r>
        <w:t>V.- Queda prohibido dejar animales enjaulados en las bodegas de las compañías transportistas, en los carros o camiones por un lapso mayor de 4 horas para las aves y 12 horas para las demás especies, sin proporcionarles agua, alimento y espacio suficiente para que puedan descansar;</w:t>
      </w:r>
    </w:p>
    <w:p w14:paraId="2382C6FF" w14:textId="77777777" w:rsidR="005971B2" w:rsidRDefault="00000000">
      <w:pPr>
        <w:spacing w:after="80"/>
        <w:ind w:left="720" w:hanging="360"/>
        <w:jc w:val="both"/>
      </w:pPr>
      <w:r>
        <w:t>VI.- Tratándose del traslado de animales en autotransportes se deberá dejar un espacio suficiente entre las jaulas o transportadoras para la libre ventilación de los animales;</w:t>
      </w:r>
    </w:p>
    <w:p w14:paraId="6B18E79F" w14:textId="77777777" w:rsidR="005971B2" w:rsidRDefault="00000000">
      <w:pPr>
        <w:spacing w:after="80"/>
        <w:ind w:left="720" w:hanging="360"/>
        <w:jc w:val="both"/>
      </w:pPr>
      <w:r>
        <w:t>VII.- En el transporte se deberá contar con ventilación, no se deberá sobrecargar y los animales estarán protegidos del sol y la lluvia durante el traslado;</w:t>
      </w:r>
    </w:p>
    <w:p w14:paraId="357AA770" w14:textId="77777777" w:rsidR="005971B2" w:rsidRDefault="00000000">
      <w:pPr>
        <w:spacing w:after="80"/>
        <w:ind w:left="720" w:hanging="360"/>
        <w:jc w:val="both"/>
      </w:pPr>
      <w:r>
        <w:t>VIII.- Para el caso de la transportación de animales pequeños, las jaulas que se empleen deberán ser individuales, tener ventilación y amplitud suficiente para que puedan descansar echados;</w:t>
      </w:r>
    </w:p>
    <w:p w14:paraId="3D764416" w14:textId="77777777" w:rsidR="005971B2" w:rsidRDefault="00000000">
      <w:pPr>
        <w:spacing w:after="80"/>
        <w:ind w:left="720" w:hanging="360"/>
        <w:jc w:val="both"/>
      </w:pPr>
      <w:r>
        <w:t xml:space="preserve">IX.- Para el transporte de cuadrúpedos es necesario que el vehículo que se utilice tenga el espacio suficiente para permitirles viajar sin maltrato, ni hacinamiento y con la posibilidad de echarse, y de forma segura para evitar </w:t>
        <w:lastRenderedPageBreak/>
        <w:t>la huida, así como accidentes derivados de una sujeción incorrecta tales como el ahogamiento, el ahorque, colgaduras, ataque o mordeduras de otro animal, o quemaduras por rozamiento, y</w:t>
      </w:r>
    </w:p>
    <w:p w14:paraId="7D1ED602" w14:textId="77777777" w:rsidR="005971B2" w:rsidRDefault="00000000">
      <w:pPr>
        <w:spacing w:after="80"/>
        <w:ind w:left="720" w:hanging="360"/>
        <w:jc w:val="both"/>
      </w:pPr>
      <w:r>
        <w:t>X.- La carga o descarga de animales deberá hacerse por medio de plataformas a los mismos niveles o elevadores de paso o arribo o bien por medio de pequeños vehículos o elevadores con las mismas características. Solo en los casos de que no exista esta posibilidad, se utilizarán rampas con la menor pendiente y con las superficies antiderrapantes.</w:t>
      </w:r>
    </w:p>
    <w:p w14:paraId="2304F8A6" w14:textId="77777777" w:rsidR="005971B2" w:rsidRDefault="005971B2">
      <w:pPr>
        <w:spacing w:after="150"/>
      </w:pPr>
    </w:p>
    <w:p w14:paraId="10C3BDC4" w14:textId="77777777" w:rsidR="005971B2" w:rsidRDefault="00000000">
      <w:pPr>
        <w:spacing w:after="150"/>
        <w:jc w:val="both"/>
      </w:pPr>
      <w:r>
        <w:rPr>
          <w:b/>
          <w:bCs/>
        </w:rPr>
        <w:t xml:space="preserve">Artículo 62.- </w:t>
      </w:r>
      <w:r>
        <w:t>Los propietarios o poseedores de fauna silvestre y cuya posesión haya sido autorizada por la autoridad federal competente, no podrán exhibirlos ni mantenerlos en la vía pública o en locales distintos a los autorizados para tal efecto. Deberán mantenerlos confinados, de acuerdo a las características biológicas de la especie de que se trate y cumplir con todas las disposiciones establecidas en el presente Reglamento evitando su maltrato. En los casos de que exista algún animal de fauna silvestre que represente un riesgo para la comunidad, se conminará al propietario o poseedor del animal a fin de que de inmediato se tomen las medidas de seguridad necesarias impidiendo su huida, poniendo este hecho en conocimiento de las autoridades federales para que estas actúen en el ámbito de su competencia. En caso de que el animal se escape poniendo en riesgo a la ciudadanía, se sancionará al dueño o poseedor, se dará aviso a la autoridad federal competente y se realizará la denuncia correspondiente ante el ministerio público, si además esto generó la existencia de un delito. Independientemente de que se tomen las medidas necesarias a fin de que estos animales no representen algún riesgo, el IMBIO deberá vigilar porque se cumpla con lo establecido en el presente Reglamento y se evite todo tipo de maltrato; realizando las denuncias que procedan en caso de presumir la existencia de un delito.</w:t>
      </w:r>
    </w:p>
    <w:p w14:paraId="4053CA4A" w14:textId="77777777" w:rsidR="005971B2" w:rsidRDefault="00000000">
      <w:pPr>
        <w:spacing w:after="80"/>
        <w:jc w:val="both"/>
      </w:pPr>
      <w:r>
        <w:rPr>
          <w:b/>
          <w:bCs/>
        </w:rPr>
        <w:t xml:space="preserve">Artículo 63.- </w:t>
      </w:r>
      <w:r>
        <w:t>Son obligaciones del propietario, poseedor o encargado de mascotas, inscribirla en el Padrón de Mascotas conforme a su domicilio y proporcionar la siguiente información:</w:t>
      </w:r>
    </w:p>
    <w:p w14:paraId="69845AA9" w14:textId="77777777" w:rsidR="005971B2" w:rsidRDefault="00000000">
      <w:pPr>
        <w:spacing w:after="80"/>
        <w:ind w:left="720" w:hanging="360"/>
        <w:jc w:val="both"/>
      </w:pPr>
      <w:r>
        <w:t>I.- Datos generales del propietario o poseedor de la mascota a registrar;</w:t>
      </w:r>
    </w:p>
    <w:p w14:paraId="1597072C" w14:textId="77777777" w:rsidR="005971B2" w:rsidRDefault="00000000">
      <w:pPr>
        <w:spacing w:after="80"/>
        <w:ind w:left="720" w:hanging="360"/>
        <w:jc w:val="both"/>
      </w:pPr>
      <w:r>
        <w:t>II.- Nombre, especie y año de nacimiento de la mascota;</w:t>
      </w:r>
    </w:p>
    <w:p w14:paraId="5DFAED89" w14:textId="77777777" w:rsidR="005971B2" w:rsidRDefault="00000000">
      <w:pPr>
        <w:spacing w:after="80"/>
        <w:ind w:left="720" w:hanging="360"/>
        <w:jc w:val="both"/>
      </w:pPr>
      <w:r>
        <w:t>III.- Información sobre el estado de salud y vacunas suministradas a la mascota, Y</w:t>
      </w:r>
    </w:p>
    <w:p w14:paraId="7E7796B4" w14:textId="77777777" w:rsidR="005971B2" w:rsidRDefault="00000000">
      <w:pPr>
        <w:spacing w:after="80"/>
        <w:ind w:left="720" w:hanging="360"/>
        <w:jc w:val="both"/>
      </w:pPr>
      <w:r>
        <w:t>IV.- Los datos del tatuaje, microchip o cualquier otro medio de identificación de la mascota;</w:t>
      </w:r>
    </w:p>
    <w:p w14:paraId="4CDD73D9" w14:textId="77777777" w:rsidR="005971B2" w:rsidRDefault="00000000">
      <w:pPr>
        <w:spacing w:after="80"/>
        <w:ind w:left="720" w:hanging="360"/>
        <w:jc w:val="both"/>
      </w:pPr>
      <w:r>
        <w:t>V.- Cambio de propietario, pérdida o muerte de la mascota dentro de un plazo no mayor a 30 días naturales en caso de darse alguno de estos eventos, y</w:t>
      </w:r>
    </w:p>
    <w:p w14:paraId="66B21A6E" w14:textId="77777777" w:rsidR="005971B2" w:rsidRDefault="00000000">
      <w:pPr>
        <w:spacing w:after="80"/>
        <w:ind w:left="720" w:hanging="360"/>
        <w:jc w:val="both"/>
      </w:pPr>
      <w:r>
        <w:t>VI.- Las demás que establezca la Ley Estatal aplicable para la protección de las mascotas.</w:t>
      </w:r>
    </w:p>
    <w:p w14:paraId="59ACDC8E" w14:textId="77777777" w:rsidR="005971B2" w:rsidRDefault="005971B2">
      <w:pPr>
        <w:spacing w:after="150"/>
      </w:pPr>
    </w:p>
    <w:p w14:paraId="57961152" w14:textId="77777777" w:rsidR="005971B2" w:rsidRDefault="00000000">
      <w:pPr>
        <w:spacing w:after="150"/>
        <w:jc w:val="both"/>
      </w:pPr>
      <w:r>
        <w:rPr>
          <w:b/>
          <w:bCs/>
        </w:rPr>
        <w:t xml:space="preserve">Artículo 64.- </w:t>
      </w:r>
      <w:r>
        <w:t>Todo propietario o poseedor de perros potencialmente peligrosos, deberá confinarlos en instalaciones adecuadas para evitar una posible huida, daño entre ellos mismos, a otros animales o a las personas. En las instalaciones mencionadas, se deberá colocar en el exterior un aviso indicando el peligro que potencialmente representan. Estos perros deberán portar en forma permanente la placa actualizada que indique la fecha en que se aplicó la vacuna antirrábica. Los perros considerados como agresivos o entrenados para el ataque, que transiten por la vía pública, deberán ser acompañados por sus dueños, poseedores o entrenadores, siendo sujetados con correa o cadena corta, con un máximo de 1.25 metros de longitud y con un bozal adecuado para su raza, que impida la apertura de la mandíbula para morder, de lo contrario será transportado en jaulas con mecanismo de seguridad para evitar su huida y sujetándose a los señalamientos de este reglamento para tal efecto.</w:t>
      </w:r>
    </w:p>
    <w:p w14:paraId="3323598C" w14:textId="77777777" w:rsidR="005971B2" w:rsidRDefault="00000000">
      <w:pPr>
        <w:spacing w:after="150"/>
        <w:jc w:val="both"/>
      </w:pPr>
      <w:r>
        <w:rPr>
          <w:b/>
          <w:bCs/>
        </w:rPr>
        <w:t xml:space="preserve">Artículo 65.- </w:t>
      </w:r>
      <w:r>
        <w:t xml:space="preserve">BIS Ñ.- El sacrificio de las especies domésticas se hará en los hospitales, clínicas, consultorios o en el CCTM, mediante los procedimientos establecidos en el presente Reglamento y las demás disposiciones que emitan las autoridades estatales y federales. Deberá realizarse por un médico veterinario y con el equipo necesario para evitar cualquier tipo de sufrimiento. El sacrificio de animales domésticos solo se podrá realizar con anuencia de sus propietarios o poseedores en razón del sufrimiento que le cause un accidente, enfermedad, incapacidad física, extrema vejez o por el estado de abandono en que se encuentren. En las disposiciones referentes al CCTM se establecen los casos en que su personal puede intervenir en el sacrificio de los animales aun sin la anuencia de los propietarios. En el momento del sacrificio podrá estar presente el dueño o quien lo represente, con el objeto de que acompañe al animal y de que se haga responsable de la decisión que está tomando. En todo caso, aun tratándose de animales abandonados se les tratará con respeto y consideración en el momento del sacrificio. El sacrificio se llevará a cabo previa medicación con pre-anestésicos hasta lograr un efecto sedativo, hipnótico y tranquilizante, seguido de una sobredosis de </w:t>
        <w:lastRenderedPageBreak/>
        <w:t>barbitúricos por vía intravenosa, hasta obtener una anestesia profunda, paro respiratorio y cardíaco, induciendo la muerte del animal sin causarle angustia, convulsiones o cualquier otro sufrimiento o bien, se utilizará algún otro procedimiento que como producto de la investigación resulte autorizado al haber reunido las mismas características del citado anteriormente. Queda estrictamente prohibido estrangularlos, asfixiarlos, usar cloruro de potasio, golpes, electricidad, ácidos, fuego, instrumentos punzocortantes o cualquier otro dispositivo o procedimiento que le pueda provocar dolor innecesario, sufrimiento o prolonguen su agonía. Exceptuando los que las leyes estatales y federales señalan. Toda persona que prive de la vida a un animal propio o ajeno sin causa justificada será sancionada de acuerdo a lo establecido en el presente ordenamiento, al Código Penal para el Estado Libre y Soberano de Aguascalientes y estará obligada además al pago de los daños y perjuicios o la reparación del daño ocasionado, de acuerdo a la legislación civil o penal del estado, según sea el caso. Ningún animal podrá ser privado de la vida en la vía pública, salvo por motivos de fuerza mayor o peligro inminente.</w:t>
      </w:r>
    </w:p>
    <w:p w14:paraId="6E2F12C5" w14:textId="77777777" w:rsidR="005971B2" w:rsidRDefault="00000000">
      <w:pPr>
        <w:spacing w:after="80"/>
        <w:jc w:val="both"/>
      </w:pPr>
      <w:r>
        <w:rPr>
          <w:b/>
          <w:bCs/>
        </w:rPr>
        <w:t xml:space="preserve">Artículo 66.- </w:t>
      </w:r>
      <w:r>
        <w:t>Las personas físicas o morales podrán crear espacios en los que, sin fines de lucro, darán refugio a los perros en desamparo hasta su fallecimiento, sean dados en entrega responsable o bien, si es necesario se decida su sacrificio. La estancia de los animales en los albergues puede ser temporal o definitiva. Para que un espacio pueda constituirse como albergue deberá cumplir con las siguientes disposiciones:</w:t>
      </w:r>
    </w:p>
    <w:p w14:paraId="1EEFF146" w14:textId="77777777" w:rsidR="005971B2" w:rsidRDefault="00000000">
      <w:pPr>
        <w:spacing w:after="80"/>
        <w:ind w:left="720" w:hanging="360"/>
        <w:jc w:val="both"/>
      </w:pPr>
      <w:r>
        <w:t>I.- Contar con espacios definidos para la pernoctación, considerándose las siguientes medidas por cada animal alojado; para los perros, el espacio por cada uno será de 1.20 por 2 metros para talla grande; de 1.20 por 1.50 metros talla mediana y 1.20 por.90 talla pequeña, todos con bardas mínimas de 1.20 metros de altura;</w:t>
      </w:r>
    </w:p>
    <w:p w14:paraId="7607DEDF" w14:textId="77777777" w:rsidR="005971B2" w:rsidRDefault="00000000">
      <w:pPr>
        <w:spacing w:after="80"/>
        <w:ind w:left="720" w:hanging="360"/>
        <w:jc w:val="both"/>
      </w:pPr>
      <w:r>
        <w:t>II.- En caso de que los animales deban permanecer en ese espacio por más tiempo que la pernoctación, las medidas por cada animal alojado deberán aumentar para los perros, siendo el espacio por cada uno de 4 por 2 metros para talla grande y de 4 por 1.50 metros para talla mediana y talla pequeña;</w:t>
      </w:r>
    </w:p>
    <w:p w14:paraId="26FE060D" w14:textId="77777777" w:rsidR="005971B2" w:rsidRDefault="00000000">
      <w:pPr>
        <w:spacing w:after="80"/>
        <w:ind w:left="720" w:hanging="360"/>
        <w:jc w:val="both"/>
      </w:pPr>
      <w:r>
        <w:t>III.- Buscar la afinidad que pueda haber entre los animales de acuerdo a su raza, sexo, edad y tamaño cuando se usen espacios colectivos, en cuyo caso, las dimensiones descritas en las fracciones anteriores según sea el caso, deberán multiplicarse por el número de perros alojados, albergando máximo 3 perros por espacio, para evitar agresiones entre ellos;</w:t>
      </w:r>
    </w:p>
    <w:p w14:paraId="7A3AF012" w14:textId="77777777" w:rsidR="005971B2" w:rsidRDefault="00000000">
      <w:pPr>
        <w:spacing w:after="80"/>
        <w:ind w:left="720" w:hanging="360"/>
        <w:jc w:val="both"/>
      </w:pPr>
      <w:r>
        <w:t>IV.- Tener espacio en el que sean alojados los que tengan algún problema de salud y para el caso de hembras con crías;</w:t>
      </w:r>
    </w:p>
    <w:p w14:paraId="4218CA17" w14:textId="77777777" w:rsidR="005971B2" w:rsidRDefault="00000000">
      <w:pPr>
        <w:spacing w:after="80"/>
        <w:ind w:left="720" w:hanging="360"/>
        <w:jc w:val="both"/>
      </w:pPr>
      <w:r>
        <w:t>V.- Disponer del número de áreas de esparcimiento necesarias de acuerdo a la talla de los animales, que les permitan movilidad. Estas deberán tener espacios cubiertos para su protección y descubiertos en los que puedan disfrutar de la luz natural y del sol;</w:t>
      </w:r>
    </w:p>
    <w:p w14:paraId="4C0DAF65" w14:textId="77777777" w:rsidR="005971B2" w:rsidRDefault="00000000">
      <w:pPr>
        <w:spacing w:after="80"/>
        <w:ind w:left="720" w:hanging="360"/>
        <w:jc w:val="both"/>
      </w:pPr>
      <w:r>
        <w:t>VI.- Contar con un espacio en el que sean albergados los animales de nuevo ingreso con el objeto de que estén bajo supervisión médica hasta que exista la certeza de que no padecen de ninguna enfermedad infecto contagiosa;</w:t>
      </w:r>
    </w:p>
    <w:p w14:paraId="440E83C4" w14:textId="77777777" w:rsidR="005971B2" w:rsidRDefault="00000000">
      <w:pPr>
        <w:spacing w:after="80"/>
        <w:ind w:left="720" w:hanging="360"/>
        <w:jc w:val="both"/>
      </w:pPr>
      <w:r>
        <w:t>VII.- Habilitar un espacio que puede ser transitorio, para la convivencia entre la persona adoptante y el animal que se pretende adoptar;</w:t>
      </w:r>
    </w:p>
    <w:p w14:paraId="7BE1DA61" w14:textId="77777777" w:rsidR="005971B2" w:rsidRDefault="00000000">
      <w:pPr>
        <w:spacing w:after="80"/>
        <w:ind w:left="720" w:hanging="360"/>
        <w:jc w:val="both"/>
      </w:pPr>
      <w:r>
        <w:t>VIII.- Si se atiende a diferentes especies de animales, contar con áreas adecuadas para cada una de ellas, de acuerdo a las características de su especie;</w:t>
      </w:r>
    </w:p>
    <w:p w14:paraId="2283B5D3" w14:textId="77777777" w:rsidR="005971B2" w:rsidRDefault="00000000">
      <w:pPr>
        <w:spacing w:after="80"/>
        <w:ind w:left="720" w:hanging="360"/>
        <w:jc w:val="both"/>
      </w:pPr>
      <w:r>
        <w:t>IX.- Contar con un sistema de seguridad para evitar huidas de los animales;</w:t>
      </w:r>
    </w:p>
    <w:p w14:paraId="31E3196C" w14:textId="77777777" w:rsidR="005971B2" w:rsidRDefault="00000000">
      <w:pPr>
        <w:spacing w:after="80"/>
        <w:ind w:left="720" w:hanging="360"/>
        <w:jc w:val="both"/>
      </w:pPr>
      <w:r>
        <w:t>X.- Tener un espacio para la atención médica;</w:t>
      </w:r>
    </w:p>
    <w:p w14:paraId="70531FCB" w14:textId="77777777" w:rsidR="005971B2" w:rsidRDefault="00000000">
      <w:pPr>
        <w:spacing w:after="80"/>
        <w:ind w:left="720" w:hanging="360"/>
        <w:jc w:val="both"/>
      </w:pPr>
      <w:r>
        <w:t>XI.- Disponer de instalaciones mediante las cuales se eviten molestias o daños a los vecinos, por el ruido o contaminación ambiental;</w:t>
      </w:r>
    </w:p>
    <w:p w14:paraId="3FF7AD9A" w14:textId="77777777" w:rsidR="005971B2" w:rsidRDefault="00000000">
      <w:pPr>
        <w:spacing w:after="80"/>
        <w:ind w:left="720" w:hanging="360"/>
        <w:jc w:val="both"/>
      </w:pPr>
      <w:r>
        <w:t>XII.- La capacidad máxima por albergue deberá ser para 50 animales con un área mínima de 750 metros cuadrados, en caso de que se pretenda acondicionar un albergue con menor capacidad de alojamiento, las medidas requeridas deberán ser proporcionales al número de animales que se pretendan albergar. Al no darse cumplimiento a esta disposición, se considerará que existe hacinamiento, teniéndose que reubicar a los animales excedentes, independientemente de las sanciones que correspondan;</w:t>
      </w:r>
    </w:p>
    <w:p w14:paraId="1BCBB45B" w14:textId="77777777" w:rsidR="005971B2" w:rsidRDefault="00000000">
      <w:pPr>
        <w:spacing w:after="80"/>
        <w:ind w:left="720" w:hanging="360"/>
        <w:jc w:val="both"/>
      </w:pPr>
      <w:r>
        <w:t>XIII.- Disponer las 24 horas del día, durante todo el año del personal que este al cuidado, considerándose necesaria una persona por cada quince animales;</w:t>
      </w:r>
    </w:p>
    <w:p w14:paraId="70D2BE81" w14:textId="77777777" w:rsidR="005971B2" w:rsidRDefault="00000000">
      <w:pPr>
        <w:spacing w:after="80"/>
        <w:ind w:left="720" w:hanging="360"/>
        <w:jc w:val="both"/>
      </w:pPr>
      <w:r>
        <w:t>XIV.- Llevar un registro de los animales albergados con los datos suficientes para su identificación y el destino que se le dio;</w:t>
      </w:r>
    </w:p>
    <w:p w14:paraId="5FE34496" w14:textId="77777777" w:rsidR="005971B2" w:rsidRDefault="00000000">
      <w:pPr>
        <w:spacing w:after="80"/>
        <w:ind w:left="720" w:hanging="360"/>
        <w:jc w:val="both"/>
      </w:pPr>
      <w:r>
        <w:lastRenderedPageBreak/>
        <w:t>XV.- Tratar tanto física como emocionalmente a los animales para que estén rehabilitados antes de darlos en entrega responsable, en caso de animales considerados potencialmente peligrosos, se harán responsables del destino que se les dé;</w:t>
      </w:r>
    </w:p>
    <w:p w14:paraId="2CCB13B9" w14:textId="77777777" w:rsidR="005971B2" w:rsidRDefault="00000000">
      <w:pPr>
        <w:spacing w:after="80"/>
        <w:ind w:left="720" w:hanging="360"/>
        <w:jc w:val="both"/>
      </w:pPr>
      <w:r>
        <w:t>XVI.- Llevar a cabo un expediente de seguimiento de los animales que sean dados en entrega responsable;</w:t>
      </w:r>
    </w:p>
    <w:p w14:paraId="05C062E6" w14:textId="77777777" w:rsidR="005971B2" w:rsidRDefault="00000000">
      <w:pPr>
        <w:spacing w:after="80"/>
        <w:ind w:left="720" w:hanging="360"/>
        <w:jc w:val="both"/>
      </w:pPr>
      <w:r>
        <w:t>XVII.- Permitir el acceso al lugar y revisión de expedientes a las autoridades municipales y estatales con el objeto de que vigilen el cumplimiento de lo dispuesto en el presente ordenamiento, y</w:t>
      </w:r>
    </w:p>
    <w:p w14:paraId="409EB7FE" w14:textId="77777777" w:rsidR="005971B2" w:rsidRDefault="00000000">
      <w:pPr>
        <w:spacing w:after="80"/>
        <w:ind w:left="720" w:hanging="360"/>
        <w:jc w:val="both"/>
      </w:pPr>
      <w:r>
        <w:t>XVIII.- Los demás que la autoridad municipal considere que sean necesarias para la protección de los animales. Los albergues podrán contar con programas de entrega responsable que deberán ajustarse a los lineamientos establecidos en el presente ordenamiento. En ningún caso podrán llevarse a cabo sacrificios de animales dentro de las instalaciones del albergue, teniendo que observar lo establecido en el presente ordenamiento, en el artículo del sacrificio de los animales.</w:t>
      </w:r>
    </w:p>
    <w:p w14:paraId="24056C15" w14:textId="77777777" w:rsidR="005971B2" w:rsidRDefault="005971B2">
      <w:pPr>
        <w:spacing w:after="150"/>
      </w:pPr>
    </w:p>
    <w:p w14:paraId="7F102F2D" w14:textId="77777777" w:rsidR="005971B2" w:rsidRDefault="00000000">
      <w:pPr>
        <w:spacing w:after="80"/>
        <w:jc w:val="both"/>
      </w:pPr>
      <w:r>
        <w:rPr>
          <w:b/>
          <w:bCs/>
        </w:rPr>
        <w:t xml:space="preserve">Artículo 67.- </w:t>
      </w:r>
      <w:r>
        <w:t>Todo acto de entrega de adopción responsable que se lleve a cabo en el municipio debe realizarse sin fines de lucro. El CCTM, las asociaciones protectoras, los rescatistas u otras organizaciones en pro de los animales deberán observar los siguientes lineamientos:</w:t>
      </w:r>
    </w:p>
    <w:p w14:paraId="2AEED17A" w14:textId="77777777" w:rsidR="005971B2" w:rsidRDefault="00000000">
      <w:pPr>
        <w:spacing w:after="80"/>
        <w:ind w:left="720" w:hanging="360"/>
        <w:jc w:val="both"/>
      </w:pPr>
      <w:r>
        <w:t>I.- Entregar a los animales a personas que acrediten buena disposición, sentido de responsabilidad y las condiciones necesarias para darles un trato adecuado y digno, orientándolos respecto de las obligaciones que contraen de acuerdo con el presente reglamento;</w:t>
      </w:r>
    </w:p>
    <w:p w14:paraId="26E7002D" w14:textId="77777777" w:rsidR="005971B2" w:rsidRDefault="00000000">
      <w:pPr>
        <w:spacing w:after="80"/>
        <w:ind w:left="720" w:hanging="360"/>
        <w:jc w:val="both"/>
      </w:pPr>
      <w:r>
        <w:t>II.- Llevar un registro y seguimiento de los animales entregados y datos de las personas a los que se les asignaron para su identificación; así como documentación que valide la entrega del animal disponible para ser solicitado en cualquier momento por la UPA;</w:t>
      </w:r>
    </w:p>
    <w:p w14:paraId="06FE836F" w14:textId="77777777" w:rsidR="005971B2" w:rsidRDefault="00000000">
      <w:pPr>
        <w:spacing w:after="80"/>
        <w:ind w:left="720" w:hanging="360"/>
        <w:jc w:val="both"/>
      </w:pPr>
      <w:r>
        <w:t>III.- No entregar animales potencialmente peligrosos;</w:t>
      </w:r>
    </w:p>
    <w:p w14:paraId="6D04FEEE" w14:textId="77777777" w:rsidR="005971B2" w:rsidRDefault="00000000">
      <w:pPr>
        <w:spacing w:after="80"/>
        <w:ind w:left="720" w:hanging="360"/>
        <w:jc w:val="both"/>
      </w:pPr>
      <w:r>
        <w:t>IV.- Entregar a los animales desparasitados, vacunados y libres de toda enfermedad y con cartilla de vacunación expedida por un médico veterinario. En el caso de animales mayores a 6 meses de edad, deberán ser entregados esterilizados, haciendo además el seguimiento de éstos para que en el caso de que se detecte alguna forma de maltrato sean recuperados de inmediato;</w:t>
      </w:r>
    </w:p>
    <w:p w14:paraId="73B4E6D8" w14:textId="77777777" w:rsidR="005971B2" w:rsidRDefault="00000000">
      <w:pPr>
        <w:spacing w:after="80"/>
        <w:ind w:left="720" w:hanging="360"/>
        <w:jc w:val="both"/>
      </w:pPr>
      <w:r>
        <w:t>V.- Entregar los animales con la suficiente maduración biológica que les permita sobrevivir separados de su madre, y</w:t>
      </w:r>
    </w:p>
    <w:p w14:paraId="7E08EC5E" w14:textId="77777777" w:rsidR="005971B2" w:rsidRDefault="00000000">
      <w:pPr>
        <w:spacing w:after="80"/>
        <w:ind w:left="720" w:hanging="360"/>
        <w:jc w:val="both"/>
      </w:pPr>
      <w:r>
        <w:t>VI.- Al momento de la entrega responsable del animal se deberá firmar por ambas partes y en dos tantos una carta compromiso de adopción o similar, adjuntando copia de identificación vigente del adoptante y comprobante de domicilio, orientándolos respecto a las obligaciones que contraen con la legislación vigente, los riesgos de su liberación y medios de contacto de ambas partes para dar seguimiento de estos y que en el caso de que se detecte alguna forma de maltrato sean recuperados de inmediato;</w:t>
      </w:r>
    </w:p>
    <w:p w14:paraId="3760D4C0" w14:textId="77777777" w:rsidR="005971B2" w:rsidRDefault="005971B2">
      <w:pPr>
        <w:spacing w:after="150"/>
      </w:pPr>
    </w:p>
    <w:p w14:paraId="18CE944E" w14:textId="77777777" w:rsidR="005971B2" w:rsidRDefault="00000000">
      <w:pPr>
        <w:spacing w:after="200"/>
        <w:jc w:val="both"/>
      </w:pPr>
      <w:r>
        <w:rPr>
          <w:i/>
          <w:iCs/>
          <w:color w:val="555555"/>
          <w:sz w:val="19"/>
          <w:szCs w:val="19"/>
        </w:rPr>
        <w:t>Nota editorial (deslinde de facultades): el Código Municipal de 2005 atribuía directamente al "CCTM" (por entonces, Centro de Control y Bienestar Animal) las facultades de política pública, vigilancia, capacitación y sanción en esta materia, como si el propio espacio físico de contención fuera una autoridad. Con la inauguración del Centro de Contención Temporal de Mascotas (10 jaulas) como infraestructura física, se hace necesario deslindar con claridad ambos conceptos: dichas facultades y obligaciones corresponden al Departamento de Control y Bienestar Animal, unidad administrativa del IMBIO ya prevista en el Reglamento de Gobierno Interior de Pabellón de Arteaga; el CCTM es únicamente la infraestructura física que dicho Departamento administra y opera para el alojamiento temporal de animales. Se reasigna en consecuencia el texto del presente artículo al Departamento, y se incorporan los artículos siguientes para precisar la función, capacidad y supuestos de ingreso del CCTM, así como la habilitación para que el IMBIO emita su Manual de Operación.</w:t>
      </w:r>
    </w:p>
    <w:p w14:paraId="481C43E9" w14:textId="77777777" w:rsidR="005971B2" w:rsidRDefault="00000000">
      <w:pPr>
        <w:spacing w:after="80"/>
        <w:jc w:val="both"/>
      </w:pPr>
      <w:r>
        <w:rPr>
          <w:b/>
          <w:bCs/>
        </w:rPr>
        <w:t xml:space="preserve">Artículo 68.- </w:t>
      </w:r>
      <w:r>
        <w:t>El Departamento de Control y Bienestar Animal estará orientado a preservar la salud, el bienestar y la vida de los animales, fomentando su entrega responsable y evitando el sacrificio. Su titular deberá ser médico veterinario zootecnista especialista en pequeñas especies con experiencia mínima de 5 años. El Departamento tendrá las siguientes facultades y obligaciones:</w:t>
      </w:r>
    </w:p>
    <w:p w14:paraId="7F6617BC" w14:textId="77777777" w:rsidR="005971B2" w:rsidRDefault="00000000">
      <w:pPr>
        <w:spacing w:after="80"/>
        <w:ind w:left="720" w:hanging="360"/>
        <w:jc w:val="both"/>
      </w:pPr>
      <w:r>
        <w:t>I.- Cumplir y hacer cumplir lo establecido en el presente ordenamiento;</w:t>
      </w:r>
    </w:p>
    <w:p w14:paraId="0AA97C30" w14:textId="77777777" w:rsidR="005971B2" w:rsidRDefault="00000000">
      <w:pPr>
        <w:spacing w:after="80"/>
        <w:ind w:left="720" w:hanging="360"/>
        <w:jc w:val="both"/>
      </w:pPr>
      <w:r>
        <w:t>II.- Responsabilizarse de la atención y prevención de la zoonosis en la especie canina, felina y especies susceptibles, con especial atención de la prevención y erradicación de la rabia en el municipio;</w:t>
      </w:r>
    </w:p>
    <w:p w14:paraId="230DFEB4" w14:textId="77777777" w:rsidR="005971B2" w:rsidRDefault="00000000">
      <w:pPr>
        <w:spacing w:after="80"/>
        <w:ind w:left="720" w:hanging="360"/>
        <w:jc w:val="both"/>
      </w:pPr>
      <w:r>
        <w:lastRenderedPageBreak/>
        <w:t>III.- Ofrecer el servicio permanente de vacunación y esterilización;</w:t>
      </w:r>
    </w:p>
    <w:p w14:paraId="6AF0FAE2" w14:textId="77777777" w:rsidR="005971B2" w:rsidRDefault="00000000">
      <w:pPr>
        <w:spacing w:after="80"/>
        <w:ind w:left="720" w:hanging="360"/>
        <w:jc w:val="both"/>
      </w:pPr>
      <w:r>
        <w:t>IV.- Organizar campañas de vacunación y esterilización, siendo obligatoria, cuando menos, la de vacunación una vez al año y dos veces la de esterilización;</w:t>
      </w:r>
    </w:p>
    <w:p w14:paraId="39D5927C" w14:textId="77777777" w:rsidR="005971B2" w:rsidRDefault="00000000">
      <w:pPr>
        <w:spacing w:after="80"/>
        <w:ind w:left="720" w:hanging="360"/>
        <w:jc w:val="both"/>
      </w:pPr>
      <w:r>
        <w:t>V.- Fomentar la cultura de la entrega responsable;</w:t>
      </w:r>
    </w:p>
    <w:p w14:paraId="5161658E" w14:textId="77777777" w:rsidR="005971B2" w:rsidRDefault="00000000">
      <w:pPr>
        <w:spacing w:after="80"/>
        <w:ind w:left="720" w:hanging="360"/>
        <w:jc w:val="both"/>
      </w:pPr>
      <w:r>
        <w:t>VI.- Proporcionar los servicios de medicina preventiva y curativa;</w:t>
      </w:r>
    </w:p>
    <w:p w14:paraId="2081CF81" w14:textId="77777777" w:rsidR="005971B2" w:rsidRDefault="00000000">
      <w:pPr>
        <w:spacing w:after="80"/>
        <w:ind w:left="720" w:hanging="360"/>
        <w:jc w:val="both"/>
      </w:pPr>
      <w:r>
        <w:t>VII.- Implementar el programa de control animal bajo los lineamientos establecidos en el presente ordenamiento;</w:t>
      </w:r>
    </w:p>
    <w:p w14:paraId="2F025651" w14:textId="77777777" w:rsidR="005971B2" w:rsidRDefault="00000000">
      <w:pPr>
        <w:spacing w:after="80"/>
        <w:ind w:left="720" w:hanging="360"/>
        <w:jc w:val="both"/>
      </w:pPr>
      <w:r>
        <w:t>VIII.- No actuar en respuesta a denuncias anónimas;</w:t>
      </w:r>
    </w:p>
    <w:p w14:paraId="07B61BB9" w14:textId="77777777" w:rsidR="005971B2" w:rsidRDefault="00000000">
      <w:pPr>
        <w:spacing w:after="80"/>
        <w:ind w:left="720" w:hanging="360"/>
        <w:jc w:val="both"/>
      </w:pPr>
      <w:r>
        <w:t>IX.- Llevar un registro de los animales que ingresen al centro, su salida y destino, llevando un estricto control de los animales sacrificados;</w:t>
      </w:r>
    </w:p>
    <w:p w14:paraId="705247D2" w14:textId="77777777" w:rsidR="005971B2" w:rsidRDefault="00000000">
      <w:pPr>
        <w:spacing w:after="80"/>
        <w:ind w:left="720" w:hanging="360"/>
        <w:jc w:val="both"/>
      </w:pPr>
      <w:r>
        <w:t>X.- Llevar un registro de los dueños o poseedores de los animales que acudan al CCTM a recuperarlos, los que les serán entregados después de pagar lo establecido en la Ley de Ingresos del Municipio de Pabellón de Arteaga por los gastos que se originen durante su estancia. Asimismo, proporcionar a estas personas el manual de cuidados;</w:t>
      </w:r>
    </w:p>
    <w:p w14:paraId="1F9A254C" w14:textId="77777777" w:rsidR="005971B2" w:rsidRDefault="00000000">
      <w:pPr>
        <w:spacing w:after="80"/>
        <w:ind w:left="720" w:hanging="360"/>
        <w:jc w:val="both"/>
      </w:pPr>
      <w:r>
        <w:t>XI.- Capacitar y actualizar permanentemente a los servidores públicos del CCTM para su mejor desempeño;</w:t>
      </w:r>
    </w:p>
    <w:p w14:paraId="77959E8F" w14:textId="77777777" w:rsidR="005971B2" w:rsidRDefault="00000000">
      <w:pPr>
        <w:spacing w:after="80"/>
        <w:ind w:left="720" w:hanging="360"/>
        <w:jc w:val="both"/>
      </w:pPr>
      <w:r>
        <w:t>XII.- Otorgar en entrega responsable a los que no hayan sido recuperados por sus dueños, y</w:t>
      </w:r>
    </w:p>
    <w:p w14:paraId="41F0DEDE" w14:textId="77777777" w:rsidR="005971B2" w:rsidRDefault="00000000">
      <w:pPr>
        <w:spacing w:after="80"/>
        <w:ind w:left="720" w:hanging="360"/>
        <w:jc w:val="both"/>
      </w:pPr>
      <w:r>
        <w:t>XIII.- Impartir mediante actividades programadas, pláticas de orientación en materia de protección y cuidados, propiciando el acercamiento de los animales alojados, especialmente con los niños y los jóvenes;</w:t>
      </w:r>
    </w:p>
    <w:p w14:paraId="50A2BB7F" w14:textId="77777777" w:rsidR="005971B2" w:rsidRDefault="005971B2">
      <w:pPr>
        <w:spacing w:after="150"/>
      </w:pPr>
    </w:p>
    <w:p w14:paraId="0DFFD09B" w14:textId="77777777" w:rsidR="005971B2" w:rsidRDefault="00000000">
      <w:pPr>
        <w:spacing w:after="80"/>
        <w:jc w:val="both"/>
      </w:pPr>
      <w:r>
        <w:rPr>
          <w:b/>
          <w:bCs/>
        </w:rPr>
        <w:t xml:space="preserve">Artículo 69.- </w:t>
      </w:r>
      <w:r>
        <w:t>El Centro de Contención Temporal de Mascotas (CCTM) es el espacio físico, actualmente con capacidad de diez jaulas, mediante el cual el Departamento de Control y Bienestar Animal aloja temporalmente a los animales en los siguientes supuestos:</w:t>
      </w:r>
    </w:p>
    <w:p w14:paraId="29F27924" w14:textId="77777777" w:rsidR="005971B2" w:rsidRDefault="00000000">
      <w:pPr>
        <w:spacing w:after="80"/>
        <w:ind w:left="720" w:hanging="360"/>
        <w:jc w:val="both"/>
      </w:pPr>
      <w:r>
        <w:t>I.- Perros y demás animales que, por haber agredido a una persona o a otro animal, deban permanecer en observación por el periodo que exige la legislación aplicable en materia de rabia y protección animal, supuesto que constituye la función prioritaria del CCTM;</w:t>
      </w:r>
    </w:p>
    <w:p w14:paraId="561E21B5" w14:textId="77777777" w:rsidR="005971B2" w:rsidRDefault="00000000">
      <w:pPr>
        <w:spacing w:after="80"/>
        <w:ind w:left="720" w:hanging="360"/>
        <w:jc w:val="both"/>
      </w:pPr>
      <w:r>
        <w:t>II.- Animales enfermos o lesionados que requieran atención veterinaria inmediata o aislamiento sanitario;</w:t>
      </w:r>
    </w:p>
    <w:p w14:paraId="5D000F78" w14:textId="77777777" w:rsidR="005971B2" w:rsidRDefault="00000000">
      <w:pPr>
        <w:spacing w:after="80"/>
        <w:ind w:left="720" w:hanging="360"/>
        <w:jc w:val="both"/>
      </w:pPr>
      <w:r>
        <w:t>III.- Animales rescatados de la vía pública en condición de abandono, extravío o riesgo, en términos de este Capítulo, y</w:t>
      </w:r>
    </w:p>
    <w:p w14:paraId="665E4BF4" w14:textId="77777777" w:rsidR="005971B2" w:rsidRDefault="00000000">
      <w:pPr>
        <w:spacing w:after="80"/>
        <w:ind w:left="720" w:hanging="360"/>
        <w:jc w:val="both"/>
      </w:pPr>
      <w:r>
        <w:t>IV.- Animales remitidos por el Ministerio Público, la Policía Preventiva Municipal u otra autoridad competente, con motivo de un procedimiento del que dicha autoridad conozca.</w:t>
      </w:r>
    </w:p>
    <w:p w14:paraId="4A94B5EB" w14:textId="77777777" w:rsidR="005971B2" w:rsidRDefault="005971B2">
      <w:pPr>
        <w:spacing w:after="150"/>
      </w:pPr>
    </w:p>
    <w:p w14:paraId="4613CFE3" w14:textId="77777777" w:rsidR="005971B2" w:rsidRDefault="00000000">
      <w:pPr>
        <w:spacing w:after="150"/>
        <w:jc w:val="both"/>
      </w:pPr>
      <w:r>
        <w:rPr>
          <w:b/>
          <w:bCs/>
        </w:rPr>
        <w:t xml:space="preserve">Artículo 70.- </w:t>
      </w:r>
      <w:r>
        <w:t>El CCTM operará bajo la responsabilidad técnica y administrativa del titular del Departamento de Control y Bienestar Animal. Cuando el número de animales que deban ingresar simultáneamente al CCTM exceda su capacidad instalada, el Departamento dará prioridad, en el siguiente orden, a: los animales a que se refiere la fracción I del artículo anterior, por tratarse de una obligación legal de observación; los animales enfermos o lesionados que requieran atención inmediata; los remitidos por autoridad competente, y los rescatados. En tanto se resuelve la saturación, el Departamento podrá recurrir a los convenios con albergues caninos o asociaciones protectoras a que se refiere este Capítulo.</w:t>
      </w:r>
    </w:p>
    <w:p w14:paraId="011B174D" w14:textId="77777777" w:rsidR="005971B2" w:rsidRDefault="00000000">
      <w:pPr>
        <w:spacing w:after="150"/>
        <w:jc w:val="both"/>
      </w:pPr>
      <w:r>
        <w:rPr>
          <w:b/>
          <w:bCs/>
        </w:rPr>
        <w:t xml:space="preserve">Artículo 71.- </w:t>
      </w:r>
      <w:r>
        <w:t>El IMBIO, a propuesta del Departamento de Control y Bienestar Animal, emitirá y mantendrá actualizado un Manual de Operación del Centro de Contención Temporal de Mascotas, de naturaleza administrativa, que desarrollará los protocolos de ingreso, identificación, alojamiento, alimentación, bioseguridad, atención veterinaria, tiempos de observación, egreso y, en su caso, traslado o disposición final de los animales alojados en el CCTM, sin contravenir lo dispuesto en este Reglamento ni en la legislación aplicable. Dicho Manual será de observancia obligatoria para el personal del CCTM y se pondrá a disposición del público en la plataforma imbio.info.</w:t>
      </w:r>
    </w:p>
    <w:p w14:paraId="0759A4AA" w14:textId="77777777" w:rsidR="005971B2" w:rsidRDefault="00000000">
      <w:pPr>
        <w:spacing w:after="200"/>
        <w:jc w:val="both"/>
      </w:pPr>
      <w:r>
        <w:rPr>
          <w:i/>
          <w:iCs/>
          <w:color w:val="555555"/>
          <w:sz w:val="19"/>
          <w:szCs w:val="19"/>
        </w:rPr>
        <w:t>Nota editorial (vacío legal): el Código Municipal de 2005 facultaba al IMBIO para "promover la instalación y los trabajos del Consejo Consultivo Municipal de Protección a los Animales", sin que dicho Consejo hubiera sido efectivamente creado o regulado en ningún artículo del propio Código. Se subsana esta omisión estableciendo su integración y funcionamiento en el artículo siguiente.</w:t>
      </w:r>
    </w:p>
    <w:p w14:paraId="150ED060" w14:textId="77777777" w:rsidR="005971B2" w:rsidRDefault="00000000">
      <w:pPr>
        <w:spacing w:after="150"/>
        <w:jc w:val="both"/>
      </w:pPr>
      <w:r>
        <w:rPr>
          <w:b/>
          <w:bCs/>
        </w:rPr>
        <w:lastRenderedPageBreak/>
        <w:t xml:space="preserve">Artículo 72.- </w:t>
      </w:r>
      <w:r>
        <w:t>Se crea el Consejo Consultivo Municipal de Protección a los Animales, de carácter honorífico y consultivo, cuyo objeto es coadyuvar con el IMBIO en el cumplimiento de este Capítulo y fomentar en la ciudadanía la cultura de respeto y protección a los animales. Se integrará por: el titular del Departamento de Control y Bienestar Animal, quien lo presidirá; el regidor que presida la comisión edilicia competente en la materia; representantes de asociaciones protectoras de animales legalmente constituidas y domiciliadas en el Municipio; médicos veterinarios zootecnistas que deseen participar, y representantes de instituciones educativas interesadas. El Consejo sesionará cuando menos tres veces al año, conforme a los lineamientos que para tal efecto emita el IMBIO, y sus opiniones no serán vinculantes.</w:t>
      </w:r>
    </w:p>
    <w:p w14:paraId="745C9DD8" w14:textId="77777777" w:rsidR="005971B2" w:rsidRDefault="00000000">
      <w:pPr>
        <w:spacing w:after="80"/>
        <w:jc w:val="both"/>
      </w:pPr>
      <w:r>
        <w:rPr>
          <w:b/>
          <w:bCs/>
        </w:rPr>
        <w:t xml:space="preserve">Artículo 73.- </w:t>
      </w:r>
      <w:r>
        <w:t>El Departamento de Control y Bienestar Animal realizará un programa de captura y rescate que cumplirá con las siguientes disposiciones:</w:t>
      </w:r>
    </w:p>
    <w:p w14:paraId="20205B0C" w14:textId="77777777" w:rsidR="005971B2" w:rsidRDefault="00000000">
      <w:pPr>
        <w:spacing w:after="80"/>
        <w:ind w:left="720" w:hanging="360"/>
        <w:jc w:val="both"/>
      </w:pPr>
      <w:r>
        <w:t>I.- Rescatar animales de las vías primarias, así como de alta velocidad;</w:t>
      </w:r>
    </w:p>
    <w:p w14:paraId="1451A910" w14:textId="77777777" w:rsidR="005971B2" w:rsidRDefault="00000000">
      <w:pPr>
        <w:spacing w:after="80"/>
        <w:ind w:left="720" w:hanging="360"/>
        <w:jc w:val="both"/>
      </w:pPr>
      <w:r>
        <w:t>II.- Capturar únicamente los que hayan sido reportados como agresores o como animales que deambulen sin la compañía de sus dueños y que por sus condiciones de higiene y salud se vea ostensiblemente que se trata de animales abandonados o extraviados o bien cachorros que hayan sido arrojados a la vía pública; quedando estrictamente prohibida la práctica de las razas;</w:t>
      </w:r>
    </w:p>
    <w:p w14:paraId="1BCF8C27" w14:textId="77777777" w:rsidR="005971B2" w:rsidRDefault="00000000">
      <w:pPr>
        <w:spacing w:after="80"/>
        <w:ind w:left="720" w:hanging="360"/>
        <w:jc w:val="both"/>
      </w:pPr>
      <w:r>
        <w:t>III.- Evitar la captura de hembras en celo por el hecho de ser perseguidas por varios machos, localizando al dueño o poseedor de la hembra para que la ponga a resguardo; de no haber propietario proceder a su captura;</w:t>
      </w:r>
    </w:p>
    <w:p w14:paraId="044076A2" w14:textId="77777777" w:rsidR="005971B2" w:rsidRDefault="00000000">
      <w:pPr>
        <w:spacing w:after="80"/>
        <w:ind w:left="720" w:hanging="360"/>
        <w:jc w:val="both"/>
      </w:pPr>
      <w:r>
        <w:t>IV.- En el caso de que en el momento de la captura se presente el dueño o poseedor del animal, se le amonestará por tener al animal en la vía pública sin el cuidado necesario y sin llevar la placa que acredite su vacunación, apercibiéndolo de que si persiste en esta conducta se le aplicará la sanción correspondiente. Esto no procederá si se trata de un animal agresor en cuyo caso se aplicará lo dispuesto en este ordenamiento;</w:t>
      </w:r>
    </w:p>
    <w:p w14:paraId="3813DCC0" w14:textId="77777777" w:rsidR="005971B2" w:rsidRDefault="00000000">
      <w:pPr>
        <w:spacing w:after="80"/>
        <w:ind w:left="720" w:hanging="360"/>
        <w:jc w:val="both"/>
      </w:pPr>
      <w:r>
        <w:t>V.- Tratándose de un animal que está bajo el cuidado de varios vecinos y que por sus características no representa ningún peligro para la comunidad, no procederá la captura siempre que se encuentre a lo dispuesto en el presente ordenamiento;</w:t>
      </w:r>
    </w:p>
    <w:p w14:paraId="6D08788E" w14:textId="77777777" w:rsidR="005971B2" w:rsidRDefault="00000000">
      <w:pPr>
        <w:spacing w:after="80"/>
        <w:ind w:left="720" w:hanging="360"/>
        <w:jc w:val="both"/>
      </w:pPr>
      <w:r>
        <w:t>VI.- Cuando se trate de un animal que esté en posesión de una persona que no tiene un domicilio definido y que ha establecido con él una relación afectiva, procederá lo establecido en el presente ordenamiento;</w:t>
      </w:r>
    </w:p>
    <w:p w14:paraId="7905D25F" w14:textId="77777777" w:rsidR="005971B2" w:rsidRDefault="00000000">
      <w:pPr>
        <w:spacing w:after="80"/>
        <w:ind w:left="720" w:hanging="360"/>
        <w:jc w:val="both"/>
      </w:pPr>
      <w:r>
        <w:t>VII.- Efectuar la captura a través de personas capacitadas y debidamente equipadas para tal efecto, quienes evitarán cualquier acto de maltrato, crueldad o escándalo público;</w:t>
      </w:r>
    </w:p>
    <w:p w14:paraId="6F649134" w14:textId="77777777" w:rsidR="005971B2" w:rsidRDefault="00000000">
      <w:pPr>
        <w:spacing w:after="80"/>
        <w:ind w:left="720" w:hanging="360"/>
        <w:jc w:val="both"/>
      </w:pPr>
      <w:r>
        <w:t>VIII.- Trasladar a los animales capturados a las instalaciones del CCTM llevando un registro, hora de ingreso y en su caso salida y destino, quedando estrictamente prohibido llevarlos a otro lugar que no sea el CCTM;</w:t>
      </w:r>
    </w:p>
    <w:p w14:paraId="00235A20" w14:textId="77777777" w:rsidR="005971B2" w:rsidRDefault="00000000">
      <w:pPr>
        <w:spacing w:after="80"/>
        <w:ind w:left="720" w:hanging="360"/>
        <w:jc w:val="both"/>
      </w:pPr>
      <w:r>
        <w:t>IX.- Proporcionar a los animales capturados, agua, alimentos, asistencia médica y protección contra las inclemencias del tiempo, durante su estancia en el CCTM;</w:t>
      </w:r>
    </w:p>
    <w:p w14:paraId="67453632" w14:textId="77777777" w:rsidR="005971B2" w:rsidRDefault="00000000">
      <w:pPr>
        <w:spacing w:after="80"/>
        <w:ind w:left="720" w:hanging="360"/>
        <w:jc w:val="both"/>
      </w:pPr>
      <w:r>
        <w:t>X.- Procurar para el alojamiento de los animales que existan jaulas individuales que les permita su adecuada movilidad o bien, agrupándolos de acuerdo a la talla o a su capacidad de agresión, quedando estrictamente prohibido mezclar con la población canina, a las hembras en celo, embarazadas o con cachorros;</w:t>
      </w:r>
    </w:p>
    <w:p w14:paraId="653CFB53" w14:textId="77777777" w:rsidR="005971B2" w:rsidRDefault="00000000">
      <w:pPr>
        <w:spacing w:after="80"/>
        <w:ind w:left="720" w:hanging="360"/>
        <w:jc w:val="both"/>
      </w:pPr>
      <w:r>
        <w:t>XI.- Retirar de las jaulas a los animales que por su evidente mala salud, a juicio del médico sea más adecuado adelantar el momento del sacrificio humanitario. Quedando estrictamente prohibido llevar a cabo el sacrificio frente a los demás, por lo que se deberá contar con un espacio adecuado para ello;</w:t>
      </w:r>
    </w:p>
    <w:p w14:paraId="6F827B3D" w14:textId="77777777" w:rsidR="005971B2" w:rsidRDefault="00000000">
      <w:pPr>
        <w:spacing w:after="80"/>
        <w:ind w:left="720" w:hanging="360"/>
        <w:jc w:val="both"/>
      </w:pPr>
      <w:r>
        <w:t>XII.- Establecer vigilancia permanente para que durante el manejo no se agredan evitando daño a su economía corporal por las peleas que se puedan suscitar entre ellos;</w:t>
      </w:r>
    </w:p>
    <w:p w14:paraId="7BBEB610" w14:textId="77777777" w:rsidR="005971B2" w:rsidRDefault="00000000">
      <w:pPr>
        <w:spacing w:after="80"/>
        <w:ind w:left="720" w:hanging="360"/>
        <w:jc w:val="both"/>
      </w:pPr>
      <w:r>
        <w:t>XIII.- Disponer las 24 horas del día, durante todo el año, de personal de guardia suficiente que esté al cuidado de los animales y para que en el caso de que sean reclamados por sus dueños y si así procede, sean entregados de inmediato;</w:t>
      </w:r>
    </w:p>
    <w:p w14:paraId="5E5B7B06" w14:textId="77777777" w:rsidR="005971B2" w:rsidRDefault="00000000">
      <w:pPr>
        <w:spacing w:after="80"/>
        <w:ind w:left="720" w:hanging="360"/>
        <w:jc w:val="both"/>
      </w:pPr>
      <w:r>
        <w:t>XIV.- Entregar el animal capturado, a la persona que acredite ser el propietario o poseedor mediante la presentación de la constancia de registro, del documento de propiedad o dos testigos a quienes les consta el supuesto, dentro de los 5 días hábiles siguientes, mediante el pago de los gastos que haya generado su estancia y la multa correspondiente. La esterilización en estos casos, será obligatoria siempre y cuando sus condiciones físicas lo permitan. En el supuesto de que su captura haya obedecido a que era sujeto de alguna forma de maltrato, se decidirá lo conducente de acuerdo a lo dispuesto en el presente ordenamiento;</w:t>
      </w:r>
    </w:p>
    <w:p w14:paraId="768B6EB7" w14:textId="77777777" w:rsidR="005971B2" w:rsidRDefault="00000000">
      <w:pPr>
        <w:spacing w:after="80"/>
        <w:ind w:left="720" w:hanging="360"/>
        <w:jc w:val="both"/>
      </w:pPr>
      <w:r>
        <w:lastRenderedPageBreak/>
        <w:t>XV.- En los casos de animales capturados en los que se detecte que hay signos clínicos o paraclínicos que evidencian maltrato anterior a la fecha del extravío referida por el reclamante o que ante el dueño manifiestan temor y rechazo, se procederá a realizar un dictamen, de confirmarse el maltrato, no serán regresados sino hasta que cumplan con el procedimiento para su devolución, establecido en el presente ordenamiento para los casos de animales maltratados;</w:t>
      </w:r>
    </w:p>
    <w:p w14:paraId="5E236501" w14:textId="77777777" w:rsidR="005971B2" w:rsidRDefault="00000000">
      <w:pPr>
        <w:spacing w:after="80"/>
        <w:ind w:left="720" w:hanging="360"/>
        <w:jc w:val="both"/>
      </w:pPr>
      <w:r>
        <w:t>XVI.- Después de 5 días hábiles, todos los animales que no sean reclamados por sus dueños, si sus condiciones físicas lo permiten y no presentan un daño grave que amerite su sacrificio, según la opinión del personal médico del Departamento de Control y Bienestar Animal, serán enviados a un albergue canino que tenga convenio con el municipio;</w:t>
      </w:r>
    </w:p>
    <w:p w14:paraId="0EE6C164" w14:textId="77777777" w:rsidR="005971B2" w:rsidRDefault="00000000">
      <w:pPr>
        <w:spacing w:after="80"/>
        <w:ind w:left="720" w:hanging="360"/>
        <w:jc w:val="both"/>
      </w:pPr>
      <w:r>
        <w:t>XVII.- En el caso de que el propietario del animal se presente después de 5 días a reclamarlo y se acredite que fue capturado y enviado a un albergue canino, indicarle que debe presentarse a esa institución a realizar los trámites correspondientes, en caso de que aun sea posible su devolución;</w:t>
      </w:r>
    </w:p>
    <w:p w14:paraId="4595CDA1" w14:textId="77777777" w:rsidR="005971B2" w:rsidRDefault="00000000">
      <w:pPr>
        <w:spacing w:after="80"/>
        <w:ind w:left="720" w:hanging="360"/>
        <w:jc w:val="both"/>
      </w:pPr>
      <w:r>
        <w:t>XVIII.- Queda estrictamente prohibido que el personal del CCTM, entregue o disponga de cualquier animal sin seguir el procedimiento establecido en el presente ordenamiento;</w:t>
      </w:r>
    </w:p>
    <w:p w14:paraId="1EFE6B16" w14:textId="77777777" w:rsidR="005971B2" w:rsidRDefault="00000000">
      <w:pPr>
        <w:spacing w:after="80"/>
        <w:ind w:left="720" w:hanging="360"/>
        <w:jc w:val="both"/>
      </w:pPr>
      <w:r>
        <w:t>XIX.- Tratándose de la captura de perros que han sido utilizados en la práctica de peleas, estarán en las instalaciones del centro el tiempo que sea necesario para darles la oportunidad de rehabilitarlos, los que podrán ser puestos en entrega responsable, y que no representen un peligro para las personas u otros animales; en el caso de que no se de esta posibilidad, su destino será el sacrificio de acuerdo a lo establecido en el presente ordenamiento;</w:t>
      </w:r>
    </w:p>
    <w:p w14:paraId="215EFD6A" w14:textId="77777777" w:rsidR="005971B2" w:rsidRDefault="00000000">
      <w:pPr>
        <w:spacing w:after="80"/>
        <w:ind w:left="720" w:hanging="360"/>
        <w:jc w:val="both"/>
      </w:pPr>
      <w:r>
        <w:t>XX.- Recoger a los animales enfermos o lastimados que estén en la vía pública y sacrificarlos de inmediato si su estado de salud indica que no tienen recuperación, para evitarles larga agonía y sufrimiento o los que se consideren una amenaza para la salud pública, siguiendo lo dispuesto en este ordenamiento;</w:t>
      </w:r>
    </w:p>
    <w:p w14:paraId="542C9DDA" w14:textId="77777777" w:rsidR="005971B2" w:rsidRDefault="00000000">
      <w:pPr>
        <w:spacing w:after="80"/>
        <w:ind w:left="720" w:hanging="360"/>
        <w:jc w:val="both"/>
      </w:pPr>
      <w:r>
        <w:t>XXI.- Cuando se trate de un animal que ha agredido, tenerlo en custodia durante 10 días cuando menos, bajo observación médica. Una vez que se ha certificado que el animal no padece de rabia, será el titular del Departamento de Control y Bienestar Animal o quien lo supla en sus funciones, bajo su responsabilidad, quien decidirá si el animal puede ser devuelto a su propietario;</w:t>
      </w:r>
    </w:p>
    <w:p w14:paraId="4EB0A5F0" w14:textId="77777777" w:rsidR="005971B2" w:rsidRDefault="00000000">
      <w:pPr>
        <w:spacing w:after="80"/>
        <w:ind w:left="720" w:hanging="360"/>
        <w:jc w:val="both"/>
      </w:pPr>
      <w:r>
        <w:t>XXII.- en cualquier caso en que un animal presente síntomas de rabia, se le sujetará al periodo de observación citado en la fracción anterior y si se considera que el diagnóstico de rabia es positivo, se sacrificará para enviar los tejidos del sistema nervioso central a los laboratorios correspondientes a fin de que sean analizados y así comprobar el diagnóstico;</w:t>
      </w:r>
    </w:p>
    <w:p w14:paraId="69DAB7AF" w14:textId="77777777" w:rsidR="005971B2" w:rsidRDefault="00000000">
      <w:pPr>
        <w:spacing w:after="80"/>
        <w:ind w:left="720" w:hanging="360"/>
        <w:jc w:val="both"/>
      </w:pPr>
      <w:r>
        <w:t>XXIII.- Retener a los animales que hayan sido mordidos por otros cuyo análisis de laboratorio dio positivo a rabia, para su observación, por un periodo de 90 días naturales, para establecer si hubo contagio o no como medida preventiva, si el animal es reclamado por su dueño podrá ser devuelto, de no encontrar propietario seguirán el proceso de entrega responsable establecido en el presente ordenamiento;</w:t>
      </w:r>
    </w:p>
    <w:p w14:paraId="06C5AA11" w14:textId="77777777" w:rsidR="005971B2" w:rsidRDefault="00000000">
      <w:pPr>
        <w:spacing w:after="80"/>
        <w:ind w:left="720" w:hanging="360"/>
        <w:jc w:val="both"/>
      </w:pPr>
      <w:r>
        <w:t>XXIV.- Solicitar el parte médico de las lesiones que sufrió el denunciante agredido por el animal, con el objeto de acreditar la agresión, canalizando al ciudadano a las instancias médicas correspondientes para su pronta atención especializada y llevar un registro del caso;</w:t>
      </w:r>
    </w:p>
    <w:p w14:paraId="6819FA75" w14:textId="77777777" w:rsidR="005971B2" w:rsidRDefault="00000000">
      <w:pPr>
        <w:spacing w:after="80"/>
        <w:ind w:left="720" w:hanging="360"/>
        <w:jc w:val="both"/>
      </w:pPr>
      <w:r>
        <w:t>XXV.- Orientar al ciudadano afectado respecto del procedimiento legal a seguir en caso de ser agredido por un animal o que la agresión la haya sufrido un animal de su propiedad;</w:t>
      </w:r>
    </w:p>
    <w:p w14:paraId="47AA41C1" w14:textId="77777777" w:rsidR="005971B2" w:rsidRDefault="00000000">
      <w:pPr>
        <w:spacing w:after="80"/>
        <w:ind w:left="720" w:hanging="360"/>
        <w:jc w:val="both"/>
      </w:pPr>
      <w:r>
        <w:t>XXVI.- Solicitar el apoyo de los elementos de la Policía Preventiva, para lograr que el animal agresor sea entregado al CCTM, en el caso de que su dueño o poseedor se niegue a ponerlo en custodia de la autoridad. Cuando el ciudadano, aun con la intervención de la Policía Preventiva Municipal de Pabellón de Arteaga, insista en su negativa, se procederá de acuerdo a lo dispuesto en el presente ordenamiento;</w:t>
      </w:r>
    </w:p>
    <w:p w14:paraId="69A96E7D" w14:textId="77777777" w:rsidR="005971B2" w:rsidRDefault="00000000">
      <w:pPr>
        <w:spacing w:after="80"/>
        <w:ind w:left="720" w:hanging="360"/>
        <w:jc w:val="both"/>
      </w:pPr>
      <w:r>
        <w:t>XXVII.- Sacrificar mediante los procedimientos establecidos en este ordenamiento a los animales que hayan sido internados en más de dos ocasiones, por el hecho de ser agresores sin causa justificada;</w:t>
      </w:r>
    </w:p>
    <w:p w14:paraId="2400A866" w14:textId="77777777" w:rsidR="005971B2" w:rsidRDefault="00000000">
      <w:pPr>
        <w:spacing w:after="80"/>
        <w:ind w:left="720" w:hanging="360"/>
        <w:jc w:val="both"/>
      </w:pPr>
      <w:r>
        <w:t>XXVIII.- Estará estrictamente prohibido que el sacrificio de los animales sea realizado sin dar cumplimiento a lo dispuesto en el presente ordenamiento, y</w:t>
      </w:r>
    </w:p>
    <w:p w14:paraId="4849159D" w14:textId="77777777" w:rsidR="005971B2" w:rsidRDefault="00000000">
      <w:pPr>
        <w:spacing w:after="80"/>
        <w:ind w:left="720" w:hanging="360"/>
        <w:jc w:val="both"/>
      </w:pPr>
      <w:r>
        <w:t>XXIX.- Las demás que estén establecidas en la legislación vigente en la materia, en el presente ordenamiento o que la autoridad municipal disponga para la protección de los animales.</w:t>
      </w:r>
    </w:p>
    <w:p w14:paraId="36CF0998" w14:textId="77777777" w:rsidR="005971B2" w:rsidRDefault="005971B2">
      <w:pPr>
        <w:spacing w:after="150"/>
      </w:pPr>
    </w:p>
    <w:p w14:paraId="3FAFD2BA" w14:textId="77777777" w:rsidR="005971B2" w:rsidRDefault="00000000">
      <w:pPr>
        <w:spacing w:after="80"/>
        <w:jc w:val="both"/>
      </w:pPr>
      <w:r>
        <w:rPr>
          <w:b/>
          <w:bCs/>
        </w:rPr>
        <w:lastRenderedPageBreak/>
        <w:t xml:space="preserve">Artículo 74.- </w:t>
      </w:r>
      <w:r>
        <w:t>Cuando los animales estuvieren en condiciones de peligro en su salud e integridad corporal, el IMBIO, si es necesario, con el auxilio de otras dependencias y en los casos que este ordenamiento lo permita, ejecutará las siguientes medidas de seguridad:</w:t>
      </w:r>
    </w:p>
    <w:p w14:paraId="5734007C" w14:textId="77777777" w:rsidR="005971B2" w:rsidRDefault="00000000">
      <w:pPr>
        <w:spacing w:after="80"/>
        <w:ind w:left="720" w:hanging="360"/>
        <w:jc w:val="both"/>
      </w:pPr>
      <w:r>
        <w:t>I.- Aseguramiento precautorio de los animales y, en su caso, los bienes, vehículos, utensilios e instrumentos directamente relacionados con la conducta a que da lugar la imposición de la medida de seguridad;</w:t>
      </w:r>
    </w:p>
    <w:p w14:paraId="010389DD" w14:textId="77777777" w:rsidR="005971B2" w:rsidRDefault="00000000">
      <w:pPr>
        <w:spacing w:after="80"/>
        <w:ind w:left="720" w:hanging="360"/>
        <w:jc w:val="both"/>
      </w:pPr>
      <w:r>
        <w:t>II.- Tratándose de los animales asegurados, para que proceda su recuperación, se estará a lo dispuesto en el presente ordenamiento;</w:t>
      </w:r>
    </w:p>
    <w:p w14:paraId="7FCC9D93" w14:textId="77777777" w:rsidR="005971B2" w:rsidRDefault="00000000">
      <w:pPr>
        <w:spacing w:after="80"/>
        <w:ind w:left="720" w:hanging="360"/>
        <w:jc w:val="both"/>
      </w:pPr>
      <w:r>
        <w:t>III.- Solicitar la revocación de licencia, cuando exista reincidencia en los casos que haya motivado una clausura temporal o definitiva o cuando se trate de hechos, actos u omisiones graves en contravención a las disposiciones de este reglamento, y</w:t>
      </w:r>
    </w:p>
    <w:p w14:paraId="67C61CBE" w14:textId="77777777" w:rsidR="005971B2" w:rsidRDefault="00000000">
      <w:pPr>
        <w:spacing w:after="80"/>
        <w:ind w:left="720" w:hanging="360"/>
        <w:jc w:val="both"/>
      </w:pPr>
      <w:r>
        <w:t>IV.- Cualquier acción legal análoga que permita la protección de los animales.</w:t>
      </w:r>
    </w:p>
    <w:p w14:paraId="364992A5" w14:textId="77777777" w:rsidR="005971B2" w:rsidRDefault="005971B2">
      <w:pPr>
        <w:spacing w:after="150"/>
      </w:pPr>
    </w:p>
    <w:p w14:paraId="3F8B93D1" w14:textId="77777777" w:rsidR="005971B2" w:rsidRDefault="00000000">
      <w:pPr>
        <w:spacing w:after="80"/>
        <w:jc w:val="both"/>
      </w:pPr>
      <w:r>
        <w:rPr>
          <w:b/>
          <w:bCs/>
        </w:rPr>
        <w:t xml:space="preserve">Artículo 75.- </w:t>
      </w:r>
      <w:r>
        <w:t>En los casos de que un animal sea asegurado como medida precautoria por causas de maltrato, el propietario contará con un término de 10 días naturales para solicitar su devolución. Tratándose de animales asegurados por el Ministerio Público y que se encuentren bajo resguardo del municipio, se estará a lo que determine la autoridad competente. El trámite de devolución, se ajustará a las siguientes formalidades:</w:t>
      </w:r>
    </w:p>
    <w:p w14:paraId="68B28487" w14:textId="77777777" w:rsidR="005971B2" w:rsidRDefault="00000000">
      <w:pPr>
        <w:spacing w:after="80"/>
        <w:ind w:left="720" w:hanging="360"/>
        <w:jc w:val="both"/>
      </w:pPr>
      <w:r>
        <w:t>I.- Se iniciará con una solicitud por escrito ante el IMBIO, dentro del término mencionado en el artículo anterior;</w:t>
      </w:r>
    </w:p>
    <w:p w14:paraId="23931373" w14:textId="77777777" w:rsidR="005971B2" w:rsidRDefault="00000000">
      <w:pPr>
        <w:spacing w:after="80"/>
        <w:ind w:left="720" w:hanging="360"/>
        <w:jc w:val="both"/>
      </w:pPr>
      <w:r>
        <w:t>II.- A la solicitud adjuntará el documento que acredite la propiedad del animal o la constancia de registro si existiere, de no contar con ninguna de estas, se requerirá la presencia de dos testigos ante el IMBIO;</w:t>
      </w:r>
    </w:p>
    <w:p w14:paraId="5C5DE589" w14:textId="77777777" w:rsidR="005971B2" w:rsidRDefault="00000000">
      <w:pPr>
        <w:spacing w:after="80"/>
        <w:ind w:left="720" w:hanging="360"/>
        <w:jc w:val="both"/>
      </w:pPr>
      <w:r>
        <w:t>III.- Una carta compromiso firmada por el propietario, enunciando los cambios o adecuaciones que realizará a la situación anterior por la que fue asegurado y en la que se obliga a proporcionar buen trato al animal;</w:t>
      </w:r>
    </w:p>
    <w:p w14:paraId="193BB2E8" w14:textId="77777777" w:rsidR="005971B2" w:rsidRDefault="00000000">
      <w:pPr>
        <w:spacing w:after="80"/>
        <w:ind w:left="720" w:hanging="360"/>
        <w:jc w:val="both"/>
      </w:pPr>
      <w:r>
        <w:t>IV.- Demostrar con evidencia como fotografías o vídeos que se han hecho los cambios o adecuaciones físicas necesarias para evitar que el animal regrese a la situación por la que fue asegurado, y</w:t>
      </w:r>
    </w:p>
    <w:p w14:paraId="224B249B" w14:textId="77777777" w:rsidR="005971B2" w:rsidRDefault="00000000">
      <w:pPr>
        <w:spacing w:after="80"/>
        <w:ind w:left="720" w:hanging="360"/>
        <w:jc w:val="both"/>
      </w:pPr>
      <w:r>
        <w:t>V.- Los gastos que se eroguen por la manutención del animal asegurado, serán cubiertos por el poseedor o propietario.</w:t>
      </w:r>
    </w:p>
    <w:p w14:paraId="37C81C3C" w14:textId="77777777" w:rsidR="005971B2" w:rsidRDefault="005971B2">
      <w:pPr>
        <w:spacing w:after="150"/>
      </w:pPr>
    </w:p>
    <w:p w14:paraId="12F0000B" w14:textId="77777777" w:rsidR="005971B2" w:rsidRDefault="00000000">
      <w:pPr>
        <w:pStyle w:val="Ttulo3"/>
        <w:spacing w:before="300" w:after="50"/>
        <w:jc w:val="center"/>
      </w:pPr>
      <w:r>
        <w:rPr>
          <w:b/>
          <w:bCs/>
        </w:rPr>
        <w:t>CAPÍTULO SÉPTIMO</w:t>
      </w:r>
    </w:p>
    <w:p w14:paraId="1C3E5C19" w14:textId="77777777" w:rsidR="005971B2" w:rsidRDefault="00000000">
      <w:pPr>
        <w:spacing w:after="200"/>
        <w:jc w:val="center"/>
      </w:pPr>
      <w:r>
        <w:rPr>
          <w:i/>
          <w:iCs/>
        </w:rPr>
        <w:t>De la Protección y Aprovechamiento Racional del Agua</w:t>
      </w:r>
    </w:p>
    <w:p w14:paraId="1F5FE41B" w14:textId="77777777" w:rsidR="005971B2" w:rsidRDefault="00000000">
      <w:pPr>
        <w:spacing w:after="150"/>
        <w:jc w:val="both"/>
      </w:pPr>
      <w:r>
        <w:rPr>
          <w:b/>
          <w:bCs/>
        </w:rPr>
        <w:t xml:space="preserve">Artículo 76.- </w:t>
      </w:r>
      <w:r>
        <w:t>El Ayuntamiento prevendrá y controlará la contaminación de las aguas que tenga asignadas o concesionadas para la prestación de servicios públicos, y las que se descarguen en los sistemas de drenaje y alcantarillado de los centros de población a través del IMBIO y La Comisión de los servicios de Agua Potable y Saneamiento, independientemente de las acciones que otras autoridades competentes realicen, en términos de Ley y dentro de su jurisdicción municipal.</w:t>
      </w:r>
    </w:p>
    <w:p w14:paraId="3CBE9C0D" w14:textId="77777777" w:rsidR="005971B2" w:rsidRDefault="00000000">
      <w:pPr>
        <w:spacing w:after="80"/>
        <w:jc w:val="both"/>
      </w:pPr>
      <w:r>
        <w:rPr>
          <w:b/>
          <w:bCs/>
        </w:rPr>
        <w:t xml:space="preserve">Artículo 77.- </w:t>
      </w:r>
      <w:r>
        <w:t>El Ayuntamiento en su circunscripción territorial tendrá las siguientes obligaciones:</w:t>
      </w:r>
    </w:p>
    <w:p w14:paraId="77757A0F" w14:textId="77777777" w:rsidR="005971B2" w:rsidRDefault="00000000">
      <w:pPr>
        <w:spacing w:after="80"/>
        <w:ind w:left="720" w:hanging="360"/>
        <w:jc w:val="both"/>
      </w:pPr>
      <w:r>
        <w:t>I.- Vigilar que las aguas que se proporcionan en los sistemas públicos de abastecimiento a las comunidades urbanas y rurales, reciban el respectivo tratamiento de potabilización;</w:t>
      </w:r>
    </w:p>
    <w:p w14:paraId="70D87B65" w14:textId="77777777" w:rsidR="005971B2" w:rsidRDefault="00000000">
      <w:pPr>
        <w:spacing w:after="80"/>
        <w:ind w:left="720" w:hanging="360"/>
        <w:jc w:val="both"/>
      </w:pPr>
      <w:r>
        <w:t>II.- Elaborar y aplicar los programas necesarios para prevenir y controlar la contaminación de las aguas de jurisdicción municipal;</w:t>
      </w:r>
    </w:p>
    <w:p w14:paraId="3C02CBE6" w14:textId="77777777" w:rsidR="005971B2" w:rsidRDefault="00000000">
      <w:pPr>
        <w:spacing w:after="80"/>
        <w:ind w:left="720" w:hanging="360"/>
        <w:jc w:val="both"/>
      </w:pPr>
      <w:r>
        <w:t>III.- Prevenir y controlar la contaminación del agua generada por los servicios públicos municipales;</w:t>
      </w:r>
    </w:p>
    <w:p w14:paraId="52551A49" w14:textId="77777777" w:rsidR="005971B2" w:rsidRDefault="00000000">
      <w:pPr>
        <w:spacing w:after="80"/>
        <w:ind w:left="720" w:hanging="360"/>
        <w:jc w:val="both"/>
      </w:pPr>
      <w:r>
        <w:t>IV.- Exigir a quienes descarguen o pretendan descargar aguas residuales en los sistemas de drenaje y alcantarillado que administre el Municipio, que no rebasen los niveles máximos permitidos de contaminación del agua, y en su caso, verificar que cuenten con la instalación de sistemas de tratamiento;</w:t>
      </w:r>
    </w:p>
    <w:p w14:paraId="25DE334B" w14:textId="77777777" w:rsidR="005971B2" w:rsidRDefault="00000000">
      <w:pPr>
        <w:spacing w:after="80"/>
        <w:ind w:left="720" w:hanging="360"/>
        <w:jc w:val="both"/>
      </w:pPr>
      <w:r>
        <w:t>V.- Realizar el monitoreo de la calidad del agua dentro del territorio municipal;</w:t>
      </w:r>
    </w:p>
    <w:p w14:paraId="586296BE" w14:textId="77777777" w:rsidR="005971B2" w:rsidRDefault="00000000">
      <w:pPr>
        <w:spacing w:after="80"/>
        <w:ind w:left="720" w:hanging="360"/>
        <w:jc w:val="both"/>
      </w:pPr>
      <w:r>
        <w:t>VI.- Integrar y mantener actualizado el Registro Municipal de Descargas de Aguas Residuales en los sistemas de drenaje y alcantarillado que administre;</w:t>
      </w:r>
    </w:p>
    <w:p w14:paraId="593DD056" w14:textId="77777777" w:rsidR="005971B2" w:rsidRDefault="00000000">
      <w:pPr>
        <w:spacing w:after="80"/>
        <w:ind w:left="720" w:hanging="360"/>
        <w:jc w:val="both"/>
      </w:pPr>
      <w:r>
        <w:t>VII.- Colaborar con el Estado y la Federación en el control de las descargas que hayan obtenido;</w:t>
      </w:r>
    </w:p>
    <w:p w14:paraId="336E60DD" w14:textId="77777777" w:rsidR="005971B2" w:rsidRDefault="00000000">
      <w:pPr>
        <w:spacing w:after="80"/>
        <w:ind w:left="720" w:hanging="360"/>
        <w:jc w:val="both"/>
      </w:pPr>
      <w:r>
        <w:lastRenderedPageBreak/>
        <w:t>VIII.- Denunciar ante la autoridad competente a quien realice descargas y/o vertimientos de aguas dentro del municipio con materiales radioactivos u otro cualquiera que exceda a su competencia, y</w:t>
      </w:r>
    </w:p>
    <w:p w14:paraId="2C86CE29" w14:textId="77777777" w:rsidR="005971B2" w:rsidRDefault="00000000">
      <w:pPr>
        <w:spacing w:after="80"/>
        <w:ind w:left="720" w:hanging="360"/>
        <w:jc w:val="both"/>
      </w:pPr>
      <w:r>
        <w:t>IX.- Promover el uso de aguas residuales tratadas en la industria, la agricultura y el riego de áreas verdes, siempre y cuando cumplan con las normas técnicas ambientales aplicables.</w:t>
      </w:r>
    </w:p>
    <w:p w14:paraId="4A9FC67F" w14:textId="77777777" w:rsidR="005971B2" w:rsidRDefault="00000000">
      <w:pPr>
        <w:spacing w:after="80"/>
        <w:ind w:left="720" w:hanging="360"/>
        <w:jc w:val="both"/>
      </w:pPr>
      <w:r>
        <w:t>X.- Denunciar ante la autoridad competente a quien realice descargas y/o vertimientos de aguas dentro del municipio con materiales radioactivos u otro cualquiera que exceda a su competencia; y</w:t>
      </w:r>
    </w:p>
    <w:p w14:paraId="6E8EDA8A" w14:textId="77777777" w:rsidR="005971B2" w:rsidRDefault="00000000">
      <w:pPr>
        <w:spacing w:after="80"/>
        <w:ind w:left="720" w:hanging="360"/>
        <w:jc w:val="both"/>
      </w:pPr>
      <w:r>
        <w:t>XI.- Promover el recurso de aguas residuales tratadas en la industria, la agricultura y el riego de áreas verdes, siempre y cuando cumplan con las normas técnicas ecológicas aplicables.</w:t>
      </w:r>
    </w:p>
    <w:p w14:paraId="7962C941" w14:textId="77777777" w:rsidR="005971B2" w:rsidRDefault="005971B2">
      <w:pPr>
        <w:spacing w:after="150"/>
      </w:pPr>
    </w:p>
    <w:p w14:paraId="5DCFBCD2" w14:textId="77777777" w:rsidR="005971B2" w:rsidRDefault="00000000">
      <w:pPr>
        <w:spacing w:after="150"/>
        <w:jc w:val="both"/>
      </w:pPr>
      <w:r>
        <w:rPr>
          <w:b/>
          <w:bCs/>
        </w:rPr>
        <w:t xml:space="preserve">Artículo 78.- </w:t>
      </w:r>
      <w:r>
        <w:t>Se prohíbe descargar sin previo tratamiento en redes de alcantarillado, vía pública o drenaje municipal o infiltrar al subsuelo aguas residuales provenientes de industrias, comercios o servicios que contengan contaminantes, residuos sólidos, materiales radioactivos o cualquier sustancia que sea dañina a la salud, al ambiente, a la infraestructura urbana o que alteren el equilibrio ecológico.</w:t>
      </w:r>
    </w:p>
    <w:p w14:paraId="058BA806" w14:textId="77777777" w:rsidR="005971B2" w:rsidRDefault="00000000">
      <w:pPr>
        <w:spacing w:after="150"/>
        <w:jc w:val="both"/>
      </w:pPr>
      <w:r>
        <w:rPr>
          <w:b/>
          <w:bCs/>
        </w:rPr>
        <w:t xml:space="preserve">Artículo 79.- </w:t>
      </w:r>
      <w:r>
        <w:t>Los usuarios tanto públicos como privados que generen descargas residuales en la red municipal, deberán obtener la autorización correspondiente de la Comisión Operador Municipal del Servicio de Agua Potable, Alcantarillado y Saneamiento y reportar periódicamente a ésta de acuerdo al giro que se trate, los resultados del análisis de la calidad de descarga.</w:t>
      </w:r>
    </w:p>
    <w:p w14:paraId="59B99896" w14:textId="77777777" w:rsidR="005971B2" w:rsidRDefault="00000000">
      <w:pPr>
        <w:pStyle w:val="Ttulo3"/>
        <w:spacing w:before="300" w:after="50"/>
        <w:jc w:val="center"/>
      </w:pPr>
      <w:r>
        <w:rPr>
          <w:b/>
          <w:bCs/>
        </w:rPr>
        <w:t>CAPÍTULO OCTAVO</w:t>
      </w:r>
    </w:p>
    <w:p w14:paraId="401FAB5A" w14:textId="77777777" w:rsidR="005971B2" w:rsidRDefault="00000000">
      <w:pPr>
        <w:spacing w:after="200"/>
        <w:jc w:val="center"/>
      </w:pPr>
      <w:r>
        <w:rPr>
          <w:i/>
          <w:iCs/>
        </w:rPr>
        <w:t>De la Protección y Aprovechamiento del Suelo, y Manejo de Residuos Sólidos</w:t>
      </w:r>
    </w:p>
    <w:p w14:paraId="19FD7503" w14:textId="77777777" w:rsidR="005971B2" w:rsidRDefault="00000000">
      <w:pPr>
        <w:spacing w:after="80"/>
        <w:jc w:val="both"/>
      </w:pPr>
      <w:r>
        <w:rPr>
          <w:b/>
          <w:bCs/>
        </w:rPr>
        <w:t xml:space="preserve">Artículo 80.- </w:t>
      </w:r>
      <w:r>
        <w:t>La protección ambiental y aprovechamiento del suelo municipal, requiere que el Ayuntamiento establezca una recolección, manejo y reutilización eficaz de los residuos sólidos municipales, por lo que deberán observarse las siguientes disposiciones:</w:t>
      </w:r>
    </w:p>
    <w:p w14:paraId="2B7EBB59" w14:textId="77777777" w:rsidR="005971B2" w:rsidRDefault="00000000">
      <w:pPr>
        <w:spacing w:after="80"/>
        <w:ind w:left="720" w:hanging="360"/>
        <w:jc w:val="both"/>
      </w:pPr>
      <w:r>
        <w:t>I.- Los usos productivos del suelo no deben alterar el equilibrio de los ecosistemas, por lo que siempre se deben cuidar su integridad física y evitar toda práctica que favorezca la erosión y degradación de las características topográficas que vayan en contra del medio ambiente, y</w:t>
      </w:r>
    </w:p>
    <w:p w14:paraId="37E61535" w14:textId="77777777" w:rsidR="005971B2" w:rsidRDefault="00000000">
      <w:pPr>
        <w:spacing w:after="80"/>
        <w:ind w:left="720" w:hanging="360"/>
        <w:jc w:val="both"/>
      </w:pPr>
      <w:r>
        <w:t>II.- La degradación, erosión y contaminación de los suelos, así como la disminución de su productividad, tiene en la sobre generación y en el deficiente manejo de los residuos sólidos, una de sus principales causas; por consiguiente, para mantener e incrementar la productividad y preservación del suelo, se debe regular, corregir y sancionar toda acción o actividad que al generar o manejar residuos sólidos, conlleve a la disminución de las características del mismo.</w:t>
      </w:r>
    </w:p>
    <w:p w14:paraId="10C85DDC" w14:textId="77777777" w:rsidR="005971B2" w:rsidRDefault="005971B2">
      <w:pPr>
        <w:spacing w:after="150"/>
      </w:pPr>
    </w:p>
    <w:p w14:paraId="71C57EF6" w14:textId="77777777" w:rsidR="005971B2" w:rsidRDefault="00000000">
      <w:pPr>
        <w:spacing w:after="80"/>
        <w:jc w:val="both"/>
      </w:pPr>
      <w:r>
        <w:rPr>
          <w:b/>
          <w:bCs/>
        </w:rPr>
        <w:t xml:space="preserve">Artículo 81.- </w:t>
      </w:r>
      <w:r>
        <w:t>La protección del suelo, el uso eficiente del agua, la energía y consumo de materiales así como el manejo de los residuos sólidos municipales corresponde al Ayuntamiento y por conducto del IMBIO, ejecutará las siguientes actividades:</w:t>
      </w:r>
    </w:p>
    <w:p w14:paraId="40A48C7E" w14:textId="77777777" w:rsidR="005971B2" w:rsidRDefault="00000000">
      <w:pPr>
        <w:spacing w:after="80"/>
        <w:ind w:left="720" w:hanging="360"/>
        <w:jc w:val="both"/>
      </w:pPr>
      <w:r>
        <w:t>I.- Vigilar que los servicios municipales no propicien o generen residuos sólidos sin control;</w:t>
      </w:r>
    </w:p>
    <w:p w14:paraId="03AE919F" w14:textId="77777777" w:rsidR="005971B2" w:rsidRDefault="00000000">
      <w:pPr>
        <w:spacing w:after="80"/>
        <w:ind w:left="720" w:hanging="360"/>
        <w:jc w:val="both"/>
      </w:pPr>
      <w:r>
        <w:t>II.- Formular y conducir la política municipal en materia de prevención y control de la contaminación del suelo;</w:t>
      </w:r>
    </w:p>
    <w:p w14:paraId="5B153E0D" w14:textId="77777777" w:rsidR="005971B2" w:rsidRDefault="00000000">
      <w:pPr>
        <w:spacing w:after="80"/>
        <w:ind w:left="720" w:hanging="360"/>
        <w:jc w:val="both"/>
      </w:pPr>
      <w:r>
        <w:t>III.- Operar o concesionar condicionadamente el establecimiento del Servicio Municipal de Limpia, de acopio, reciclaje y disposición final de los residuos sólidos municipales;</w:t>
      </w:r>
    </w:p>
    <w:p w14:paraId="58FA68E4" w14:textId="77777777" w:rsidR="005971B2" w:rsidRDefault="00000000">
      <w:pPr>
        <w:spacing w:after="80"/>
        <w:ind w:left="720" w:hanging="360"/>
        <w:jc w:val="both"/>
      </w:pPr>
      <w:r>
        <w:t>IV.- Controlar y vigilar que se cumpla el horario permitido para el depósito de residuos sólidos urbanos en los contenedores;</w:t>
      </w:r>
    </w:p>
    <w:p w14:paraId="1996C973" w14:textId="77777777" w:rsidR="005971B2" w:rsidRDefault="00000000">
      <w:pPr>
        <w:spacing w:after="80"/>
        <w:ind w:left="720" w:hanging="360"/>
        <w:jc w:val="both"/>
      </w:pPr>
      <w:r>
        <w:t>V.- Denunciar ante la autoridad competente las fuentes generadoras de residuos sólidos peligrosos que existan dentro del territorio municipal y que operen sin permiso;</w:t>
      </w:r>
    </w:p>
    <w:p w14:paraId="48BAF35B" w14:textId="77777777" w:rsidR="005971B2" w:rsidRDefault="00000000">
      <w:pPr>
        <w:spacing w:after="80"/>
        <w:ind w:left="720" w:hanging="360"/>
        <w:jc w:val="both"/>
      </w:pPr>
      <w:r>
        <w:t>VI.- Celebrar acuerdos y convenios de coordinación con los Ayuntamientos de los municipios colindantes, excepto con los de otras entidades federativas, a fin de recibir o enviar residuos sólidos No peligrosos para su disposición final en sitios que previamente sean autorizados por el Municipio;</w:t>
      </w:r>
    </w:p>
    <w:p w14:paraId="4716B4D6" w14:textId="77777777" w:rsidR="005971B2" w:rsidRDefault="00000000">
      <w:pPr>
        <w:spacing w:after="80"/>
        <w:ind w:left="720" w:hanging="360"/>
        <w:jc w:val="both"/>
      </w:pPr>
      <w:r>
        <w:t>VII.- Integrar y mantener actualizado el Registro Municipal de Generadores de Residuos Sólidos;</w:t>
      </w:r>
    </w:p>
    <w:p w14:paraId="4D245A38" w14:textId="77777777" w:rsidR="005971B2" w:rsidRDefault="00000000">
      <w:pPr>
        <w:spacing w:after="80"/>
        <w:ind w:left="720" w:hanging="360"/>
        <w:jc w:val="both"/>
      </w:pPr>
      <w:r>
        <w:lastRenderedPageBreak/>
        <w:t>VIII.- Controlar y prevenir que los residuos sólidos o cualquier otro tipo de contaminación de procedencia comercial, doméstica, industrial, agropecuaria o de cualquier otra especie, se acumulen, depositen o infiltren en el suelo o subsuelo, o en la red del sistema municipal de drenaje y alcantarillado, y</w:t>
      </w:r>
    </w:p>
    <w:p w14:paraId="06A60671" w14:textId="77777777" w:rsidR="005971B2" w:rsidRDefault="00000000">
      <w:pPr>
        <w:spacing w:after="80"/>
        <w:ind w:left="720" w:hanging="360"/>
        <w:jc w:val="both"/>
      </w:pPr>
      <w:r>
        <w:t>IX.- Promover y llevar a cabo en todas las oficinas del Ayuntamiento el Sistema de Manejo Ambiental orientado al uso racional del agua, para el ahorro y uso eficiente de la energía así como el consumo responsable de materiales y manejo adecuado de residuos sólidos.</w:t>
      </w:r>
    </w:p>
    <w:p w14:paraId="2A51C657" w14:textId="77777777" w:rsidR="005971B2" w:rsidRDefault="005971B2">
      <w:pPr>
        <w:spacing w:after="150"/>
      </w:pPr>
    </w:p>
    <w:p w14:paraId="1E32AE4E" w14:textId="77777777" w:rsidR="005971B2" w:rsidRDefault="00000000">
      <w:pPr>
        <w:spacing w:after="150"/>
        <w:jc w:val="both"/>
      </w:pPr>
      <w:r>
        <w:rPr>
          <w:b/>
          <w:bCs/>
        </w:rPr>
        <w:t xml:space="preserve">Artículo 82.- </w:t>
      </w:r>
      <w:r>
        <w:t>Toda persona física o moral, pública o privada, que genere, almacene, recolecte, aproveche y disponga de residuos sólidos no peligrosos, deberá ajustarse a las normas y disposiciones que fije el presente Reglamento.</w:t>
      </w:r>
    </w:p>
    <w:p w14:paraId="1955B0BE" w14:textId="77777777" w:rsidR="005971B2" w:rsidRDefault="00000000">
      <w:pPr>
        <w:spacing w:after="150"/>
        <w:jc w:val="both"/>
      </w:pPr>
      <w:r>
        <w:rPr>
          <w:b/>
          <w:bCs/>
        </w:rPr>
        <w:t xml:space="preserve">Artículo 83.- </w:t>
      </w:r>
      <w:r>
        <w:t>Las industrias o talleres comprendidos dentro de la jurisdicción municipal, serán responsables del almacenamiento, manejo, transporte y destino final de los residuos sólidos, orgánicos e inorgánicos, que produzcan, así como de los daños que ocasionen a la salud, al ambiente o al paisaje.</w:t>
      </w:r>
    </w:p>
    <w:p w14:paraId="076A2AAA" w14:textId="77777777" w:rsidR="005971B2" w:rsidRDefault="00000000">
      <w:pPr>
        <w:pStyle w:val="Ttulo3"/>
        <w:spacing w:before="300" w:after="50"/>
        <w:jc w:val="center"/>
      </w:pPr>
      <w:r>
        <w:rPr>
          <w:b/>
          <w:bCs/>
        </w:rPr>
        <w:t>CAPÍTULO NOVENO</w:t>
      </w:r>
    </w:p>
    <w:p w14:paraId="0EF373BC" w14:textId="77777777" w:rsidR="005971B2" w:rsidRDefault="00000000">
      <w:pPr>
        <w:spacing w:after="200"/>
        <w:jc w:val="center"/>
      </w:pPr>
      <w:r>
        <w:rPr>
          <w:i/>
          <w:iCs/>
        </w:rPr>
        <w:t>Del cambio climático, protección del aire y emisiones a la atmósfera</w:t>
      </w:r>
    </w:p>
    <w:p w14:paraId="2CAB9AB6" w14:textId="77777777" w:rsidR="005971B2" w:rsidRDefault="00000000">
      <w:pPr>
        <w:spacing w:after="80"/>
        <w:jc w:val="both"/>
      </w:pPr>
      <w:r>
        <w:rPr>
          <w:b/>
          <w:bCs/>
        </w:rPr>
        <w:t xml:space="preserve">Artículo 84.- </w:t>
      </w:r>
      <w:r>
        <w:t>El Ayuntamiento a través del IMBIO elaborará y aplicará el Plan de Acción Climática Local y vigilará la calidad del aire y las emisiones a la atmósfera dentro del territorio municipal, y para ello observará los siguientes criterios:</w:t>
      </w:r>
    </w:p>
    <w:p w14:paraId="4E5B006C" w14:textId="77777777" w:rsidR="005971B2" w:rsidRDefault="00000000">
      <w:pPr>
        <w:spacing w:after="80"/>
        <w:ind w:left="720" w:hanging="360"/>
        <w:jc w:val="both"/>
      </w:pPr>
      <w:r>
        <w:t>I.- El Plan de Acción Climática Local es un instrumento orientado a reducir las emisiones de compuestos de efecto invernadero y a establecer procesos que permitan a la población adaptarse ante los cambios asociados con el cambio climático en el municipio;</w:t>
      </w:r>
    </w:p>
    <w:p w14:paraId="142C13F1" w14:textId="77777777" w:rsidR="005971B2" w:rsidRDefault="00000000">
      <w:pPr>
        <w:spacing w:after="80"/>
        <w:ind w:left="720" w:hanging="360"/>
        <w:jc w:val="both"/>
      </w:pPr>
      <w:r>
        <w:t>II.- En los centros urbanos, sin descuidar los de características rurales, el aire debe mantenerse libre de partículas y/o gases contaminantes, a un nivel que resulte satisfactorio para el desarrollo de las actividades cotidianas, y</w:t>
      </w:r>
    </w:p>
    <w:p w14:paraId="7A05BCD2" w14:textId="77777777" w:rsidR="005971B2" w:rsidRDefault="00000000">
      <w:pPr>
        <w:spacing w:after="80"/>
        <w:ind w:left="720" w:hanging="360"/>
        <w:jc w:val="both"/>
      </w:pPr>
      <w:r>
        <w:t>III.- La contaminación atmosférica es resultado, tanto de las emisiones provocadas por fuentes naturales, como de aquéllas provenientes de fuentes artificiales, fijas y móviles, por lo que éstas deben prevenirse y controlarse, con el fin de asegurar la calidad del aire en beneficio de la comunidad.</w:t>
      </w:r>
    </w:p>
    <w:p w14:paraId="4929ADF0" w14:textId="77777777" w:rsidR="005971B2" w:rsidRDefault="00000000">
      <w:pPr>
        <w:spacing w:after="80"/>
        <w:jc w:val="both"/>
      </w:pPr>
      <w:r>
        <w:rPr>
          <w:b/>
          <w:bCs/>
        </w:rPr>
        <w:t xml:space="preserve">Artículo 85.- </w:t>
      </w:r>
      <w:r>
        <w:t>Para vigilar la calidad del aire y las emisiones a la atmósfera, el Ayuntamiento a través del IMBIO, realizará lo siguiente:</w:t>
      </w:r>
    </w:p>
    <w:p w14:paraId="5F02AE85" w14:textId="77777777" w:rsidR="005971B2" w:rsidRDefault="00000000">
      <w:pPr>
        <w:spacing w:after="80"/>
        <w:ind w:left="720" w:hanging="360"/>
        <w:jc w:val="both"/>
      </w:pPr>
      <w:r>
        <w:t>I.- Elaborar y aplicar el Plan de Acción Climática Local;</w:t>
      </w:r>
    </w:p>
    <w:p w14:paraId="04EE1876" w14:textId="77777777" w:rsidR="005971B2" w:rsidRDefault="00000000">
      <w:pPr>
        <w:spacing w:after="80"/>
        <w:ind w:left="720" w:hanging="360"/>
        <w:jc w:val="both"/>
      </w:pPr>
      <w:r>
        <w:t>II.- Formular y conducir la política municipal en materia de prevención y control de la contaminación atmosférica en el ámbito de su competencia;</w:t>
      </w:r>
    </w:p>
    <w:p w14:paraId="3D2D08CF" w14:textId="77777777" w:rsidR="005971B2" w:rsidRDefault="00000000">
      <w:pPr>
        <w:spacing w:after="80"/>
        <w:ind w:left="720" w:hanging="360"/>
        <w:jc w:val="both"/>
      </w:pPr>
      <w:r>
        <w:t>III.- Requerir en el ámbito de su competencia, a todas aquellas personas físicas o morales, públicas o privadas, que realicen actividades contaminantes de la atmósfera, la instalación de los equipos de control pertinentes, o de la aplicación de medios necesarios para reducir o eliminar las emisiones contaminantes;</w:t>
      </w:r>
    </w:p>
    <w:p w14:paraId="03B7D1E8" w14:textId="77777777" w:rsidR="005971B2" w:rsidRDefault="00000000">
      <w:pPr>
        <w:spacing w:after="80"/>
        <w:ind w:left="720" w:hanging="360"/>
        <w:jc w:val="both"/>
      </w:pPr>
      <w:r>
        <w:t>IV.- Previo acuerdo de coordinación con las autoridades estatales, implementar y operar en el territorio municipal, el sistema de verificación obligatorio de emisiones de gases, humos y partículas contaminantes de los vehículos automotores que circulen en el Municipio, con el objeto de conservar la calidad del aire, y</w:t>
      </w:r>
    </w:p>
    <w:p w14:paraId="3DFC698E" w14:textId="77777777" w:rsidR="005971B2" w:rsidRDefault="00000000">
      <w:pPr>
        <w:spacing w:after="80"/>
        <w:ind w:left="720" w:hanging="360"/>
        <w:jc w:val="both"/>
      </w:pPr>
      <w:r>
        <w:t>V.- Integrar y mantener actualizado el inventario de fuentes fijas y móviles emisoras de contaminantes a la atmósfera, que estén ubicadas en el territorio del Municipio.</w:t>
      </w:r>
    </w:p>
    <w:p w14:paraId="176A2FE0" w14:textId="77777777" w:rsidR="005971B2" w:rsidRDefault="005971B2">
      <w:pPr>
        <w:spacing w:after="150"/>
      </w:pPr>
    </w:p>
    <w:p w14:paraId="5FBB5C32" w14:textId="77777777" w:rsidR="005971B2" w:rsidRDefault="00000000">
      <w:pPr>
        <w:spacing w:after="150"/>
        <w:jc w:val="both"/>
      </w:pPr>
      <w:r>
        <w:rPr>
          <w:b/>
          <w:bCs/>
        </w:rPr>
        <w:t xml:space="preserve">Artículo 86.- </w:t>
      </w:r>
      <w:r>
        <w:t xml:space="preserve">El uso artificios pirotécnicos o aeróstatos en fiestas particulares, festividades religiosas, cívicas, políticas y sociales tanto públicas como privadas solo se permitirá cuando se dé previo aviso a la Secretaría del Ayuntamiento, quien deberá determinar, a través de la instancia correspondiente, las medidas de protección civil y seguridad que sean necesarias para garantizar la seguridad de la población. Quedan excluidos de la disposición contenida en el párrafo anterior, los artificios pirotécnicos para señales de auxilio, emergencias, uso de las Fuerzas Armadas, de Seguridad y/o Defensa Civil, los artificios pirotécnicos para la lucha antigranizo y los destinados al uso industrial o minero o el </w:t>
        <w:lastRenderedPageBreak/>
        <w:t>que toda otra actividad productiva o extractiva pudiere hacer de materiales explosivos siempre que sean utilizados en el ejercicio de dichas funciones.</w:t>
      </w:r>
    </w:p>
    <w:p w14:paraId="31CCD05E" w14:textId="77777777" w:rsidR="005971B2" w:rsidRDefault="00000000">
      <w:pPr>
        <w:spacing w:after="80"/>
        <w:jc w:val="both"/>
      </w:pPr>
      <w:r>
        <w:rPr>
          <w:b/>
          <w:bCs/>
        </w:rPr>
        <w:t xml:space="preserve">Artículo 87.- </w:t>
      </w:r>
      <w:r>
        <w:t>El Ayuntamiento, a través del IMBIO, vigilará e inspeccionará las siguientes fuentes emisoras de contaminantes atmosféricos:</w:t>
      </w:r>
    </w:p>
    <w:p w14:paraId="196276B3" w14:textId="77777777" w:rsidR="005971B2" w:rsidRDefault="00000000">
      <w:pPr>
        <w:spacing w:after="80"/>
        <w:ind w:left="720" w:hanging="360"/>
        <w:jc w:val="both"/>
      </w:pPr>
      <w:r>
        <w:t>I.- Las fijas, que incluyen talleres, giros comerciales y de prestación de servicios, así como giros industriales previo convenio con la autoridad estatal;</w:t>
      </w:r>
    </w:p>
    <w:p w14:paraId="71706E9E" w14:textId="77777777" w:rsidR="005971B2" w:rsidRDefault="00000000">
      <w:pPr>
        <w:spacing w:after="80"/>
        <w:ind w:left="720" w:hanging="360"/>
        <w:jc w:val="both"/>
      </w:pPr>
      <w:r>
        <w:t>II.- Diversas; como depósitos o quema a cielo abierto de residuos sólidos en el municipio, y</w:t>
      </w:r>
    </w:p>
    <w:p w14:paraId="01508915" w14:textId="77777777" w:rsidR="005971B2" w:rsidRDefault="00000000">
      <w:pPr>
        <w:spacing w:after="80"/>
        <w:ind w:left="720" w:hanging="360"/>
        <w:jc w:val="both"/>
      </w:pPr>
      <w:r>
        <w:t>III.- Coadyuvará previo acuerdo o convenio con el Estado, con las móviles, como vehículos automotores de combustión interna, motocicletas y similares, salvo el transporte federal.</w:t>
      </w:r>
    </w:p>
    <w:p w14:paraId="09A78A7A" w14:textId="77777777" w:rsidR="005971B2" w:rsidRDefault="005971B2">
      <w:pPr>
        <w:spacing w:after="150"/>
      </w:pPr>
    </w:p>
    <w:p w14:paraId="7B78255D" w14:textId="77777777" w:rsidR="005971B2" w:rsidRDefault="00000000">
      <w:pPr>
        <w:spacing w:after="200"/>
        <w:jc w:val="both"/>
      </w:pPr>
      <w:r>
        <w:rPr>
          <w:i/>
          <w:iCs/>
          <w:color w:val="555555"/>
          <w:sz w:val="19"/>
          <w:szCs w:val="19"/>
        </w:rPr>
        <w:t>Nota editorial (aclaración de vacío legal): el artículo 684 BIS del Código Municipal de 2005 utilizaba, en un mismo párrafo y sin definirlos, los términos "licencia ambiental del giro" y "Dictamen Ambiental" como si fueran equivalentes, mientras que los artículos subsecuentes (684 TER a 684 SEXIES) sólo se referían al "dictamen ambiental". Esta indefinición ha dificultado en la práctica la tramitación del instrumento, al no quedar claro si se trata de una licencia autónoma de funcionamiento o de un dictamen técnico previo. Se opta por conservar un único instrumento, denominado Dictamen Ambiental, eliminando la referencia a una "licencia ambiental" distinta, y se incorporan los artículos siguientes para precisar su naturaleza jurídica y su relación con la Licencia de Funcionamiento municipal (Reglamento de Comercio, Industria y Vía Pública) y con el dictamen o licencia de uso de suelo (Reglamento de Desarrollo Urbano), evitando así duplicidades y clarificando el trámite para los solicitantes.</w:t>
      </w:r>
    </w:p>
    <w:p w14:paraId="4B3E4B38" w14:textId="77777777" w:rsidR="005971B2" w:rsidRDefault="00000000">
      <w:pPr>
        <w:spacing w:after="150"/>
        <w:jc w:val="both"/>
      </w:pPr>
      <w:r>
        <w:rPr>
          <w:b/>
          <w:bCs/>
        </w:rPr>
        <w:t xml:space="preserve">Artículo 88.- </w:t>
      </w:r>
      <w:r>
        <w:t>El Dictamen Ambiental es el acto de autoridad municipal en materia ambiental, de carácter técnico, expedido por el IMBIO, distinto de la evaluación del impacto ambiental a que se refiere el artículo 8, fracción II, de este Reglamento, la cual es de competencia federal y estatal. Mediante el Dictamen Ambiental el IMBIO evalúa, en el ámbito de competencia municipal, el impacto ambiental que pueda generar una actividad, obra o giro comercial, industrial o de prestación de servicios, y se establecen, en su caso, las condicionantes para mitigarlo o mecanismos de seguimiento. El Dictamen Ambiental no tiene la naturaleza de una licencia autónoma de funcionamiento: es un requisito técnico previo cuya expedición favorable condiciona, en los casos previstos en este Capítulo, la expedición de la Licencia de Funcionamiento a que se refiere el Reglamento de Comercio, Industria y Vía Pública de Pabellón de Arteaga, así como, cuando corresponda, del dictamen o licencia de uso de suelo a que se refiere el Reglamento de Desarrollo Urbano de Pabellón de Arteaga.</w:t>
      </w:r>
    </w:p>
    <w:p w14:paraId="2FD89144" w14:textId="77777777" w:rsidR="005971B2" w:rsidRDefault="00000000">
      <w:pPr>
        <w:spacing w:after="150"/>
        <w:jc w:val="both"/>
      </w:pPr>
      <w:r>
        <w:rPr>
          <w:b/>
          <w:bCs/>
        </w:rPr>
        <w:t xml:space="preserve">Artículo 89.- </w:t>
      </w:r>
      <w:r>
        <w:t>El Dictamen Ambiental es distinto e independiente de la Licencia de Funcionamiento municipal. La Licencia de Funcionamiento autoriza el desarrollo de una actividad comercial, industrial o de servicios en un domicilio determinado, previa verificación de los requisitos constructivos, de seguridad, salubridad, vialidad y acústica que señala el Reglamento de Comercio, Industria y Vía Pública; el Dictamen Ambiental, en cambio, evalúa específicamente el impacto ambiental de la actividad conforme al presente Reglamento. Tratándose de los giros a que se refiere el artículo anterior, el Dictamen Ambiental favorable constituye un requisito previo e indispensable para la expedición de la Licencia de Funcionamiento, sin sustituirla ni suplir los demás requisitos que ésta exige; a su vez, la expedición del Dictamen Ambiental no exime al interesado de tramitar y obtener la Licencia de Funcionamiento correspondiente.</w:t>
      </w:r>
    </w:p>
    <w:p w14:paraId="2249A317" w14:textId="77777777" w:rsidR="005971B2" w:rsidRDefault="00000000">
      <w:pPr>
        <w:spacing w:after="150"/>
        <w:jc w:val="both"/>
      </w:pPr>
      <w:r>
        <w:rPr>
          <w:b/>
          <w:bCs/>
        </w:rPr>
        <w:t xml:space="preserve">Artículo 90.- </w:t>
      </w:r>
      <w:r>
        <w:t>Para la debida coordinación entre ambos trámites, la Secretaría del H. Ayuntamiento, al recibir una solicitud de Licencia de Funcionamiento correspondiente a un giro comercial, industrial o de servicios con impacto ambiental potencial, la turnará al IMBIO junto con los demás dictámenes técnicos a que se refiere el Reglamento de Comercio, Industria y Vía Pública, a fin de que dicho Instituto determine, dentro de los tres días hábiles siguientes, si el giro requiere Dictamen Ambiental. En caso afirmativo, el interesado deberá tramitarlo conforme a este Capítulo previamente a la expedición de la Licencia de Funcionamiento; en caso negativo, el IMBIO lo hará constar por escrito y el trámite de la Licencia de Funcionamiento continuará sin ese requisito. El IMBIO mantendrá actualizado y publicará un catálogo de giros sujetos a Dictamen Ambiental, como referencia orientativa para los solicitantes, sin perjuicio de la evaluación caso por caso a que se refiere este artículo.</w:t>
      </w:r>
    </w:p>
    <w:p w14:paraId="7E026478" w14:textId="77777777" w:rsidR="005971B2" w:rsidRDefault="00000000">
      <w:pPr>
        <w:spacing w:after="80"/>
        <w:jc w:val="both"/>
      </w:pPr>
      <w:r>
        <w:rPr>
          <w:b/>
          <w:bCs/>
        </w:rPr>
        <w:t xml:space="preserve">Artículo 91.- </w:t>
      </w:r>
      <w:r>
        <w:t xml:space="preserve">Las actividades de los establecimientos de comercio, industria o de servicios que puedan generar un impacto ambiental negativo, o que puedan rebasar los límites máximos permisibles establecidos en las normas oficiales aplicables, deberán obtener el Dictamen Ambiental correspondiente ante el IMBIO, en los casos de impacto ambiental que no se encuentren previstos por la Federación o el Estado, o bien cuando cualquier otro trámite </w:t>
        <w:lastRenderedPageBreak/>
        <w:t>administrativo municipal lo requiera expresamente. Para la solicitud de la expedición del Dictamen Ambiental deberá cubrirse los siguientes requisitos:</w:t>
      </w:r>
    </w:p>
    <w:p w14:paraId="3CD55BDC" w14:textId="77777777" w:rsidR="005971B2" w:rsidRDefault="00000000">
      <w:pPr>
        <w:spacing w:after="80"/>
        <w:ind w:left="720" w:hanging="360"/>
        <w:jc w:val="both"/>
      </w:pPr>
      <w:r>
        <w:t>I.- Datos generales: a).- Nombre de la persona física o moral, quien será el dueño del proyecto, y el responsable de realizar todo aquello que se especifique en el Dictamen Ambiental; b).- Nombre que llevará el proyecto una vez en operación; c).- Ubicación física del proyecto, con nombre de calles, número oficial, colonia, código postal y clave catastral para inspección; d).- Domicilio para oír y recibir notificaciones indicando: Calles, Colonia, Ciudad, Estado, Código postal, Teléfono y Correo Electrónico; e).- Colindancias del predio, indicando la actividad que en ellos se desarrolle. Describir y señalar en plano de localización, las colindancias del inmueble. Si el predio colinda con una calle, indicar que hay después de ella. Presentar fotografías actuales del predio y sus colindancias; f).- Descripción de la obra que se pretende realizar; g).- Especificación de fechas en que se pretenden iniciar las obras o actividades. h).- Inicio de construcción, e i).- Inicio de operación;</w:t>
      </w:r>
    </w:p>
    <w:p w14:paraId="6031E1F5" w14:textId="77777777" w:rsidR="005971B2" w:rsidRDefault="00000000">
      <w:pPr>
        <w:spacing w:after="80"/>
        <w:ind w:left="720" w:hanging="360"/>
        <w:jc w:val="both"/>
      </w:pPr>
      <w:r>
        <w:t>II.- Impacto ambiental a).- Especificar áreas con las que contará el establecimiento, así como la descripción detallada de las actividades que se llevarán a cabo en las etapas de preparación del sitio, construcción, operación y mantenimiento del proyecto, las cuales pueden ocasionar un desequilibrio ecológico; b).- Indicar, en caso de que existan, ampliaciones futuras, obras o actividades que se pretenden desarrollar en la zona; c).- Señalar tipos de maquinaria y equipo que se utilizará en el proyecto; d).- Presentar una relación de materias primas, insumos y combustibles a utilizar en las etapas del proyecto; e).- Enlistar, en caso de que existan, materiales y sustancias que presenten características de peligrosidad y presentar las hojas de datos de seguridad, de acuerdo a la NOM-018-STPS-2000 "Sistema para la identificación y comunicación de riesgos por sustancias químicas en los centros de trabajo"; f).- Especificar los tipos de residuos generados en cada una de las etapas del proyecto, así como el manejo, almacenamiento, tratamiento, transporte y disposición final de los mismos (considerar emisiones a la atmósfera, descarga de aguas residuales, residuos sólidos urbanos, identificar las fuentes de contaminación de ruido, calor, vibraciones, olores, radiaciones electromagnéticas, energía lumínica y visual, emisión de radiación; g).- Para el caso de antenas, presentar simulación de la distribución de la emisión de radiación en las áreas aledañas a la antena (en uW/cm2), en donde se consideren los siguientes datos: altura del emisor, ángulo de caída, potencia de emisión de la antena, dirección hacia donde la antena apunta. Preferentemente presentar sobre un plano de distribución haciendo notar el punto de mayor radiación); h).- Factibilidad de reciclaje. Indicar si es factible el reciclaje de los residuos que reporta; i).- Etapa de abandono de sitio. Se debe describir el destino programado para el sitio y sus alrededores al término de las operaciones del proyecto; j).- Programas de restitución del área. Se deben presentar todos aquellos planes y/o programas que serán tomados en cuenta para la rehabilitación, compensación y restitución de los impactos ambientales que se ocasionarán por la conclusión de obras o actividades del proyecto, y k).- Planes de uso del área al concluir la vida útil del proyecto. Se deben presentar los planes de uso que se le dará al área al terminar la vida útil del proyecto.</w:t>
      </w:r>
    </w:p>
    <w:p w14:paraId="74B66871" w14:textId="77777777" w:rsidR="005971B2" w:rsidRDefault="005971B2">
      <w:pPr>
        <w:spacing w:after="150"/>
      </w:pPr>
    </w:p>
    <w:p w14:paraId="14D19B3C" w14:textId="77777777" w:rsidR="005971B2" w:rsidRDefault="00000000">
      <w:pPr>
        <w:spacing w:after="150"/>
        <w:jc w:val="both"/>
      </w:pPr>
      <w:r>
        <w:rPr>
          <w:b/>
          <w:bCs/>
        </w:rPr>
        <w:t xml:space="preserve">Artículo 92.- </w:t>
      </w:r>
      <w:r>
        <w:t>El dictamen ambiental tendrá vigencia anual y se refrendará conforme a lo dispuesto en el artículo siguiente. Dicho dictamen es intransferible, razón por la cual, en caso de cambio de propietario del establecimiento se tendrá que tramitar el citado dictamen como nuevo.</w:t>
      </w:r>
    </w:p>
    <w:p w14:paraId="483CFABA" w14:textId="77777777" w:rsidR="005971B2" w:rsidRDefault="00000000">
      <w:pPr>
        <w:spacing w:after="80"/>
        <w:jc w:val="both"/>
      </w:pPr>
      <w:r>
        <w:rPr>
          <w:b/>
          <w:bCs/>
        </w:rPr>
        <w:t xml:space="preserve">Artículo 93.- </w:t>
      </w:r>
      <w:r>
        <w:t>Para tramitar el refrendo del dictamen ambiental, las personas físicas o morales obligadas deberán cumplir con los requisitos siguientes:</w:t>
      </w:r>
    </w:p>
    <w:p w14:paraId="666B98AB" w14:textId="77777777" w:rsidR="005971B2" w:rsidRDefault="00000000">
      <w:pPr>
        <w:spacing w:after="80"/>
        <w:ind w:left="720" w:hanging="360"/>
        <w:jc w:val="both"/>
      </w:pPr>
      <w:r>
        <w:t>I.- Solicitud debidamente requisitada y firmada, y</w:t>
      </w:r>
    </w:p>
    <w:p w14:paraId="48CCD5ED" w14:textId="77777777" w:rsidR="005971B2" w:rsidRDefault="00000000">
      <w:pPr>
        <w:spacing w:after="80"/>
        <w:ind w:left="720" w:hanging="360"/>
        <w:jc w:val="both"/>
      </w:pPr>
      <w:r>
        <w:t xml:space="preserve">II.- Copia del pago de derechos del refrendo. El trámite de refrendo deberá de solicitarse y/o tramitarse durante los meses de enero a marzo de cada año; quienes lo tramiten de manera extemporánea, para efectos del pago de derechos correspondientes se entenderá como primera vez; respecto a los requisitos se le tomarán por cumplidos con base en las constancias del expediente que tuviere integrado. Para efectos de la expedición de solicitud del refrendo del dictamen, se consultará el registro de la base de archivo de la Dirección de Planeación y Desarrollo Urbano, con la finalidad de constatar que en los años inmediatos anteriores se haya efectivamente expedido el citado dictamen a favor del solicitante. En caso de no encontrarse documentación alguna, le será requerida al solicitante por escrito cumplimente los requisitos del presente Reglamento; caso en el cual, el término para su expedición correrá a partir de que se encuentre debidamente integrado el expediente respectivo. Una vez cumplidos los requisitos, la autoridad ambiental municipal integrará el </w:t>
        <w:lastRenderedPageBreak/>
        <w:t>expediente respectivo. Cuando se trate del trámite de dictamen por primera vez, se procederá a realizar visita al establecimiento para corroborar la información integrada en el expediente, dejando constancia de ello.</w:t>
      </w:r>
    </w:p>
    <w:p w14:paraId="7537BDF6" w14:textId="77777777" w:rsidR="005971B2" w:rsidRDefault="005971B2">
      <w:pPr>
        <w:spacing w:after="150"/>
      </w:pPr>
    </w:p>
    <w:p w14:paraId="767F708A" w14:textId="77777777" w:rsidR="005971B2" w:rsidRDefault="00000000">
      <w:pPr>
        <w:spacing w:after="150"/>
        <w:jc w:val="both"/>
      </w:pPr>
      <w:r>
        <w:rPr>
          <w:b/>
          <w:bCs/>
        </w:rPr>
        <w:t xml:space="preserve">Artículo 94.- </w:t>
      </w:r>
      <w:r>
        <w:t>Dentro del término de ocho días hábiles posteriores a la integración del expediente, se procederá a expedir el dictamen correspondiente; para el caso de refrendo, el plazo para su expedición será de tres días hábiles posteriores a la integración del expediente.</w:t>
      </w:r>
    </w:p>
    <w:p w14:paraId="120D46D0" w14:textId="77777777" w:rsidR="005F460E" w:rsidRDefault="00000000">
      <w:pPr>
        <w:spacing w:after="80"/>
        <w:jc w:val="both"/>
      </w:pPr>
      <w:r>
        <w:rPr>
          <w:b/>
          <w:bCs/>
        </w:rPr>
        <w:t xml:space="preserve">Artículo 95.- </w:t>
      </w:r>
      <w:r>
        <w:t>El Dictamen Ambiental que expida el IMBIO, sea de primera expedición o de refrendo, deberá contener, cuando menos:</w:t>
      </w:r>
    </w:p>
    <w:p w14:paraId="22624399" w14:textId="77777777" w:rsidR="005F460E" w:rsidRDefault="00000000">
      <w:pPr>
        <w:spacing w:after="80"/>
        <w:ind w:left="720" w:hanging="360"/>
        <w:jc w:val="both"/>
      </w:pPr>
      <w:r>
        <w:t>I.- Número de expediente y fecha de expedición;</w:t>
      </w:r>
    </w:p>
    <w:p w14:paraId="2EC81A9A" w14:textId="77777777" w:rsidR="005F460E" w:rsidRDefault="00000000">
      <w:pPr>
        <w:spacing w:after="80"/>
        <w:ind w:left="720" w:hanging="360"/>
        <w:jc w:val="both"/>
      </w:pPr>
      <w:r>
        <w:t>II.- Nombre o razón social del solicitante y ubicación del establecimiento o proyecto a que se refiere;</w:t>
      </w:r>
    </w:p>
    <w:p w14:paraId="4DB14D80" w14:textId="77777777" w:rsidR="005F460E" w:rsidRDefault="00000000">
      <w:pPr>
        <w:spacing w:after="80"/>
        <w:ind w:left="720" w:hanging="360"/>
        <w:jc w:val="both"/>
      </w:pPr>
      <w:r>
        <w:t>III.- Descripción sucinta de la actividad, giro o proyecto evaluado;</w:t>
      </w:r>
    </w:p>
    <w:p w14:paraId="25F71340" w14:textId="77777777" w:rsidR="005F460E" w:rsidRDefault="00000000">
      <w:pPr>
        <w:spacing w:after="80"/>
        <w:ind w:left="720" w:hanging="360"/>
        <w:jc w:val="both"/>
      </w:pPr>
      <w:r>
        <w:t>IV.- Los condicionamientos, medidas de mitigación o de prevención que, en su caso, deba observar el solicitante para la operación del establecimiento o proyecto, y el plazo para su cumplimiento;</w:t>
      </w:r>
    </w:p>
    <w:p w14:paraId="12AA395F" w14:textId="77777777" w:rsidR="005F460E" w:rsidRDefault="00000000">
      <w:pPr>
        <w:spacing w:after="80"/>
        <w:ind w:left="720" w:hanging="360"/>
        <w:jc w:val="both"/>
      </w:pPr>
      <w:r>
        <w:t>V.- La vigencia del dictamen, conforme al artículo anterior;</w:t>
      </w:r>
    </w:p>
    <w:p w14:paraId="2767B10E" w14:textId="77777777" w:rsidR="005F460E" w:rsidRDefault="00000000">
      <w:pPr>
        <w:spacing w:after="80"/>
        <w:ind w:left="720" w:hanging="360"/>
        <w:jc w:val="both"/>
      </w:pPr>
      <w:r>
        <w:t>VI.- La mención expresa de que el Dictamen Ambiental es distinto e independiente de la Licencia de Funcionamiento municipal, en los términos del artículo 89 de este Reglamento;</w:t>
      </w:r>
    </w:p>
    <w:p w14:paraId="50001AC3" w14:textId="77777777" w:rsidR="005F460E" w:rsidRDefault="00000000">
      <w:pPr>
        <w:spacing w:after="80"/>
        <w:ind w:left="720" w:hanging="360"/>
        <w:jc w:val="both"/>
      </w:pPr>
      <w:r>
        <w:t>VII.- El apercibimiento de que el incumplimiento de los condicionamientos a que se refiere la fracción IV dará lugar a la revocación del dictamen, sin perjuicio de las sanciones que correspondan conforme a este Reglamento, y</w:t>
      </w:r>
    </w:p>
    <w:p w14:paraId="2F0F78EB" w14:textId="77777777" w:rsidR="005F460E" w:rsidRDefault="00000000">
      <w:pPr>
        <w:spacing w:after="80"/>
        <w:ind w:left="720" w:hanging="360"/>
        <w:jc w:val="both"/>
      </w:pPr>
      <w:r>
        <w:t>VIII.- Nombre, cargo y firma de quien lo expida por parte del IMBIO.</w:t>
      </w:r>
    </w:p>
    <w:p w14:paraId="7F9E8D2F" w14:textId="77777777" w:rsidR="005F460E" w:rsidRDefault="00000000">
      <w:pPr>
        <w:spacing w:after="150"/>
        <w:jc w:val="both"/>
      </w:pPr>
      <w:r>
        <w:t>En caso de que el Dictamen Ambiental resulte desfavorable, la resolución deberá fundar y motivar las razones técnicas y jurídicas de la negativa, así como, en su caso, las medidas que el interesado podría adoptar para obtener una resolución favorable en un nuevo trámite.</w:t>
      </w:r>
    </w:p>
    <w:p w14:paraId="009B3EA9" w14:textId="77777777" w:rsidR="005F460E" w:rsidRDefault="00000000">
      <w:pPr>
        <w:spacing w:after="200"/>
        <w:ind w:left="360"/>
      </w:pPr>
      <w:r>
        <w:rPr>
          <w:i/>
          <w:iCs/>
          <w:color w:val="AA5500"/>
          <w:sz w:val="18"/>
          <w:szCs w:val="18"/>
        </w:rPr>
        <w:t>Nota editorial (ampliación): se incorpora este artículo para especificar el contenido mínimo que debe tener la expedición del Dictamen Ambiental, aspecto que no estaba desarrollado en el articulado y que resulta necesario para dar certeza jurídica tanto a los solicitantes como a la autoridad ambiental municipal al momento de su expedición y eventual revisión o impugnación.</w:t>
      </w:r>
    </w:p>
    <w:p w14:paraId="5EBF932A" w14:textId="77777777" w:rsidR="005971B2" w:rsidRDefault="00000000">
      <w:pPr>
        <w:spacing w:after="150"/>
        <w:jc w:val="both"/>
      </w:pPr>
      <w:r>
        <w:rPr>
          <w:b/>
          <w:bCs/>
        </w:rPr>
        <w:t xml:space="preserve">Artículo 96.- </w:t>
      </w:r>
      <w:r>
        <w:t>La autoridad ambiental municipal podrá realizar las inspecciones y verificaciones correspondientes, con la finalidad de constatar el cumplimiento de los términos en que hubiere sido expedido el dictamen ambiental.</w:t>
      </w:r>
    </w:p>
    <w:p w14:paraId="767D8DD1" w14:textId="77777777" w:rsidR="005971B2" w:rsidRDefault="00000000">
      <w:pPr>
        <w:spacing w:after="80"/>
        <w:jc w:val="both"/>
      </w:pPr>
      <w:r>
        <w:rPr>
          <w:b/>
          <w:bCs/>
        </w:rPr>
        <w:t xml:space="preserve">Artículo 97.- </w:t>
      </w:r>
      <w:r>
        <w:t>Se requerirá autorización de la Secretaria del Ayuntamiento para instalación y funcionamiento de ladrilleras y alfarerías, previo dictamen del IMBIO y sólo podrán instalarse en los sitios que para tal fin haya designado el H. ayuntamiento en apego a la normatividad vigente.</w:t>
      </w:r>
    </w:p>
    <w:p w14:paraId="49B6953E" w14:textId="77777777" w:rsidR="005971B2" w:rsidRDefault="00000000">
      <w:pPr>
        <w:spacing w:after="80"/>
        <w:ind w:left="720" w:hanging="360"/>
        <w:jc w:val="both"/>
      </w:pPr>
      <w:r>
        <w:t>I.- Los propietarios de ladrilleras y alfarerías deberán estar debidamente registrados en el Padrón de Productores de Ladrillos que lleve a cabo el H. Ayuntamiento y contar con la licencia de uso de suelo del municipio;</w:t>
      </w:r>
    </w:p>
    <w:p w14:paraId="7C885159" w14:textId="77777777" w:rsidR="005971B2" w:rsidRDefault="00000000">
      <w:pPr>
        <w:spacing w:after="80"/>
        <w:ind w:left="720" w:hanging="360"/>
        <w:jc w:val="both"/>
      </w:pPr>
      <w:r>
        <w:t>II.- El H. Ayuntamiento en coordinación con el Estado definirá los combustibles permitidos para la quema de ladrillo, cerámica y materiales similares; los cuales deberán ser señalados al interesado en la autorización concedida siendo los únicos que podrán utilizarse;</w:t>
      </w:r>
    </w:p>
    <w:p w14:paraId="14A5BDC5" w14:textId="77777777" w:rsidR="005971B2" w:rsidRDefault="00000000">
      <w:pPr>
        <w:spacing w:after="80"/>
        <w:ind w:left="720" w:hanging="360"/>
        <w:jc w:val="both"/>
      </w:pPr>
      <w:r>
        <w:t>III.- Los productores de ladrillos, cerámico y materiales similares deberán instalar el equipo necesario para controlar la contaminación atmosférica, y</w:t>
      </w:r>
    </w:p>
    <w:p w14:paraId="356DDA8D" w14:textId="77777777" w:rsidR="005971B2" w:rsidRDefault="00000000">
      <w:pPr>
        <w:spacing w:after="80"/>
        <w:ind w:left="720" w:hanging="360"/>
        <w:jc w:val="both"/>
      </w:pPr>
      <w:r>
        <w:t>IV.- El H. Ayuntamiento por conducto del IMBIO promoverá para que, en cada Ladrillera, desde el inicio de los trabajos lleve una bitácora de operaciones, que permanecerá en el lugar de operación del horno conteniendo como mínimo la siguiente información: a).- Datos generales del propietario; b).- Datos generales de los proveedores de materias primas; c).- Capacidad del horno; d).- Tipo de combustible y consumo utilizado; e).- Tipo de quemador y frecuencia de su mantenimiento (si lo hubiere); f).- Horas de quemado, g).- Días de quema al mes, y</w:t>
      </w:r>
    </w:p>
    <w:p w14:paraId="52661E9A" w14:textId="77777777" w:rsidR="005971B2" w:rsidRDefault="00000000">
      <w:pPr>
        <w:spacing w:after="80"/>
        <w:ind w:left="720" w:hanging="360"/>
        <w:jc w:val="both"/>
      </w:pPr>
      <w:r>
        <w:t>V.- El IMBIO tendrá en todo tiempo la facultad de imponer restricciones en los horarios de producción e intervalos entre tiempos de quemado y hasta suspender total o parcialmente, y por el tiempo que estime pertinente, toda actividad o proceso, como medida preventiva sobre posibles contingencias ambientales.</w:t>
      </w:r>
    </w:p>
    <w:p w14:paraId="32B0C972" w14:textId="77777777" w:rsidR="005971B2" w:rsidRDefault="005971B2">
      <w:pPr>
        <w:spacing w:after="150"/>
      </w:pPr>
    </w:p>
    <w:p w14:paraId="432CE98A" w14:textId="77777777" w:rsidR="005971B2" w:rsidRDefault="00000000">
      <w:pPr>
        <w:pStyle w:val="Ttulo3"/>
        <w:spacing w:before="300" w:after="50"/>
        <w:jc w:val="center"/>
      </w:pPr>
      <w:r>
        <w:rPr>
          <w:b/>
          <w:bCs/>
        </w:rPr>
        <w:t>CAPÍTULO DÉCIMO</w:t>
      </w:r>
    </w:p>
    <w:p w14:paraId="2D0825C8" w14:textId="77777777" w:rsidR="005971B2" w:rsidRDefault="00000000">
      <w:pPr>
        <w:spacing w:after="200"/>
        <w:jc w:val="center"/>
      </w:pPr>
      <w:r>
        <w:rPr>
          <w:i/>
          <w:iCs/>
        </w:rPr>
        <w:t>De la Economía Circular</w:t>
      </w:r>
    </w:p>
    <w:p w14:paraId="2C9E2A8C" w14:textId="77777777" w:rsidR="005971B2" w:rsidRDefault="00000000">
      <w:pPr>
        <w:spacing w:after="150"/>
        <w:jc w:val="both"/>
      </w:pPr>
      <w:r>
        <w:rPr>
          <w:b/>
          <w:bCs/>
        </w:rPr>
        <w:t xml:space="preserve">Artículo 98.- </w:t>
      </w:r>
      <w:r>
        <w:t>Para efectos de este Reglamento, se entiende por economía circular el modelo de producción y consumo orientado a extender el ciclo de vida útil de los materiales y productos, mediante su reducción, reutilización, reciclaje y valorización, con el fin de minimizar la generación de residuos y el uso de recursos naturales vírgenes, y de maximizar el aprovechamiento del valor de los materiales una vez concluida su vida útil.</w:t>
      </w:r>
    </w:p>
    <w:p w14:paraId="4AD2FBE0" w14:textId="77777777" w:rsidR="005971B2" w:rsidRDefault="00000000">
      <w:pPr>
        <w:spacing w:after="80"/>
        <w:jc w:val="both"/>
      </w:pPr>
      <w:r>
        <w:rPr>
          <w:b/>
          <w:bCs/>
        </w:rPr>
        <w:t xml:space="preserve">Artículo 99.- </w:t>
      </w:r>
      <w:r>
        <w:t>La política municipal en materia de manejo de materiales y residuos se sujetará a la siguiente jerarquía, aplicada en el orden de preferencia siguiente:</w:t>
      </w:r>
    </w:p>
    <w:p w14:paraId="1B159100" w14:textId="77777777" w:rsidR="005971B2" w:rsidRDefault="00000000">
      <w:pPr>
        <w:spacing w:after="80"/>
        <w:ind w:left="720" w:hanging="360"/>
        <w:jc w:val="both"/>
      </w:pPr>
      <w:r>
        <w:t>I.- Reducción: disminuir, desde el origen, la cantidad y peligrosidad de los materiales empleados y de los residuos generados;</w:t>
      </w:r>
    </w:p>
    <w:p w14:paraId="25687190" w14:textId="77777777" w:rsidR="005971B2" w:rsidRDefault="00000000">
      <w:pPr>
        <w:spacing w:after="80"/>
        <w:ind w:left="720" w:hanging="360"/>
        <w:jc w:val="both"/>
      </w:pPr>
      <w:r>
        <w:t>II.- Reutilización: emplear nuevamente un material o producto, sin someterlo a un proceso de transformación, para el mismo fin o uno distinto;</w:t>
      </w:r>
    </w:p>
    <w:p w14:paraId="32D95C82" w14:textId="77777777" w:rsidR="005971B2" w:rsidRDefault="00000000">
      <w:pPr>
        <w:spacing w:after="80"/>
        <w:ind w:left="720" w:hanging="360"/>
        <w:jc w:val="both"/>
      </w:pPr>
      <w:r>
        <w:t>III.- Reciclaje: someter los materiales o residuos a un proceso de transformación que permita obtener nuevos productos o materias primas;</w:t>
      </w:r>
    </w:p>
    <w:p w14:paraId="57BEADBC" w14:textId="77777777" w:rsidR="005971B2" w:rsidRDefault="00000000">
      <w:pPr>
        <w:spacing w:after="80"/>
        <w:ind w:left="720" w:hanging="360"/>
        <w:jc w:val="both"/>
      </w:pPr>
      <w:r>
        <w:t>IV.- Valorización energética: aprovechar el contenido energético de los materiales o residuos que no sean susceptibles de aprovechamiento conforme a las fracciones anteriores, y</w:t>
      </w:r>
    </w:p>
    <w:p w14:paraId="491BDC37" w14:textId="77777777" w:rsidR="005971B2" w:rsidRDefault="00000000">
      <w:pPr>
        <w:spacing w:after="150"/>
        <w:ind w:left="720" w:hanging="360"/>
        <w:jc w:val="both"/>
      </w:pPr>
      <w:r>
        <w:t>V.- Disposición final: como última opción, respecto de los materiales o residuos que no sean susceptibles de aprovechamiento conforme a las fracciones que anteceden.</w:t>
      </w:r>
    </w:p>
    <w:p w14:paraId="4CDBF86E" w14:textId="77777777" w:rsidR="005971B2" w:rsidRDefault="005971B2">
      <w:pPr>
        <w:spacing w:after="150"/>
      </w:pPr>
    </w:p>
    <w:p w14:paraId="2DD6749F" w14:textId="77777777" w:rsidR="005971B2" w:rsidRDefault="00000000">
      <w:pPr>
        <w:spacing w:after="80"/>
        <w:jc w:val="both"/>
      </w:pPr>
      <w:r>
        <w:rPr>
          <w:b/>
          <w:bCs/>
        </w:rPr>
        <w:t xml:space="preserve">Artículo 100.- </w:t>
      </w:r>
      <w:r>
        <w:t>Corresponde al IMBIO diseñar, promover y dar seguimiento a los programas municipales de economía circular, conforme a la jerarquía prevista en el artículo anterior, para lo cual podrá:</w:t>
      </w:r>
    </w:p>
    <w:p w14:paraId="1744B761" w14:textId="77777777" w:rsidR="005971B2" w:rsidRDefault="00000000">
      <w:pPr>
        <w:spacing w:after="80"/>
        <w:ind w:left="720" w:hanging="360"/>
        <w:jc w:val="both"/>
      </w:pPr>
      <w:r>
        <w:t>I.- Elaborar diagnósticos y lineamientos técnicos sobre el flujo de materiales y residuos en el Municipio;</w:t>
      </w:r>
    </w:p>
    <w:p w14:paraId="423BBFE2" w14:textId="77777777" w:rsidR="005971B2" w:rsidRDefault="00000000">
      <w:pPr>
        <w:spacing w:after="80"/>
        <w:ind w:left="720" w:hanging="360"/>
        <w:jc w:val="both"/>
      </w:pPr>
      <w:r>
        <w:t>II.- Promover, ante los sectores productivo, comercial y de servicios, esquemas voluntarios de reducción, reutilización, reciclaje y valorización de materiales;</w:t>
      </w:r>
    </w:p>
    <w:p w14:paraId="093D0B0F" w14:textId="77777777" w:rsidR="005971B2" w:rsidRDefault="00000000">
      <w:pPr>
        <w:spacing w:after="80"/>
        <w:ind w:left="720" w:hanging="360"/>
        <w:jc w:val="both"/>
      </w:pPr>
      <w:r>
        <w:t>III.- Impulsar la coordinación entre las dependencias municipales y los reglamentos derivados cuya materia incida en el ciclo de vida de los materiales, en particular el Reglamento de Servicios Públicos y el Reglamento de Comercio, Industria y Vía Pública, y</w:t>
      </w:r>
    </w:p>
    <w:p w14:paraId="05DDFCA5" w14:textId="77777777" w:rsidR="005971B2" w:rsidRDefault="00000000">
      <w:pPr>
        <w:spacing w:after="150"/>
        <w:ind w:left="720" w:hanging="360"/>
        <w:jc w:val="both"/>
      </w:pPr>
      <w:r>
        <w:t>IV.- Dar seguimiento a los indicadores de economía circular que se incorporen al sistema de información ambiental a que se refiere el Capítulo Cuarto de este Título.</w:t>
      </w:r>
    </w:p>
    <w:p w14:paraId="3031F047" w14:textId="77777777" w:rsidR="005971B2" w:rsidRDefault="005971B2">
      <w:pPr>
        <w:spacing w:after="150"/>
      </w:pPr>
    </w:p>
    <w:p w14:paraId="06DB9F53" w14:textId="77777777" w:rsidR="005971B2" w:rsidRDefault="00000000">
      <w:pPr>
        <w:spacing w:after="150"/>
        <w:jc w:val="both"/>
      </w:pPr>
      <w:r>
        <w:rPr>
          <w:b/>
          <w:bCs/>
        </w:rPr>
        <w:t xml:space="preserve">Artículo 101.- </w:t>
      </w:r>
      <w:r>
        <w:t>La economía circular se incorpora como uno de los ejes de mitigación del Plan de Acción Climática Local a que se refiere el Capítulo Cuarto de este Título. El Comité Municipal de Ordenamiento Ecológico y Cambio Climático dará seguimiento a la instrumentación de este eje en los mismos términos y con la misma periodicidad con que da seguimiento a los demás ejes del Plan de Acción Climática Local, sin que ello implique la creación de un órgano de gobernanza distinto o adicional.</w:t>
      </w:r>
    </w:p>
    <w:p w14:paraId="327BEA3A" w14:textId="77777777" w:rsidR="005971B2" w:rsidRDefault="00000000">
      <w:pPr>
        <w:spacing w:after="150"/>
        <w:jc w:val="both"/>
      </w:pPr>
      <w:r>
        <w:rPr>
          <w:b/>
          <w:bCs/>
        </w:rPr>
        <w:t xml:space="preserve">Artículo 102.- </w:t>
      </w:r>
      <w:r>
        <w:t>La operación de la recolección diferenciada, las rutas de recolección y los centros de acopio de materiales de reúso y reciclaje no es materia de este Capítulo: se rige por el Reglamento de Servicios Públicos y por el Reglamento de Comercio, Industria y Vía Pública, respectivamente, en lo que a cada uno corresponda. El presente Capítulo tiene por objeto establecer los principios y la política de fomento en materia de economía circular, sin regular ni sustituir dichos aspectos operativos.</w:t>
      </w:r>
    </w:p>
    <w:p w14:paraId="56D579F4" w14:textId="77777777" w:rsidR="005971B2" w:rsidRDefault="00000000">
      <w:pPr>
        <w:pStyle w:val="Ttulo3"/>
        <w:spacing w:before="300" w:after="50"/>
        <w:jc w:val="center"/>
      </w:pPr>
      <w:r>
        <w:rPr>
          <w:b/>
          <w:bCs/>
        </w:rPr>
        <w:t>CAPÍTULO DÉCIMO PRIMERO</w:t>
      </w:r>
    </w:p>
    <w:p w14:paraId="56B45909" w14:textId="77777777" w:rsidR="005971B2" w:rsidRDefault="00000000">
      <w:pPr>
        <w:spacing w:after="200"/>
        <w:jc w:val="center"/>
      </w:pPr>
      <w:r>
        <w:rPr>
          <w:i/>
          <w:iCs/>
        </w:rPr>
        <w:t>De la Protección Contra la Contaminación Visual, por Olores, Ruidos, Vibraciones,</w:t>
      </w:r>
    </w:p>
    <w:p w14:paraId="5FC88E7A" w14:textId="77777777" w:rsidR="005971B2" w:rsidRDefault="00000000">
      <w:pPr>
        <w:spacing w:after="150"/>
        <w:jc w:val="both"/>
      </w:pPr>
      <w:r>
        <w:rPr>
          <w:b/>
          <w:bCs/>
        </w:rPr>
        <w:lastRenderedPageBreak/>
        <w:t xml:space="preserve">Artículo 103.- </w:t>
      </w:r>
      <w:r>
        <w:t>El Ayuntamiento, a través del IMBIO, establecerá los procedimientos tendientes a prevenir y controlar la contaminación visual y la provocada por olores, ruidos, vibraciones y energía térmica o lumínica. Para ello deberá considerarse que la contaminación generada por los olores, ruidos, vibraciones, energía térmica y lumínica, entre otros, podrá ser prevenida mediante los dictámenes de impacto ambiental y regulada a través de aplicar las sanciones a toda acción que contribuya a la generación de las emisiones contaminantes antes mencionadas para evitar que rebasen los límites máximos de tolerancia humana y, en su caso.</w:t>
      </w:r>
    </w:p>
    <w:p w14:paraId="2C0EC0DA" w14:textId="77777777" w:rsidR="005971B2" w:rsidRDefault="00000000">
      <w:pPr>
        <w:spacing w:after="150"/>
        <w:jc w:val="both"/>
      </w:pPr>
      <w:r>
        <w:rPr>
          <w:b/>
          <w:bCs/>
        </w:rPr>
        <w:t xml:space="preserve">Artículo 104.- </w:t>
      </w:r>
      <w:r>
        <w:t>Toda persona física o moral, pública o privada, que realice actividades industriales, comerciales, de servicios o de cualquier otro tipo, que por su naturaleza produzcan emisiones de olores, ruidos, vibraciones, energía térmica, lumínica y que estén afectando a la población, a la fauna y/o flora, los bienes y/o los ecosistemas, deberán establecer medidas correctivas, instalar dispositivos y aislamientos necesarios para reducir dichas emisiones a niveles tolerables, y de no ser suficiente lo anterior, el Ayuntamiento a través del IMBIO y el de Reglamentos podrá reubicarla o cancelar la licencia de uso específico de suelo.</w:t>
      </w:r>
    </w:p>
    <w:p w14:paraId="4D093F90" w14:textId="77777777" w:rsidR="005971B2" w:rsidRDefault="00000000">
      <w:pPr>
        <w:spacing w:after="150"/>
        <w:jc w:val="both"/>
      </w:pPr>
      <w:r>
        <w:rPr>
          <w:b/>
          <w:bCs/>
        </w:rPr>
        <w:t xml:space="preserve">Artículo 105.- </w:t>
      </w:r>
      <w:r>
        <w:t>No se autorizará en las zonas habitacionales o colindantes a ellas, así como cerca de centros escolares y hospitalarios, la creación de establecimientos comerciales, industriales, de servicios y de cualquier otro giro que por sus emisiones y olores, ruidos, vibraciones, energía térmica y lumínica, puedan ocasionar molestias a la población, afectaciones a la salud, al ambiente o a los bienes.</w:t>
      </w:r>
    </w:p>
    <w:p w14:paraId="76D86561" w14:textId="77777777" w:rsidR="005971B2" w:rsidRDefault="00000000">
      <w:pPr>
        <w:pStyle w:val="Ttulo3"/>
        <w:spacing w:before="300" w:after="50"/>
        <w:jc w:val="center"/>
      </w:pPr>
      <w:r>
        <w:rPr>
          <w:b/>
          <w:bCs/>
        </w:rPr>
        <w:t>CAPÍTULO DÉCIMO SEGUNDO</w:t>
      </w:r>
    </w:p>
    <w:p w14:paraId="66B633EB" w14:textId="77777777" w:rsidR="005971B2" w:rsidRDefault="00000000">
      <w:pPr>
        <w:spacing w:after="200"/>
        <w:jc w:val="center"/>
      </w:pPr>
      <w:r>
        <w:rPr>
          <w:i/>
          <w:iCs/>
        </w:rPr>
        <w:t>Protección de la Biodiversidad Local</w:t>
      </w:r>
    </w:p>
    <w:p w14:paraId="76F2BDF9" w14:textId="77777777" w:rsidR="005971B2" w:rsidRDefault="00000000">
      <w:pPr>
        <w:spacing w:after="80"/>
        <w:jc w:val="both"/>
      </w:pPr>
      <w:r>
        <w:rPr>
          <w:b/>
          <w:bCs/>
        </w:rPr>
        <w:t xml:space="preserve">Artículo 106.- </w:t>
      </w:r>
      <w:r>
        <w:t>El Ayuntamiento con el propósito de proteger la biodiversidad nativa local que existe dentro del Municipio, se coordinará con las autoridades competentes estatales y federales para:</w:t>
      </w:r>
    </w:p>
    <w:p w14:paraId="596EE01C" w14:textId="77777777" w:rsidR="005971B2" w:rsidRDefault="00000000">
      <w:pPr>
        <w:spacing w:after="80"/>
        <w:ind w:left="720" w:hanging="360"/>
        <w:jc w:val="both"/>
      </w:pPr>
      <w:r>
        <w:t>I.- Hacer cumplir el establecimiento modificación o levantamiento de las vedas de flora y fauna doméstica y silvestre dentro del territorio municipal;</w:t>
      </w:r>
    </w:p>
    <w:p w14:paraId="0D986652" w14:textId="77777777" w:rsidR="005971B2" w:rsidRDefault="00000000">
      <w:pPr>
        <w:spacing w:after="80"/>
        <w:ind w:left="720" w:hanging="360"/>
        <w:jc w:val="both"/>
      </w:pPr>
      <w:r>
        <w:t>II.- Vigilar y controlar el aprovechamiento de recursos naturales, en áreas que sean el hábitat de especies de flora y fauna silvestre, especialmente las endémicas, amenazadas o en peligro de extinción existentes en el Municipio;</w:t>
      </w:r>
    </w:p>
    <w:p w14:paraId="2A9A0A98" w14:textId="77777777" w:rsidR="005971B2" w:rsidRDefault="00000000">
      <w:pPr>
        <w:spacing w:after="80"/>
        <w:ind w:left="720" w:hanging="360"/>
        <w:jc w:val="both"/>
      </w:pPr>
      <w:r>
        <w:t>III.- Vigilar y/o sancionar todas aquellas acciones que atenten contra la flora y la fauna doméstica y silvestre dentro de zonas urbanas y rurales;</w:t>
      </w:r>
    </w:p>
    <w:p w14:paraId="72952289" w14:textId="77777777" w:rsidR="005971B2" w:rsidRDefault="00000000">
      <w:pPr>
        <w:spacing w:after="80"/>
        <w:ind w:left="720" w:hanging="360"/>
        <w:jc w:val="both"/>
      </w:pPr>
      <w:r>
        <w:t>IV.- Elaborar e implementar la Estrategia Municipal para la conservación y uso sustentable de la biodiversidad, y</w:t>
      </w:r>
    </w:p>
    <w:p w14:paraId="5E5AE03F" w14:textId="77777777" w:rsidR="005971B2" w:rsidRDefault="00000000">
      <w:pPr>
        <w:spacing w:after="80"/>
        <w:ind w:left="720" w:hanging="360"/>
        <w:jc w:val="both"/>
      </w:pPr>
      <w:r>
        <w:t>V.- Elaborar e implementar el Padrón Municipal de Mascotas.</w:t>
      </w:r>
    </w:p>
    <w:p w14:paraId="5F59C21A" w14:textId="77777777" w:rsidR="005971B2" w:rsidRDefault="005971B2">
      <w:pPr>
        <w:spacing w:after="150"/>
      </w:pPr>
    </w:p>
    <w:p w14:paraId="11784AE5" w14:textId="77777777" w:rsidR="005971B2" w:rsidRDefault="00000000">
      <w:pPr>
        <w:pStyle w:val="Ttulo3"/>
        <w:spacing w:before="300" w:after="50"/>
        <w:jc w:val="center"/>
      </w:pPr>
      <w:r>
        <w:rPr>
          <w:b/>
          <w:bCs/>
        </w:rPr>
        <w:t>CAPÍTULO DÉCIMO TERCERO</w:t>
      </w:r>
    </w:p>
    <w:p w14:paraId="4EDDF8CD" w14:textId="77777777" w:rsidR="005971B2" w:rsidRDefault="00000000">
      <w:pPr>
        <w:spacing w:after="200"/>
        <w:jc w:val="center"/>
      </w:pPr>
      <w:r>
        <w:rPr>
          <w:i/>
          <w:iCs/>
        </w:rPr>
        <w:t>De la Participación Social</w:t>
      </w:r>
    </w:p>
    <w:p w14:paraId="349EA07F" w14:textId="77777777" w:rsidR="005971B2" w:rsidRDefault="00000000">
      <w:pPr>
        <w:spacing w:after="150"/>
        <w:jc w:val="both"/>
      </w:pPr>
      <w:r>
        <w:rPr>
          <w:b/>
          <w:bCs/>
        </w:rPr>
        <w:t xml:space="preserve">Artículo 107.- </w:t>
      </w:r>
      <w:r>
        <w:t>El Ayuntamiento, a través del IMBIO, promoverá la participación solidaria y responsable de los habitantes del municipio en la política ambiental y en la observancia del presente Reglamento y demás disposiciones jurídicas de la materia, por medio de acciones de difusión y vigilancia de los trabajos que en materia ambiental se realicen dentro de la jurisdicción municipal.</w:t>
      </w:r>
    </w:p>
    <w:p w14:paraId="448001AD" w14:textId="77777777" w:rsidR="005971B2" w:rsidRDefault="00000000">
      <w:pPr>
        <w:spacing w:after="150"/>
        <w:jc w:val="both"/>
      </w:pPr>
      <w:r>
        <w:rPr>
          <w:b/>
          <w:bCs/>
        </w:rPr>
        <w:t xml:space="preserve">Artículo 108.- </w:t>
      </w:r>
      <w:r>
        <w:t>La preservación y aprovechamiento racional de los recursos naturales dentro del Municipio, son de orden público e interés social e implica una corresponsabilidad social en la que tanto las autoridades municipales como vecinos; transeúntes del Municipio son responsables solidarios en la atención, solución, control y prevención de los problemas ambientales, por lo que deberán participar y colaborar en las tareas de mejoramiento del ambiente y sugerir programas de carácter ambiental a las autoridades competentes.</w:t>
      </w:r>
    </w:p>
    <w:p w14:paraId="7DCD2602" w14:textId="77777777" w:rsidR="005971B2" w:rsidRDefault="00000000">
      <w:pPr>
        <w:spacing w:after="150"/>
        <w:jc w:val="both"/>
      </w:pPr>
      <w:r>
        <w:rPr>
          <w:b/>
          <w:bCs/>
        </w:rPr>
        <w:t xml:space="preserve">Artículo 109.- </w:t>
      </w:r>
      <w:r>
        <w:t>El Consejo Municipal de Protección al Ambiente es un cuerpo colegiado de asesoría, asistencia técnica, de apoyo, consulta y opinión, de promoción y gestión para el mejoramiento del ambiente, en el que participarán los sectores público, privado y social del Municipio. El Consejo estará presidido por el Presidente Municipal y tendrá amplia coordinación con el Consejo Consultivo Estatal de Gestión Ambiental.</w:t>
      </w:r>
    </w:p>
    <w:p w14:paraId="4238049A" w14:textId="77777777" w:rsidR="005971B2" w:rsidRDefault="00000000">
      <w:pPr>
        <w:spacing w:after="150"/>
        <w:jc w:val="both"/>
      </w:pPr>
      <w:r>
        <w:rPr>
          <w:b/>
          <w:bCs/>
        </w:rPr>
        <w:lastRenderedPageBreak/>
        <w:t xml:space="preserve">Artículo 110.- </w:t>
      </w:r>
      <w:r>
        <w:t>El Ayuntamiento convocará en el ámbito territorial de su jurisdicción, a representantes de organizaciones obreras, empresariales, de campesinos, de productores agropecuarios, de las comunidades, de instituciones educativas y de investigación de instituciones privadas y de otros representantes de la sociedad, en el seno del Consejo Municipal de Protección al Ambiente para que manifiesten su opinión y propuestas para la formulación de la política ambiental municipal, promoviendo la participación y corresponsabilidad de la sociedad en las acciones que en materia de ecología emprenda.</w:t>
      </w:r>
    </w:p>
    <w:p w14:paraId="7A1554BE" w14:textId="77777777" w:rsidR="005971B2" w:rsidRDefault="00000000">
      <w:pPr>
        <w:spacing w:after="150"/>
        <w:jc w:val="both"/>
      </w:pPr>
      <w:r>
        <w:rPr>
          <w:b/>
          <w:bCs/>
        </w:rPr>
        <w:t xml:space="preserve">Artículo 111.- </w:t>
      </w:r>
      <w:r>
        <w:t>El Ayuntamiento, a través del IMBIO, podrá celebrar convenios de concertación y participación social con particulares, grupos interesados y organizaciones sociales, instituciones privadas de carácter no lucrativo e instituciones educativas a fin de fomentar y mejorar la protección del ambiente para que en la sede o ámbito de influencia de los mismos, participen responsablemente en la protección del ambiente y restauración del equilibrio ecológico.</w:t>
      </w:r>
    </w:p>
    <w:p w14:paraId="1F610432" w14:textId="77777777" w:rsidR="005971B2" w:rsidRDefault="00000000">
      <w:pPr>
        <w:spacing w:after="150"/>
        <w:jc w:val="both"/>
      </w:pPr>
      <w:r>
        <w:rPr>
          <w:b/>
          <w:bCs/>
        </w:rPr>
        <w:t xml:space="preserve">Artículo 112.- </w:t>
      </w:r>
      <w:r>
        <w:t>El Ayuntamiento, a través del IMBIO, promoverá reconocimientos públicos a ciudadanos, grupos o instituciones que de manera altruista se distingan por su labor en la protección, instauración y restauración del ambiente y equilibrio ecológico.</w:t>
      </w:r>
    </w:p>
    <w:p w14:paraId="67EABFB6" w14:textId="77777777" w:rsidR="005971B2" w:rsidRDefault="00000000">
      <w:pPr>
        <w:spacing w:after="150"/>
        <w:jc w:val="both"/>
      </w:pPr>
      <w:r>
        <w:rPr>
          <w:b/>
          <w:bCs/>
        </w:rPr>
        <w:t xml:space="preserve">Artículo 113.- </w:t>
      </w:r>
      <w:r>
        <w:t>El Consejo Municipal de Protección al Ambiente, podrá recibir denuncias por actos u omisiones realizados por cualquier persona que contravenga las disposiciones legales dictadas en la materia, asimismo servirá de enlace entre el particular y las autoridades municipales, estatales y federales, para gestionar la solución de la problemática ambiental; también promoverá permanentemente la participación ciudadana y la formación de una auténtica cultura ecológica entre los habitantes del Municipio.</w:t>
      </w:r>
    </w:p>
    <w:p w14:paraId="33C9A93F" w14:textId="77777777" w:rsidR="005971B2" w:rsidRDefault="00000000">
      <w:pPr>
        <w:spacing w:after="80"/>
        <w:jc w:val="both"/>
      </w:pPr>
      <w:r>
        <w:rPr>
          <w:b/>
          <w:bCs/>
        </w:rPr>
        <w:t xml:space="preserve">Artículo 114.- </w:t>
      </w:r>
      <w:r>
        <w:t>El Consejo Municipal de Protección al Ambiente se integrará por:</w:t>
      </w:r>
    </w:p>
    <w:p w14:paraId="5A6EA097" w14:textId="77777777" w:rsidR="005971B2" w:rsidRDefault="00000000">
      <w:pPr>
        <w:spacing w:after="80"/>
        <w:ind w:left="720" w:hanging="360"/>
        <w:jc w:val="both"/>
      </w:pPr>
      <w:r>
        <w:t>I.- Presidente: Que será el Presidente Municipal;</w:t>
      </w:r>
    </w:p>
    <w:p w14:paraId="61139E5D" w14:textId="77777777" w:rsidR="005971B2" w:rsidRDefault="00000000">
      <w:pPr>
        <w:spacing w:after="80"/>
        <w:ind w:left="720" w:hanging="360"/>
        <w:jc w:val="both"/>
      </w:pPr>
      <w:r>
        <w:t>II.- Secretario: Que será un ciudadano destacado del Municipio preocupado por la protección ambiental; que no sea servidor público y que sea propuesto al Consejo por el Presidente Municipal;</w:t>
      </w:r>
    </w:p>
    <w:p w14:paraId="48AF4A00" w14:textId="77777777" w:rsidR="005971B2" w:rsidRDefault="00000000">
      <w:pPr>
        <w:spacing w:after="80"/>
        <w:ind w:left="720" w:hanging="360"/>
        <w:jc w:val="both"/>
      </w:pPr>
      <w:r>
        <w:t>III.- Coordinador técnico: Que será el titular del IMBIO, y</w:t>
      </w:r>
    </w:p>
    <w:p w14:paraId="07B6B147" w14:textId="77777777" w:rsidR="005971B2" w:rsidRDefault="00000000">
      <w:pPr>
        <w:spacing w:after="80"/>
        <w:ind w:left="720" w:hanging="360"/>
        <w:jc w:val="both"/>
      </w:pPr>
      <w:r>
        <w:t>IV.- Vocales: a).- El Regidor de la Comisión de Planeación y Desarrollo sustentable; b).- Un representante del Consejo de Participación Ciudadana; c).- Un representante de los diversos sectores económicos del municipio; d).- Un representante de las instituciones educativas del municipio; e).- Un representante de los delegados, subdelegados y comisarios municipales; f).- Un representante la Secretaría de Sustentabilidad, Medio Ambiente y Agua del Estado, y g).- Representantes de las dependencias federales y estatales relacionadas con la materia y que acepten formar parte del Consejo.</w:t>
      </w:r>
    </w:p>
    <w:p w14:paraId="06BBAB04" w14:textId="77777777" w:rsidR="005971B2" w:rsidRDefault="005971B2">
      <w:pPr>
        <w:spacing w:after="150"/>
      </w:pPr>
    </w:p>
    <w:p w14:paraId="689C7119" w14:textId="77777777" w:rsidR="005971B2" w:rsidRDefault="00000000">
      <w:pPr>
        <w:spacing w:after="80"/>
        <w:jc w:val="both"/>
      </w:pPr>
      <w:r>
        <w:rPr>
          <w:b/>
          <w:bCs/>
        </w:rPr>
        <w:t xml:space="preserve">Artículo 115.- </w:t>
      </w:r>
      <w:r>
        <w:t>El Consejo Municipal de Protección al Ambiente promoverá la creación de un fondo ambiental a cargo del Ayuntamiento, que sirva de apoyo para solventar las necesidades y erogaciones derivadas de la protección al ambiente y manejo de áreas verdes; el cual podrá ser incrementado con las aportaciones de las organizaciones que tengan interés en la materia cuyos recursos se destinarán a:</w:t>
      </w:r>
    </w:p>
    <w:p w14:paraId="54ABB235" w14:textId="77777777" w:rsidR="005971B2" w:rsidRDefault="00000000">
      <w:pPr>
        <w:spacing w:after="80"/>
        <w:ind w:left="720" w:hanging="360"/>
        <w:jc w:val="both"/>
      </w:pPr>
      <w:r>
        <w:t>I.- La realización de acciones en materia de biodiversidad para promover y fomentar actividades de investigación científica, con fines de exploración, estudio, protección y utilización de los recursos biológicos, para conservar los ecosistemas del Municipio, su restauración y manejo racional;</w:t>
      </w:r>
    </w:p>
    <w:p w14:paraId="59E08B32" w14:textId="77777777" w:rsidR="005971B2" w:rsidRDefault="00000000">
      <w:pPr>
        <w:spacing w:after="80"/>
        <w:ind w:left="720" w:hanging="360"/>
        <w:jc w:val="both"/>
      </w:pPr>
      <w:r>
        <w:t>II.- El desarrollo de programas vinculados con inspección y vigilancia en las materias a que se refiere este Reglamento, así como el manejo y mejoramiento de las áreas verdes;</w:t>
      </w:r>
    </w:p>
    <w:p w14:paraId="1648E53E" w14:textId="77777777" w:rsidR="005971B2" w:rsidRDefault="00000000">
      <w:pPr>
        <w:spacing w:after="80"/>
        <w:ind w:left="720" w:hanging="360"/>
        <w:jc w:val="both"/>
      </w:pPr>
      <w:r>
        <w:t>III.- El desarrollo de programas de educación e investigación en materia ambiental;</w:t>
      </w:r>
    </w:p>
    <w:p w14:paraId="058F3A78" w14:textId="77777777" w:rsidR="005971B2" w:rsidRDefault="00000000">
      <w:pPr>
        <w:spacing w:after="80"/>
        <w:ind w:left="720" w:hanging="360"/>
        <w:jc w:val="both"/>
      </w:pPr>
      <w:r>
        <w:t>IV.- Otorgar incentivos a quien realice acciones para conservación, preservación y restauración del medio ambiente y los recursos naturales, y</w:t>
      </w:r>
    </w:p>
    <w:p w14:paraId="62C2B0E2" w14:textId="77777777" w:rsidR="005971B2" w:rsidRDefault="00000000">
      <w:pPr>
        <w:spacing w:after="80"/>
        <w:ind w:left="720" w:hanging="360"/>
        <w:jc w:val="both"/>
      </w:pPr>
      <w:r>
        <w:t>V.- Promover una mayor equidad social en la distribución de costos y beneficios asociados a los objetivos de la política ambiental. Este fondo podrá adoptar, para su constitución e integración, la forma del fideicomiso. En ningún caso los instrumentos económicos se establecerán como instrumentos recaudatorios. El Ayuntamiento, con la participación del Consejo Municipal de Protección al Ambiente, tendrá su cargo la administración del mencionado fondo ambiental, y deberán informar sobre el ejercicio de los recursos de este, mediante los mecanismos de transparencia existentes en el Estado.</w:t>
      </w:r>
    </w:p>
    <w:p w14:paraId="6208BD25" w14:textId="77777777" w:rsidR="005971B2" w:rsidRDefault="005971B2">
      <w:pPr>
        <w:spacing w:after="150"/>
      </w:pPr>
    </w:p>
    <w:p w14:paraId="044D15A1" w14:textId="77777777" w:rsidR="005971B2" w:rsidRDefault="00000000">
      <w:pPr>
        <w:spacing w:after="200"/>
        <w:jc w:val="both"/>
      </w:pPr>
      <w:r>
        <w:rPr>
          <w:i/>
          <w:iCs/>
          <w:color w:val="555555"/>
          <w:sz w:val="19"/>
          <w:szCs w:val="19"/>
        </w:rPr>
        <w:t>Nota editorial (modernización): se incorpora un artículo nuevo que reconoce la ciencia ciudadana y el monitoreo con sensores remotos como mecanismos complementarios de vigilancia ambiental participativa, en congruencia con el uso de sistemas de información geográfica e imbio.info. Propuesta derivada del análisis de modernización aprobado.</w:t>
      </w:r>
    </w:p>
    <w:p w14:paraId="1C436528" w14:textId="77777777" w:rsidR="005971B2" w:rsidRDefault="00000000">
      <w:pPr>
        <w:spacing w:after="150"/>
        <w:jc w:val="both"/>
      </w:pPr>
      <w:r>
        <w:rPr>
          <w:b/>
          <w:bCs/>
        </w:rPr>
        <w:t xml:space="preserve">Artículo 116.- </w:t>
      </w:r>
      <w:r>
        <w:t>El Ayuntamiento, a través del IMBIO, promoverá esquemas de ciencia ciudadana para el monitoreo ambiental participativo, mediante los cuales las personas habitantes del Municipio puedan reportar observaciones de biodiversidad, calidad del aire, agua o suelo, y demás información ambiental relevante, a través de la plataforma imbio.info o de las aplicaciones móviles que el Municipio habilite. El IMBIO podrá apoyarse en sensores remotos, imágenes satelitales y demás tecnologías de monitoreo ambiental a distancia para complementar la información recabada mediante ciencia ciudadana, integrando dicha información al sistema de información ambiental municipal para su consulta pública.</w:t>
      </w:r>
    </w:p>
    <w:p w14:paraId="608C74B0" w14:textId="77777777" w:rsidR="005971B2" w:rsidRDefault="00000000">
      <w:pPr>
        <w:pStyle w:val="Ttulo3"/>
        <w:spacing w:before="300" w:after="50"/>
        <w:jc w:val="center"/>
      </w:pPr>
      <w:r>
        <w:rPr>
          <w:b/>
          <w:bCs/>
        </w:rPr>
        <w:t>CAPÍTULO DÉCIMO CUARTO</w:t>
      </w:r>
    </w:p>
    <w:p w14:paraId="076576E2" w14:textId="77777777" w:rsidR="005971B2" w:rsidRDefault="00000000">
      <w:pPr>
        <w:spacing w:after="200"/>
        <w:jc w:val="center"/>
      </w:pPr>
      <w:r>
        <w:rPr>
          <w:i/>
          <w:iCs/>
        </w:rPr>
        <w:t>De la Promoción de la Educación Ambiental</w:t>
      </w:r>
    </w:p>
    <w:p w14:paraId="5A8E61A4" w14:textId="77777777" w:rsidR="005971B2" w:rsidRDefault="00000000">
      <w:pPr>
        <w:spacing w:after="80"/>
        <w:jc w:val="both"/>
      </w:pPr>
      <w:r>
        <w:rPr>
          <w:b/>
          <w:bCs/>
        </w:rPr>
        <w:t xml:space="preserve">Artículo 117.- </w:t>
      </w:r>
      <w:r>
        <w:t>El Ayuntamiento a través del IMBIO, con el objeto de apoyar las actividades de preservación y protección ambiental, realizará las gestiones necesarias para promover la educación ambiental dentro del Municipio, mediante la participación permanente de la sociedad, y para ello:</w:t>
      </w:r>
    </w:p>
    <w:p w14:paraId="2344AA7F" w14:textId="77777777" w:rsidR="005971B2" w:rsidRDefault="00000000">
      <w:pPr>
        <w:spacing w:after="80"/>
        <w:ind w:left="720" w:hanging="360"/>
        <w:jc w:val="both"/>
      </w:pPr>
      <w:r>
        <w:t>I.- Fomentará el respeto, mantenimiento e incremento de las áreas verdes de los parques públicos, urbanos y de barrio, así como del resto de las zonas de jurisdicción municipal;</w:t>
      </w:r>
    </w:p>
    <w:p w14:paraId="1C4D7C6B" w14:textId="77777777" w:rsidR="005971B2" w:rsidRDefault="00000000">
      <w:pPr>
        <w:spacing w:after="80"/>
        <w:ind w:left="720" w:hanging="360"/>
        <w:jc w:val="both"/>
      </w:pPr>
      <w:r>
        <w:t>II.- Fomentará el respeto, conocimiento y protección de la flora y fauna doméstica y silvestre existente en el Municipio;</w:t>
      </w:r>
    </w:p>
    <w:p w14:paraId="63AAC3C6" w14:textId="77777777" w:rsidR="005971B2" w:rsidRDefault="00000000">
      <w:pPr>
        <w:spacing w:after="80"/>
        <w:ind w:left="720" w:hanging="360"/>
        <w:jc w:val="both"/>
      </w:pPr>
      <w:r>
        <w:t>III.- Promoverá y difundirá programas y acciones preventivas entre los habitantes del Municipio, para que los mismos conozcan y comprendan los principales problemas ambientales de su localidad, origen y consecuencias, así como las formas y medios por los cuales se pueden prevenir o controlar;</w:t>
      </w:r>
    </w:p>
    <w:p w14:paraId="292577E5" w14:textId="77777777" w:rsidR="005971B2" w:rsidRDefault="00000000">
      <w:pPr>
        <w:spacing w:after="80"/>
        <w:ind w:left="720" w:hanging="360"/>
        <w:jc w:val="both"/>
      </w:pPr>
      <w:r>
        <w:t>IV.- Promoverá la toma de conciencia a los habitantes para que a partir de un cambio de actitudes y pautas de conducta coadyuven a la conservación, protección y mejoramiento del ambiente, así como a denunciar a todas aquellas personas físicas o morales, públicas o privadas que atenten contra el medio ambiente;</w:t>
      </w:r>
    </w:p>
    <w:p w14:paraId="1D75546D" w14:textId="77777777" w:rsidR="005971B2" w:rsidRDefault="00000000">
      <w:pPr>
        <w:spacing w:after="80"/>
        <w:ind w:left="720" w:hanging="360"/>
        <w:jc w:val="both"/>
      </w:pPr>
      <w:r>
        <w:t>V.- El Programa Estatal de Educación Ambiental funcionará como una guía de las actividades y acciones que en esta materia se realicen en el Municipio de Pabellón de Arteaga y servirá de base para la elaboración del Programa Municipal de Educación Ambiental;</w:t>
      </w:r>
    </w:p>
    <w:p w14:paraId="393490F8" w14:textId="77777777" w:rsidR="005971B2" w:rsidRDefault="00000000">
      <w:pPr>
        <w:spacing w:after="80"/>
        <w:ind w:left="720" w:hanging="360"/>
        <w:jc w:val="both"/>
      </w:pPr>
      <w:r>
        <w:t>VI.- Realizará convenios con instituciones educativas de todos niveles que se encuentren en el Municipio, a efecto de llevar a cabo conferencias, pláticas de orientación y de sensibilización en materia ambiental;</w:t>
      </w:r>
    </w:p>
    <w:p w14:paraId="30AA5CDA" w14:textId="77777777" w:rsidR="005971B2" w:rsidRDefault="00000000">
      <w:pPr>
        <w:spacing w:after="80"/>
        <w:ind w:left="720" w:hanging="360"/>
        <w:jc w:val="both"/>
      </w:pPr>
      <w:r>
        <w:t>VII.- Promoverá y estimulará la asistencia y participación de los ciudadanos, grupos y organizaciones sociales, en ciclos de conferencias, mesas redondas y foros, con el propósito de coadyuvar con la educación y cultura ambiental de la población en general, y</w:t>
      </w:r>
    </w:p>
    <w:p w14:paraId="12B8DA1C" w14:textId="77777777" w:rsidR="005971B2" w:rsidRDefault="00000000">
      <w:pPr>
        <w:spacing w:after="80"/>
        <w:ind w:left="720" w:hanging="360"/>
        <w:jc w:val="both"/>
      </w:pPr>
      <w:r>
        <w:t>VIII.- Realizará acuerdos con instituciones educativas y de investigación para proporcionar esquemas educativos y apoyo profesional en la transmisión de tecnologías y proyectos a la población que lo requiera.</w:t>
      </w:r>
    </w:p>
    <w:p w14:paraId="58941F84" w14:textId="77777777" w:rsidR="005971B2" w:rsidRDefault="005971B2">
      <w:pPr>
        <w:spacing w:after="150"/>
      </w:pPr>
    </w:p>
    <w:p w14:paraId="4589DF66" w14:textId="77777777" w:rsidR="005971B2" w:rsidRDefault="00000000">
      <w:pPr>
        <w:pStyle w:val="Ttulo3"/>
        <w:spacing w:before="300" w:after="50"/>
        <w:jc w:val="center"/>
      </w:pPr>
      <w:r>
        <w:rPr>
          <w:b/>
          <w:bCs/>
        </w:rPr>
        <w:t>CAPÍTULO DÉCIMO QUINTO</w:t>
      </w:r>
    </w:p>
    <w:p w14:paraId="554C1ABA" w14:textId="77777777" w:rsidR="005971B2" w:rsidRDefault="00000000">
      <w:pPr>
        <w:spacing w:after="200"/>
        <w:jc w:val="center"/>
      </w:pPr>
      <w:r>
        <w:rPr>
          <w:i/>
          <w:iCs/>
        </w:rPr>
        <w:t>De las Prohibiciones y Obligaciones de los Ciudadanos</w:t>
      </w:r>
    </w:p>
    <w:p w14:paraId="63AA4722" w14:textId="77777777" w:rsidR="005971B2" w:rsidRDefault="00000000">
      <w:pPr>
        <w:spacing w:after="80"/>
        <w:jc w:val="both"/>
      </w:pPr>
      <w:r>
        <w:rPr>
          <w:b/>
          <w:bCs/>
        </w:rPr>
        <w:t xml:space="preserve">Artículo 118.- </w:t>
      </w:r>
      <w:r>
        <w:t>Son obligaciones de los ciudadanos en materia ambiental:</w:t>
      </w:r>
    </w:p>
    <w:p w14:paraId="1677BCF8" w14:textId="77777777" w:rsidR="005971B2" w:rsidRDefault="00000000">
      <w:pPr>
        <w:spacing w:after="80"/>
        <w:ind w:left="720" w:hanging="360"/>
        <w:jc w:val="both"/>
      </w:pPr>
      <w:r>
        <w:t>I.- Permitir al personal autorizado de la Presidencia Municipal, el acceso al lugar o lugares que se indiquen en la orden de verificación, visita o inspección respectiva, así como proporcionar toda clase de información necesaria para que cumplan con su función;</w:t>
      </w:r>
    </w:p>
    <w:p w14:paraId="0A9932DD" w14:textId="77777777" w:rsidR="005971B2" w:rsidRDefault="00000000">
      <w:pPr>
        <w:spacing w:after="80"/>
        <w:ind w:left="720" w:hanging="360"/>
        <w:jc w:val="both"/>
      </w:pPr>
      <w:r>
        <w:lastRenderedPageBreak/>
        <w:t>II.- Respetar las medidas que el Ayuntamiento ha determinado para la preservación, restauración y mejoramiento de la calidad ambiental, preservación de los recursos naturales y para la preservación y control del equilibrio ecológico;</w:t>
      </w:r>
    </w:p>
    <w:p w14:paraId="324107AD" w14:textId="77777777" w:rsidR="005971B2" w:rsidRDefault="00000000">
      <w:pPr>
        <w:spacing w:after="80"/>
        <w:ind w:left="720" w:hanging="360"/>
        <w:jc w:val="both"/>
      </w:pPr>
      <w:r>
        <w:t>III.- Coadyuvar con las autoridades del Ayuntamiento en la preservación de bosques y evitar la tala clandestina y el deterioro de áreas verdes, denunciando a la persona o personas que incurran en estos delitos;</w:t>
      </w:r>
    </w:p>
    <w:p w14:paraId="03D044F4" w14:textId="77777777" w:rsidR="005971B2" w:rsidRDefault="00000000">
      <w:pPr>
        <w:spacing w:after="80"/>
        <w:ind w:left="720" w:hanging="360"/>
        <w:jc w:val="both"/>
      </w:pPr>
      <w:r>
        <w:t>IV.- Presentar él o los análisis de la autoridad competente en los términos que señalen las leyes o reglamentos aplicables en la materia, los establecimientos industriales, comerciales o de servicios que generen emisiones a la atmósfera y/o descarga de aguas servidas a la red municipal de drenaje;</w:t>
      </w:r>
    </w:p>
    <w:p w14:paraId="67F1F498" w14:textId="77777777" w:rsidR="005971B2" w:rsidRDefault="00000000">
      <w:pPr>
        <w:spacing w:after="80"/>
        <w:ind w:left="720" w:hanging="360"/>
        <w:jc w:val="both"/>
      </w:pPr>
      <w:r>
        <w:t>V.- Presentar a la autoridad municipal el comprobante de la disposición final de sus residuos sólidos, o bien el manifiesto tratándose de residuos peligrosos, los establecimientos industriales, comerciales o de servicios;</w:t>
      </w:r>
    </w:p>
    <w:p w14:paraId="48414EA6" w14:textId="77777777" w:rsidR="005971B2" w:rsidRDefault="00000000">
      <w:pPr>
        <w:spacing w:after="80"/>
        <w:ind w:left="720" w:hanging="360"/>
        <w:jc w:val="both"/>
      </w:pPr>
      <w:r>
        <w:t>VI.- Contar con un área específica para el lavado de piezas, y vigilar que el almacenamiento de residuos sólidos se encuentre resguardado bajo techo, los dueños y/o encargados de talleres y servicios del ramo automotriz;</w:t>
      </w:r>
    </w:p>
    <w:p w14:paraId="0C731192" w14:textId="77777777" w:rsidR="005971B2" w:rsidRDefault="00000000">
      <w:pPr>
        <w:spacing w:after="80"/>
        <w:ind w:left="720" w:hanging="360"/>
        <w:jc w:val="both"/>
      </w:pPr>
      <w:r>
        <w:t>VII.- Proporcionar a los asistentes servicios sanitarios y contenedores para el depósito de residuos sólidos, las personas físicas y morales que realicen ferias, exposiciones y espectáculos públicos;</w:t>
      </w:r>
    </w:p>
    <w:p w14:paraId="3575CAA8" w14:textId="77777777" w:rsidR="005971B2" w:rsidRDefault="00000000">
      <w:pPr>
        <w:spacing w:after="80"/>
        <w:ind w:left="720" w:hanging="360"/>
        <w:jc w:val="both"/>
      </w:pPr>
      <w:r>
        <w:t>VIII.- Separar los residuos sólidos no peligrosos, susceptibles de aprovechamiento;</w:t>
      </w:r>
    </w:p>
    <w:p w14:paraId="02EC66DA" w14:textId="77777777" w:rsidR="005971B2" w:rsidRDefault="00000000">
      <w:pPr>
        <w:spacing w:after="80"/>
        <w:ind w:left="720" w:hanging="360"/>
        <w:jc w:val="both"/>
      </w:pPr>
      <w:r>
        <w:t>IX.- Recoger las heces fecales de sus mascotas que sean arrojadas en la vía pública, y</w:t>
      </w:r>
    </w:p>
    <w:p w14:paraId="4232682D" w14:textId="77777777" w:rsidR="005971B2" w:rsidRDefault="00000000">
      <w:pPr>
        <w:spacing w:after="80"/>
        <w:ind w:left="720" w:hanging="360"/>
        <w:jc w:val="both"/>
      </w:pPr>
      <w:r>
        <w:t>X.- Colocar recipientes adecuados en capacidad y ubicación para el depósito temporal de residuos sólidos urbanos generados por la actividad de las empresas e industrias, y contar con contenedores para la separación de residuos reciclables, orgánicos, inorgánicos, residuos peligrosos y de manejo especial.</w:t>
      </w:r>
    </w:p>
    <w:p w14:paraId="22D35BEC" w14:textId="77777777" w:rsidR="005971B2" w:rsidRDefault="005971B2">
      <w:pPr>
        <w:spacing w:after="150"/>
      </w:pPr>
    </w:p>
    <w:p w14:paraId="217A217C" w14:textId="77777777" w:rsidR="005971B2" w:rsidRDefault="00000000">
      <w:pPr>
        <w:spacing w:after="80"/>
        <w:jc w:val="both"/>
      </w:pPr>
      <w:r>
        <w:rPr>
          <w:b/>
          <w:bCs/>
        </w:rPr>
        <w:t xml:space="preserve">Artículo 119.- </w:t>
      </w:r>
      <w:r>
        <w:t>Queda prohibido a las personas físicas y morales:</w:t>
      </w:r>
    </w:p>
    <w:p w14:paraId="65636717" w14:textId="77777777" w:rsidR="005971B2" w:rsidRDefault="00000000">
      <w:pPr>
        <w:spacing w:after="80"/>
        <w:ind w:left="720" w:hanging="360"/>
        <w:jc w:val="both"/>
      </w:pPr>
      <w:r>
        <w:t>I.- Depositar basura en lotes baldíos, predios, vía pública o áreas de uso público, que traiga como consecuencia la contaminación del ambiente y la proliferación de la fauna nociva en la jurisdicción del Municipio;</w:t>
      </w:r>
    </w:p>
    <w:p w14:paraId="3176BD6A" w14:textId="77777777" w:rsidR="005971B2" w:rsidRDefault="00000000">
      <w:pPr>
        <w:spacing w:after="80"/>
        <w:ind w:left="720" w:hanging="360"/>
        <w:jc w:val="both"/>
      </w:pPr>
      <w:r>
        <w:t>II.- Descargar aguas residuales, sin previo tratamiento a las redes recolectoras, ríos, cuencas, vasos y demás depósitos o corrientes de agua, o infiltrar en terrenos aguas residuales que contengan contaminantes, desechos o cualquier otra sustancia dañina para la salud de las personas, flora, fauna o bienes que se encuentren en el territorio municipal;</w:t>
      </w:r>
    </w:p>
    <w:p w14:paraId="334D601A" w14:textId="77777777" w:rsidR="005971B2" w:rsidRDefault="00000000">
      <w:pPr>
        <w:spacing w:after="80"/>
        <w:ind w:left="720" w:hanging="360"/>
        <w:jc w:val="both"/>
      </w:pPr>
      <w:r>
        <w:t>III.- Quemar basura o cualquier residuo sólido que traiga como consecuencia el desequilibrio ecológico y la contaminación del medio en la jurisdicción del Municipio;</w:t>
      </w:r>
    </w:p>
    <w:p w14:paraId="3A6CA20F" w14:textId="77777777" w:rsidR="005971B2" w:rsidRDefault="00000000">
      <w:pPr>
        <w:spacing w:after="80"/>
        <w:ind w:left="720" w:hanging="360"/>
        <w:jc w:val="both"/>
      </w:pPr>
      <w:r>
        <w:t>IV.- Derribar, podar, talar, remover o extraer vegetación sin previa autorización;</w:t>
      </w:r>
    </w:p>
    <w:p w14:paraId="7491E067" w14:textId="77777777" w:rsidR="005971B2" w:rsidRDefault="00000000">
      <w:pPr>
        <w:spacing w:after="80"/>
        <w:ind w:left="720" w:hanging="360"/>
        <w:jc w:val="both"/>
      </w:pPr>
      <w:r>
        <w:t>V.- Edificar o construir en Áreas Naturales Protegidas y arqueológicas comprendidas dentro del Municipio sin la autorización correspondiente conforme a la normatividad aplicable;</w:t>
      </w:r>
    </w:p>
    <w:p w14:paraId="1B5AD026" w14:textId="77777777" w:rsidR="005971B2" w:rsidRDefault="00000000">
      <w:pPr>
        <w:spacing w:after="80"/>
        <w:ind w:left="720" w:hanging="360"/>
        <w:jc w:val="both"/>
      </w:pPr>
      <w:r>
        <w:t>VI.- Rebasar los límites permisibles de ruidos, vibraciones, energía térmica y luminosa, vapores, gases, humos, olores y otros elementos degradantes que perjudiquen el equilibrio ecológico y el ambiente en la jurisdicción del Municipio, según lo prevé la Ley General de Equilibrio Ecológico y Protección al Ambiente;</w:t>
      </w:r>
    </w:p>
    <w:p w14:paraId="05EFF7AF" w14:textId="77777777" w:rsidR="005971B2" w:rsidRDefault="00000000">
      <w:pPr>
        <w:spacing w:after="80"/>
        <w:ind w:left="720" w:hanging="360"/>
        <w:jc w:val="both"/>
      </w:pPr>
      <w:r>
        <w:t>VII.- Descargar contaminantes que alteren la atmósfera, así como tirar residuos o desperdicios consistentes en aceites, gasolina o cualquier otro en los drenajes o atarjeas;</w:t>
      </w:r>
    </w:p>
    <w:p w14:paraId="61FD98B0" w14:textId="77777777" w:rsidR="005971B2" w:rsidRDefault="00000000">
      <w:pPr>
        <w:spacing w:after="80"/>
        <w:ind w:left="720" w:hanging="360"/>
        <w:jc w:val="both"/>
      </w:pPr>
      <w:r>
        <w:t>VIII.- Realizar obras y actividades públicas o privadas que puedan causar desequilibrio ecológico o perjuicio al ambiente;</w:t>
      </w:r>
    </w:p>
    <w:p w14:paraId="58D786E8" w14:textId="77777777" w:rsidR="005971B2" w:rsidRDefault="00000000">
      <w:pPr>
        <w:spacing w:after="80"/>
        <w:ind w:left="720" w:hanging="360"/>
        <w:jc w:val="both"/>
      </w:pPr>
      <w:r>
        <w:t>IX.- Depositar residuos no permitidos en los contenedores, las empresas, establecimientos fijos o semifijos;</w:t>
      </w:r>
    </w:p>
    <w:p w14:paraId="5F5F4C7E" w14:textId="77777777" w:rsidR="005971B2" w:rsidRDefault="00000000">
      <w:pPr>
        <w:spacing w:after="80"/>
        <w:ind w:left="720" w:hanging="360"/>
        <w:jc w:val="both"/>
      </w:pPr>
      <w:r>
        <w:t>X.- Depositar en los contenedores, residuos biológico infecciosos, que deben incinerarse de conformidad con las normas establecidas en la ley competente o aquellos que no son incinerables y que deben ser entregados a las instancias correspondientes para su confinamiento;</w:t>
      </w:r>
    </w:p>
    <w:p w14:paraId="66067249" w14:textId="77777777" w:rsidR="005971B2" w:rsidRDefault="00000000">
      <w:pPr>
        <w:spacing w:after="80"/>
        <w:ind w:left="720" w:hanging="360"/>
        <w:jc w:val="both"/>
      </w:pPr>
      <w:r>
        <w:t>XI.- Depositar cualquier tipo de residuo líquido o de índole diferente a la doméstica, lixiviados, aceites, etc. en los contenedores para residuos sólidos urbanos, y</w:t>
      </w:r>
    </w:p>
    <w:p w14:paraId="205B45AB" w14:textId="77777777" w:rsidR="005971B2" w:rsidRDefault="00000000">
      <w:pPr>
        <w:spacing w:after="80"/>
        <w:ind w:left="720" w:hanging="360"/>
        <w:jc w:val="both"/>
      </w:pPr>
      <w:r>
        <w:t>XII.- Depositar residuos vegetales producto de acciones de mantenimiento de las áreas verdes dentro o a un costado de los contenedores municipales para residuos sólidos urbanos.</w:t>
      </w:r>
    </w:p>
    <w:p w14:paraId="688C8138" w14:textId="77777777" w:rsidR="005971B2" w:rsidRDefault="005971B2">
      <w:pPr>
        <w:spacing w:after="150"/>
      </w:pPr>
    </w:p>
    <w:p w14:paraId="714621D9" w14:textId="77777777" w:rsidR="005971B2" w:rsidRDefault="00000000">
      <w:pPr>
        <w:spacing w:after="80"/>
        <w:jc w:val="both"/>
      </w:pPr>
      <w:r>
        <w:rPr>
          <w:b/>
          <w:bCs/>
        </w:rPr>
        <w:lastRenderedPageBreak/>
        <w:t xml:space="preserve">Artículo 120.- </w:t>
      </w:r>
      <w:r>
        <w:t>Son prohibiciones en materia de protección a los animales:</w:t>
      </w:r>
    </w:p>
    <w:p w14:paraId="2A8D803D" w14:textId="77777777" w:rsidR="005971B2" w:rsidRDefault="00000000">
      <w:pPr>
        <w:spacing w:after="80"/>
        <w:ind w:left="720" w:hanging="360"/>
        <w:jc w:val="both"/>
      </w:pPr>
      <w:r>
        <w:t>I.- Transitar por la vía pública con su mascota y no levantar las heces que defeque;</w:t>
      </w:r>
    </w:p>
    <w:p w14:paraId="117D6820" w14:textId="77777777" w:rsidR="005971B2" w:rsidRDefault="00000000">
      <w:pPr>
        <w:spacing w:after="80"/>
        <w:ind w:left="720" w:hanging="360"/>
        <w:jc w:val="both"/>
      </w:pPr>
      <w:r>
        <w:t>II.- Mantener mascotas en las azoteas sin realizar los cambios indispensables en el bien inmueble para evitar caídas al vacío; o en balcones, patios, jardines, terrazas, huertas o cualquier espacio abierto sin proporcionarles lugar amplio y cubierto en el que estén protegidos de las inclemencias del tiempo y sin los cuidados necesarios;</w:t>
      </w:r>
    </w:p>
    <w:p w14:paraId="13103D70" w14:textId="77777777" w:rsidR="005971B2" w:rsidRDefault="00000000">
      <w:pPr>
        <w:spacing w:after="80"/>
        <w:ind w:left="720" w:hanging="360"/>
        <w:jc w:val="both"/>
      </w:pPr>
      <w:r>
        <w:t>III.- Tener perros, gatos, aves, roedores u otros animales encerrados en habitaciones, baños, jaulas o cualquier otro espacio que no les permita su movilidad natural o peces en vasos o recipientes cuyas dimensiones sean reducidas y no aseguren su supervivencia;</w:t>
      </w:r>
    </w:p>
    <w:p w14:paraId="7111B2CC" w14:textId="77777777" w:rsidR="005971B2" w:rsidRDefault="00000000">
      <w:pPr>
        <w:spacing w:after="80"/>
        <w:ind w:left="720" w:hanging="360"/>
        <w:jc w:val="both"/>
      </w:pPr>
      <w:r>
        <w:t>IV.- Utilizar perros para el cuidado de lotes baldíos, casas deshabitadas, giros comerciales o cualquier otro espacio sin que se les proporcionen los cuidados necesarios;</w:t>
      </w:r>
    </w:p>
    <w:p w14:paraId="4F053664" w14:textId="77777777" w:rsidR="005971B2" w:rsidRDefault="00000000">
      <w:pPr>
        <w:spacing w:after="80"/>
        <w:ind w:left="720" w:hanging="360"/>
        <w:jc w:val="both"/>
      </w:pPr>
      <w:r>
        <w:t>V.- Tener perros afuera de las fincas sin los cuidados necesarios para su protección y de las personas que transiten por la vía pública;</w:t>
      </w:r>
    </w:p>
    <w:p w14:paraId="160484F4" w14:textId="77777777" w:rsidR="005971B2" w:rsidRDefault="00000000">
      <w:pPr>
        <w:spacing w:after="80"/>
        <w:ind w:left="720" w:hanging="360"/>
        <w:jc w:val="both"/>
      </w:pPr>
      <w:r>
        <w:t>VI.- Mantener perros y/o gatos atados en condiciones que afecten su necesidad de movilidad, de tal manera que tengan que permanecer parados o sentados, rodeados de sus propias heces o sujetos con materiales que les causen sufrimiento y daño;</w:t>
      </w:r>
    </w:p>
    <w:p w14:paraId="466D4A53" w14:textId="77777777" w:rsidR="005971B2" w:rsidRDefault="00000000">
      <w:pPr>
        <w:spacing w:after="80"/>
        <w:ind w:left="720" w:hanging="360"/>
        <w:jc w:val="both"/>
      </w:pPr>
      <w:r>
        <w:t>VII.- Mantener perros o gatos permanentemente enjaulados;</w:t>
      </w:r>
    </w:p>
    <w:p w14:paraId="69C92924" w14:textId="77777777" w:rsidR="005971B2" w:rsidRDefault="00000000">
      <w:pPr>
        <w:spacing w:after="80"/>
        <w:ind w:left="720" w:hanging="360"/>
        <w:jc w:val="both"/>
      </w:pPr>
      <w:r>
        <w:t>VIII.- Molestar y azuzar a los animales;</w:t>
      </w:r>
    </w:p>
    <w:p w14:paraId="653C45DC" w14:textId="77777777" w:rsidR="005971B2" w:rsidRDefault="00000000">
      <w:pPr>
        <w:spacing w:after="80"/>
        <w:ind w:left="720" w:hanging="360"/>
        <w:jc w:val="both"/>
      </w:pPr>
      <w:r>
        <w:t>IX.- Hacinar animales de cualquier especie en alguna finca o terreno de tal manera que se puedan provocar molestias o afectar la salud de los vecinos o daños a los propios animales;</w:t>
      </w:r>
    </w:p>
    <w:p w14:paraId="5450E575" w14:textId="77777777" w:rsidR="005971B2" w:rsidRDefault="00000000">
      <w:pPr>
        <w:spacing w:after="80"/>
        <w:ind w:left="720" w:hanging="360"/>
        <w:jc w:val="both"/>
      </w:pPr>
      <w:r>
        <w:t>X.- Efectuar prácticas dolorosas o realizar cualquier intervención quirúrgica que no se realice bajo el cuidado de un médico veterinario zootecnista titulado con cédula profesional vigente;</w:t>
      </w:r>
    </w:p>
    <w:p w14:paraId="3E7F9FDB" w14:textId="77777777" w:rsidR="005971B2" w:rsidRDefault="00000000">
      <w:pPr>
        <w:spacing w:after="80"/>
        <w:ind w:left="720" w:hanging="360"/>
        <w:jc w:val="both"/>
      </w:pPr>
      <w:r>
        <w:t>XI.- Utilizar a los animales para las prácticas docentes;</w:t>
      </w:r>
    </w:p>
    <w:p w14:paraId="4124730B" w14:textId="77777777" w:rsidR="005971B2" w:rsidRDefault="00000000">
      <w:pPr>
        <w:spacing w:after="80"/>
        <w:ind w:left="720" w:hanging="360"/>
        <w:jc w:val="both"/>
      </w:pPr>
      <w:r>
        <w:t>XII.- Cambiar el color natural de un animal por razones puramente estéticas o para facilitar su venta;</w:t>
      </w:r>
    </w:p>
    <w:p w14:paraId="2E5E48B6" w14:textId="77777777" w:rsidR="005971B2" w:rsidRDefault="00000000">
      <w:pPr>
        <w:spacing w:after="80"/>
        <w:ind w:left="720" w:hanging="360"/>
        <w:jc w:val="both"/>
      </w:pPr>
      <w:r>
        <w:t>XIII.- Dejar a los animales encerrados en el interior de los vehículos o en las cajuelas sin ventilación;</w:t>
      </w:r>
    </w:p>
    <w:p w14:paraId="72182E2E" w14:textId="77777777" w:rsidR="005971B2" w:rsidRDefault="00000000">
      <w:pPr>
        <w:spacing w:after="80"/>
        <w:ind w:left="720" w:hanging="360"/>
        <w:jc w:val="both"/>
      </w:pPr>
      <w:r>
        <w:t>XIV.- Organizar, permitir o presenciar las peleas de perros;</w:t>
      </w:r>
    </w:p>
    <w:p w14:paraId="24B0802A" w14:textId="77777777" w:rsidR="005971B2" w:rsidRDefault="00000000">
      <w:pPr>
        <w:spacing w:after="80"/>
        <w:ind w:left="720" w:hanging="360"/>
        <w:jc w:val="both"/>
      </w:pPr>
      <w:r>
        <w:t>XV.- Atar a los animales a cualquier vehículo en movimiento incluyendo bicicletas y patinetas, obligándolos a correr a la velocidad de éste;</w:t>
      </w:r>
    </w:p>
    <w:p w14:paraId="2231A300" w14:textId="77777777" w:rsidR="005971B2" w:rsidRDefault="00000000">
      <w:pPr>
        <w:spacing w:after="80"/>
        <w:ind w:left="720" w:hanging="360"/>
        <w:jc w:val="both"/>
      </w:pPr>
      <w:r>
        <w:t>XVI.- Arrojar animales vivos en la vía pública;</w:t>
      </w:r>
    </w:p>
    <w:p w14:paraId="6547055F" w14:textId="77777777" w:rsidR="005971B2" w:rsidRDefault="00000000">
      <w:pPr>
        <w:spacing w:after="80"/>
        <w:ind w:left="720" w:hanging="360"/>
        <w:jc w:val="both"/>
      </w:pPr>
      <w:r>
        <w:t>XVII.- Exceder el horario de trabajo de los animales de tiro por más de ocho horas;</w:t>
      </w:r>
    </w:p>
    <w:p w14:paraId="70A60D90" w14:textId="77777777" w:rsidR="005971B2" w:rsidRDefault="00000000">
      <w:pPr>
        <w:spacing w:after="80"/>
        <w:ind w:left="720" w:hanging="360"/>
        <w:jc w:val="both"/>
      </w:pPr>
      <w:r>
        <w:t>XVIII.- Carecer de condiciones higiénico-sanitarias adecuadas para su cuidado en el caso de animales utilizados en ferias, espectáculos y/o eventos;</w:t>
      </w:r>
    </w:p>
    <w:p w14:paraId="2D63376A" w14:textId="77777777" w:rsidR="005971B2" w:rsidRDefault="00000000">
      <w:pPr>
        <w:spacing w:after="80"/>
        <w:ind w:left="720" w:hanging="360"/>
        <w:jc w:val="both"/>
      </w:pPr>
      <w:r>
        <w:t>XIX.- Someter a los animales a la exposición del sol, la lluvia, luces intensas o sistemas de sonido que les puedan ocasionar incomodidad y daño;</w:t>
      </w:r>
    </w:p>
    <w:p w14:paraId="525198C6" w14:textId="77777777" w:rsidR="005971B2" w:rsidRDefault="00000000">
      <w:pPr>
        <w:spacing w:after="80"/>
        <w:ind w:left="720" w:hanging="360"/>
        <w:jc w:val="both"/>
      </w:pPr>
      <w:r>
        <w:t>XX.- Cortar sus cuerdas vocales para evitar que ladre o maúlle;</w:t>
      </w:r>
    </w:p>
    <w:p w14:paraId="1F5ED7C5" w14:textId="77777777" w:rsidR="005971B2" w:rsidRDefault="00000000">
      <w:pPr>
        <w:spacing w:after="80"/>
        <w:ind w:left="720" w:hanging="360"/>
        <w:jc w:val="both"/>
      </w:pPr>
      <w:r>
        <w:t>XXI.- Arrojar animales vivos en recipientes para su cocción o freimiento;</w:t>
      </w:r>
    </w:p>
    <w:p w14:paraId="1488735D" w14:textId="77777777" w:rsidR="005971B2" w:rsidRDefault="00000000">
      <w:pPr>
        <w:spacing w:after="80"/>
        <w:ind w:left="720" w:hanging="360"/>
        <w:jc w:val="both"/>
      </w:pPr>
      <w:r>
        <w:t>XXII.- Utilizar animales en experimentos cuando la disección no tenga una finalidad científica;</w:t>
      </w:r>
    </w:p>
    <w:p w14:paraId="51BE859C" w14:textId="77777777" w:rsidR="005971B2" w:rsidRDefault="00000000">
      <w:pPr>
        <w:spacing w:after="80"/>
        <w:ind w:left="720" w:hanging="360"/>
        <w:jc w:val="both"/>
      </w:pPr>
      <w:r>
        <w:t>XXIII.- Colgar al animal vivo o quemarlo;</w:t>
      </w:r>
    </w:p>
    <w:p w14:paraId="15188ED0" w14:textId="77777777" w:rsidR="005971B2" w:rsidRDefault="00000000">
      <w:pPr>
        <w:spacing w:after="80"/>
        <w:ind w:left="720" w:hanging="360"/>
        <w:jc w:val="both"/>
      </w:pPr>
      <w:r>
        <w:t>XXIV.- Extraerles las uñas o mutilarles los dientes o cualquier otra parte de su cuerpo por razones puramente estéticas o para facilitar su venta;</w:t>
      </w:r>
    </w:p>
    <w:p w14:paraId="6A2B6C92" w14:textId="77777777" w:rsidR="005971B2" w:rsidRDefault="00000000">
      <w:pPr>
        <w:spacing w:after="80"/>
        <w:ind w:left="720" w:hanging="360"/>
        <w:jc w:val="both"/>
      </w:pPr>
      <w:r>
        <w:t>XXV.- Trasladar a los animales arrastrándolos, suspendidos de los miembros superiores o inferiores o en el interior de costales, cajas o bolsas sin ventilación;</w:t>
      </w:r>
    </w:p>
    <w:p w14:paraId="1EF100EC" w14:textId="77777777" w:rsidR="005971B2" w:rsidRDefault="00000000">
      <w:pPr>
        <w:spacing w:after="80"/>
        <w:ind w:left="720" w:hanging="360"/>
        <w:jc w:val="both"/>
      </w:pPr>
      <w:r>
        <w:t>XXVI.- Utilizar a los animales para prácticas sexuales;</w:t>
      </w:r>
    </w:p>
    <w:p w14:paraId="1EBD1615" w14:textId="77777777" w:rsidR="005971B2" w:rsidRDefault="00000000">
      <w:pPr>
        <w:spacing w:after="80"/>
        <w:ind w:left="720" w:hanging="360"/>
        <w:jc w:val="both"/>
      </w:pPr>
      <w:r>
        <w:t>XXVII.- Introducir animales vivos a los refrigeradores, hornos de microondas, estufas, tubos, drenajes, alcantarillas, cajas, pozos, enterrarlos vivos, o llevar a cabo cualquier procedimiento similar que les produzca daño;</w:t>
      </w:r>
    </w:p>
    <w:p w14:paraId="5704EDE2" w14:textId="77777777" w:rsidR="005971B2" w:rsidRDefault="00000000">
      <w:pPr>
        <w:spacing w:after="80"/>
        <w:ind w:left="720" w:hanging="360"/>
        <w:jc w:val="both"/>
      </w:pPr>
      <w:r>
        <w:lastRenderedPageBreak/>
        <w:t>XXVIII.- Abandonar a los animales en el interior de las fincas sin los cuidados necesarios, por cambio de domicilio o por ausentarse durante tiempo prolongado;</w:t>
      </w:r>
    </w:p>
    <w:p w14:paraId="7326D12A" w14:textId="77777777" w:rsidR="005971B2" w:rsidRDefault="00000000">
      <w:pPr>
        <w:spacing w:after="80"/>
        <w:ind w:left="720" w:hanging="360"/>
        <w:jc w:val="both"/>
      </w:pPr>
      <w:r>
        <w:t>XXIX.- Producir la muerte del animal por un medio que le cause dolor, sufrimiento o que le prolongue su agonía;</w:t>
      </w:r>
    </w:p>
    <w:p w14:paraId="33331ED6" w14:textId="77777777" w:rsidR="005971B2" w:rsidRDefault="00000000">
      <w:pPr>
        <w:spacing w:after="80"/>
        <w:ind w:left="720" w:hanging="360"/>
        <w:jc w:val="both"/>
      </w:pPr>
      <w:r>
        <w:t>XXX.- Provocar la muerte de animales mediante venenos, la estrangulación, asfixia, aplicación de cloruro de potasio, a golpes, utilizando electricidad, ácidos, fuego, instrumentos punzocortantes o cualquier otro dispositivo o procedimiento que les pueda provocar dolor innecesario, sufrimiento o prolonguen su agonía;</w:t>
      </w:r>
    </w:p>
    <w:p w14:paraId="4B32C4D8" w14:textId="77777777" w:rsidR="005971B2" w:rsidRDefault="00000000">
      <w:pPr>
        <w:spacing w:after="80"/>
        <w:ind w:left="720" w:hanging="360"/>
        <w:jc w:val="both"/>
      </w:pPr>
      <w:r>
        <w:t>XXXI.- Utilizar para el trabajo a los animales desnutridos, enfermos, cojos, heridos, con lesiones por mataduras o en etapa de gestación o aquellos impedidos para el trabajo debido a su poca o avanzada edad;</w:t>
      </w:r>
    </w:p>
    <w:p w14:paraId="75B668C8" w14:textId="77777777" w:rsidR="005971B2" w:rsidRDefault="00000000">
      <w:pPr>
        <w:spacing w:after="80"/>
        <w:ind w:left="720" w:hanging="360"/>
        <w:jc w:val="both"/>
      </w:pPr>
      <w:r>
        <w:t>XXXII.- Utilizar a los vehículos tirados por animales para trasladar mercancías, personas u objetos de un peso desproporcionado a la talla y condiciones del animal, y</w:t>
      </w:r>
    </w:p>
    <w:p w14:paraId="71DECA72" w14:textId="77777777" w:rsidR="005971B2" w:rsidRDefault="00000000">
      <w:pPr>
        <w:spacing w:after="80"/>
        <w:ind w:left="720" w:hanging="360"/>
        <w:jc w:val="both"/>
      </w:pPr>
      <w:r>
        <w:t>XXXIII.- Dañar o matar animales con el uso de resorteras en zonas urbanas y Rurales.</w:t>
      </w:r>
    </w:p>
    <w:p w14:paraId="0B09791E" w14:textId="77777777" w:rsidR="005971B2" w:rsidRDefault="005971B2">
      <w:pPr>
        <w:spacing w:after="150"/>
      </w:pPr>
    </w:p>
    <w:p w14:paraId="05783790" w14:textId="77777777" w:rsidR="005971B2" w:rsidRDefault="00000000">
      <w:pPr>
        <w:pStyle w:val="Ttulo3"/>
        <w:spacing w:before="300" w:after="50"/>
        <w:jc w:val="center"/>
      </w:pPr>
      <w:r>
        <w:rPr>
          <w:b/>
          <w:bCs/>
        </w:rPr>
        <w:t>CAPÍTULO DÉCIMO SEXTO</w:t>
      </w:r>
    </w:p>
    <w:p w14:paraId="6FF8439C" w14:textId="77777777" w:rsidR="005971B2" w:rsidRDefault="00000000">
      <w:pPr>
        <w:spacing w:after="200"/>
        <w:jc w:val="center"/>
      </w:pPr>
      <w:r>
        <w:rPr>
          <w:i/>
          <w:iCs/>
        </w:rPr>
        <w:t>De las Medidas de Seguridad y Contingencias Ambientales</w:t>
      </w:r>
    </w:p>
    <w:p w14:paraId="2246AFA2" w14:textId="77777777" w:rsidR="005971B2" w:rsidRDefault="00000000">
      <w:pPr>
        <w:spacing w:after="150"/>
        <w:jc w:val="both"/>
      </w:pPr>
      <w:r>
        <w:rPr>
          <w:b/>
          <w:bCs/>
        </w:rPr>
        <w:t xml:space="preserve">Artículo 121.- </w:t>
      </w:r>
      <w:r>
        <w:t>El Ayuntamiento a través del IMBIO en conjunto con Protección Civil, elaborará un Plan de Contingencia para la prevención, atención para casos de emergencia, riesgo, siniestro o contingencia ambiental inminente, acorde con los programas municipal, estatal y federal.</w:t>
      </w:r>
    </w:p>
    <w:p w14:paraId="0CCCAC5A" w14:textId="77777777" w:rsidR="005971B2" w:rsidRDefault="00000000">
      <w:pPr>
        <w:spacing w:after="150"/>
        <w:jc w:val="both"/>
      </w:pPr>
      <w:r>
        <w:rPr>
          <w:b/>
          <w:bCs/>
        </w:rPr>
        <w:t xml:space="preserve">Artículo 122.- </w:t>
      </w:r>
      <w:r>
        <w:t>Cuando se presenten emergencias o contingencias ambientales, el Ayuntamiento a través del IMBIO, podrá ordenar el aseguramiento precautorio de materiales, animales o substancias contaminantes, así como dictaminar técnicamente la procedencia de la clausura temporal, parcial o definitiva de las fuentes contaminantes. La imposición y ejecución de dicha clausura, así como de cualquier otra sanción o medida de seguridad que resulte procedente, se sujetará al procedimiento previsto en el Reglamento de Actos y Procedimientos Administrativos, Infracciones, Sanciones y Recursos, observando en todo caso el marco jurídico estatal y federal relativo a la materia.</w:t>
      </w:r>
    </w:p>
    <w:p w14:paraId="22FCABA6" w14:textId="77777777" w:rsidR="005971B2" w:rsidRDefault="00000000">
      <w:pPr>
        <w:spacing w:after="80"/>
        <w:jc w:val="both"/>
      </w:pPr>
      <w:r>
        <w:rPr>
          <w:b/>
          <w:bCs/>
        </w:rPr>
        <w:t xml:space="preserve">Artículo 123.- </w:t>
      </w:r>
      <w:r>
        <w:t>Al asegurar ejemplares de animales, el IMBIO sólo podrá designar al infractor como depositario de los bienes asegurados cuando:</w:t>
      </w:r>
    </w:p>
    <w:p w14:paraId="5251C690" w14:textId="77777777" w:rsidR="005971B2" w:rsidRDefault="00000000">
      <w:pPr>
        <w:spacing w:after="80"/>
        <w:ind w:left="720" w:hanging="360"/>
        <w:jc w:val="both"/>
      </w:pPr>
      <w:r>
        <w:t>I.- No exista posibilidad inmediata de colocar los bienes asegurados en instituciones o con personas debidamente registradas para tal efecto;</w:t>
      </w:r>
    </w:p>
    <w:p w14:paraId="263B5230" w14:textId="77777777" w:rsidR="005971B2" w:rsidRDefault="00000000">
      <w:pPr>
        <w:spacing w:after="80"/>
        <w:ind w:left="720" w:hanging="360"/>
        <w:jc w:val="both"/>
      </w:pPr>
      <w:r>
        <w:t>II.- No existan antecedentes imputables al mismo; y</w:t>
      </w:r>
    </w:p>
    <w:p w14:paraId="4CCCC70A" w14:textId="77777777" w:rsidR="005971B2" w:rsidRDefault="00000000">
      <w:pPr>
        <w:spacing w:after="80"/>
        <w:ind w:left="720" w:hanging="360"/>
        <w:jc w:val="both"/>
      </w:pPr>
      <w:r>
        <w:t>III.- No existan faltas en materia de trato digno y humanitario.</w:t>
      </w:r>
    </w:p>
    <w:p w14:paraId="66FCAF09" w14:textId="77777777" w:rsidR="005971B2" w:rsidRDefault="005971B2">
      <w:pPr>
        <w:spacing w:after="150"/>
      </w:pPr>
    </w:p>
    <w:p w14:paraId="06D3D566" w14:textId="77777777" w:rsidR="005971B2" w:rsidRDefault="00000000">
      <w:pPr>
        <w:spacing w:after="80"/>
        <w:jc w:val="both"/>
      </w:pPr>
      <w:r>
        <w:rPr>
          <w:b/>
          <w:bCs/>
        </w:rPr>
        <w:t xml:space="preserve">Artículo 124.- </w:t>
      </w:r>
      <w:r>
        <w:t>El aseguramiento precautorio procederá cuando:</w:t>
      </w:r>
    </w:p>
    <w:p w14:paraId="07AE5777" w14:textId="77777777" w:rsidR="005971B2" w:rsidRDefault="00000000">
      <w:pPr>
        <w:spacing w:after="80"/>
        <w:ind w:left="720" w:hanging="360"/>
        <w:jc w:val="both"/>
      </w:pPr>
      <w:r>
        <w:t>I.- No se demuestre la legal procedencia de los animales;</w:t>
      </w:r>
    </w:p>
    <w:p w14:paraId="465E268E" w14:textId="77777777" w:rsidR="005971B2" w:rsidRDefault="00000000">
      <w:pPr>
        <w:spacing w:after="80"/>
        <w:ind w:left="720" w:hanging="360"/>
        <w:jc w:val="both"/>
      </w:pPr>
      <w:r>
        <w:t>II.- No se cuente con la autorización, permiso o aviso necesarios para realizar actividades relacionadas con la vida animal o éstas se realicen en contravención a la autorización otorgada;</w:t>
      </w:r>
    </w:p>
    <w:p w14:paraId="24F9E383" w14:textId="77777777" w:rsidR="005971B2" w:rsidRDefault="00000000">
      <w:pPr>
        <w:spacing w:after="80"/>
        <w:ind w:left="720" w:hanging="360"/>
        <w:jc w:val="both"/>
      </w:pPr>
      <w:r>
        <w:t>III.- Exista un riesgo inminente de daño o deterioro grave a la vida de los animales o a la de terceros, de no llevarse a cabo esta medida, y</w:t>
      </w:r>
    </w:p>
    <w:p w14:paraId="2199EED6" w14:textId="77777777" w:rsidR="005971B2" w:rsidRDefault="00000000">
      <w:pPr>
        <w:spacing w:after="80"/>
        <w:ind w:left="720" w:hanging="360"/>
        <w:jc w:val="both"/>
      </w:pPr>
      <w:r>
        <w:t>IV.- Existan faltas respecto al trato digno y humanitario conforme a la normatividad aplicable.</w:t>
      </w:r>
    </w:p>
    <w:p w14:paraId="296C3DD8" w14:textId="77777777" w:rsidR="005971B2" w:rsidRDefault="005971B2">
      <w:pPr>
        <w:spacing w:after="150"/>
      </w:pPr>
    </w:p>
    <w:p w14:paraId="388D407D" w14:textId="77777777" w:rsidR="005971B2" w:rsidRDefault="00000000">
      <w:pPr>
        <w:spacing w:after="150"/>
        <w:jc w:val="both"/>
      </w:pPr>
      <w:r>
        <w:rPr>
          <w:b/>
          <w:bCs/>
        </w:rPr>
        <w:t xml:space="preserve">Artículo 125.- </w:t>
      </w:r>
      <w:r>
        <w:t xml:space="preserve">El IMBIO cuando realice aseguramientos precautorios de conformidad con este Reglamento, podrá designar a la persona que reúna las mejores condiciones de seguridad y cuidado para la estancia y, en su caso la reproducción de los ejemplares o bienes asegurados. Las personas sujetas a inspección que sean designadas como depositarias de los bienes asegurados precautoriamente, deberán presentar ante el IMBIO una garantía suficiente que respalde la seguridad y cuidado de los ejemplares y bienes de que se trate, dentro de los cinco días siguientes a que se ordene el aseguramiento precautorio. En caso de que la autoridad no reciba la garantía correspondiente, designará a otro depositario y los gastos que por ello se generen serán a cargo del inspeccionado. En caso de que el depositario </w:t>
        <w:lastRenderedPageBreak/>
        <w:t>incumpla con sus obligaciones legales, el IMBIO procederá a hacer efectivas las garantías exhibidas, independientemente de cualquier otra responsabilidad civil, penal o administrativa que proceda, sin perjuicio de las sanciones que en su caso se haya hecho acreedor el inspeccionado, por las infracciones conforme a las disposiciones jurídicas aplicables hubiere cometido.</w:t>
      </w:r>
    </w:p>
    <w:p w14:paraId="1DEFDE05" w14:textId="77777777" w:rsidR="005971B2" w:rsidRDefault="00000000">
      <w:pPr>
        <w:spacing w:after="150"/>
        <w:jc w:val="both"/>
      </w:pPr>
      <w:r>
        <w:rPr>
          <w:b/>
          <w:bCs/>
        </w:rPr>
        <w:t xml:space="preserve">Artículo 126.- </w:t>
      </w:r>
      <w:r>
        <w:t>El IMBIO podrá solicitar el auxilio de fuerza pública para efectuar visitas de inspección o para la aplicación de medidas de seguridad, con el objeto de hacer frente de manera inmediata a la emergencia o contingencia ambiental, cuando se obstaculice la práctica de las diligencias, independientemente de la calificación de la infracción y de las sanciones que resulten procedentes para quienes se opongan al cumplimiento de las medidas de seguridad, mismas que se impondrán conforme al procedimiento previsto en el Reglamento de Actos y Procedimientos Administrativos, Infracciones, Sanciones y Recursos.</w:t>
      </w:r>
    </w:p>
    <w:p w14:paraId="16251ACB" w14:textId="77777777" w:rsidR="005971B2" w:rsidRDefault="00000000">
      <w:pPr>
        <w:pStyle w:val="Ttulo3"/>
        <w:spacing w:before="300" w:after="50"/>
        <w:jc w:val="center"/>
      </w:pPr>
      <w:r>
        <w:rPr>
          <w:b/>
          <w:bCs/>
        </w:rPr>
        <w:t>CAPÍTULO DÉCIMO SÉPTIMO</w:t>
      </w:r>
    </w:p>
    <w:p w14:paraId="2881A155" w14:textId="77777777" w:rsidR="005971B2" w:rsidRDefault="00000000">
      <w:pPr>
        <w:spacing w:after="200"/>
        <w:jc w:val="center"/>
      </w:pPr>
      <w:r>
        <w:rPr>
          <w:i/>
          <w:iCs/>
        </w:rPr>
        <w:t>De la Inspección, Vigilancia Ambiental y los Órganos Auxiliares</w:t>
      </w:r>
    </w:p>
    <w:p w14:paraId="10170D94" w14:textId="77777777" w:rsidR="005971B2" w:rsidRDefault="00000000">
      <w:pPr>
        <w:spacing w:after="200"/>
        <w:jc w:val="both"/>
      </w:pPr>
      <w:r>
        <w:rPr>
          <w:i/>
          <w:iCs/>
          <w:color w:val="555555"/>
          <w:sz w:val="19"/>
          <w:szCs w:val="19"/>
        </w:rPr>
        <w:t>Nota editorial (reorganización por materia): se incorpora a este Reglamento el conjunto de disposiciones sobre inspección y vigilancia ambiental a cargo del IMBIO que, en el Código Municipal de 2005, se ubicaban dentro del Reglamento de Servicios Públicos (artículos 480 BIS a 481 QUATER), por corresponder por su naturaleza a este Reglamento y no a la de servicios públicos municipales. Se omite trasladar el procedimiento de denuncia específico del artículo 480 TER del Código (con plazos de 15 y 30 días hábiles), dado que duplicaría y entraría en conflicto con el procedimiento general de denuncia popular ya regulado en el Capítulo de este Título relativo a la Denuncia Popular (con un plazo de 5 días hábiles para turnar denuncias de otra competencia), al cual quedan sujetas también las denuncias relacionadas con aseo público y limpia. Se recomienda que el Cabildo confirme esta consolidación de procedimientos de denuncia al aprobar el presente Reglamento.</w:t>
      </w:r>
    </w:p>
    <w:p w14:paraId="5F70961E" w14:textId="77777777" w:rsidR="005971B2" w:rsidRDefault="00000000">
      <w:pPr>
        <w:spacing w:after="150"/>
        <w:jc w:val="both"/>
      </w:pPr>
      <w:r>
        <w:rPr>
          <w:b/>
          <w:bCs/>
        </w:rPr>
        <w:t xml:space="preserve">Artículo 127.- </w:t>
      </w:r>
      <w:r>
        <w:t>El Ayuntamiento a través del Instituto Municipal de Biodiversidad y Protección Ambiental, tiene la facultad de intervenir en todos aquellos casos en que se vea afectada la sanidad del medio ambiente y el equilibrio ecológico del Municipio. Las acciones directas de aseo público y de conservación de las condiciones higiénicas y de salubridad en el municipio se fortalecerán con campañas preventivas dirigidas a obtener la participación y colaboración de la población.</w:t>
      </w:r>
    </w:p>
    <w:p w14:paraId="7D3BF54E" w14:textId="77777777" w:rsidR="005971B2" w:rsidRDefault="00000000">
      <w:pPr>
        <w:spacing w:after="80"/>
        <w:jc w:val="both"/>
      </w:pPr>
      <w:r>
        <w:rPr>
          <w:b/>
          <w:bCs/>
        </w:rPr>
        <w:t xml:space="preserve">Artículo 128.- </w:t>
      </w:r>
      <w:r>
        <w:t>La inspección y vigilancia ambiental en materia de aseo público, limpia, recolección, traslado, tratamiento y disposición final de residuos sólidos urbanos queda a cargo del Instituto Municipal de Biodiversidad y Protección Ambiental y, en lo que corresponda, de la Dirección de Servicios Públicos Municipales y Mantenimiento, mediante la realización de actos de inspección y vigilancia, así como la calificación técnica de las infracciones administrativas que se detecten, cuando se refiera a asuntos de su competencia. La imposición y ejecución de las medidas de seguridad, sanciones y demás procedimientos y recursos administrativos que resulten procedentes se sujetará a lo dispuesto en el Reglamento de Actos y Procedimientos Administrativos, Infracciones, Sanciones y Recursos. Son órganos auxiliares en esta materia:</w:t>
      </w:r>
    </w:p>
    <w:p w14:paraId="003EAD92" w14:textId="77777777" w:rsidR="005971B2" w:rsidRDefault="00000000">
      <w:pPr>
        <w:spacing w:after="80"/>
        <w:ind w:left="720" w:hanging="360"/>
        <w:jc w:val="both"/>
      </w:pPr>
      <w:r>
        <w:t>I.- Los miembros de la Subdirección de Seguridad Pública;</w:t>
      </w:r>
    </w:p>
    <w:p w14:paraId="7F9573CE" w14:textId="77777777" w:rsidR="005971B2" w:rsidRDefault="00000000">
      <w:pPr>
        <w:spacing w:after="80"/>
        <w:ind w:left="720" w:hanging="360"/>
        <w:jc w:val="both"/>
      </w:pPr>
      <w:r>
        <w:t>II.- Los inspectores de Reglamentos;</w:t>
      </w:r>
    </w:p>
    <w:p w14:paraId="2388A7C4" w14:textId="77777777" w:rsidR="005971B2" w:rsidRDefault="00000000">
      <w:pPr>
        <w:spacing w:after="80"/>
        <w:ind w:left="720" w:hanging="360"/>
        <w:jc w:val="both"/>
      </w:pPr>
      <w:r>
        <w:t>III.- Los inspectores de Regulación Sanitaria.</w:t>
      </w:r>
    </w:p>
    <w:p w14:paraId="4C98CAB7" w14:textId="77777777" w:rsidR="005971B2" w:rsidRDefault="00000000">
      <w:pPr>
        <w:spacing w:after="80"/>
        <w:ind w:left="720" w:hanging="360"/>
        <w:jc w:val="both"/>
      </w:pPr>
      <w:r>
        <w:t>IV.- Los inspectores honorarios, y</w:t>
      </w:r>
    </w:p>
    <w:p w14:paraId="1CA5B762" w14:textId="77777777" w:rsidR="005971B2" w:rsidRDefault="00000000">
      <w:pPr>
        <w:spacing w:after="80"/>
        <w:ind w:left="720" w:hanging="360"/>
        <w:jc w:val="both"/>
      </w:pPr>
      <w:r>
        <w:t>V.- Los ciudadanos del Municipio.</w:t>
      </w:r>
    </w:p>
    <w:p w14:paraId="1C78E978" w14:textId="77777777" w:rsidR="005971B2" w:rsidRDefault="005971B2">
      <w:pPr>
        <w:spacing w:after="150"/>
      </w:pPr>
    </w:p>
    <w:p w14:paraId="65A16347" w14:textId="77777777" w:rsidR="005971B2" w:rsidRDefault="00000000">
      <w:pPr>
        <w:spacing w:after="150"/>
        <w:jc w:val="both"/>
      </w:pPr>
      <w:r>
        <w:rPr>
          <w:b/>
          <w:bCs/>
        </w:rPr>
        <w:t xml:space="preserve">Artículo 129.- </w:t>
      </w:r>
      <w:r>
        <w:t>El Instituto Municipal de Biodiversidad y Protección Ambiental, contará con inspectores ambientales, mismos que tendrán la facultad de verificar el debido cumplimiento de las disposiciones de este Reglamento. Para tal efecto los particulares tendrán la obligación de prestar todas las facilidades a los inspectores para que cumplan con su cometido, permitir el acceso al lugar o lugares sujetos a inspección, así como proporcionar toda clase de información que conduzca a la verificación del sitio. En caso de negativa por parte de las personas, físicas o morales, se podrá facultar el auxilio de la fuerza pública.</w:t>
      </w:r>
    </w:p>
    <w:p w14:paraId="7B6A8DF4" w14:textId="77777777" w:rsidR="005971B2" w:rsidRDefault="00000000">
      <w:pPr>
        <w:spacing w:after="80"/>
        <w:jc w:val="both"/>
      </w:pPr>
      <w:r>
        <w:rPr>
          <w:b/>
          <w:bCs/>
        </w:rPr>
        <w:t xml:space="preserve">Artículo 130.- </w:t>
      </w:r>
      <w:r>
        <w:t xml:space="preserve">Para los actos de inspección y vigilancia, el personal autorizado por el Instituto Municipal de Biodiversidad y Protección Ambiental, deberá estar provisto del documento oficial que lo acredite como tal. Las </w:t>
        <w:lastRenderedPageBreak/>
        <w:t>inspecciones ambientales que realice la autoridad municipal con motivo de la aplicación de este Reglamento se sujetarán a las siguientes bases:</w:t>
      </w:r>
    </w:p>
    <w:p w14:paraId="41D4D0D0" w14:textId="77777777" w:rsidR="005971B2" w:rsidRDefault="00000000">
      <w:pPr>
        <w:spacing w:after="80"/>
        <w:ind w:left="720" w:hanging="360"/>
        <w:jc w:val="both"/>
      </w:pPr>
      <w:r>
        <w:t>I.- El inspector ambiental, al iniciar la inspección, deberá identificarse y exhibir la orden escrita correspondiente, la cual contendrá el objeto, fundamento legal y motivo de la visita, la dirección del inmueble sujeto a inspección, la fecha de expedición y la firma de la autoridad que suscribe;</w:t>
      </w:r>
    </w:p>
    <w:p w14:paraId="1C5B891E" w14:textId="77777777" w:rsidR="005971B2" w:rsidRDefault="00000000">
      <w:pPr>
        <w:spacing w:after="80"/>
        <w:ind w:left="720" w:hanging="360"/>
        <w:jc w:val="both"/>
      </w:pPr>
      <w:r>
        <w:t>II.- El inspector ambiental practicará la visita con el titular del derecho de que se trate o con su representante legal, en su caso, dentro de las setenta y dos horas siguientes a la expedición de la orden;</w:t>
      </w:r>
    </w:p>
    <w:p w14:paraId="7EA7F74C" w14:textId="77777777" w:rsidR="005971B2" w:rsidRDefault="00000000">
      <w:pPr>
        <w:spacing w:after="80"/>
        <w:ind w:left="720" w:hanging="360"/>
        <w:jc w:val="both"/>
      </w:pPr>
      <w:r>
        <w:t>III.- De toda visita se levantará acta circunstanciada por duplicado, en la que se hará constar: lugar, fecha, nombre del titular del derecho de que se trate o de su representante legal, la presencia de dos testigos, y resultado de la inspección; anotando con precisión las observaciones que hubiere, así como cada una de las violaciones cometidas al presente Reglamento, en su caso;</w:t>
      </w:r>
    </w:p>
    <w:p w14:paraId="0CC70FAE" w14:textId="77777777" w:rsidR="005971B2" w:rsidRDefault="00000000">
      <w:pPr>
        <w:spacing w:after="80"/>
        <w:ind w:left="720" w:hanging="360"/>
        <w:jc w:val="both"/>
      </w:pPr>
      <w:r>
        <w:t>IV.- El Inspector Ambiental comunicará al interesado el contenido del acta y le dejará una copia, haciendo constar en la misma las infracciones que detecte, y</w:t>
      </w:r>
    </w:p>
    <w:p w14:paraId="4BB13D6F" w14:textId="77777777" w:rsidR="005971B2" w:rsidRDefault="00000000">
      <w:pPr>
        <w:spacing w:after="80"/>
        <w:ind w:left="720" w:hanging="360"/>
        <w:jc w:val="both"/>
      </w:pPr>
      <w:r>
        <w:t>V.- El acta deberá ser firmada por el Inspector Ambiental, por la persona con quien se practicó la diligencia y por los testigos; en caso de negativa, se asentará tal circunstancia, sin que esto afecte su valor probatorio. Para el desarrollo de las visitas, los inspectores ambientales podrán solicitar el auxilio de la fuerza pública si lo estiman necesario.</w:t>
      </w:r>
    </w:p>
    <w:p w14:paraId="698EA024" w14:textId="77777777" w:rsidR="005971B2" w:rsidRDefault="005971B2">
      <w:pPr>
        <w:spacing w:after="150"/>
      </w:pPr>
    </w:p>
    <w:p w14:paraId="1FA27699" w14:textId="77777777" w:rsidR="005971B2" w:rsidRDefault="00000000">
      <w:pPr>
        <w:spacing w:after="150"/>
        <w:jc w:val="both"/>
      </w:pPr>
      <w:r>
        <w:rPr>
          <w:b/>
          <w:bCs/>
        </w:rPr>
        <w:t xml:space="preserve">Artículo 131.- </w:t>
      </w:r>
      <w:r>
        <w:t>El Instituto Municipal de Biodiversidad y Protección Ambiental podrá formar comités de limpia pública con ciudadanos voluntarios y designar inspectores honorarios. El cargo de inspector honorario será de servicio social y el vecino a quien se le confiera lo cumplirá en el horario que le resulte más conveniente.</w:t>
      </w:r>
    </w:p>
    <w:p w14:paraId="36AC862D" w14:textId="77777777" w:rsidR="005971B2" w:rsidRDefault="00000000">
      <w:pPr>
        <w:spacing w:after="80"/>
        <w:jc w:val="both"/>
      </w:pPr>
      <w:r>
        <w:rPr>
          <w:b/>
          <w:bCs/>
        </w:rPr>
        <w:t xml:space="preserve">Artículo 132.- </w:t>
      </w:r>
      <w:r>
        <w:t>Corresponde a los inspectores honorarios:</w:t>
      </w:r>
    </w:p>
    <w:p w14:paraId="13A447D7" w14:textId="77777777" w:rsidR="005971B2" w:rsidRDefault="00000000">
      <w:pPr>
        <w:spacing w:after="80"/>
        <w:ind w:left="720" w:hanging="360"/>
        <w:jc w:val="both"/>
      </w:pPr>
      <w:r>
        <w:t>I.- Informar al departamento del Servicio de Limpia y al Instituto Municipal de Biodiversidad y Protección Ambiental, sobre la existencia de sitios no autorizados en los que se deposite basura y/o residuos sólidos a efecto de que se tomen las medidas pertinentes para su recolección, ya sea instalando y/o colocando contenedores, notificando las fechas y horarios de recolección u orientando a la población sobre la ubicación de los centros de acopio autorizados;</w:t>
      </w:r>
    </w:p>
    <w:p w14:paraId="2064AE44" w14:textId="77777777" w:rsidR="005971B2" w:rsidRDefault="00000000">
      <w:pPr>
        <w:spacing w:after="80"/>
        <w:ind w:left="720" w:hanging="360"/>
        <w:jc w:val="both"/>
      </w:pPr>
      <w:r>
        <w:t>II.- Comunicar al Instituto Municipal de Biodiversidad y Protección Ambiental, los nombres o datos que sirvan para identificar a las personas que depositen basura y/o residuos sólidos, escombro o desperdicios, en sitios no autorizados. La dirección verificará en todos los casos la veracidad de la información, y</w:t>
      </w:r>
    </w:p>
    <w:p w14:paraId="517E3228" w14:textId="77777777" w:rsidR="005971B2" w:rsidRDefault="00000000">
      <w:pPr>
        <w:spacing w:after="80"/>
        <w:ind w:left="720" w:hanging="360"/>
        <w:jc w:val="both"/>
      </w:pPr>
      <w:r>
        <w:t>III.- Informar al departamento del Servicio de Limpia, sobre las deficiencias o carencias del servicio en su zona.</w:t>
      </w:r>
    </w:p>
    <w:p w14:paraId="7156FEFF" w14:textId="77777777" w:rsidR="005971B2" w:rsidRDefault="005971B2">
      <w:pPr>
        <w:spacing w:after="150"/>
      </w:pPr>
    </w:p>
    <w:p w14:paraId="31816E01" w14:textId="77777777" w:rsidR="005971B2" w:rsidRDefault="00000000">
      <w:pPr>
        <w:pStyle w:val="Ttulo3"/>
        <w:spacing w:before="300" w:after="50"/>
        <w:jc w:val="center"/>
      </w:pPr>
      <w:r>
        <w:rPr>
          <w:b/>
          <w:bCs/>
        </w:rPr>
        <w:t>CAPÍTULO DÉCIMO OCTAVO</w:t>
      </w:r>
    </w:p>
    <w:p w14:paraId="4D65EF75" w14:textId="77777777" w:rsidR="005971B2" w:rsidRDefault="00000000">
      <w:pPr>
        <w:spacing w:after="200"/>
        <w:jc w:val="center"/>
      </w:pPr>
      <w:r>
        <w:rPr>
          <w:i/>
          <w:iCs/>
        </w:rPr>
        <w:t>De la Denuncia Popular</w:t>
      </w:r>
    </w:p>
    <w:p w14:paraId="5AA04633" w14:textId="77777777" w:rsidR="005971B2" w:rsidRDefault="00000000">
      <w:pPr>
        <w:spacing w:after="150"/>
        <w:jc w:val="both"/>
      </w:pPr>
      <w:r>
        <w:rPr>
          <w:b/>
          <w:bCs/>
        </w:rPr>
        <w:t xml:space="preserve">Artículo 133.- </w:t>
      </w:r>
      <w:r>
        <w:t>La denuncia popular es el acto en virtud del cual una persona física o moral hace del conocimiento a la autoridad municipal, la verificación o comisión de posibles ilícitos relativos a las fuentes de contaminación y deterioro ambiental, que pudieran repercutir en daños ambientales, maltrato animal y a la salud de las personas, señalando en su caso a él o los presuntos responsables para la aplicación de las sanciones previstas en el presente Reglamento y demás leyes relacionadas con la materia.</w:t>
      </w:r>
    </w:p>
    <w:p w14:paraId="51B2058B" w14:textId="77777777" w:rsidR="005971B2" w:rsidRDefault="00000000">
      <w:pPr>
        <w:spacing w:after="150"/>
        <w:jc w:val="both"/>
      </w:pPr>
      <w:r>
        <w:rPr>
          <w:b/>
          <w:bCs/>
        </w:rPr>
        <w:t xml:space="preserve">Artículo 134.- </w:t>
      </w:r>
      <w:r>
        <w:t xml:space="preserve">La denuncia popular podrá presentarse ante el IMBIO. Al recibir la denuncia, el Departamento, acusará recibo y le asignará un número de expediente, haciendo la anotación respectiva en el libro de registro. Una vez analizada la denuncia la autoridad emitirá la admisión o no de la denuncia, lo cual se notificará al denunciante. En el caso de que el denunciante haya dado su nombre y domicilio o correo electrónico, en un plazo de diez días hábiles siguientes a la presentación de su denuncia, se le notificará el estado de ésta. Cuando se presenten dos o más denuncias respecto de los mismos hechos, actos u omisiones, deberá acordarse su acumulación en un solo expediente, prevaleciendo el primer número de expediente asignado. El contenido del acuerdo respectivo deberá notificarse a los denunciantes. Para el seguimiento de la denuncia ciudadana, se estará a lo dispuesto en este Reglamento. Se notificará </w:t>
        <w:lastRenderedPageBreak/>
        <w:t>al denunciante todos los acuerdos que se emitan respecto a la atención de su denuncia, siempre y cuando haya otorgado un domicilio o correo electrónico para ello.</w:t>
      </w:r>
    </w:p>
    <w:p w14:paraId="358B785E" w14:textId="77777777" w:rsidR="005971B2" w:rsidRDefault="00000000">
      <w:pPr>
        <w:spacing w:after="150"/>
        <w:jc w:val="both"/>
      </w:pPr>
      <w:r>
        <w:rPr>
          <w:b/>
          <w:bCs/>
        </w:rPr>
        <w:t xml:space="preserve">Artículo 135.- </w:t>
      </w:r>
      <w:r>
        <w:t>Si la denuncia popular resultare de competencia federal o estatal, El IMBIO o el Consejo Municipal de Protección al Ambiente, remitirán para su atención y trámite a la autoridad competente, en un plazo que no exceda de 5 días hábiles a partir de la fecha de su recepción, informando de ello por escrito al denunciante.</w:t>
      </w:r>
    </w:p>
    <w:p w14:paraId="429583F1" w14:textId="77777777" w:rsidR="005971B2" w:rsidRDefault="00000000">
      <w:pPr>
        <w:spacing w:after="80"/>
        <w:jc w:val="both"/>
      </w:pPr>
      <w:r>
        <w:rPr>
          <w:b/>
          <w:bCs/>
        </w:rPr>
        <w:t xml:space="preserve">Artículo 136.- </w:t>
      </w:r>
      <w:r>
        <w:t>La denuncia deberá presentarse por escrito, vía telefónica, correo electrónico, o cualquier otro medio y contener al menos lo siguiente:</w:t>
      </w:r>
    </w:p>
    <w:p w14:paraId="7CF38D90" w14:textId="77777777" w:rsidR="005971B2" w:rsidRDefault="00000000">
      <w:pPr>
        <w:spacing w:after="80"/>
        <w:ind w:left="720" w:hanging="360"/>
        <w:jc w:val="both"/>
      </w:pPr>
      <w:r>
        <w:t>I.- El nombre, domicilio o correo electrónico del denunciante, en el caso de que quiera recibir información respecto de la atención a su denuncia, de lo contrario podrá ser anónima;</w:t>
      </w:r>
    </w:p>
    <w:p w14:paraId="268AC56D" w14:textId="77777777" w:rsidR="005971B2" w:rsidRDefault="00000000">
      <w:pPr>
        <w:spacing w:after="80"/>
        <w:ind w:left="720" w:hanging="360"/>
        <w:jc w:val="both"/>
      </w:pPr>
      <w:r>
        <w:t>II.- Los actos, hechos u omisiones denunciadas;</w:t>
      </w:r>
    </w:p>
    <w:p w14:paraId="34C4A0AB" w14:textId="77777777" w:rsidR="005971B2" w:rsidRDefault="00000000">
      <w:pPr>
        <w:spacing w:after="80"/>
        <w:ind w:left="720" w:hanging="360"/>
        <w:jc w:val="both"/>
      </w:pPr>
      <w:r>
        <w:t>III.- Los datos que permitan identificar al presunto infractor, localizar la fuente de contaminación o el lugar en donde se estén generando los actos, hechos u omisiones denunciadas;</w:t>
      </w:r>
    </w:p>
    <w:p w14:paraId="76549131" w14:textId="77777777" w:rsidR="005971B2" w:rsidRDefault="00000000">
      <w:pPr>
        <w:spacing w:after="80"/>
        <w:ind w:left="720" w:hanging="360"/>
        <w:jc w:val="both"/>
      </w:pPr>
      <w:r>
        <w:t>IV.- Las pruebas que en su caso ofrezca el denunciante. El denunciante podrá solicitar que se guarde secreto respecto de su identidad, por razones de seguridad e interés particular, debiendo el IMBIO dar seguimiento a la denuncia conforme a sus atribuciones, evitando que se conozcan los datos del denunciante.</w:t>
      </w:r>
    </w:p>
    <w:p w14:paraId="2552F32C" w14:textId="77777777" w:rsidR="005971B2" w:rsidRDefault="005971B2">
      <w:pPr>
        <w:spacing w:after="150"/>
      </w:pPr>
    </w:p>
    <w:p w14:paraId="7A47A7E3" w14:textId="77777777" w:rsidR="005971B2" w:rsidRDefault="00000000">
      <w:pPr>
        <w:spacing w:after="150"/>
        <w:jc w:val="both"/>
      </w:pPr>
      <w:r>
        <w:rPr>
          <w:b/>
          <w:bCs/>
        </w:rPr>
        <w:t xml:space="preserve">Artículo 137.- </w:t>
      </w:r>
      <w:r>
        <w:t>El IMBIO dará curso y seguimiento a la denuncia, y ordenará a un inspector para que se constituya en el domicilio de la posible fuente de contaminación, a efecto de que proceda a realizar las inspecciones necesarias para la comprobación de la existencia de la contaminación denunciada. El IMBIO en su estricto ámbito de competencia determinará las medidas de seguridad que estime convenientes para prevenir y controlar la contaminación del ambiente en cualquiera de los rubros que señala el presente ordenamiento, así como la calificación técnica de las infracciones que en su caso se detecten por violaciones a las disposiciones previstas en este Reglamento. La imposición y ejecución de dichas medidas de seguridad y de las sanciones que resulten procedentes se sujetará al procedimiento previsto en el Reglamento de Actos y Procedimientos Administrativos, Infracciones, Sanciones y Recursos.</w:t>
      </w:r>
    </w:p>
    <w:p w14:paraId="2A00A58E" w14:textId="77777777" w:rsidR="005971B2" w:rsidRDefault="00000000">
      <w:pPr>
        <w:spacing w:after="80"/>
        <w:jc w:val="both"/>
      </w:pPr>
      <w:r>
        <w:rPr>
          <w:b/>
          <w:bCs/>
        </w:rPr>
        <w:t xml:space="preserve">Artículo 138.- </w:t>
      </w:r>
      <w:r>
        <w:t>Son prohibiciones en materia de protección a los animales:</w:t>
      </w:r>
    </w:p>
    <w:p w14:paraId="75DBF640" w14:textId="77777777" w:rsidR="005971B2" w:rsidRDefault="00000000">
      <w:pPr>
        <w:spacing w:after="80"/>
        <w:ind w:left="720" w:hanging="360"/>
        <w:jc w:val="both"/>
      </w:pPr>
      <w:r>
        <w:t>I.- Transitar por la vía pública con su mascota y no levantar las heces que defeque;</w:t>
      </w:r>
    </w:p>
    <w:p w14:paraId="1282E1E6" w14:textId="77777777" w:rsidR="005971B2" w:rsidRDefault="00000000">
      <w:pPr>
        <w:spacing w:after="80"/>
        <w:ind w:left="720" w:hanging="360"/>
        <w:jc w:val="both"/>
      </w:pPr>
      <w:r>
        <w:t>II.- Mantener mascotas en las azoteas sin realizar los cambios indispensables en el bien inmueble para evitar caídas al vacío; o en balcones, patios, jardines, terrazas, huertas o cualquier espacio abierto sin proporcionarles lugar amplio y cubierto en el que estén protegidos de las inclemencias del tiempo y sin los cuidados necesarios;</w:t>
      </w:r>
    </w:p>
    <w:p w14:paraId="4220F6B7" w14:textId="77777777" w:rsidR="005971B2" w:rsidRDefault="00000000">
      <w:pPr>
        <w:spacing w:after="80"/>
        <w:ind w:left="720" w:hanging="360"/>
        <w:jc w:val="both"/>
      </w:pPr>
      <w:r>
        <w:t>III.- Tener perros, gatos, aves, roedores u otros animales encerrados en habitaciones, baños, jaulas o cualquier otro espacio que no les permita su movilidad natural o peces en vasos o recipientes cuyas dimensiones sean reducidas y no aseguren su supervivencia:</w:t>
      </w:r>
    </w:p>
    <w:p w14:paraId="05A5B33C" w14:textId="77777777" w:rsidR="005971B2" w:rsidRDefault="00000000">
      <w:pPr>
        <w:spacing w:after="80"/>
        <w:ind w:left="720" w:hanging="360"/>
        <w:jc w:val="both"/>
      </w:pPr>
      <w:r>
        <w:t>IV.- Utilizar perros para el cuidado de lotes baldíos, casas deshabitadas, giros comerciales o cualquier otro espacio sin que se les proporcionen los cuidados necesarios;</w:t>
      </w:r>
    </w:p>
    <w:p w14:paraId="40D9B5BA" w14:textId="77777777" w:rsidR="005971B2" w:rsidRDefault="00000000">
      <w:pPr>
        <w:spacing w:after="80"/>
        <w:ind w:left="720" w:hanging="360"/>
        <w:jc w:val="both"/>
      </w:pPr>
      <w:r>
        <w:t>V.- Tener perros afuera de las fincas sin los cuidados necesarios para su protección y de las personas que transiten por la vía pública;</w:t>
      </w:r>
    </w:p>
    <w:p w14:paraId="7B1D6B7F" w14:textId="77777777" w:rsidR="005971B2" w:rsidRDefault="00000000">
      <w:pPr>
        <w:spacing w:after="80"/>
        <w:ind w:left="720" w:hanging="360"/>
        <w:jc w:val="both"/>
      </w:pPr>
      <w:r>
        <w:t>VI.- Mantener perros y/o gatos atados en condiciones que afecten su necesidad de movilidad, de tal manera que tengan que permanecer parados o sentados, rodeados de sus propias heces o sujetos con materiales que les causen sufrimiento y daño;</w:t>
      </w:r>
    </w:p>
    <w:p w14:paraId="32B1D98E" w14:textId="77777777" w:rsidR="005971B2" w:rsidRDefault="00000000">
      <w:pPr>
        <w:spacing w:after="80"/>
        <w:ind w:left="720" w:hanging="360"/>
        <w:jc w:val="both"/>
      </w:pPr>
      <w:r>
        <w:t>VII.- Mantener perros o gatos permanentemente enjaulados;</w:t>
      </w:r>
    </w:p>
    <w:p w14:paraId="6BF3DE25" w14:textId="77777777" w:rsidR="005971B2" w:rsidRDefault="00000000">
      <w:pPr>
        <w:spacing w:after="80"/>
        <w:ind w:left="720" w:hanging="360"/>
        <w:jc w:val="both"/>
      </w:pPr>
      <w:r>
        <w:t>VIII.- Molestar y azuzar a los animales;</w:t>
      </w:r>
    </w:p>
    <w:p w14:paraId="059E2F2D" w14:textId="77777777" w:rsidR="005971B2" w:rsidRDefault="00000000">
      <w:pPr>
        <w:spacing w:after="80"/>
        <w:ind w:left="720" w:hanging="360"/>
        <w:jc w:val="both"/>
      </w:pPr>
      <w:r>
        <w:t>IX.- Hacinar animales de cualquier especie en alguna finca o terreno de tal manera que se puedan provocar molestias o afectar la salud de los vecinos o daños a los propios animales;</w:t>
      </w:r>
    </w:p>
    <w:p w14:paraId="20847D08" w14:textId="77777777" w:rsidR="005971B2" w:rsidRDefault="00000000">
      <w:pPr>
        <w:spacing w:after="80"/>
        <w:ind w:left="720" w:hanging="360"/>
        <w:jc w:val="both"/>
      </w:pPr>
      <w:r>
        <w:t>X.- Efectuar prácticas dolorosas o realizar cualquier intervención quirúrgica que no se realice bajo el cuidado de un médico veterinario zootecnista titulado con cédula profesional vigente;</w:t>
      </w:r>
    </w:p>
    <w:p w14:paraId="15BD71C7" w14:textId="77777777" w:rsidR="005971B2" w:rsidRDefault="00000000">
      <w:pPr>
        <w:spacing w:after="80"/>
        <w:ind w:left="720" w:hanging="360"/>
        <w:jc w:val="both"/>
      </w:pPr>
      <w:r>
        <w:t>XI.- Utilizar a los animales para las prácticas docentes;</w:t>
      </w:r>
    </w:p>
    <w:p w14:paraId="1FC298EA" w14:textId="77777777" w:rsidR="005971B2" w:rsidRDefault="00000000">
      <w:pPr>
        <w:spacing w:after="80"/>
        <w:ind w:left="720" w:hanging="360"/>
        <w:jc w:val="both"/>
      </w:pPr>
      <w:r>
        <w:lastRenderedPageBreak/>
        <w:t>XII.- Cambiar el color natural de un animal por razones puramente estéticas o para facilitar su venta;</w:t>
      </w:r>
    </w:p>
    <w:p w14:paraId="077116A3" w14:textId="77777777" w:rsidR="005971B2" w:rsidRDefault="00000000">
      <w:pPr>
        <w:spacing w:after="80"/>
        <w:ind w:left="720" w:hanging="360"/>
        <w:jc w:val="both"/>
      </w:pPr>
      <w:r>
        <w:t>XIII.- Dejar a los animales encerrados en el interior de los vehículos o en las cajuelas sin ventilación;</w:t>
      </w:r>
    </w:p>
    <w:p w14:paraId="187E2596" w14:textId="77777777" w:rsidR="005971B2" w:rsidRDefault="00000000">
      <w:pPr>
        <w:spacing w:after="80"/>
        <w:ind w:left="720" w:hanging="360"/>
        <w:jc w:val="both"/>
      </w:pPr>
      <w:r>
        <w:t>XIV.- Organizar, permitir o presenciar las peleas de perros;</w:t>
      </w:r>
    </w:p>
    <w:p w14:paraId="3A74B213" w14:textId="77777777" w:rsidR="005971B2" w:rsidRDefault="00000000">
      <w:pPr>
        <w:spacing w:after="80"/>
        <w:ind w:left="720" w:hanging="360"/>
        <w:jc w:val="both"/>
      </w:pPr>
      <w:r>
        <w:t>XV.- Atar a los animales a cualquier vehículo en movimiento incluyendo bicicletas y patinetas, obligándolos a correr a la velocidad de éste;</w:t>
      </w:r>
    </w:p>
    <w:p w14:paraId="29E060CA" w14:textId="77777777" w:rsidR="005971B2" w:rsidRDefault="00000000">
      <w:pPr>
        <w:spacing w:after="80"/>
        <w:ind w:left="720" w:hanging="360"/>
        <w:jc w:val="both"/>
      </w:pPr>
      <w:r>
        <w:t>XVI.- Arrojar animales vivos en la vía pública;</w:t>
      </w:r>
    </w:p>
    <w:p w14:paraId="1FEDEFB7" w14:textId="77777777" w:rsidR="005971B2" w:rsidRDefault="00000000">
      <w:pPr>
        <w:spacing w:after="80"/>
        <w:ind w:left="720" w:hanging="360"/>
        <w:jc w:val="both"/>
      </w:pPr>
      <w:r>
        <w:t>XVII.- Exceder el horario de trabajo de los animales de tiro por más de ocho horas;</w:t>
      </w:r>
    </w:p>
    <w:p w14:paraId="0611FA27" w14:textId="77777777" w:rsidR="005971B2" w:rsidRDefault="00000000">
      <w:pPr>
        <w:spacing w:after="80"/>
        <w:ind w:left="720" w:hanging="360"/>
        <w:jc w:val="both"/>
      </w:pPr>
      <w:r>
        <w:t>XVIII.- Carecer de condiciones higiénico-sanitarias adecuadas para su cuidado en el caso de animales utilizados en ferias, espectáculos y/o eventos;</w:t>
      </w:r>
    </w:p>
    <w:p w14:paraId="7AB66642" w14:textId="77777777" w:rsidR="005971B2" w:rsidRDefault="00000000">
      <w:pPr>
        <w:spacing w:after="80"/>
        <w:ind w:left="720" w:hanging="360"/>
        <w:jc w:val="both"/>
      </w:pPr>
      <w:r>
        <w:t>XIX.- Someter a los animales a la exposición del sol, la lluvia, luces intensas o sistemas de sonido que les puedan ocasionar incomodidad y daño;</w:t>
      </w:r>
    </w:p>
    <w:p w14:paraId="427DE5BE" w14:textId="77777777" w:rsidR="005971B2" w:rsidRDefault="00000000">
      <w:pPr>
        <w:spacing w:after="80"/>
        <w:ind w:left="720" w:hanging="360"/>
        <w:jc w:val="both"/>
      </w:pPr>
      <w:r>
        <w:t>XX.- Cortar sus cuerdas vocales para evitar que ladre o maúlle;</w:t>
      </w:r>
    </w:p>
    <w:p w14:paraId="72E375EC" w14:textId="77777777" w:rsidR="005971B2" w:rsidRDefault="00000000">
      <w:pPr>
        <w:spacing w:after="80"/>
        <w:ind w:left="720" w:hanging="360"/>
        <w:jc w:val="both"/>
      </w:pPr>
      <w:r>
        <w:t>XXI.- Arrojar animales vivos en recipientes para su cocción o freimiento;</w:t>
      </w:r>
    </w:p>
    <w:p w14:paraId="1B2FDF04" w14:textId="77777777" w:rsidR="005971B2" w:rsidRDefault="00000000">
      <w:pPr>
        <w:spacing w:after="80"/>
        <w:ind w:left="720" w:hanging="360"/>
        <w:jc w:val="both"/>
      </w:pPr>
      <w:r>
        <w:t>XXII.- Utilizar animales en experimentos cuando la disección no tenga una finalidad científica;</w:t>
      </w:r>
    </w:p>
    <w:p w14:paraId="168B4EBC" w14:textId="77777777" w:rsidR="005971B2" w:rsidRDefault="00000000">
      <w:pPr>
        <w:spacing w:after="80"/>
        <w:ind w:left="720" w:hanging="360"/>
        <w:jc w:val="both"/>
      </w:pPr>
      <w:r>
        <w:t>XXIII.- Colgar al animal vivo o quemarlo;</w:t>
      </w:r>
    </w:p>
    <w:p w14:paraId="79583133" w14:textId="77777777" w:rsidR="005971B2" w:rsidRDefault="00000000">
      <w:pPr>
        <w:spacing w:after="80"/>
        <w:ind w:left="720" w:hanging="360"/>
        <w:jc w:val="both"/>
      </w:pPr>
      <w:r>
        <w:t>XXIV.- Extraerles las uñas o mutilarles los dientes o cualquier otra parte de su cuerpo por razones puramente estéticas o para facilitar su venta;</w:t>
      </w:r>
    </w:p>
    <w:p w14:paraId="4764667E" w14:textId="77777777" w:rsidR="005971B2" w:rsidRDefault="00000000">
      <w:pPr>
        <w:spacing w:after="80"/>
        <w:ind w:left="720" w:hanging="360"/>
        <w:jc w:val="both"/>
      </w:pPr>
      <w:r>
        <w:t>XXV.- Trasladar a los animales arrastrándolos, suspendidos de los miembros superiores o inferiores o en el interior de costales, cajas o bolsas sin ventilación;</w:t>
      </w:r>
    </w:p>
    <w:p w14:paraId="71BCB814" w14:textId="77777777" w:rsidR="005971B2" w:rsidRDefault="00000000">
      <w:pPr>
        <w:spacing w:after="80"/>
        <w:ind w:left="720" w:hanging="360"/>
        <w:jc w:val="both"/>
      </w:pPr>
      <w:r>
        <w:t>XXVI.- Utilizar a los animales para prácticas sexuales;</w:t>
      </w:r>
    </w:p>
    <w:p w14:paraId="6FEEBBF7" w14:textId="77777777" w:rsidR="005971B2" w:rsidRDefault="00000000">
      <w:pPr>
        <w:spacing w:after="80"/>
        <w:ind w:left="720" w:hanging="360"/>
        <w:jc w:val="both"/>
      </w:pPr>
      <w:r>
        <w:t>XXVII.- Introducir animales vivos a los refrigeradores, hornos de microondas, estufas, tubos, drenajes, alcantarillas, cajas, pozos, enterrarlos vivos, o llevar a cabo cualquier procedimiento similar que les produzca daño;</w:t>
      </w:r>
    </w:p>
    <w:p w14:paraId="34ADF7BB" w14:textId="77777777" w:rsidR="005971B2" w:rsidRDefault="00000000">
      <w:pPr>
        <w:spacing w:after="80"/>
        <w:ind w:left="720" w:hanging="360"/>
        <w:jc w:val="both"/>
      </w:pPr>
      <w:r>
        <w:t>XXVIII.- Abandonar a los animales en el interior de las fincas sin los cuidados necesarios, por cambio de domicilio o por ausentarse durante tiempo prolongado;</w:t>
      </w:r>
    </w:p>
    <w:p w14:paraId="1105844C" w14:textId="77777777" w:rsidR="005971B2" w:rsidRDefault="00000000">
      <w:pPr>
        <w:spacing w:after="80"/>
        <w:ind w:left="720" w:hanging="360"/>
        <w:jc w:val="both"/>
      </w:pPr>
      <w:r>
        <w:t>XXIX.- Producir la muerte del animal por un medio que le cause dolor, sufrimiento o que le prolongue su agonía;</w:t>
      </w:r>
    </w:p>
    <w:p w14:paraId="1BB11667" w14:textId="77777777" w:rsidR="005971B2" w:rsidRDefault="005971B2">
      <w:pPr>
        <w:spacing w:after="150"/>
      </w:pPr>
    </w:p>
    <w:p w14:paraId="73B52922" w14:textId="77777777" w:rsidR="005971B2" w:rsidRDefault="00000000">
      <w:pPr>
        <w:pStyle w:val="Ttulo3"/>
        <w:spacing w:before="300" w:after="50"/>
        <w:jc w:val="center"/>
      </w:pPr>
      <w:r>
        <w:rPr>
          <w:b/>
          <w:bCs/>
        </w:rPr>
        <w:t>CAPÍTULO DÉCIMO NOVENO</w:t>
      </w:r>
    </w:p>
    <w:p w14:paraId="07F7F4A4" w14:textId="77777777" w:rsidR="005971B2" w:rsidRDefault="00000000">
      <w:pPr>
        <w:spacing w:after="200"/>
        <w:jc w:val="center"/>
      </w:pPr>
      <w:r>
        <w:rPr>
          <w:i/>
          <w:iCs/>
        </w:rPr>
        <w:t>De las Áreas Verdes Públicas y Privadas, Parques, Jardines y Terrenos Diversos a los Forestales</w:t>
      </w:r>
    </w:p>
    <w:p w14:paraId="4E70F1A6" w14:textId="77777777" w:rsidR="005971B2" w:rsidRDefault="00000000">
      <w:pPr>
        <w:spacing w:after="200"/>
        <w:jc w:val="both"/>
      </w:pPr>
      <w:r>
        <w:rPr>
          <w:i/>
          <w:iCs/>
          <w:color w:val="555555"/>
          <w:sz w:val="19"/>
          <w:szCs w:val="19"/>
        </w:rPr>
        <w:t>El presente Capítulo regula exclusivamente los aspectos ecológicos, de arbolado y fauna de los parques y jardines municipales. La infraestructura, construcción y mantenimiento de dichos espacios se rige por el Reglamento de Servicios Públicos, conforme a la división de materias establecida entre ambos reglamentos derivados.</w:t>
      </w:r>
    </w:p>
    <w:p w14:paraId="5DF33E60" w14:textId="77777777" w:rsidR="005971B2" w:rsidRDefault="00000000">
      <w:pPr>
        <w:spacing w:after="150"/>
        <w:jc w:val="both"/>
      </w:pPr>
      <w:r>
        <w:rPr>
          <w:b/>
          <w:bCs/>
        </w:rPr>
        <w:t xml:space="preserve">Artículo 139.- </w:t>
      </w:r>
      <w:r>
        <w:t>Las áreas verdes públicas y los terrenos diversos a los forestales representan sitios de esparcimiento, recreación, imagen urbana, corredores biológicos, y provisión de servicios ambientales y comprenden lo siguiente: I.- Los Parques Urbanos y Rurales; II.- Los Jardines, Plazas y Fuentes Públicas; III.- Camellones, Triángulos y Glorietas; IV.- Banquetas y Andadores Arbolados; V.- Líneas y rodales de árboles compuestos de una o más especies en terrenos agrícolas, pecuarios, vías de comunicación, zonas urbanas, sistemas agroforestales o agrosilvopastoriles; VI.- La zona federal adyacente a los arroyos que estén dentro de la mancha urbana, y cuya administración, custodia, conservación y mantenimiento haya sido transferida al Municipio a través de acuerdos o convenios; VII.- Las áreas que se acondicionen como tales sobre fallas y grietas geológicas, y VIII.- Las áreas que sobre gasoductos y poliductos se habiliten como tales, a través de convenios o acuerdos, así como las que se encuentren debajo de líneas de alta tensión de la Comisión Federal de Electricidad y que, cumpliendo con la normatividad correspondiente, tengan el mismo carácter.</w:t>
      </w:r>
    </w:p>
    <w:p w14:paraId="57ACD73E" w14:textId="77777777" w:rsidR="005971B2" w:rsidRDefault="00000000">
      <w:pPr>
        <w:spacing w:after="150"/>
        <w:jc w:val="both"/>
      </w:pPr>
      <w:r>
        <w:rPr>
          <w:b/>
          <w:bCs/>
        </w:rPr>
        <w:t xml:space="preserve">Artículo 140.- </w:t>
      </w:r>
      <w:r>
        <w:t xml:space="preserve">Las áreas verdes privadas incluyen: I.- Los jardines, jardineras y árboles que se encuentren dentro de las propiedades privadas; II.- Las áreas verdes comunes dentro de los condominios o cotos privados, siempre y cuando </w:t>
        <w:lastRenderedPageBreak/>
        <w:t>no sean propiedad municipal; III.- Los huertos familiares; IV.- Los techos y muros verdes, y V.- Los campos deportivos empastados privados.</w:t>
      </w:r>
    </w:p>
    <w:p w14:paraId="1CCA54B8" w14:textId="77777777" w:rsidR="005971B2" w:rsidRDefault="00000000">
      <w:pPr>
        <w:spacing w:after="150"/>
        <w:jc w:val="both"/>
      </w:pPr>
      <w:r>
        <w:rPr>
          <w:b/>
          <w:bCs/>
        </w:rPr>
        <w:t xml:space="preserve">Artículo 141.- </w:t>
      </w:r>
      <w:r>
        <w:t>El Instituto Municipal de Biodiversidad y Protección Ambiental es la instancia encargada de los aspectos ecológicos de las áreas verdes públicas, comprendiendo la selección de especies, su propagación, plantación, riego, poda, fertilización, control de plagas y demás actividades necesarias para el buen desarrollo de las especies vegetales de dichas áreas verdes, sin perjuicio de las atribuciones que en materia de construcción y mantenimiento de infraestructura correspondan al Reglamento de Servicios Públicos.</w:t>
      </w:r>
    </w:p>
    <w:p w14:paraId="1920DF9A" w14:textId="77777777" w:rsidR="005971B2" w:rsidRDefault="00000000">
      <w:pPr>
        <w:spacing w:after="150"/>
        <w:jc w:val="both"/>
      </w:pPr>
      <w:r>
        <w:rPr>
          <w:b/>
          <w:bCs/>
        </w:rPr>
        <w:t xml:space="preserve">Artículo 142.- </w:t>
      </w:r>
      <w:r>
        <w:t>El mantenimiento ecológico básico de las áreas verdes públicas a cargo del Instituto Municipal de Biodiversidad y Protección Ambiental, incluirá las siguientes acciones: I.- La poda de árboles; II.- El derribo o reubicación de arbustos y árboles; III.- La poda de pasto; IV.- El perfilado o delineado de setos, figuras ornamentales, arbustos, macizos, alegorías y árboles; V.- El retiro de malas hiervas en cajetes y áreas abiertas; VI.- La prevención y el control de enfermedades fitosanitarias; VII.- La detección, manejo y erradicación de plagas y parásitos de las plantas; VIII.- El barrido, recolección, reciclaje, compostaje, reúso o disposición final de los residuos vegetales derivados de las acciones de mantenimiento ecológico de las áreas verdes públicas, y IX.- El riego suficiente para el adecuado desarrollo del pasto, herbáceas, arbustos, plantas ornamentales y árboles. La construcción, nivelación de terreno y el mantenimiento de materiales granulosos y demás infraestructura de las áreas verdes públicas se regirán por el Reglamento de Servicios Públicos. Previo a la realización de cualquier acción de manejo, mantenimiento ecológico y conservación de las áreas verdes públicas, el Instituto Municipal de Biodiversidad y Protección Ambiental emitirá una orden de trabajo en la que especificará claramente las acciones que deberá realizar el personal que determine para tal fin, de conformidad con lo que establece el presente Reglamento.</w:t>
      </w:r>
    </w:p>
    <w:p w14:paraId="1D2ED8BC" w14:textId="77777777" w:rsidR="005971B2" w:rsidRDefault="00000000">
      <w:pPr>
        <w:spacing w:after="150"/>
        <w:jc w:val="both"/>
      </w:pPr>
      <w:r>
        <w:rPr>
          <w:b/>
          <w:bCs/>
        </w:rPr>
        <w:t xml:space="preserve">Artículo 143.- </w:t>
      </w:r>
      <w:r>
        <w:t>El Instituto Municipal de Biodiversidad y Protección Ambiental será el responsable de recibir, analizar y en su caso autorizar las solicitudes de derribo, extracción o reubicación de árboles de las áreas verdes públicas y privadas así como de los terrenos diversos a los forestales que se ubiquen dentro del territorio municipal.</w:t>
      </w:r>
    </w:p>
    <w:p w14:paraId="293D6A35" w14:textId="77777777" w:rsidR="005971B2" w:rsidRDefault="00000000">
      <w:pPr>
        <w:spacing w:after="150"/>
        <w:jc w:val="both"/>
      </w:pPr>
      <w:r>
        <w:rPr>
          <w:b/>
          <w:bCs/>
        </w:rPr>
        <w:t xml:space="preserve">Artículo 144.- </w:t>
      </w:r>
      <w:r>
        <w:t>Queda estrictamente prohibido al personal del Instituto de Biodiversidad y Planeación Ambiental: I.- Realizar la poda, el derribo o reubicación de árboles y arbustos y mantenimiento en general de las áreas verdes privadas dentro de los horarios de trabajo, sin la orden de trabajo correspondiente o contraviniendo lo previsto en el presente Reglamento; II.- Utilizar material, herramienta o equipo de trabajo del Instituto fuera de los horarios de trabajo para manejo, mantenimiento y conservación de áreas verdes privadas, y III.- Ordenar o plantar, forestar o reforestar con especies vegetales en las áreas verdes públicas sin la orden de trabajo correspondiente.</w:t>
      </w:r>
    </w:p>
    <w:p w14:paraId="342038CA" w14:textId="77777777" w:rsidR="005971B2" w:rsidRDefault="00000000">
      <w:pPr>
        <w:spacing w:after="150"/>
        <w:jc w:val="both"/>
      </w:pPr>
      <w:r>
        <w:rPr>
          <w:b/>
          <w:bCs/>
        </w:rPr>
        <w:t xml:space="preserve">Artículo 145.- </w:t>
      </w:r>
      <w:r>
        <w:t xml:space="preserve">Las áreas verdes públicas y privadas, serán objeto de vigilancia y control del Municipio, por lo que cualquier acción de manejo, cambio de uso de suelo, derribo de árboles y remoción de la cubierta vegetal, tendrán que ser previamente autorizados por el Municipio, conforme a los procedimientos y observaciones siguientes: I.- Los interesados deberán presentar ante el Instituto de Biodiversidad y Protección Ambiental una solicitud por escrito en la que incluirán su nombre o razón social, dirección y croquis con la ubicación del sitio donde se va a realizar el o los derribos, así como los motivos o circunstancias de su petición; II.- Cuando se trate del derribo o reubicación de árboles, así como de la remoción, retiro o reubicación de arbustos, setos, plantas de ornato y pastosa causa de obras o actividades que puedan causar deterioro ambiental, tales como la construcción de fraccionamientos, de infraestructura o equipamiento urbano, así como de todas aquellas que así lo establezca la normatividad aplicable, el solicitante deberá presentar una copia de la autorización o resolución en materia de impacto ambiental vigente, emitida por la autoridad competente. Asimismo, deberá anexar una copia impresa y digital del proyecto de obra en un sistema de información geográfica con coordenadas métricas (UTM), donde se indique la ubicación de cada uno de los árboles presentes en el predio e indicando la especie, altura, cobertura o fronda y el diámetro a la altura del pecho (DAP) de cada uno de los ejemplares a derribar o reubicar. Para el caso de los arbustos, setos, plantas de ornato y pastos que se pretenda remover, reubicar o retirar, se deberá indicar su especie, ubicación, cantidad y superficie; III.- El Instituto de Biodiversidad y Protección Ambiental deberá revisar la información presentada en un plazo no mayor a diez días hábiles, pudiendo requerir al interesado información complementaria, la cual deberá presentarse en un término máximo de cinco días hábiles; En el caso de que el interesado no presente la información requerida dentro del plazo solicitado o esté incompleta, el Instituto de Biodiversidad y Protección Ambiental deberá desechar el trámite; IV.- Una vez recibida la solicitud completa, en un plazo no mayor a diez días hábiles, el Instituto de Biodiversidad y Protección Ambiental deberá realizar una visita de inspección al sitio para verificar la especie (nombre científico), altura, el diámetro del tronco a la altura del pecho, fronda y ubicación geográfica de cada uno de los árboles que se solicitó derribar o reubicar, así como la especie, cantidad, ubicación y superficie de los arbustos, setos, plantas de ornato y pastos que se pretenda remover, reubicar o retirar, y V.- Durante el análisis y dictamen de las solicitudes de </w:t>
        <w:lastRenderedPageBreak/>
        <w:t>derribo o reubicación de árboles, así como de la remoción, retiro o reubicación de arbustos, setos, plantas de ornato y pastos, el Instituto de Biodiversidad y Protección Ambiental se apegará a la política municipal en materia de áreas verdes con énfasis a la protección y conservación de la vegetación, a la mitigación al cambio climático, al fomento a la prestación de servicios ambientales y al mejoramiento de la imagen urbana, pudiendo: a).- Negar la autorización; b).- Solicitar la modificación del proyecto a fin de salvaguardar la mayor cantidad de árboles y otras plantas; c).- Ordenar la poda de ramas o la reubicación de árboles y arbustos para evitar su derribo; d).- Autorizar los derribos y reubicaciones que sean justificables, y VI.- Todas las autorizaciones para el derribo, extracción, remoción o reubicación de árboles, arbustos, setos, plantas de ornato y pastos, quedarán condicionadas al pago por parte del solicitante, de una compensación ambiental. Para el cálculo de la compensación ambiental por el derribo de árboles, se tomará en cuenta la especie, la altura y el diámetro del tronco a la altura del pecho (DAP) de cada árbol que se vaya a afectar. Con base en estas medidas, se determinará el costo a pagar por cada árbol por m3 de madera estimada, con base en lo dispuesto en la Ley de Ingresos del Municipio del ejercicio fiscal correspondiente.</w:t>
      </w:r>
    </w:p>
    <w:p w14:paraId="532F6670" w14:textId="77777777" w:rsidR="005971B2" w:rsidRDefault="00000000">
      <w:pPr>
        <w:spacing w:after="150"/>
        <w:jc w:val="both"/>
      </w:pPr>
      <w:r>
        <w:rPr>
          <w:b/>
          <w:bCs/>
        </w:rPr>
        <w:t xml:space="preserve">Artículo 146.- </w:t>
      </w:r>
      <w:r>
        <w:t>El pago de las compensaciones por el derribo o reubicación de árboles, podrá ser reducido, previa autorización del Instituto de Biodiversidad y Protección Ambiental, cuando se cumpla con alguno de los siguientes supuestos: I.- Cuando se demuestre que el árbol pone en riesgo la integridad física de las personas, los bienes o la infraestructura urbana; II.- Cuando se compruebe que el árbol está enfermo o tiene plaga severa, con riesgo de contagio a otras especies vegetales, y III.- Cuando se compruebe que es de utilidad pública.</w:t>
      </w:r>
    </w:p>
    <w:p w14:paraId="5C79B459" w14:textId="77777777" w:rsidR="005971B2" w:rsidRDefault="00000000">
      <w:pPr>
        <w:spacing w:after="150"/>
        <w:jc w:val="both"/>
      </w:pPr>
      <w:r>
        <w:rPr>
          <w:b/>
          <w:bCs/>
        </w:rPr>
        <w:t xml:space="preserve">Artículo 147.- </w:t>
      </w:r>
      <w:r>
        <w:t>Para la ejecución de un derribo se deberá seguir el siguiente procedimiento: I.- Contar con la autorización vigente por escrito emitida por el Instituto Municipal de Biodiversidad y Protección Ambiental; II.- Delimitar el área de trabajo con cinta preventiva; III.- Cortar la copa del árbol amarrando las ramas más grandes para descolgarlas y así evitar cualquier daño a la infraestructura, a las personas o a sus bienes; IV.- Cuando se tenga en pie solamente el tronco principal, se deberá cortar en tramos cuya longitud y peso permitan que puedan ser amarrados y descolgados hasta el suelo; V.- Se deberán eliminar los tocones rellenando el espacio dejado para emparejar el suelo, y VI.- Transportar todos los residuos generados al área de composta o a donde se determine en la autorización.</w:t>
      </w:r>
    </w:p>
    <w:p w14:paraId="4408961F" w14:textId="77777777" w:rsidR="005971B2" w:rsidRDefault="00000000">
      <w:pPr>
        <w:spacing w:after="150"/>
        <w:jc w:val="both"/>
      </w:pPr>
      <w:r>
        <w:rPr>
          <w:b/>
          <w:bCs/>
        </w:rPr>
        <w:t xml:space="preserve">Artículo 148.- </w:t>
      </w:r>
      <w:r>
        <w:t>Las acciones de derribo y remoción de vegetación, así como la disposición de los residuos vegetales producto de éstas, una vez autorizadas por el Municipio, serán responsabilidad del interesado, a quien sólo se dará asesoría al respecto. También se podrá realizar el servicio por parte del Municipio, a petición del interesado, y cubriendo los costos estipulados en la Ley de Ingresos vigente. El Instituto Municipal de Biodiversidad y Protección Ambiental en coordinación con la Dirección de Servicios Públicos y Mantenimiento será responsable de la recolección, traslado, tratamiento, manejo y disposición final de los residuos vegetales derivados de todo tipo de podas y derribos que realice.</w:t>
      </w:r>
    </w:p>
    <w:p w14:paraId="1873EA4C" w14:textId="77777777" w:rsidR="005971B2" w:rsidRDefault="00000000">
      <w:pPr>
        <w:spacing w:after="150"/>
        <w:jc w:val="both"/>
      </w:pPr>
      <w:r>
        <w:rPr>
          <w:b/>
          <w:bCs/>
        </w:rPr>
        <w:t xml:space="preserve">Artículo 149.- </w:t>
      </w:r>
      <w:r>
        <w:t>Para el traslado de leña seca que se origina en áreas verdes públicas y privadas o de terrenos diversos a los forestales o bien que se origine de las autorizaciones de los permisos de poda y derribo y que requiera trasladarla a otro sitio para su aprovechamiento, el municipio a través del Instituto Municipal de Biodiversidad y Protección Ambiental expedirá una guía de traslado de leña la cual contendrá lo siguiente: I.- Nombre del solicitante; II.- Domicilio y datos particulares; III.- Características del vehículo que será utilizado para transportar la leña (Marca, Modelo, color, placas); IV.- Origen de la leña; V.- Volumen aproximado, y VI.- Destino de la leña. La guía de traslado de leña tendrá duración de 24 horas desde el momento de su expedición. En caso de su vencimiento, el interesado deberá tramitarla nuevamente y tendrá costo contemplado en la Ley de Ingresos vigente. El municipio a través del Instituto Municipal de Biodiversidad y Protección Ambiental podrá poner a disposición del público interesado el aprovechamiento de leña seca que se origine del manejo forestal de las áreas verdes públicas y privadas en las que tenga intervención, previo pago contemplado en la Ley de ingresos vigente.</w:t>
      </w:r>
    </w:p>
    <w:p w14:paraId="31F02094" w14:textId="77777777" w:rsidR="005971B2" w:rsidRDefault="00000000">
      <w:pPr>
        <w:spacing w:after="150"/>
        <w:jc w:val="both"/>
      </w:pPr>
      <w:r>
        <w:rPr>
          <w:b/>
          <w:bCs/>
        </w:rPr>
        <w:t xml:space="preserve">Artículo 150.- </w:t>
      </w:r>
      <w:r>
        <w:t xml:space="preserve">La adecuada forestación de banquetas, camellones y aquellas áreas de donación que el Municipio determine en el proceso de autorización de fraccionamientos de nueva creación, deberá ser por cuenta del fraccionador, el cual deberá presentar un programa de forestación, reforestación, plantación y manejo de áreas verdes al Instituto Municipal de Biodiversidad y Protección Ambiental, el cual deberá incluir al menos la siguiente información: I.- Levantamiento de un censo de árboles, arbustos, cactáceas, herbáceas y fauna con la que cuenta el terreno antes de ser afectado; II.- Proyecto de obra en un sistema de información geográfica con coordenadas métricas (UTM), donde se muestre la ubicación de todas las áreas verdes a reforestar, especificando las diferentes especies a usar, así como las distancias y superficies en que éstas se ubicarán; III.- Nombre científico, nombre común, altura, fuste y fronda de todas las plantas y árboles a utilizar. La cantidad de árboles que se deberá plantar, deberá equivaler como mínimo a cinco árboles por cada 200 m2 de superficie total de vivienda; dichos árboles deberán tener una altura mínima de 1.50 </w:t>
        <w:lastRenderedPageBreak/>
        <w:t>metros, y IV.- El sistema de riego a utilizar que especifique el tipo de riego, la frecuencia y cantidad de agua a utilizar, así como el origen de ésta.</w:t>
      </w:r>
    </w:p>
    <w:p w14:paraId="641EA5BB" w14:textId="77777777" w:rsidR="005971B2" w:rsidRDefault="00000000">
      <w:pPr>
        <w:spacing w:after="150"/>
        <w:jc w:val="both"/>
      </w:pPr>
      <w:r>
        <w:rPr>
          <w:b/>
          <w:bCs/>
        </w:rPr>
        <w:t xml:space="preserve">Artículo 151.- </w:t>
      </w:r>
      <w:r>
        <w:t>En caso de que la propuesta de programa de forestación, reforestación, plantación y manejo de áreas verdes esté incompleta o no se apegue a los criterios señalados en el presente Reglamento, se deberá considerar improcedente el nuevo fraccionamiento, condominio o desarrollo inmobiliario especial en la opinión que emita a la autoridad estatal competente, habiendo de justificar las razones de su negativa y señalándole al fraccionador o promovente que cuenta con 15 días hábiles para subsanar las observaciones. De no hacerlo, se le informará a la autoridad estatal competente que se considera improcedente la solicitud y que deberá incluirse esa opinión en el proyecto de dictamen que se emita.</w:t>
      </w:r>
    </w:p>
    <w:p w14:paraId="06C8DA38" w14:textId="77777777" w:rsidR="005971B2" w:rsidRDefault="00000000">
      <w:pPr>
        <w:spacing w:after="150"/>
        <w:jc w:val="both"/>
      </w:pPr>
      <w:r>
        <w:rPr>
          <w:b/>
          <w:bCs/>
        </w:rPr>
        <w:t xml:space="preserve">Artículo 152.- </w:t>
      </w:r>
      <w:r>
        <w:t>El Municipio podrá reducir al fraccionador o promovente la cantidad de árboles a plantar en las áreas verdes de un nuevo fraccionamiento, condominio o desarrollo inmobiliario especial, cuando éste haya dejado en pie y en buenas condiciones físicas que garanticen su supervivencia, árboles correspondientes a la vegetación que existía previo a la construcción del mismo, con una altura mínima de tres metros y una fronda mínima de 4 m2. La reducción será proporcional a la cantidad, altura, fronda y especie de los árboles conservados. Lo anterior será determinado en un dictamen que emita el Instituto Municipal de Biodiversidad y Protección Ambiental derivado de una visita de campo.</w:t>
      </w:r>
    </w:p>
    <w:p w14:paraId="62683D4E" w14:textId="77777777" w:rsidR="005971B2" w:rsidRDefault="00000000">
      <w:pPr>
        <w:spacing w:after="150"/>
        <w:jc w:val="both"/>
      </w:pPr>
      <w:r>
        <w:rPr>
          <w:b/>
          <w:bCs/>
        </w:rPr>
        <w:t xml:space="preserve">Artículo 153.- </w:t>
      </w:r>
      <w:r>
        <w:t>Será obligación del fraccionador o promovente llevar a cabo las labores de manejo y mantenimiento de las áreas verdes públicas del fraccionamiento, condominio o desarrollo inmobiliario especial de nueva creación, en estricto apego al programa que para tal efecto haya sido autorizado por el Instituto Municipal de Biodiversidad y Protección Ambiental como parte del Comité Técnico de Municipalización y Urbanización y hasta que haya sido entregado formalmente al Municipio.</w:t>
      </w:r>
    </w:p>
    <w:p w14:paraId="5404C48F" w14:textId="77777777" w:rsidR="005971B2" w:rsidRDefault="00000000">
      <w:pPr>
        <w:spacing w:after="150"/>
        <w:jc w:val="both"/>
      </w:pPr>
      <w:r>
        <w:rPr>
          <w:b/>
          <w:bCs/>
        </w:rPr>
        <w:t xml:space="preserve">Artículo 154.- </w:t>
      </w:r>
      <w:r>
        <w:t>El derribo, poda, extracción o remoción de vegetación de un área verde pública sólo podrá efectuarse en los siguientes casos, previa autorización del Instituto Municipal de Biodiversidad y Protección Ambiental: I.- Cuando se ponga en riesgo la integridad física de personas, bienes o la infraestructura urbana; II.- Cuando se halla comprobado que el vegetal está muerto o en caso de enfermedad o plaga severa y con riesgos de contagio; III.- Cuando la imagen urbana se vea afectada significativamente; y IV.- Cuando se compruebe que es de utilidad pública.</w:t>
      </w:r>
    </w:p>
    <w:p w14:paraId="55F57904" w14:textId="77777777" w:rsidR="005971B2" w:rsidRDefault="00000000">
      <w:pPr>
        <w:spacing w:after="150"/>
        <w:jc w:val="both"/>
      </w:pPr>
      <w:r>
        <w:rPr>
          <w:b/>
          <w:bCs/>
        </w:rPr>
        <w:t xml:space="preserve">Artículo 155.- </w:t>
      </w:r>
      <w:r>
        <w:t>Las autorizaciones de derribo o reubicación de árboles y de remoción, retiro o reubicación de arbustos, setos, plantas de ornato y pastos expedidas por el Instituto Municipal de Biodiversidad y Protección Ambiental, tendrán una vigencia de sesenta días hábiles contados a partir del día siguiente de su emisión. Pasado este tiempo sin efectuarse el derribo o reubicación, se deberá solicitar nuevamente la autorización correspondiente.</w:t>
      </w:r>
    </w:p>
    <w:p w14:paraId="45306AD7" w14:textId="77777777" w:rsidR="005971B2" w:rsidRDefault="00000000">
      <w:pPr>
        <w:spacing w:after="150"/>
        <w:jc w:val="both"/>
      </w:pPr>
      <w:r>
        <w:rPr>
          <w:b/>
          <w:bCs/>
        </w:rPr>
        <w:t xml:space="preserve">Artículo 156.- </w:t>
      </w:r>
      <w:r>
        <w:t>El Instituto Municipal de Biodiversidad y Protección Ambiental deberá integrar y mantener actualizada una base de datos sobre los derribos y reubicaciones de árboles que haya autorizado, la cual deberá contener al menos la siguiente información: I.- Número de autorización; II.- Fecha de la autorización; III.- Nombre o razón social del solicitante; IV.- Calle, número y colonia, o en su caso, las coordenadas geográficas del sitio; V.- Nombre científico, altura, fuste y fronda de cada uno de los árboles derribados o reubicados; VI.- Causa de los derribos o reubicaciones; VII.- Monto de la compensación solicitada por los derribos o reubicaciones, y VIII.- Observaciones generales. Mensualmente el Instituto Municipal de Biodiversidad y Protección Ambiental deberá integrar y entregar a la Comisión Permanente en materia de parques y jardines del H. Ayuntamiento de Pabellón de Arteaga, un informe en esta materia.</w:t>
      </w:r>
    </w:p>
    <w:p w14:paraId="6D7F9285" w14:textId="77777777" w:rsidR="005971B2" w:rsidRDefault="00000000">
      <w:pPr>
        <w:spacing w:after="150"/>
        <w:jc w:val="both"/>
      </w:pPr>
      <w:r>
        <w:rPr>
          <w:b/>
          <w:bCs/>
        </w:rPr>
        <w:t xml:space="preserve">Artículo 157.- </w:t>
      </w:r>
      <w:r>
        <w:t xml:space="preserve">La selección de las especies a plantar en las áreas verdes públicas deberá contar con el visto bueno del Instituto Municipal de Biodiversidad y Protección Ambiental, por lo que cualquier otra instancia gubernamental que pretenda crear o modificar un área verde pública en el territorio municipal, deberán hacerle llegar previo al inicio de obra y a la compra de plantas y árboles, el proyecto de obra en un sistema de información geográfica con coordenadas métricas (UTM), donde se muestre: I.- Ubicación del proyecto; II.- Ubicación de las áreas verdes a reforestar, incluyendo las superficies de pastos y setos, así como las distancias entre los árboles; III.- En su caso, nombre científico, nombre común, altura, fuste, fronda, cantidad y ubicación de los árboles a derribar o reubicar y en este último caso, indicar su nueva ubicación; IV.- En su caso, la ubicación, cantidad, superficie y especie de los arbustos, setos, plantas de ornato y pastos a remover o eliminar; V.- Nombre científico, nombre común, altura, fuste, fronda, cantidad y ubicación de todos los árboles a plantar, y VI.- Origen de compra, costo unitario de las especies a utilizar, proveedor y en su caso, certificado fitosanitario. El Instituto Municipal de Biodiversidad y Protección Ambiental emitirá su dictamen respecto al proyecto en un plazo no mayor a diez días hábiles. En caso que el proyecto esté </w:t>
        <w:lastRenderedPageBreak/>
        <w:t>incompleto, lo deberá señalar a la instancia gubernamental que pretenda crear o modificar un área verde pública en el territorio municipal, para que ésta le haga llegar la información complementaria.</w:t>
      </w:r>
    </w:p>
    <w:p w14:paraId="5224DF0B" w14:textId="77777777" w:rsidR="005971B2" w:rsidRDefault="00000000">
      <w:pPr>
        <w:spacing w:after="150"/>
        <w:jc w:val="both"/>
      </w:pPr>
      <w:r>
        <w:rPr>
          <w:b/>
          <w:bCs/>
        </w:rPr>
        <w:t xml:space="preserve">Artículo 158.- </w:t>
      </w:r>
      <w:r>
        <w:t>En las campañas o acciones de forestación, reforestación y plantación, se deberá dar prioridad al uso de especies nativas de la región y en segundo lugar a aquellas que se haya comprobado su buena adaptación a las condiciones ambientales del Municipio y que no afecten la infraestructura urbana, observando en todo momento los lineamientos que para tal efecto se incluyen en el presente Reglamento. La selección y plantación de árboles, arbustos y herbáceas en las áreas verdes públicas se realizará con los siguientes propósitos: I.- Embellecer y mejorar el entorno urbano; II.- Reducir y amortiguar los efectos del calentamiento global; III.- Crear áreas verdes y proteger las áreas recreativas y de esparcimiento; IV.- Favorecer a la fauna nativa y proporcionarle alimento y refugio; V.- Crear cortinas de viento, disminuir la radiación solar y el ruido, y VI.- Generar barreras físicas o visuales</w:t>
      </w:r>
    </w:p>
    <w:p w14:paraId="6B8D8408" w14:textId="77777777" w:rsidR="005971B2" w:rsidRDefault="00000000">
      <w:pPr>
        <w:spacing w:after="150"/>
        <w:jc w:val="both"/>
      </w:pPr>
      <w:r>
        <w:rPr>
          <w:b/>
          <w:bCs/>
        </w:rPr>
        <w:t xml:space="preserve">Artículo 159.- </w:t>
      </w:r>
      <w:r>
        <w:t>En las áreas verdes públicas queda prohibido: I.- Introducir, consumir o distribuir bebidas embriagantes o cualquier sustancia tóxica; II.- Introducir objetos punzocortantes, contundentes o de cualquier otro tipo que pueda causar daños o lesiones a los bienes o a las personas; III.- Introducir vehículos automotores, a excepción de aquellos que por la función que realizan sea indispensable su ingreso; IV.- Introducirse a las áreas cuyo acceso esté restringido al público; V.- Ingresar a las instalaciones por sitios diferentes a los destinados para el acceso al público; VI.- Dañar, extraer, cortar, pintar, tallar los troncos, ramas, hojas y flores de las plantas y árboles; VII.- Disturbar, dañar, matar, capturar o extraer a la fauna; VIII.- Arrojar, esparcir o verter substancias o compuestos que alteren las características físicas o químicas del suelo, cuerpos de agua e instalaciones; IX.- Encender fuego fuera de las áreas permitidas para tal fin; X.- Emitir ruidos, vibraciones, humos que provoquen molestias a otros usuarios y la fauna, salvo que exista autorización por parte del Instituto Municipal de Biodiversidad y Protección Ambiental; XI.- Introducir mascotas sin atender a lo dispuesto por la normatividad en la materia; XII.- Mover, retirar, extraer o dañar la infraestructura de riego; XIII.- Introducirse a las fuentes, lagos, presas, canales y demás cuerpos de agua naturales o artificiales, y XIV.- El uso del fuego para el control de hierbas, malezas o el aclareo dentro de las áreas verdes o en terrenos baldíos. Las prohibiciones relativas al daño, alteración o extracción de mobiliario urbano y demás elementos de infraestructura de las áreas verdes públicas se rigen por el Reglamento de Servicios Públicos.</w:t>
      </w:r>
    </w:p>
    <w:p w14:paraId="2F0F1B59" w14:textId="77777777" w:rsidR="005971B2" w:rsidRDefault="00000000">
      <w:pPr>
        <w:spacing w:after="150"/>
        <w:jc w:val="both"/>
      </w:pPr>
      <w:r>
        <w:rPr>
          <w:b/>
          <w:bCs/>
        </w:rPr>
        <w:t xml:space="preserve">Artículo 160.- </w:t>
      </w:r>
      <w:r>
        <w:t>La poda de los árboles deberá realizarse tomando en cuenta las características biológicas de la especie y el objetivo de dicha poda, para lo cual se deberá apegar a lo siguiente: I.- Para la poda de ramas gruesas, vivas o muertas, se deberá hacer uso de un serrucho de mano o una motosierra. Queda prohibido el uso de machetes para este fin. Los rebrotes y renuevos se deberán cortar desde la base con tijeras de mano para podar o en su caso con tijerón: II.- La parte superior de los árboles se deberá podar de la siguiente manera: a).- Realizar un corte diagonal para definir la altura del árbol, cuidando no sobrepasar de un tercio de la copa; b).- Realizar el corte del resto del follaje, procurando darle forma acorde a la fisonomía de la especie; c).- Cuando exista un enramado complejo debajo del follaje, hacer el corte (entresacado) de algunas ramas, sin dañar el follaje restante, y d).- Hacer cortes rectos en las ramas (sin astillarlas) para evitar la entrada de patógenos. En los cortes de las ramas más gruesas, se deberá hacer uso de cicatrizantes. III.- La poda de raíces se deberá realizar en los siguientes casos: a).- Cuando los árboles o arbustos en estado adulto estén afectando estructuras como banquetas, tubería subterránea, cisternas, bardas, pisos, entre otras, o b).- Para controlar el crecimiento de un árbol con el fin de evitar su derribo. IV.- La poda de raíces se deberá realizar de la siguiente manera: a).- Podar la copa como se indica en el presente ordenamiento; b).- Realizar una excavación alrededor del árbol con una profundidad hasta donde ya no se observen raíces de un diámetro de media pulgada; c).- Cortar verticalmente las raíces expuestas, siguiendo el contorno de la excavación realizada alrededor del árbol. No utilizar machete; d).- Aplicar una solución cicatrizante-fungicida en las raíces cortadas, para evitar su pudrición, y e).- Cubrir inmediatamente con tierra la excavación. Se deberá realizar con rapidez estas maniobras a fin de que no le dé aire a las raíces y se desequen por estar expuestas.</w:t>
      </w:r>
    </w:p>
    <w:p w14:paraId="7198E34C" w14:textId="77777777" w:rsidR="005971B2" w:rsidRDefault="00000000">
      <w:pPr>
        <w:spacing w:after="150"/>
        <w:jc w:val="both"/>
      </w:pPr>
      <w:r>
        <w:rPr>
          <w:b/>
          <w:bCs/>
        </w:rPr>
        <w:t xml:space="preserve">Artículo 161.- </w:t>
      </w:r>
      <w:r>
        <w:t>La compensación por la extracción o remoción de arbustos, setos, plantas de ornato y pastos, consistirá en la reposición en razón del triple de la cobertura perdida en el lugar con la misma u otra especie similar a la afectada. Dicha compensación deberá ser entregada en las instalaciones donde determine el Instituto Municipal de Biodiversidad y Protección Ambiental.</w:t>
      </w:r>
    </w:p>
    <w:p w14:paraId="1154BCC5" w14:textId="77777777" w:rsidR="005971B2" w:rsidRDefault="00000000">
      <w:pPr>
        <w:spacing w:after="150"/>
        <w:jc w:val="both"/>
      </w:pPr>
      <w:r>
        <w:rPr>
          <w:b/>
          <w:bCs/>
        </w:rPr>
        <w:t xml:space="preserve">Artículo 162.- </w:t>
      </w:r>
      <w:r>
        <w:t>Dentro de los programas de forestación preferentemente deberán utilizarse especies propias de la región o que se ha comprobado su adaptación y con bajo requerimiento de agua, tomando como base las reportadas en el Manual de Forestación y Manejo de Áreas Verdes emitido por el Instituto Municipal de Biodiversidad y Protección Ambiental.</w:t>
      </w:r>
    </w:p>
    <w:p w14:paraId="7ADA833E" w14:textId="77777777" w:rsidR="005971B2" w:rsidRDefault="00000000">
      <w:pPr>
        <w:spacing w:after="150"/>
        <w:jc w:val="both"/>
      </w:pPr>
      <w:r>
        <w:rPr>
          <w:b/>
          <w:bCs/>
        </w:rPr>
        <w:lastRenderedPageBreak/>
        <w:t xml:space="preserve">Artículo 163.- </w:t>
      </w:r>
      <w:r>
        <w:t>Es responsabilidad de los particulares la adecuada selección de las especies de árboles que plantarán en las áreas verdes privadas, a fin de evitar futuros daños a sus bienes y la infraestructura urbana, y en consecuencia, prevenir la necesidad de su reubicación o derribo. Toda persona que solicite un árbol para el frente de su propiedad será responsable de su cuidado y mantenimiento.</w:t>
      </w:r>
    </w:p>
    <w:p w14:paraId="2BE9CBC6" w14:textId="77777777" w:rsidR="005971B2" w:rsidRDefault="00000000">
      <w:pPr>
        <w:spacing w:after="150"/>
        <w:jc w:val="both"/>
      </w:pPr>
      <w:r>
        <w:rPr>
          <w:b/>
          <w:bCs/>
        </w:rPr>
        <w:t xml:space="preserve">Artículo 164.- </w:t>
      </w:r>
      <w:r>
        <w:t>Para la autorización de funcionamiento de viveros, centros reproductores y comercializadoras de plantas, se exigirá la autorización de la Secretaría del Medio Ambiente y Recursos Naturales, y deberá sujetarse a las especies reportadas en el Manual de Forestación y Manejo de Áreas Verdes Urbanas. En caso de comercializar otras especies deberá comprobar su adaptación a las características ambientales del Municipio de Pabellón de Arteaga, Ags.</w:t>
      </w:r>
    </w:p>
    <w:p w14:paraId="433B3449" w14:textId="77777777" w:rsidR="005971B2" w:rsidRDefault="00000000">
      <w:pPr>
        <w:spacing w:after="150"/>
        <w:jc w:val="both"/>
      </w:pPr>
      <w:r>
        <w:rPr>
          <w:b/>
          <w:bCs/>
        </w:rPr>
        <w:t xml:space="preserve">Artículo 165.- </w:t>
      </w:r>
      <w:r>
        <w:t>Bajo líneas de electricidad, sólo deberán plantarse árboles de poca altura, arbustos y herbáceas.</w:t>
      </w:r>
    </w:p>
    <w:p w14:paraId="5151A7B0" w14:textId="77777777" w:rsidR="005971B2" w:rsidRDefault="00000000">
      <w:pPr>
        <w:spacing w:after="150"/>
        <w:jc w:val="both"/>
      </w:pPr>
      <w:r>
        <w:rPr>
          <w:b/>
          <w:bCs/>
        </w:rPr>
        <w:t xml:space="preserve">Artículo 166.- </w:t>
      </w:r>
      <w:r>
        <w:t>En los parques o jardines en donde se tenga control de acceso a los mismos, se prohíbe la entrada a personas acompañadas de animales domésticos o peligrosos, a fin de salvaguardar la integridad física de las personas que acudan a dichas instalaciones;</w:t>
      </w:r>
    </w:p>
    <w:p w14:paraId="449AFC9B" w14:textId="77777777" w:rsidR="005971B2" w:rsidRDefault="00000000">
      <w:r>
        <w:br w:type="page"/>
      </w:r>
    </w:p>
    <w:p w14:paraId="08D98ED8" w14:textId="77777777" w:rsidR="005971B2" w:rsidRDefault="00000000">
      <w:pPr>
        <w:pStyle w:val="Ttulo1"/>
        <w:spacing w:before="400" w:after="200"/>
      </w:pPr>
      <w:r>
        <w:rPr>
          <w:b/>
          <w:bCs/>
        </w:rPr>
        <w:lastRenderedPageBreak/>
        <w:t>TRANSITORIOS</w:t>
      </w:r>
    </w:p>
    <w:p w14:paraId="1D49A15A" w14:textId="77777777" w:rsidR="005971B2" w:rsidRDefault="00000000">
      <w:pPr>
        <w:spacing w:after="200"/>
        <w:jc w:val="both"/>
      </w:pPr>
      <w:r>
        <w:t>PRIMERO.- El presente Reglamento entrará en vigor al día siguiente de su publicación en el Periódico Oficial del Estado de Aguascalientes.</w:t>
      </w:r>
    </w:p>
    <w:p w14:paraId="2CBFCBF8" w14:textId="77777777" w:rsidR="005971B2" w:rsidRDefault="00000000">
      <w:pPr>
        <w:spacing w:after="200"/>
        <w:jc w:val="both"/>
      </w:pPr>
      <w:r>
        <w:t>SEGUNDO.- Se derogan, en lo relativo a la materia de biodiversidad, protección ambiental y bienestar animal, las disposiciones contenidas en el Libro Tercero, Título Quinto, del Código Municipal de Pabellón de Arteaga, así como cualquier otra disposición municipal que se oponga al presente Reglamento.</w:t>
      </w:r>
    </w:p>
    <w:p w14:paraId="5500AD81" w14:textId="77777777" w:rsidR="005971B2" w:rsidRDefault="00000000">
      <w:pPr>
        <w:spacing w:after="200"/>
        <w:jc w:val="both"/>
      </w:pPr>
      <w:r>
        <w:t>TERCERO.- Los procedimientos, denuncias, visitas de inspección y expedientes en materia ambiental o de protección animal que se encuentren en trámite al momento de entrar en vigor el presente Reglamento continuarán tramitándose conforme a las disposiciones vigentes al momento de su inicio.</w:t>
      </w:r>
    </w:p>
    <w:p w14:paraId="160D017C" w14:textId="77777777" w:rsidR="005971B2" w:rsidRDefault="00000000">
      <w:pPr>
        <w:spacing w:after="200"/>
        <w:jc w:val="both"/>
      </w:pPr>
      <w:r>
        <w:t>CUARTO.- Se corrige la duplicidad de numeración detectada en las fracciones del artículo 710 BIS del Código Municipal (fracciones VII y XIII repetidas), las cuales se incorporan al presente Reglamento de manera correlativa y sin duplicidad, sin que ello implique modificación alguna al contenido sustantivo de las disposiciones respectivas.</w:t>
      </w:r>
    </w:p>
    <w:p w14:paraId="0BFEC0CD" w14:textId="77777777" w:rsidR="005971B2" w:rsidRDefault="00000000">
      <w:pPr>
        <w:spacing w:after="200"/>
        <w:jc w:val="both"/>
      </w:pPr>
      <w:r>
        <w:t>QUINTO.- Los actos y procedimientos administrativos, infracciones, sanciones y recurso de revisión que se sustancien con motivo del presente Reglamento se regirán por lo dispuesto en el Reglamento de Actos y Procedimientos Administrativos, Infracciones, Sanciones y Recursos del Municipio de Pabellón de Arteaga.</w:t>
      </w:r>
    </w:p>
    <w:p w14:paraId="47372847" w14:textId="77777777" w:rsidR="005971B2" w:rsidRDefault="00000000">
      <w:pPr>
        <w:spacing w:after="200"/>
        <w:jc w:val="both"/>
      </w:pPr>
      <w:r>
        <w:t>SEXTO.- Con la expedición del presente Reglamento y de los demás reglamentos derivados listados en el Bando de Policía y Buen Gobierno de Pabellón de Arteaga, queda cubierta la totalidad de las materias del Código Municipal de 2005, con excepción de la protección civil y la ética pública, que se rigen por sus propios instrumentos vigentes y publicados de manera independiente, en los términos precisados en el Bando.</w:t>
      </w:r>
    </w:p>
    <w:p w14:paraId="2A11014A" w14:textId="77777777" w:rsidR="005971B2" w:rsidRDefault="00000000">
      <w:pPr>
        <w:spacing w:after="200"/>
        <w:jc w:val="both"/>
      </w:pPr>
      <w:r>
        <w:t>SÉPTIMO.- Se instruye a la Secretaría del H. Ayuntamiento para que remita el presente Reglamento a las dependencias municipales, en particular al Instituto Municipal de Biodiversidad y Protección Ambiental (IMBIO), para su debida observancia, y para que promueva su publicación y difusión conforme a la normatividad aplicable.</w:t>
      </w:r>
    </w:p>
    <w:p w14:paraId="696B3106" w14:textId="77777777" w:rsidR="005971B2" w:rsidRDefault="00000000">
      <w:r>
        <w:br w:type="page"/>
      </w:r>
    </w:p>
    <w:p w14:paraId="50449569" w14:textId="77777777" w:rsidR="005971B2" w:rsidRDefault="00000000">
      <w:pPr>
        <w:pStyle w:val="Ttulo1"/>
        <w:spacing w:before="400" w:after="200"/>
      </w:pPr>
      <w:r>
        <w:rPr>
          <w:b/>
          <w:bCs/>
        </w:rPr>
        <w:lastRenderedPageBreak/>
        <w:t>ANEXO. TABLA DE EQUIVALENCIAS DE NUMERACIÓN</w:t>
      </w:r>
    </w:p>
    <w:p w14:paraId="7224BC00" w14:textId="77777777" w:rsidR="005971B2" w:rsidRDefault="00000000">
      <w:pPr>
        <w:spacing w:after="200"/>
        <w:jc w:val="both"/>
      </w:pPr>
      <w:r>
        <w:rPr>
          <w:i/>
          <w:iCs/>
        </w:rPr>
        <w:t>Para efectos de consulta y transición, se incluye la equivalencia entre la numeración del Libro Tercero, Título Quinto, del Código Municipal vigente (columna izquierda) y la numeración del presente Reglamento (columna derecha). Los artículos "bis", "ter", "quater", etc. del Código vigente se identifican con el mismo número base seguido de su sufijo.</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5971B2" w14:paraId="3E898BFA" w14:textId="77777777">
        <w:tc>
          <w:tcPr>
            <w:tcW w:w="4500" w:type="dxa"/>
          </w:tcPr>
          <w:p w14:paraId="064D4A8F" w14:textId="77777777" w:rsidR="005971B2" w:rsidRDefault="00000000">
            <w:r>
              <w:rPr>
                <w:b/>
                <w:bCs/>
              </w:rPr>
              <w:t>Artículo Código Municipal (Libro III, Tít. V)</w:t>
            </w:r>
          </w:p>
        </w:tc>
        <w:tc>
          <w:tcPr>
            <w:tcW w:w="4500" w:type="dxa"/>
          </w:tcPr>
          <w:p w14:paraId="5E31FB7B" w14:textId="77777777" w:rsidR="005971B2" w:rsidRDefault="00000000">
            <w:r>
              <w:rPr>
                <w:b/>
                <w:bCs/>
              </w:rPr>
              <w:t>Artículo Reglamento propuesto</w:t>
            </w:r>
          </w:p>
        </w:tc>
      </w:tr>
      <w:tr w:rsidR="005971B2" w14:paraId="4410C893" w14:textId="77777777">
        <w:tc>
          <w:tcPr>
            <w:tcW w:w="4500" w:type="dxa"/>
          </w:tcPr>
          <w:p w14:paraId="3DCBDE0C" w14:textId="77777777" w:rsidR="005971B2" w:rsidRDefault="00000000">
            <w:r>
              <w:t>648</w:t>
            </w:r>
          </w:p>
        </w:tc>
        <w:tc>
          <w:tcPr>
            <w:tcW w:w="4500" w:type="dxa"/>
          </w:tcPr>
          <w:p w14:paraId="51123F3C" w14:textId="77777777" w:rsidR="005971B2" w:rsidRDefault="00000000">
            <w:r>
              <w:t>1</w:t>
            </w:r>
          </w:p>
        </w:tc>
      </w:tr>
      <w:tr w:rsidR="005971B2" w14:paraId="1A1B7E80" w14:textId="77777777">
        <w:tc>
          <w:tcPr>
            <w:tcW w:w="4500" w:type="dxa"/>
          </w:tcPr>
          <w:p w14:paraId="52EB78D5" w14:textId="77777777" w:rsidR="005971B2" w:rsidRDefault="00000000">
            <w:r>
              <w:t>649</w:t>
            </w:r>
          </w:p>
        </w:tc>
        <w:tc>
          <w:tcPr>
            <w:tcW w:w="4500" w:type="dxa"/>
          </w:tcPr>
          <w:p w14:paraId="2E875D85" w14:textId="77777777" w:rsidR="005971B2" w:rsidRDefault="00000000">
            <w:r>
              <w:t>2</w:t>
            </w:r>
          </w:p>
        </w:tc>
      </w:tr>
      <w:tr w:rsidR="005971B2" w14:paraId="30DC4EE5" w14:textId="77777777">
        <w:tc>
          <w:tcPr>
            <w:tcW w:w="4500" w:type="dxa"/>
          </w:tcPr>
          <w:p w14:paraId="2BD0BD68" w14:textId="77777777" w:rsidR="005971B2" w:rsidRDefault="00000000">
            <w:r>
              <w:t>650</w:t>
            </w:r>
          </w:p>
        </w:tc>
        <w:tc>
          <w:tcPr>
            <w:tcW w:w="4500" w:type="dxa"/>
          </w:tcPr>
          <w:p w14:paraId="01FF0E82" w14:textId="77777777" w:rsidR="005971B2" w:rsidRDefault="00000000">
            <w:r>
              <w:t>3</w:t>
            </w:r>
          </w:p>
        </w:tc>
      </w:tr>
      <w:tr w:rsidR="005971B2" w14:paraId="348046FD" w14:textId="77777777">
        <w:tc>
          <w:tcPr>
            <w:tcW w:w="4500" w:type="dxa"/>
          </w:tcPr>
          <w:p w14:paraId="0ECB6D7B" w14:textId="77777777" w:rsidR="005971B2" w:rsidRDefault="00000000">
            <w:r>
              <w:t>651</w:t>
            </w:r>
          </w:p>
        </w:tc>
        <w:tc>
          <w:tcPr>
            <w:tcW w:w="4500" w:type="dxa"/>
          </w:tcPr>
          <w:p w14:paraId="2D33BA56" w14:textId="77777777" w:rsidR="005971B2" w:rsidRDefault="00000000">
            <w:r>
              <w:t>4</w:t>
            </w:r>
          </w:p>
        </w:tc>
      </w:tr>
      <w:tr w:rsidR="005971B2" w14:paraId="6094591C" w14:textId="77777777">
        <w:tc>
          <w:tcPr>
            <w:tcW w:w="4500" w:type="dxa"/>
          </w:tcPr>
          <w:p w14:paraId="38303845" w14:textId="77777777" w:rsidR="005971B2" w:rsidRDefault="00000000">
            <w:r>
              <w:t>652</w:t>
            </w:r>
          </w:p>
        </w:tc>
        <w:tc>
          <w:tcPr>
            <w:tcW w:w="4500" w:type="dxa"/>
          </w:tcPr>
          <w:p w14:paraId="2CEB792C" w14:textId="77777777" w:rsidR="005971B2" w:rsidRDefault="00000000">
            <w:r>
              <w:t>5</w:t>
            </w:r>
          </w:p>
        </w:tc>
      </w:tr>
      <w:tr w:rsidR="005971B2" w14:paraId="71C3C09D" w14:textId="77777777">
        <w:tc>
          <w:tcPr>
            <w:tcW w:w="4500" w:type="dxa"/>
          </w:tcPr>
          <w:p w14:paraId="362B75FE" w14:textId="77777777" w:rsidR="005971B2" w:rsidRDefault="00000000">
            <w:r>
              <w:t>653</w:t>
            </w:r>
          </w:p>
        </w:tc>
        <w:tc>
          <w:tcPr>
            <w:tcW w:w="4500" w:type="dxa"/>
          </w:tcPr>
          <w:p w14:paraId="3C5A5D8D" w14:textId="77777777" w:rsidR="005971B2" w:rsidRDefault="00000000">
            <w:r>
              <w:t>6</w:t>
            </w:r>
          </w:p>
        </w:tc>
      </w:tr>
      <w:tr w:rsidR="005971B2" w14:paraId="41A626A9" w14:textId="77777777">
        <w:tc>
          <w:tcPr>
            <w:tcW w:w="4500" w:type="dxa"/>
          </w:tcPr>
          <w:p w14:paraId="7DC1316E" w14:textId="77777777" w:rsidR="005971B2" w:rsidRDefault="00000000">
            <w:r>
              <w:t>654</w:t>
            </w:r>
          </w:p>
        </w:tc>
        <w:tc>
          <w:tcPr>
            <w:tcW w:w="4500" w:type="dxa"/>
          </w:tcPr>
          <w:p w14:paraId="77924676" w14:textId="77777777" w:rsidR="005971B2" w:rsidRDefault="00000000">
            <w:r>
              <w:t>7</w:t>
            </w:r>
          </w:p>
        </w:tc>
      </w:tr>
      <w:tr w:rsidR="005971B2" w14:paraId="476660CC" w14:textId="77777777">
        <w:tc>
          <w:tcPr>
            <w:tcW w:w="4500" w:type="dxa"/>
          </w:tcPr>
          <w:p w14:paraId="1E25FCBC" w14:textId="77777777" w:rsidR="005971B2" w:rsidRDefault="00000000">
            <w:r>
              <w:t>655</w:t>
            </w:r>
          </w:p>
        </w:tc>
        <w:tc>
          <w:tcPr>
            <w:tcW w:w="4500" w:type="dxa"/>
          </w:tcPr>
          <w:p w14:paraId="325D7BE2" w14:textId="77777777" w:rsidR="005971B2" w:rsidRDefault="00000000">
            <w:r>
              <w:t>8</w:t>
            </w:r>
          </w:p>
        </w:tc>
      </w:tr>
      <w:tr w:rsidR="005971B2" w14:paraId="51CAD5AE" w14:textId="77777777">
        <w:tc>
          <w:tcPr>
            <w:tcW w:w="4500" w:type="dxa"/>
          </w:tcPr>
          <w:p w14:paraId="3D9C47D4" w14:textId="77777777" w:rsidR="005971B2" w:rsidRDefault="00000000">
            <w:r>
              <w:t>NUEVO</w:t>
            </w:r>
          </w:p>
        </w:tc>
        <w:tc>
          <w:tcPr>
            <w:tcW w:w="4500" w:type="dxa"/>
          </w:tcPr>
          <w:p w14:paraId="2F7C6210" w14:textId="77777777" w:rsidR="005971B2" w:rsidRDefault="00000000">
            <w:r>
              <w:t>9</w:t>
            </w:r>
          </w:p>
        </w:tc>
      </w:tr>
      <w:tr w:rsidR="005971B2" w14:paraId="7306591D" w14:textId="77777777">
        <w:tc>
          <w:tcPr>
            <w:tcW w:w="4500" w:type="dxa"/>
          </w:tcPr>
          <w:p w14:paraId="6D745431" w14:textId="77777777" w:rsidR="005971B2" w:rsidRDefault="00000000">
            <w:r>
              <w:t>NUEVO</w:t>
            </w:r>
          </w:p>
        </w:tc>
        <w:tc>
          <w:tcPr>
            <w:tcW w:w="4500" w:type="dxa"/>
          </w:tcPr>
          <w:p w14:paraId="22CECFCB" w14:textId="77777777" w:rsidR="005971B2" w:rsidRDefault="00000000">
            <w:r>
              <w:t>10</w:t>
            </w:r>
          </w:p>
        </w:tc>
      </w:tr>
      <w:tr w:rsidR="005971B2" w14:paraId="25F6F11C" w14:textId="77777777">
        <w:tc>
          <w:tcPr>
            <w:tcW w:w="4500" w:type="dxa"/>
          </w:tcPr>
          <w:p w14:paraId="55959A7B" w14:textId="77777777" w:rsidR="005971B2" w:rsidRDefault="00000000">
            <w:r>
              <w:t>NUEVO</w:t>
            </w:r>
          </w:p>
        </w:tc>
        <w:tc>
          <w:tcPr>
            <w:tcW w:w="4500" w:type="dxa"/>
          </w:tcPr>
          <w:p w14:paraId="67543EB7" w14:textId="77777777" w:rsidR="005971B2" w:rsidRDefault="00000000">
            <w:r>
              <w:t>11</w:t>
            </w:r>
          </w:p>
        </w:tc>
      </w:tr>
      <w:tr w:rsidR="005971B2" w14:paraId="76931CC2" w14:textId="77777777">
        <w:tc>
          <w:tcPr>
            <w:tcW w:w="4500" w:type="dxa"/>
          </w:tcPr>
          <w:p w14:paraId="0D8C97F7" w14:textId="77777777" w:rsidR="005971B2" w:rsidRDefault="00000000">
            <w:r>
              <w:t>NUEVO</w:t>
            </w:r>
          </w:p>
        </w:tc>
        <w:tc>
          <w:tcPr>
            <w:tcW w:w="4500" w:type="dxa"/>
          </w:tcPr>
          <w:p w14:paraId="65AE9B92" w14:textId="77777777" w:rsidR="005971B2" w:rsidRDefault="00000000">
            <w:r>
              <w:t>12</w:t>
            </w:r>
          </w:p>
        </w:tc>
      </w:tr>
      <w:tr w:rsidR="005971B2" w14:paraId="765BE7D5" w14:textId="77777777">
        <w:tc>
          <w:tcPr>
            <w:tcW w:w="4500" w:type="dxa"/>
          </w:tcPr>
          <w:p w14:paraId="04C32DD3" w14:textId="77777777" w:rsidR="005971B2" w:rsidRDefault="00000000">
            <w:r>
              <w:t>NUEVO</w:t>
            </w:r>
          </w:p>
        </w:tc>
        <w:tc>
          <w:tcPr>
            <w:tcW w:w="4500" w:type="dxa"/>
          </w:tcPr>
          <w:p w14:paraId="4EC1A821" w14:textId="77777777" w:rsidR="005971B2" w:rsidRDefault="00000000">
            <w:r>
              <w:t>13</w:t>
            </w:r>
          </w:p>
        </w:tc>
      </w:tr>
      <w:tr w:rsidR="005971B2" w14:paraId="765BE7D5" w14:textId="77777777">
        <w:tc>
          <w:tcPr>
            <w:tcW w:w="4500" w:type="dxa"/>
          </w:tcPr>
          <w:p w14:paraId="04C32DD3" w14:textId="77777777" w:rsidR="005971B2" w:rsidRDefault="00000000">
            <w:r>
              <w:t>Artículo nuevo (coordinación con SEMARNAT / ANP federal)</w:t>
            </w:r>
          </w:p>
        </w:tc>
        <w:tc>
          <w:tcPr>
            <w:tcW w:w="4500" w:type="dxa"/>
          </w:tcPr>
          <w:p w14:paraId="4EC1A821" w14:textId="77777777" w:rsidR="005971B2" w:rsidRDefault="00000000">
            <w:r>
              <w:t>14</w:t>
            </w:r>
          </w:p>
        </w:tc>
      </w:tr>
      <w:tr w:rsidR="005971B2" w14:paraId="5BCC84C0" w14:textId="77777777">
        <w:tc>
          <w:tcPr>
            <w:tcW w:w="4500" w:type="dxa"/>
          </w:tcPr>
          <w:p w14:paraId="3ED9BB28" w14:textId="77777777" w:rsidR="005971B2" w:rsidRDefault="00000000">
            <w:r>
              <w:t>NUEVO</w:t>
            </w:r>
          </w:p>
        </w:tc>
        <w:tc>
          <w:tcPr>
            <w:tcW w:w="4500" w:type="dxa"/>
          </w:tcPr>
          <w:p w14:paraId="41EDD336" w14:textId="77777777" w:rsidR="005971B2" w:rsidRDefault="00000000">
            <w:r>
              <w:t>15</w:t>
            </w:r>
          </w:p>
        </w:tc>
      </w:tr>
      <w:tr w:rsidR="005971B2" w14:paraId="3950388F" w14:textId="77777777">
        <w:tc>
          <w:tcPr>
            <w:tcW w:w="4500" w:type="dxa"/>
          </w:tcPr>
          <w:p w14:paraId="500D9430" w14:textId="77777777" w:rsidR="005971B2" w:rsidRDefault="00000000">
            <w:r>
              <w:t>NUEVO</w:t>
            </w:r>
          </w:p>
        </w:tc>
        <w:tc>
          <w:tcPr>
            <w:tcW w:w="4500" w:type="dxa"/>
          </w:tcPr>
          <w:p w14:paraId="33FAD87E" w14:textId="77777777" w:rsidR="005971B2" w:rsidRDefault="00000000">
            <w:r>
              <w:t>16</w:t>
            </w:r>
          </w:p>
        </w:tc>
      </w:tr>
      <w:tr w:rsidR="005971B2" w14:paraId="5D24930C" w14:textId="77777777">
        <w:tc>
          <w:tcPr>
            <w:tcW w:w="4500" w:type="dxa"/>
          </w:tcPr>
          <w:p w14:paraId="5596972C" w14:textId="77777777" w:rsidR="005971B2" w:rsidRDefault="00000000">
            <w:r>
              <w:t>655 BIS</w:t>
            </w:r>
          </w:p>
        </w:tc>
        <w:tc>
          <w:tcPr>
            <w:tcW w:w="4500" w:type="dxa"/>
          </w:tcPr>
          <w:p w14:paraId="0D3248EE" w14:textId="77777777" w:rsidR="005971B2" w:rsidRDefault="00000000">
            <w:r>
              <w:t>17</w:t>
            </w:r>
          </w:p>
        </w:tc>
      </w:tr>
      <w:tr w:rsidR="005971B2" w14:paraId="16822CC6" w14:textId="77777777">
        <w:tc>
          <w:tcPr>
            <w:tcW w:w="4500" w:type="dxa"/>
          </w:tcPr>
          <w:p w14:paraId="5F2A233A" w14:textId="77777777" w:rsidR="005971B2" w:rsidRDefault="00000000">
            <w:r>
              <w:t>655 TER</w:t>
            </w:r>
          </w:p>
        </w:tc>
        <w:tc>
          <w:tcPr>
            <w:tcW w:w="4500" w:type="dxa"/>
          </w:tcPr>
          <w:p w14:paraId="6E96492D" w14:textId="77777777" w:rsidR="005971B2" w:rsidRDefault="00000000">
            <w:r>
              <w:t>18</w:t>
            </w:r>
          </w:p>
        </w:tc>
      </w:tr>
      <w:tr w:rsidR="005971B2" w14:paraId="585CE19A" w14:textId="77777777">
        <w:tc>
          <w:tcPr>
            <w:tcW w:w="4500" w:type="dxa"/>
          </w:tcPr>
          <w:p w14:paraId="1AFC7149" w14:textId="77777777" w:rsidR="005971B2" w:rsidRDefault="00000000">
            <w:r>
              <w:t>NUEVO</w:t>
            </w:r>
          </w:p>
        </w:tc>
        <w:tc>
          <w:tcPr>
            <w:tcW w:w="4500" w:type="dxa"/>
          </w:tcPr>
          <w:p w14:paraId="6192D0B0" w14:textId="77777777" w:rsidR="005971B2" w:rsidRDefault="00000000">
            <w:r>
              <w:t>19</w:t>
            </w:r>
          </w:p>
        </w:tc>
      </w:tr>
      <w:tr w:rsidR="005971B2" w14:paraId="4971450B" w14:textId="77777777">
        <w:tc>
          <w:tcPr>
            <w:tcW w:w="4500" w:type="dxa"/>
          </w:tcPr>
          <w:p w14:paraId="7E47BFD6" w14:textId="77777777" w:rsidR="005971B2" w:rsidRDefault="00000000">
            <w:r>
              <w:t>NUEVO</w:t>
            </w:r>
          </w:p>
        </w:tc>
        <w:tc>
          <w:tcPr>
            <w:tcW w:w="4500" w:type="dxa"/>
          </w:tcPr>
          <w:p w14:paraId="21976E5A" w14:textId="77777777" w:rsidR="005971B2" w:rsidRDefault="00000000">
            <w:r>
              <w:t>20</w:t>
            </w:r>
          </w:p>
        </w:tc>
      </w:tr>
      <w:tr w:rsidR="005971B2" w14:paraId="004A6E01" w14:textId="77777777">
        <w:tc>
          <w:tcPr>
            <w:tcW w:w="4500" w:type="dxa"/>
          </w:tcPr>
          <w:p w14:paraId="19728260" w14:textId="77777777" w:rsidR="005971B2" w:rsidRDefault="00000000">
            <w:r>
              <w:t>656</w:t>
            </w:r>
          </w:p>
        </w:tc>
        <w:tc>
          <w:tcPr>
            <w:tcW w:w="4500" w:type="dxa"/>
          </w:tcPr>
          <w:p w14:paraId="59006C5F" w14:textId="77777777" w:rsidR="005971B2" w:rsidRDefault="00000000">
            <w:r>
              <w:t>21</w:t>
            </w:r>
          </w:p>
        </w:tc>
      </w:tr>
      <w:tr w:rsidR="005971B2" w14:paraId="4124D091" w14:textId="77777777">
        <w:tc>
          <w:tcPr>
            <w:tcW w:w="4500" w:type="dxa"/>
          </w:tcPr>
          <w:p w14:paraId="426AC8A5" w14:textId="77777777" w:rsidR="005971B2" w:rsidRDefault="00000000">
            <w:r>
              <w:t>656 BIS</w:t>
            </w:r>
          </w:p>
        </w:tc>
        <w:tc>
          <w:tcPr>
            <w:tcW w:w="4500" w:type="dxa"/>
          </w:tcPr>
          <w:p w14:paraId="15A04932" w14:textId="77777777" w:rsidR="005971B2" w:rsidRDefault="00000000">
            <w:r>
              <w:t>22</w:t>
            </w:r>
          </w:p>
        </w:tc>
      </w:tr>
      <w:tr w:rsidR="005971B2" w14:paraId="78E552F5" w14:textId="77777777">
        <w:tc>
          <w:tcPr>
            <w:tcW w:w="4500" w:type="dxa"/>
          </w:tcPr>
          <w:p w14:paraId="3C621681" w14:textId="77777777" w:rsidR="005971B2" w:rsidRDefault="00000000">
            <w:r>
              <w:t>656 TER</w:t>
            </w:r>
          </w:p>
        </w:tc>
        <w:tc>
          <w:tcPr>
            <w:tcW w:w="4500" w:type="dxa"/>
          </w:tcPr>
          <w:p w14:paraId="1A0625D0" w14:textId="77777777" w:rsidR="005971B2" w:rsidRDefault="00000000">
            <w:r>
              <w:t>23</w:t>
            </w:r>
          </w:p>
        </w:tc>
      </w:tr>
      <w:tr w:rsidR="005971B2" w14:paraId="4A10B393" w14:textId="77777777">
        <w:tc>
          <w:tcPr>
            <w:tcW w:w="4500" w:type="dxa"/>
          </w:tcPr>
          <w:p w14:paraId="10AC7C44" w14:textId="77777777" w:rsidR="005971B2" w:rsidRDefault="00000000">
            <w:r>
              <w:t>656 QUATER</w:t>
            </w:r>
          </w:p>
        </w:tc>
        <w:tc>
          <w:tcPr>
            <w:tcW w:w="4500" w:type="dxa"/>
          </w:tcPr>
          <w:p w14:paraId="4427E889" w14:textId="77777777" w:rsidR="005971B2" w:rsidRDefault="00000000">
            <w:r>
              <w:t>24</w:t>
            </w:r>
          </w:p>
        </w:tc>
      </w:tr>
      <w:tr w:rsidR="005971B2" w14:paraId="1F3C16C4" w14:textId="77777777">
        <w:tc>
          <w:tcPr>
            <w:tcW w:w="4500" w:type="dxa"/>
          </w:tcPr>
          <w:p w14:paraId="7DC5E624" w14:textId="77777777" w:rsidR="005971B2" w:rsidRDefault="00000000">
            <w:r>
              <w:t>657</w:t>
            </w:r>
          </w:p>
        </w:tc>
        <w:tc>
          <w:tcPr>
            <w:tcW w:w="4500" w:type="dxa"/>
          </w:tcPr>
          <w:p w14:paraId="2C1AE7D1" w14:textId="77777777" w:rsidR="005971B2" w:rsidRDefault="00000000">
            <w:r>
              <w:t>25</w:t>
            </w:r>
          </w:p>
        </w:tc>
      </w:tr>
      <w:tr w:rsidR="005971B2" w14:paraId="57AECD6D" w14:textId="77777777">
        <w:tc>
          <w:tcPr>
            <w:tcW w:w="4500" w:type="dxa"/>
          </w:tcPr>
          <w:p w14:paraId="5F422EE0" w14:textId="77777777" w:rsidR="005971B2" w:rsidRDefault="00000000">
            <w:r>
              <w:t>657 BIS</w:t>
            </w:r>
          </w:p>
        </w:tc>
        <w:tc>
          <w:tcPr>
            <w:tcW w:w="4500" w:type="dxa"/>
          </w:tcPr>
          <w:p w14:paraId="090D20C5" w14:textId="77777777" w:rsidR="005971B2" w:rsidRDefault="00000000">
            <w:r>
              <w:t>26</w:t>
            </w:r>
          </w:p>
        </w:tc>
      </w:tr>
      <w:tr w:rsidR="005971B2" w14:paraId="0F048164" w14:textId="77777777">
        <w:tc>
          <w:tcPr>
            <w:tcW w:w="4500" w:type="dxa"/>
          </w:tcPr>
          <w:p w14:paraId="680BC0B6" w14:textId="77777777" w:rsidR="005971B2" w:rsidRDefault="00000000">
            <w:r>
              <w:t>657 QUATER</w:t>
            </w:r>
          </w:p>
        </w:tc>
        <w:tc>
          <w:tcPr>
            <w:tcW w:w="4500" w:type="dxa"/>
          </w:tcPr>
          <w:p w14:paraId="25ECF876" w14:textId="77777777" w:rsidR="005971B2" w:rsidRDefault="00000000">
            <w:r>
              <w:t>27</w:t>
            </w:r>
          </w:p>
        </w:tc>
      </w:tr>
      <w:tr w:rsidR="005971B2" w14:paraId="4D65D261" w14:textId="77777777">
        <w:tc>
          <w:tcPr>
            <w:tcW w:w="4500" w:type="dxa"/>
          </w:tcPr>
          <w:p w14:paraId="3AE4877C" w14:textId="77777777" w:rsidR="005971B2" w:rsidRDefault="00000000">
            <w:r>
              <w:t>658</w:t>
            </w:r>
          </w:p>
        </w:tc>
        <w:tc>
          <w:tcPr>
            <w:tcW w:w="4500" w:type="dxa"/>
          </w:tcPr>
          <w:p w14:paraId="6C2E75B0" w14:textId="77777777" w:rsidR="005971B2" w:rsidRDefault="00000000">
            <w:r>
              <w:t>28</w:t>
            </w:r>
          </w:p>
        </w:tc>
      </w:tr>
      <w:tr w:rsidR="005971B2" w14:paraId="048DDD25" w14:textId="77777777">
        <w:tc>
          <w:tcPr>
            <w:tcW w:w="4500" w:type="dxa"/>
          </w:tcPr>
          <w:p w14:paraId="5644AD60" w14:textId="77777777" w:rsidR="005971B2" w:rsidRDefault="00000000">
            <w:r>
              <w:t>658 BIS</w:t>
            </w:r>
          </w:p>
        </w:tc>
        <w:tc>
          <w:tcPr>
            <w:tcW w:w="4500" w:type="dxa"/>
          </w:tcPr>
          <w:p w14:paraId="23BC296C" w14:textId="77777777" w:rsidR="005971B2" w:rsidRDefault="00000000">
            <w:r>
              <w:t>29</w:t>
            </w:r>
          </w:p>
        </w:tc>
      </w:tr>
      <w:tr w:rsidR="005971B2" w14:paraId="033BEC26" w14:textId="77777777">
        <w:tc>
          <w:tcPr>
            <w:tcW w:w="4500" w:type="dxa"/>
          </w:tcPr>
          <w:p w14:paraId="51697DCD" w14:textId="77777777" w:rsidR="005971B2" w:rsidRDefault="00000000">
            <w:r>
              <w:t>658 TER</w:t>
            </w:r>
          </w:p>
        </w:tc>
        <w:tc>
          <w:tcPr>
            <w:tcW w:w="4500" w:type="dxa"/>
          </w:tcPr>
          <w:p w14:paraId="570C0580" w14:textId="77777777" w:rsidR="005971B2" w:rsidRDefault="00000000">
            <w:r>
              <w:t>30</w:t>
            </w:r>
          </w:p>
        </w:tc>
      </w:tr>
      <w:tr w:rsidR="005971B2" w14:paraId="1AAC2C33" w14:textId="77777777">
        <w:tc>
          <w:tcPr>
            <w:tcW w:w="4500" w:type="dxa"/>
          </w:tcPr>
          <w:p w14:paraId="2CDF2FD1" w14:textId="77777777" w:rsidR="005971B2" w:rsidRDefault="00000000">
            <w:r>
              <w:t>658 QUATER</w:t>
            </w:r>
          </w:p>
        </w:tc>
        <w:tc>
          <w:tcPr>
            <w:tcW w:w="4500" w:type="dxa"/>
          </w:tcPr>
          <w:p w14:paraId="093A3FBF" w14:textId="77777777" w:rsidR="005971B2" w:rsidRDefault="00000000">
            <w:r>
              <w:t>31</w:t>
            </w:r>
          </w:p>
        </w:tc>
      </w:tr>
      <w:tr w:rsidR="005971B2" w14:paraId="7D5186C2" w14:textId="77777777">
        <w:tc>
          <w:tcPr>
            <w:tcW w:w="4500" w:type="dxa"/>
          </w:tcPr>
          <w:p w14:paraId="5A2861A4" w14:textId="77777777" w:rsidR="005971B2" w:rsidRDefault="00000000">
            <w:r>
              <w:t>659</w:t>
            </w:r>
          </w:p>
        </w:tc>
        <w:tc>
          <w:tcPr>
            <w:tcW w:w="4500" w:type="dxa"/>
          </w:tcPr>
          <w:p w14:paraId="5A36A47F" w14:textId="77777777" w:rsidR="005971B2" w:rsidRDefault="00000000">
            <w:r>
              <w:t>32</w:t>
            </w:r>
          </w:p>
        </w:tc>
      </w:tr>
      <w:tr w:rsidR="005971B2" w14:paraId="44C9C6A5" w14:textId="77777777">
        <w:tc>
          <w:tcPr>
            <w:tcW w:w="4500" w:type="dxa"/>
          </w:tcPr>
          <w:p w14:paraId="3BABAC86" w14:textId="77777777" w:rsidR="005971B2" w:rsidRDefault="00000000">
            <w:r>
              <w:t>659 BIS</w:t>
            </w:r>
          </w:p>
        </w:tc>
        <w:tc>
          <w:tcPr>
            <w:tcW w:w="4500" w:type="dxa"/>
          </w:tcPr>
          <w:p w14:paraId="440667D2" w14:textId="77777777" w:rsidR="005971B2" w:rsidRDefault="00000000">
            <w:r>
              <w:t>33</w:t>
            </w:r>
          </w:p>
        </w:tc>
      </w:tr>
      <w:tr w:rsidR="005971B2" w14:paraId="5AEE7EFF" w14:textId="77777777">
        <w:tc>
          <w:tcPr>
            <w:tcW w:w="4500" w:type="dxa"/>
          </w:tcPr>
          <w:p w14:paraId="0BD67C3D" w14:textId="77777777" w:rsidR="005971B2" w:rsidRDefault="00000000">
            <w:r>
              <w:t>659 TER</w:t>
            </w:r>
          </w:p>
        </w:tc>
        <w:tc>
          <w:tcPr>
            <w:tcW w:w="4500" w:type="dxa"/>
          </w:tcPr>
          <w:p w14:paraId="3E68F0E6" w14:textId="77777777" w:rsidR="005971B2" w:rsidRDefault="00000000">
            <w:r>
              <w:t>34</w:t>
            </w:r>
          </w:p>
        </w:tc>
      </w:tr>
      <w:tr w:rsidR="005971B2" w14:paraId="6AA1A415" w14:textId="77777777">
        <w:tc>
          <w:tcPr>
            <w:tcW w:w="4500" w:type="dxa"/>
          </w:tcPr>
          <w:p w14:paraId="0A8AD581" w14:textId="77777777" w:rsidR="005971B2" w:rsidRDefault="00000000">
            <w:r>
              <w:t>659 QUATER</w:t>
            </w:r>
          </w:p>
        </w:tc>
        <w:tc>
          <w:tcPr>
            <w:tcW w:w="4500" w:type="dxa"/>
          </w:tcPr>
          <w:p w14:paraId="0B2D79AD" w14:textId="77777777" w:rsidR="005971B2" w:rsidRDefault="00000000">
            <w:r>
              <w:t>35</w:t>
            </w:r>
          </w:p>
        </w:tc>
      </w:tr>
      <w:tr w:rsidR="005971B2" w14:paraId="2920B62B" w14:textId="77777777">
        <w:tc>
          <w:tcPr>
            <w:tcW w:w="4500" w:type="dxa"/>
          </w:tcPr>
          <w:p w14:paraId="5620A959" w14:textId="77777777" w:rsidR="005971B2" w:rsidRDefault="00000000">
            <w:r>
              <w:t>660</w:t>
            </w:r>
          </w:p>
        </w:tc>
        <w:tc>
          <w:tcPr>
            <w:tcW w:w="4500" w:type="dxa"/>
          </w:tcPr>
          <w:p w14:paraId="3E0D8E81" w14:textId="77777777" w:rsidR="005971B2" w:rsidRDefault="00000000">
            <w:r>
              <w:t>36</w:t>
            </w:r>
          </w:p>
        </w:tc>
      </w:tr>
      <w:tr w:rsidR="005971B2" w14:paraId="4E04EBC7" w14:textId="77777777">
        <w:tc>
          <w:tcPr>
            <w:tcW w:w="4500" w:type="dxa"/>
          </w:tcPr>
          <w:p w14:paraId="66F95826" w14:textId="77777777" w:rsidR="005971B2" w:rsidRDefault="00000000">
            <w:r>
              <w:t>660 BIS</w:t>
            </w:r>
          </w:p>
        </w:tc>
        <w:tc>
          <w:tcPr>
            <w:tcW w:w="4500" w:type="dxa"/>
          </w:tcPr>
          <w:p w14:paraId="06B7A36B" w14:textId="77777777" w:rsidR="005971B2" w:rsidRDefault="00000000">
            <w:r>
              <w:t>37</w:t>
            </w:r>
          </w:p>
        </w:tc>
      </w:tr>
      <w:tr w:rsidR="005971B2" w14:paraId="2BA2DFDC" w14:textId="77777777">
        <w:tc>
          <w:tcPr>
            <w:tcW w:w="4500" w:type="dxa"/>
          </w:tcPr>
          <w:p w14:paraId="2DD61C11" w14:textId="77777777" w:rsidR="005971B2" w:rsidRDefault="00000000">
            <w:r>
              <w:t>660 TER</w:t>
            </w:r>
          </w:p>
        </w:tc>
        <w:tc>
          <w:tcPr>
            <w:tcW w:w="4500" w:type="dxa"/>
          </w:tcPr>
          <w:p w14:paraId="09FF8BCD" w14:textId="77777777" w:rsidR="005971B2" w:rsidRDefault="00000000">
            <w:r>
              <w:t>38</w:t>
            </w:r>
          </w:p>
        </w:tc>
      </w:tr>
      <w:tr w:rsidR="005971B2" w14:paraId="1A144C57" w14:textId="77777777">
        <w:tc>
          <w:tcPr>
            <w:tcW w:w="4500" w:type="dxa"/>
          </w:tcPr>
          <w:p w14:paraId="2272D117" w14:textId="77777777" w:rsidR="005971B2" w:rsidRDefault="00000000">
            <w:r>
              <w:t>660 QUATER</w:t>
            </w:r>
          </w:p>
        </w:tc>
        <w:tc>
          <w:tcPr>
            <w:tcW w:w="4500" w:type="dxa"/>
          </w:tcPr>
          <w:p w14:paraId="29CC34DA" w14:textId="77777777" w:rsidR="005971B2" w:rsidRDefault="00000000">
            <w:r>
              <w:t>39</w:t>
            </w:r>
          </w:p>
        </w:tc>
      </w:tr>
      <w:tr w:rsidR="005971B2" w14:paraId="59E1531D" w14:textId="77777777">
        <w:tc>
          <w:tcPr>
            <w:tcW w:w="4500" w:type="dxa"/>
          </w:tcPr>
          <w:p w14:paraId="17C1617A" w14:textId="77777777" w:rsidR="005971B2" w:rsidRDefault="00000000">
            <w:r>
              <w:t>661</w:t>
            </w:r>
          </w:p>
        </w:tc>
        <w:tc>
          <w:tcPr>
            <w:tcW w:w="4500" w:type="dxa"/>
          </w:tcPr>
          <w:p w14:paraId="70C53DD0" w14:textId="77777777" w:rsidR="005971B2" w:rsidRDefault="00000000">
            <w:r>
              <w:t>40</w:t>
            </w:r>
          </w:p>
        </w:tc>
      </w:tr>
      <w:tr w:rsidR="005971B2" w14:paraId="551088DB" w14:textId="77777777">
        <w:tc>
          <w:tcPr>
            <w:tcW w:w="4500" w:type="dxa"/>
          </w:tcPr>
          <w:p w14:paraId="343E77CC" w14:textId="77777777" w:rsidR="005971B2" w:rsidRDefault="00000000">
            <w:r>
              <w:t>662</w:t>
            </w:r>
          </w:p>
        </w:tc>
        <w:tc>
          <w:tcPr>
            <w:tcW w:w="4500" w:type="dxa"/>
          </w:tcPr>
          <w:p w14:paraId="5B86950A" w14:textId="77777777" w:rsidR="005971B2" w:rsidRDefault="00000000">
            <w:r>
              <w:t>41</w:t>
            </w:r>
          </w:p>
        </w:tc>
      </w:tr>
      <w:tr w:rsidR="005971B2" w14:paraId="76254EF7" w14:textId="77777777">
        <w:tc>
          <w:tcPr>
            <w:tcW w:w="4500" w:type="dxa"/>
          </w:tcPr>
          <w:p w14:paraId="765F2CCC" w14:textId="77777777" w:rsidR="005971B2" w:rsidRDefault="00000000">
            <w:r>
              <w:t>663</w:t>
            </w:r>
          </w:p>
        </w:tc>
        <w:tc>
          <w:tcPr>
            <w:tcW w:w="4500" w:type="dxa"/>
          </w:tcPr>
          <w:p w14:paraId="3C4675E3" w14:textId="77777777" w:rsidR="005971B2" w:rsidRDefault="00000000">
            <w:r>
              <w:t>42</w:t>
            </w:r>
          </w:p>
        </w:tc>
      </w:tr>
      <w:tr w:rsidR="005971B2" w14:paraId="3DAABBEC" w14:textId="77777777">
        <w:tc>
          <w:tcPr>
            <w:tcW w:w="4500" w:type="dxa"/>
          </w:tcPr>
          <w:p w14:paraId="10536134" w14:textId="77777777" w:rsidR="005971B2" w:rsidRDefault="00000000">
            <w:r>
              <w:t>664</w:t>
            </w:r>
          </w:p>
        </w:tc>
        <w:tc>
          <w:tcPr>
            <w:tcW w:w="4500" w:type="dxa"/>
          </w:tcPr>
          <w:p w14:paraId="69C4CAF3" w14:textId="77777777" w:rsidR="005971B2" w:rsidRDefault="00000000">
            <w:r>
              <w:t>43</w:t>
            </w:r>
          </w:p>
        </w:tc>
      </w:tr>
      <w:tr w:rsidR="005971B2" w14:paraId="6EC31530" w14:textId="77777777">
        <w:tc>
          <w:tcPr>
            <w:tcW w:w="4500" w:type="dxa"/>
          </w:tcPr>
          <w:p w14:paraId="59F818EF" w14:textId="77777777" w:rsidR="005971B2" w:rsidRDefault="00000000">
            <w:r>
              <w:t>665</w:t>
            </w:r>
          </w:p>
        </w:tc>
        <w:tc>
          <w:tcPr>
            <w:tcW w:w="4500" w:type="dxa"/>
          </w:tcPr>
          <w:p w14:paraId="1DE17E9D" w14:textId="77777777" w:rsidR="005971B2" w:rsidRDefault="00000000">
            <w:r>
              <w:t>44</w:t>
            </w:r>
          </w:p>
        </w:tc>
      </w:tr>
      <w:tr w:rsidR="005971B2" w14:paraId="76A7CDDC" w14:textId="77777777">
        <w:tc>
          <w:tcPr>
            <w:tcW w:w="4500" w:type="dxa"/>
          </w:tcPr>
          <w:p w14:paraId="4D10CF91" w14:textId="77777777" w:rsidR="005971B2" w:rsidRDefault="00000000">
            <w:r>
              <w:t>NUEVO</w:t>
            </w:r>
          </w:p>
        </w:tc>
        <w:tc>
          <w:tcPr>
            <w:tcW w:w="4500" w:type="dxa"/>
          </w:tcPr>
          <w:p w14:paraId="18F7D4B4" w14:textId="77777777" w:rsidR="005971B2" w:rsidRDefault="00000000">
            <w:r>
              <w:t>45</w:t>
            </w:r>
          </w:p>
        </w:tc>
      </w:tr>
      <w:tr w:rsidR="005971B2" w14:paraId="54FB3E47" w14:textId="77777777">
        <w:tc>
          <w:tcPr>
            <w:tcW w:w="4500" w:type="dxa"/>
          </w:tcPr>
          <w:p w14:paraId="1E917446" w14:textId="77777777" w:rsidR="005971B2" w:rsidRDefault="00000000">
            <w:r>
              <w:t>666</w:t>
            </w:r>
          </w:p>
        </w:tc>
        <w:tc>
          <w:tcPr>
            <w:tcW w:w="4500" w:type="dxa"/>
          </w:tcPr>
          <w:p w14:paraId="4D2664F1" w14:textId="77777777" w:rsidR="005971B2" w:rsidRDefault="00000000">
            <w:r>
              <w:t>46</w:t>
            </w:r>
          </w:p>
        </w:tc>
      </w:tr>
      <w:tr w:rsidR="005971B2" w14:paraId="643D0111" w14:textId="77777777">
        <w:tc>
          <w:tcPr>
            <w:tcW w:w="4500" w:type="dxa"/>
          </w:tcPr>
          <w:p w14:paraId="459103A2" w14:textId="77777777" w:rsidR="005971B2" w:rsidRDefault="00000000">
            <w:r>
              <w:t>667</w:t>
            </w:r>
          </w:p>
        </w:tc>
        <w:tc>
          <w:tcPr>
            <w:tcW w:w="4500" w:type="dxa"/>
          </w:tcPr>
          <w:p w14:paraId="67452F85" w14:textId="77777777" w:rsidR="005971B2" w:rsidRDefault="00000000">
            <w:r>
              <w:t>47</w:t>
            </w:r>
          </w:p>
        </w:tc>
      </w:tr>
      <w:tr w:rsidR="005971B2" w14:paraId="5D6349FB" w14:textId="77777777">
        <w:tc>
          <w:tcPr>
            <w:tcW w:w="4500" w:type="dxa"/>
          </w:tcPr>
          <w:p w14:paraId="135EDDC4" w14:textId="77777777" w:rsidR="005971B2" w:rsidRDefault="00000000">
            <w:r>
              <w:lastRenderedPageBreak/>
              <w:t>668</w:t>
            </w:r>
          </w:p>
        </w:tc>
        <w:tc>
          <w:tcPr>
            <w:tcW w:w="4500" w:type="dxa"/>
          </w:tcPr>
          <w:p w14:paraId="396E73F5" w14:textId="77777777" w:rsidR="005971B2" w:rsidRDefault="00000000">
            <w:r>
              <w:t>48</w:t>
            </w:r>
          </w:p>
        </w:tc>
      </w:tr>
      <w:tr w:rsidR="005971B2" w14:paraId="6AA0BD4E" w14:textId="77777777">
        <w:tc>
          <w:tcPr>
            <w:tcW w:w="4500" w:type="dxa"/>
          </w:tcPr>
          <w:p w14:paraId="451A0311" w14:textId="77777777" w:rsidR="005971B2" w:rsidRDefault="00000000">
            <w:r>
              <w:t>669</w:t>
            </w:r>
          </w:p>
        </w:tc>
        <w:tc>
          <w:tcPr>
            <w:tcW w:w="4500" w:type="dxa"/>
          </w:tcPr>
          <w:p w14:paraId="11F477B3" w14:textId="77777777" w:rsidR="005971B2" w:rsidRDefault="00000000">
            <w:r>
              <w:t>49</w:t>
            </w:r>
          </w:p>
        </w:tc>
      </w:tr>
      <w:tr w:rsidR="005971B2" w14:paraId="531F3FC4" w14:textId="77777777">
        <w:tc>
          <w:tcPr>
            <w:tcW w:w="4500" w:type="dxa"/>
          </w:tcPr>
          <w:p w14:paraId="338B4AC7" w14:textId="77777777" w:rsidR="005971B2" w:rsidRDefault="00000000">
            <w:r>
              <w:t>669 BIS</w:t>
            </w:r>
          </w:p>
        </w:tc>
        <w:tc>
          <w:tcPr>
            <w:tcW w:w="4500" w:type="dxa"/>
          </w:tcPr>
          <w:p w14:paraId="01C08E49" w14:textId="77777777" w:rsidR="005971B2" w:rsidRDefault="00000000">
            <w:r>
              <w:t>50</w:t>
            </w:r>
          </w:p>
        </w:tc>
      </w:tr>
      <w:tr w:rsidR="005971B2" w14:paraId="1DAC2D91" w14:textId="77777777">
        <w:tc>
          <w:tcPr>
            <w:tcW w:w="4500" w:type="dxa"/>
          </w:tcPr>
          <w:p w14:paraId="70DE135A" w14:textId="77777777" w:rsidR="005971B2" w:rsidRDefault="00000000">
            <w:r>
              <w:t>669 BIS A</w:t>
            </w:r>
          </w:p>
        </w:tc>
        <w:tc>
          <w:tcPr>
            <w:tcW w:w="4500" w:type="dxa"/>
          </w:tcPr>
          <w:p w14:paraId="129949AD" w14:textId="77777777" w:rsidR="005971B2" w:rsidRDefault="00000000">
            <w:r>
              <w:t>51</w:t>
            </w:r>
          </w:p>
        </w:tc>
      </w:tr>
      <w:tr w:rsidR="005971B2" w14:paraId="79E64499" w14:textId="77777777">
        <w:tc>
          <w:tcPr>
            <w:tcW w:w="4500" w:type="dxa"/>
          </w:tcPr>
          <w:p w14:paraId="715CE498" w14:textId="77777777" w:rsidR="005971B2" w:rsidRDefault="00000000">
            <w:r>
              <w:t>669 BIS B</w:t>
            </w:r>
          </w:p>
        </w:tc>
        <w:tc>
          <w:tcPr>
            <w:tcW w:w="4500" w:type="dxa"/>
          </w:tcPr>
          <w:p w14:paraId="13BAA205" w14:textId="77777777" w:rsidR="005971B2" w:rsidRDefault="00000000">
            <w:r>
              <w:t>52</w:t>
            </w:r>
          </w:p>
        </w:tc>
      </w:tr>
      <w:tr w:rsidR="005971B2" w14:paraId="5E51BE49" w14:textId="77777777">
        <w:tc>
          <w:tcPr>
            <w:tcW w:w="4500" w:type="dxa"/>
          </w:tcPr>
          <w:p w14:paraId="11E296EC" w14:textId="77777777" w:rsidR="005971B2" w:rsidRDefault="00000000">
            <w:r>
              <w:t>669 BIS C</w:t>
            </w:r>
          </w:p>
        </w:tc>
        <w:tc>
          <w:tcPr>
            <w:tcW w:w="4500" w:type="dxa"/>
          </w:tcPr>
          <w:p w14:paraId="3CC4A098" w14:textId="77777777" w:rsidR="005971B2" w:rsidRDefault="00000000">
            <w:r>
              <w:t>53</w:t>
            </w:r>
          </w:p>
        </w:tc>
      </w:tr>
      <w:tr w:rsidR="005971B2" w14:paraId="65EF2164" w14:textId="77777777">
        <w:tc>
          <w:tcPr>
            <w:tcW w:w="4500" w:type="dxa"/>
          </w:tcPr>
          <w:p w14:paraId="00FDD2E9" w14:textId="77777777" w:rsidR="005971B2" w:rsidRDefault="00000000">
            <w:r>
              <w:t>669 BIS D</w:t>
            </w:r>
          </w:p>
        </w:tc>
        <w:tc>
          <w:tcPr>
            <w:tcW w:w="4500" w:type="dxa"/>
          </w:tcPr>
          <w:p w14:paraId="2490E6B3" w14:textId="77777777" w:rsidR="005971B2" w:rsidRDefault="00000000">
            <w:r>
              <w:t>54</w:t>
            </w:r>
          </w:p>
        </w:tc>
      </w:tr>
      <w:tr w:rsidR="005971B2" w14:paraId="64AD5B46" w14:textId="77777777">
        <w:tc>
          <w:tcPr>
            <w:tcW w:w="4500" w:type="dxa"/>
          </w:tcPr>
          <w:p w14:paraId="21E0DFCB" w14:textId="77777777" w:rsidR="005971B2" w:rsidRDefault="00000000">
            <w:r>
              <w:t>669 BIS E</w:t>
            </w:r>
          </w:p>
        </w:tc>
        <w:tc>
          <w:tcPr>
            <w:tcW w:w="4500" w:type="dxa"/>
          </w:tcPr>
          <w:p w14:paraId="4AF64477" w14:textId="77777777" w:rsidR="005971B2" w:rsidRDefault="00000000">
            <w:r>
              <w:t>55</w:t>
            </w:r>
          </w:p>
        </w:tc>
      </w:tr>
      <w:tr w:rsidR="005971B2" w14:paraId="6BCBA5DD" w14:textId="77777777">
        <w:tc>
          <w:tcPr>
            <w:tcW w:w="4500" w:type="dxa"/>
          </w:tcPr>
          <w:p w14:paraId="699388A9" w14:textId="77777777" w:rsidR="005971B2" w:rsidRDefault="00000000">
            <w:r>
              <w:t>669 BIS F</w:t>
            </w:r>
          </w:p>
        </w:tc>
        <w:tc>
          <w:tcPr>
            <w:tcW w:w="4500" w:type="dxa"/>
          </w:tcPr>
          <w:p w14:paraId="5BEE9B60" w14:textId="77777777" w:rsidR="005971B2" w:rsidRDefault="00000000">
            <w:r>
              <w:t>56</w:t>
            </w:r>
          </w:p>
        </w:tc>
      </w:tr>
      <w:tr w:rsidR="005971B2" w14:paraId="312F24E3" w14:textId="77777777">
        <w:tc>
          <w:tcPr>
            <w:tcW w:w="4500" w:type="dxa"/>
          </w:tcPr>
          <w:p w14:paraId="7EA6F004" w14:textId="77777777" w:rsidR="005971B2" w:rsidRDefault="00000000">
            <w:r>
              <w:t>669 BIS G</w:t>
            </w:r>
          </w:p>
        </w:tc>
        <w:tc>
          <w:tcPr>
            <w:tcW w:w="4500" w:type="dxa"/>
          </w:tcPr>
          <w:p w14:paraId="6552B679" w14:textId="77777777" w:rsidR="005971B2" w:rsidRDefault="00000000">
            <w:r>
              <w:t>57</w:t>
            </w:r>
          </w:p>
        </w:tc>
      </w:tr>
      <w:tr w:rsidR="005971B2" w14:paraId="53827AAB" w14:textId="77777777">
        <w:tc>
          <w:tcPr>
            <w:tcW w:w="4500" w:type="dxa"/>
          </w:tcPr>
          <w:p w14:paraId="78A6E5A3" w14:textId="77777777" w:rsidR="005971B2" w:rsidRDefault="00000000">
            <w:r>
              <w:t>669 BIS H</w:t>
            </w:r>
          </w:p>
        </w:tc>
        <w:tc>
          <w:tcPr>
            <w:tcW w:w="4500" w:type="dxa"/>
          </w:tcPr>
          <w:p w14:paraId="35C4A1DD" w14:textId="77777777" w:rsidR="005971B2" w:rsidRDefault="00000000">
            <w:r>
              <w:t>58</w:t>
            </w:r>
          </w:p>
        </w:tc>
      </w:tr>
      <w:tr w:rsidR="005971B2" w14:paraId="60A9B43A" w14:textId="77777777">
        <w:tc>
          <w:tcPr>
            <w:tcW w:w="4500" w:type="dxa"/>
          </w:tcPr>
          <w:p w14:paraId="4FA8D4BA" w14:textId="77777777" w:rsidR="005971B2" w:rsidRDefault="00000000">
            <w:r>
              <w:t>669 BIS I</w:t>
            </w:r>
          </w:p>
        </w:tc>
        <w:tc>
          <w:tcPr>
            <w:tcW w:w="4500" w:type="dxa"/>
          </w:tcPr>
          <w:p w14:paraId="1AF5BEE9" w14:textId="77777777" w:rsidR="005971B2" w:rsidRDefault="00000000">
            <w:r>
              <w:t>59</w:t>
            </w:r>
          </w:p>
        </w:tc>
      </w:tr>
      <w:tr w:rsidR="005971B2" w14:paraId="405A03CD" w14:textId="77777777">
        <w:tc>
          <w:tcPr>
            <w:tcW w:w="4500" w:type="dxa"/>
          </w:tcPr>
          <w:p w14:paraId="69740F20" w14:textId="77777777" w:rsidR="005971B2" w:rsidRDefault="00000000">
            <w:r>
              <w:t>669 BIS J</w:t>
            </w:r>
          </w:p>
        </w:tc>
        <w:tc>
          <w:tcPr>
            <w:tcW w:w="4500" w:type="dxa"/>
          </w:tcPr>
          <w:p w14:paraId="24753AB5" w14:textId="77777777" w:rsidR="005971B2" w:rsidRDefault="00000000">
            <w:r>
              <w:t>60</w:t>
            </w:r>
          </w:p>
        </w:tc>
      </w:tr>
      <w:tr w:rsidR="005971B2" w14:paraId="4845A07B" w14:textId="77777777">
        <w:tc>
          <w:tcPr>
            <w:tcW w:w="4500" w:type="dxa"/>
          </w:tcPr>
          <w:p w14:paraId="5850A557" w14:textId="77777777" w:rsidR="005971B2" w:rsidRDefault="00000000">
            <w:r>
              <w:t>669 BIS K</w:t>
            </w:r>
          </w:p>
        </w:tc>
        <w:tc>
          <w:tcPr>
            <w:tcW w:w="4500" w:type="dxa"/>
          </w:tcPr>
          <w:p w14:paraId="28E3DA97" w14:textId="77777777" w:rsidR="005971B2" w:rsidRDefault="00000000">
            <w:r>
              <w:t>61</w:t>
            </w:r>
          </w:p>
        </w:tc>
      </w:tr>
      <w:tr w:rsidR="005971B2" w14:paraId="43939A07" w14:textId="77777777">
        <w:tc>
          <w:tcPr>
            <w:tcW w:w="4500" w:type="dxa"/>
          </w:tcPr>
          <w:p w14:paraId="322A6F6B" w14:textId="77777777" w:rsidR="005971B2" w:rsidRDefault="00000000">
            <w:r>
              <w:t>669 BIS L</w:t>
            </w:r>
          </w:p>
        </w:tc>
        <w:tc>
          <w:tcPr>
            <w:tcW w:w="4500" w:type="dxa"/>
          </w:tcPr>
          <w:p w14:paraId="21012275" w14:textId="77777777" w:rsidR="005971B2" w:rsidRDefault="00000000">
            <w:r>
              <w:t>62</w:t>
            </w:r>
          </w:p>
        </w:tc>
      </w:tr>
      <w:tr w:rsidR="005971B2" w14:paraId="09352C75" w14:textId="77777777">
        <w:tc>
          <w:tcPr>
            <w:tcW w:w="4500" w:type="dxa"/>
          </w:tcPr>
          <w:p w14:paraId="1088C8E0" w14:textId="77777777" w:rsidR="005971B2" w:rsidRDefault="00000000">
            <w:r>
              <w:t>669 BIS M</w:t>
            </w:r>
          </w:p>
        </w:tc>
        <w:tc>
          <w:tcPr>
            <w:tcW w:w="4500" w:type="dxa"/>
          </w:tcPr>
          <w:p w14:paraId="6A8EF40B" w14:textId="77777777" w:rsidR="005971B2" w:rsidRDefault="00000000">
            <w:r>
              <w:t>63</w:t>
            </w:r>
          </w:p>
        </w:tc>
      </w:tr>
      <w:tr w:rsidR="005971B2" w14:paraId="14E0261A" w14:textId="77777777">
        <w:tc>
          <w:tcPr>
            <w:tcW w:w="4500" w:type="dxa"/>
          </w:tcPr>
          <w:p w14:paraId="57F72B8A" w14:textId="77777777" w:rsidR="005971B2" w:rsidRDefault="00000000">
            <w:r>
              <w:t>669 BIS N</w:t>
            </w:r>
          </w:p>
        </w:tc>
        <w:tc>
          <w:tcPr>
            <w:tcW w:w="4500" w:type="dxa"/>
          </w:tcPr>
          <w:p w14:paraId="404E3F53" w14:textId="77777777" w:rsidR="005971B2" w:rsidRDefault="00000000">
            <w:r>
              <w:t>64</w:t>
            </w:r>
          </w:p>
        </w:tc>
      </w:tr>
      <w:tr w:rsidR="005971B2" w14:paraId="2FA1B9FC" w14:textId="77777777">
        <w:tc>
          <w:tcPr>
            <w:tcW w:w="4500" w:type="dxa"/>
          </w:tcPr>
          <w:p w14:paraId="762269D7" w14:textId="77777777" w:rsidR="005971B2" w:rsidRDefault="00000000">
            <w:r>
              <w:t>660</w:t>
            </w:r>
          </w:p>
        </w:tc>
        <w:tc>
          <w:tcPr>
            <w:tcW w:w="4500" w:type="dxa"/>
          </w:tcPr>
          <w:p w14:paraId="2143585D" w14:textId="77777777" w:rsidR="005971B2" w:rsidRDefault="00000000">
            <w:r>
              <w:t>65</w:t>
            </w:r>
          </w:p>
        </w:tc>
      </w:tr>
      <w:tr w:rsidR="005971B2" w14:paraId="6A130F0A" w14:textId="77777777">
        <w:tc>
          <w:tcPr>
            <w:tcW w:w="4500" w:type="dxa"/>
          </w:tcPr>
          <w:p w14:paraId="6A68B5FC" w14:textId="77777777" w:rsidR="005971B2" w:rsidRDefault="00000000">
            <w:r>
              <w:t>669 BIS O</w:t>
            </w:r>
          </w:p>
        </w:tc>
        <w:tc>
          <w:tcPr>
            <w:tcW w:w="4500" w:type="dxa"/>
          </w:tcPr>
          <w:p w14:paraId="4E1A82A7" w14:textId="77777777" w:rsidR="005971B2" w:rsidRDefault="00000000">
            <w:r>
              <w:t>66</w:t>
            </w:r>
          </w:p>
        </w:tc>
      </w:tr>
      <w:tr w:rsidR="005971B2" w14:paraId="4DCC611E" w14:textId="77777777">
        <w:tc>
          <w:tcPr>
            <w:tcW w:w="4500" w:type="dxa"/>
          </w:tcPr>
          <w:p w14:paraId="7834F2AF" w14:textId="77777777" w:rsidR="005971B2" w:rsidRDefault="00000000">
            <w:r>
              <w:t>669 BIS P</w:t>
            </w:r>
          </w:p>
        </w:tc>
        <w:tc>
          <w:tcPr>
            <w:tcW w:w="4500" w:type="dxa"/>
          </w:tcPr>
          <w:p w14:paraId="224F0DAD" w14:textId="77777777" w:rsidR="005971B2" w:rsidRDefault="00000000">
            <w:r>
              <w:t>67</w:t>
            </w:r>
          </w:p>
        </w:tc>
      </w:tr>
      <w:tr w:rsidR="005971B2" w14:paraId="5B5D674F" w14:textId="77777777">
        <w:tc>
          <w:tcPr>
            <w:tcW w:w="4500" w:type="dxa"/>
          </w:tcPr>
          <w:p w14:paraId="34B68960" w14:textId="77777777" w:rsidR="005971B2" w:rsidRDefault="00000000">
            <w:r>
              <w:t>670</w:t>
            </w:r>
          </w:p>
        </w:tc>
        <w:tc>
          <w:tcPr>
            <w:tcW w:w="4500" w:type="dxa"/>
          </w:tcPr>
          <w:p w14:paraId="59C0FAAB" w14:textId="77777777" w:rsidR="005971B2" w:rsidRDefault="00000000">
            <w:r>
              <w:t>68</w:t>
            </w:r>
          </w:p>
        </w:tc>
      </w:tr>
      <w:tr w:rsidR="005971B2" w14:paraId="59E8416A" w14:textId="77777777">
        <w:tc>
          <w:tcPr>
            <w:tcW w:w="4500" w:type="dxa"/>
          </w:tcPr>
          <w:p w14:paraId="29511ED6" w14:textId="77777777" w:rsidR="005971B2" w:rsidRDefault="00000000">
            <w:r>
              <w:t>NUEVO</w:t>
            </w:r>
          </w:p>
        </w:tc>
        <w:tc>
          <w:tcPr>
            <w:tcW w:w="4500" w:type="dxa"/>
          </w:tcPr>
          <w:p w14:paraId="2818C91E" w14:textId="77777777" w:rsidR="005971B2" w:rsidRDefault="00000000">
            <w:r>
              <w:t>69</w:t>
            </w:r>
          </w:p>
        </w:tc>
      </w:tr>
      <w:tr w:rsidR="005971B2" w14:paraId="610B4BA5" w14:textId="77777777">
        <w:tc>
          <w:tcPr>
            <w:tcW w:w="4500" w:type="dxa"/>
          </w:tcPr>
          <w:p w14:paraId="3E225E38" w14:textId="77777777" w:rsidR="005971B2" w:rsidRDefault="00000000">
            <w:r>
              <w:t>NUEVO</w:t>
            </w:r>
          </w:p>
        </w:tc>
        <w:tc>
          <w:tcPr>
            <w:tcW w:w="4500" w:type="dxa"/>
          </w:tcPr>
          <w:p w14:paraId="47855499" w14:textId="77777777" w:rsidR="005971B2" w:rsidRDefault="00000000">
            <w:r>
              <w:t>70</w:t>
            </w:r>
          </w:p>
        </w:tc>
      </w:tr>
      <w:tr w:rsidR="005971B2" w14:paraId="523B0551" w14:textId="77777777">
        <w:tc>
          <w:tcPr>
            <w:tcW w:w="4500" w:type="dxa"/>
          </w:tcPr>
          <w:p w14:paraId="0961DF86" w14:textId="77777777" w:rsidR="005971B2" w:rsidRDefault="00000000">
            <w:r>
              <w:t>NUEVO</w:t>
            </w:r>
          </w:p>
        </w:tc>
        <w:tc>
          <w:tcPr>
            <w:tcW w:w="4500" w:type="dxa"/>
          </w:tcPr>
          <w:p w14:paraId="0AC8BE59" w14:textId="77777777" w:rsidR="005971B2" w:rsidRDefault="00000000">
            <w:r>
              <w:t>71</w:t>
            </w:r>
          </w:p>
        </w:tc>
      </w:tr>
      <w:tr w:rsidR="005971B2" w14:paraId="038F6643" w14:textId="77777777">
        <w:tc>
          <w:tcPr>
            <w:tcW w:w="4500" w:type="dxa"/>
          </w:tcPr>
          <w:p w14:paraId="3D47DBFA" w14:textId="77777777" w:rsidR="005971B2" w:rsidRDefault="00000000">
            <w:r>
              <w:t>NUEVO</w:t>
            </w:r>
          </w:p>
        </w:tc>
        <w:tc>
          <w:tcPr>
            <w:tcW w:w="4500" w:type="dxa"/>
          </w:tcPr>
          <w:p w14:paraId="08CEE0B6" w14:textId="77777777" w:rsidR="005971B2" w:rsidRDefault="00000000">
            <w:r>
              <w:t>72</w:t>
            </w:r>
          </w:p>
        </w:tc>
      </w:tr>
      <w:tr w:rsidR="005971B2" w14:paraId="0BA1ADD7" w14:textId="77777777">
        <w:tc>
          <w:tcPr>
            <w:tcW w:w="4500" w:type="dxa"/>
          </w:tcPr>
          <w:p w14:paraId="2F52B809" w14:textId="77777777" w:rsidR="005971B2" w:rsidRDefault="00000000">
            <w:r>
              <w:t>671</w:t>
            </w:r>
          </w:p>
        </w:tc>
        <w:tc>
          <w:tcPr>
            <w:tcW w:w="4500" w:type="dxa"/>
          </w:tcPr>
          <w:p w14:paraId="136B04BE" w14:textId="77777777" w:rsidR="005971B2" w:rsidRDefault="00000000">
            <w:r>
              <w:t>73</w:t>
            </w:r>
          </w:p>
        </w:tc>
      </w:tr>
      <w:tr w:rsidR="005971B2" w14:paraId="6A492231" w14:textId="77777777">
        <w:tc>
          <w:tcPr>
            <w:tcW w:w="4500" w:type="dxa"/>
          </w:tcPr>
          <w:p w14:paraId="5496C927" w14:textId="77777777" w:rsidR="005971B2" w:rsidRDefault="00000000">
            <w:r>
              <w:t>672</w:t>
            </w:r>
          </w:p>
        </w:tc>
        <w:tc>
          <w:tcPr>
            <w:tcW w:w="4500" w:type="dxa"/>
          </w:tcPr>
          <w:p w14:paraId="37AFB1EA" w14:textId="77777777" w:rsidR="005971B2" w:rsidRDefault="00000000">
            <w:r>
              <w:t>74</w:t>
            </w:r>
          </w:p>
        </w:tc>
      </w:tr>
      <w:tr w:rsidR="005971B2" w14:paraId="17F1503E" w14:textId="77777777">
        <w:tc>
          <w:tcPr>
            <w:tcW w:w="4500" w:type="dxa"/>
          </w:tcPr>
          <w:p w14:paraId="12B196E2" w14:textId="77777777" w:rsidR="005971B2" w:rsidRDefault="00000000">
            <w:r>
              <w:t>673</w:t>
            </w:r>
          </w:p>
        </w:tc>
        <w:tc>
          <w:tcPr>
            <w:tcW w:w="4500" w:type="dxa"/>
          </w:tcPr>
          <w:p w14:paraId="41F610DA" w14:textId="77777777" w:rsidR="005971B2" w:rsidRDefault="00000000">
            <w:r>
              <w:t>75</w:t>
            </w:r>
          </w:p>
        </w:tc>
      </w:tr>
      <w:tr w:rsidR="005971B2" w14:paraId="07A9DFCD" w14:textId="77777777">
        <w:tc>
          <w:tcPr>
            <w:tcW w:w="4500" w:type="dxa"/>
          </w:tcPr>
          <w:p w14:paraId="1FA01438" w14:textId="77777777" w:rsidR="005971B2" w:rsidRDefault="00000000">
            <w:r>
              <w:t>674</w:t>
            </w:r>
          </w:p>
        </w:tc>
        <w:tc>
          <w:tcPr>
            <w:tcW w:w="4500" w:type="dxa"/>
          </w:tcPr>
          <w:p w14:paraId="5B347CF0" w14:textId="77777777" w:rsidR="005971B2" w:rsidRDefault="00000000">
            <w:r>
              <w:t>76</w:t>
            </w:r>
          </w:p>
        </w:tc>
      </w:tr>
      <w:tr w:rsidR="005971B2" w14:paraId="2BF89C3E" w14:textId="77777777">
        <w:tc>
          <w:tcPr>
            <w:tcW w:w="4500" w:type="dxa"/>
          </w:tcPr>
          <w:p w14:paraId="1AFB826F" w14:textId="77777777" w:rsidR="005971B2" w:rsidRDefault="00000000">
            <w:r>
              <w:t>675</w:t>
            </w:r>
          </w:p>
        </w:tc>
        <w:tc>
          <w:tcPr>
            <w:tcW w:w="4500" w:type="dxa"/>
          </w:tcPr>
          <w:p w14:paraId="3DC79053" w14:textId="77777777" w:rsidR="005971B2" w:rsidRDefault="00000000">
            <w:r>
              <w:t>77</w:t>
            </w:r>
          </w:p>
        </w:tc>
      </w:tr>
      <w:tr w:rsidR="005971B2" w14:paraId="21A213B9" w14:textId="77777777">
        <w:tc>
          <w:tcPr>
            <w:tcW w:w="4500" w:type="dxa"/>
          </w:tcPr>
          <w:p w14:paraId="7B8EB310" w14:textId="77777777" w:rsidR="005971B2" w:rsidRDefault="00000000">
            <w:r>
              <w:t>676</w:t>
            </w:r>
          </w:p>
        </w:tc>
        <w:tc>
          <w:tcPr>
            <w:tcW w:w="4500" w:type="dxa"/>
          </w:tcPr>
          <w:p w14:paraId="2C786406" w14:textId="77777777" w:rsidR="005971B2" w:rsidRDefault="00000000">
            <w:r>
              <w:t>78</w:t>
            </w:r>
          </w:p>
        </w:tc>
      </w:tr>
      <w:tr w:rsidR="005971B2" w14:paraId="4CE946E3" w14:textId="77777777">
        <w:tc>
          <w:tcPr>
            <w:tcW w:w="4500" w:type="dxa"/>
          </w:tcPr>
          <w:p w14:paraId="61DB5601" w14:textId="77777777" w:rsidR="005971B2" w:rsidRDefault="00000000">
            <w:r>
              <w:t>677</w:t>
            </w:r>
          </w:p>
        </w:tc>
        <w:tc>
          <w:tcPr>
            <w:tcW w:w="4500" w:type="dxa"/>
          </w:tcPr>
          <w:p w14:paraId="367F4E3D" w14:textId="77777777" w:rsidR="005971B2" w:rsidRDefault="00000000">
            <w:r>
              <w:t>79</w:t>
            </w:r>
          </w:p>
        </w:tc>
      </w:tr>
      <w:tr w:rsidR="005971B2" w14:paraId="1B310C1E" w14:textId="77777777">
        <w:tc>
          <w:tcPr>
            <w:tcW w:w="4500" w:type="dxa"/>
          </w:tcPr>
          <w:p w14:paraId="2C514C4E" w14:textId="77777777" w:rsidR="005971B2" w:rsidRDefault="00000000">
            <w:r>
              <w:t>678</w:t>
            </w:r>
          </w:p>
        </w:tc>
        <w:tc>
          <w:tcPr>
            <w:tcW w:w="4500" w:type="dxa"/>
          </w:tcPr>
          <w:p w14:paraId="45E91E02" w14:textId="77777777" w:rsidR="005971B2" w:rsidRDefault="00000000">
            <w:r>
              <w:t>80</w:t>
            </w:r>
          </w:p>
        </w:tc>
      </w:tr>
      <w:tr w:rsidR="005971B2" w14:paraId="43ACE137" w14:textId="77777777">
        <w:tc>
          <w:tcPr>
            <w:tcW w:w="4500" w:type="dxa"/>
          </w:tcPr>
          <w:p w14:paraId="43AAA920" w14:textId="77777777" w:rsidR="005971B2" w:rsidRDefault="00000000">
            <w:r>
              <w:t>679</w:t>
            </w:r>
          </w:p>
        </w:tc>
        <w:tc>
          <w:tcPr>
            <w:tcW w:w="4500" w:type="dxa"/>
          </w:tcPr>
          <w:p w14:paraId="0526FC62" w14:textId="77777777" w:rsidR="005971B2" w:rsidRDefault="00000000">
            <w:r>
              <w:t>81</w:t>
            </w:r>
          </w:p>
        </w:tc>
      </w:tr>
      <w:tr w:rsidR="005971B2" w14:paraId="5EAB917A" w14:textId="77777777">
        <w:tc>
          <w:tcPr>
            <w:tcW w:w="4500" w:type="dxa"/>
          </w:tcPr>
          <w:p w14:paraId="5A48DBDD" w14:textId="77777777" w:rsidR="005971B2" w:rsidRDefault="00000000">
            <w:r>
              <w:t>680</w:t>
            </w:r>
          </w:p>
        </w:tc>
        <w:tc>
          <w:tcPr>
            <w:tcW w:w="4500" w:type="dxa"/>
          </w:tcPr>
          <w:p w14:paraId="382781CE" w14:textId="77777777" w:rsidR="005971B2" w:rsidRDefault="00000000">
            <w:r>
              <w:t>82</w:t>
            </w:r>
          </w:p>
        </w:tc>
      </w:tr>
      <w:tr w:rsidR="005971B2" w14:paraId="7D5BC4B2" w14:textId="77777777">
        <w:tc>
          <w:tcPr>
            <w:tcW w:w="4500" w:type="dxa"/>
          </w:tcPr>
          <w:p w14:paraId="76F8E6C2" w14:textId="77777777" w:rsidR="005971B2" w:rsidRDefault="00000000">
            <w:r>
              <w:t>681</w:t>
            </w:r>
          </w:p>
        </w:tc>
        <w:tc>
          <w:tcPr>
            <w:tcW w:w="4500" w:type="dxa"/>
          </w:tcPr>
          <w:p w14:paraId="45B9A0D4" w14:textId="77777777" w:rsidR="005971B2" w:rsidRDefault="00000000">
            <w:r>
              <w:t>83</w:t>
            </w:r>
          </w:p>
        </w:tc>
      </w:tr>
      <w:tr w:rsidR="005971B2" w14:paraId="09D47DB2" w14:textId="77777777">
        <w:tc>
          <w:tcPr>
            <w:tcW w:w="4500" w:type="dxa"/>
          </w:tcPr>
          <w:p w14:paraId="4495DF25" w14:textId="77777777" w:rsidR="005971B2" w:rsidRDefault="00000000">
            <w:r>
              <w:t>682</w:t>
            </w:r>
          </w:p>
        </w:tc>
        <w:tc>
          <w:tcPr>
            <w:tcW w:w="4500" w:type="dxa"/>
          </w:tcPr>
          <w:p w14:paraId="449E594B" w14:textId="77777777" w:rsidR="005971B2" w:rsidRDefault="00000000">
            <w:r>
              <w:t>84</w:t>
            </w:r>
          </w:p>
        </w:tc>
      </w:tr>
      <w:tr w:rsidR="005971B2" w14:paraId="20F427AF" w14:textId="77777777">
        <w:tc>
          <w:tcPr>
            <w:tcW w:w="4500" w:type="dxa"/>
          </w:tcPr>
          <w:p w14:paraId="37E6DB46" w14:textId="77777777" w:rsidR="005971B2" w:rsidRDefault="00000000">
            <w:r>
              <w:t>683</w:t>
            </w:r>
          </w:p>
        </w:tc>
        <w:tc>
          <w:tcPr>
            <w:tcW w:w="4500" w:type="dxa"/>
          </w:tcPr>
          <w:p w14:paraId="2E76DC74" w14:textId="77777777" w:rsidR="005971B2" w:rsidRDefault="00000000">
            <w:r>
              <w:t>85</w:t>
            </w:r>
          </w:p>
        </w:tc>
      </w:tr>
      <w:tr w:rsidR="005971B2" w14:paraId="64DDDAB1" w14:textId="77777777">
        <w:tc>
          <w:tcPr>
            <w:tcW w:w="4500" w:type="dxa"/>
          </w:tcPr>
          <w:p w14:paraId="51A31A5F" w14:textId="77777777" w:rsidR="005971B2" w:rsidRDefault="00000000">
            <w:r>
              <w:t>683 BIS</w:t>
            </w:r>
          </w:p>
        </w:tc>
        <w:tc>
          <w:tcPr>
            <w:tcW w:w="4500" w:type="dxa"/>
          </w:tcPr>
          <w:p w14:paraId="79379862" w14:textId="77777777" w:rsidR="005971B2" w:rsidRDefault="00000000">
            <w:r>
              <w:t>86</w:t>
            </w:r>
          </w:p>
        </w:tc>
      </w:tr>
      <w:tr w:rsidR="005971B2" w14:paraId="213ADF24" w14:textId="77777777">
        <w:tc>
          <w:tcPr>
            <w:tcW w:w="4500" w:type="dxa"/>
          </w:tcPr>
          <w:p w14:paraId="2E1B9224" w14:textId="77777777" w:rsidR="005971B2" w:rsidRDefault="00000000">
            <w:r>
              <w:t>684</w:t>
            </w:r>
          </w:p>
        </w:tc>
        <w:tc>
          <w:tcPr>
            <w:tcW w:w="4500" w:type="dxa"/>
          </w:tcPr>
          <w:p w14:paraId="72C240BF" w14:textId="77777777" w:rsidR="005971B2" w:rsidRDefault="00000000">
            <w:r>
              <w:t>87</w:t>
            </w:r>
          </w:p>
        </w:tc>
      </w:tr>
      <w:tr w:rsidR="005971B2" w14:paraId="32F31A39" w14:textId="77777777">
        <w:tc>
          <w:tcPr>
            <w:tcW w:w="4500" w:type="dxa"/>
          </w:tcPr>
          <w:p w14:paraId="6A8F3660" w14:textId="77777777" w:rsidR="005971B2" w:rsidRDefault="00000000">
            <w:r>
              <w:t>NUEVO</w:t>
            </w:r>
          </w:p>
        </w:tc>
        <w:tc>
          <w:tcPr>
            <w:tcW w:w="4500" w:type="dxa"/>
          </w:tcPr>
          <w:p w14:paraId="1325F9F6" w14:textId="77777777" w:rsidR="005971B2" w:rsidRDefault="00000000">
            <w:r>
              <w:t>88</w:t>
            </w:r>
          </w:p>
        </w:tc>
      </w:tr>
      <w:tr w:rsidR="005971B2" w14:paraId="239A4FF9" w14:textId="77777777">
        <w:tc>
          <w:tcPr>
            <w:tcW w:w="4500" w:type="dxa"/>
          </w:tcPr>
          <w:p w14:paraId="3341DDF7" w14:textId="77777777" w:rsidR="005971B2" w:rsidRDefault="00000000">
            <w:r>
              <w:t>NUEVO</w:t>
            </w:r>
          </w:p>
        </w:tc>
        <w:tc>
          <w:tcPr>
            <w:tcW w:w="4500" w:type="dxa"/>
          </w:tcPr>
          <w:p w14:paraId="00ED1DBB" w14:textId="77777777" w:rsidR="005971B2" w:rsidRDefault="00000000">
            <w:r>
              <w:t>89</w:t>
            </w:r>
          </w:p>
        </w:tc>
      </w:tr>
      <w:tr w:rsidR="005971B2" w14:paraId="0B4B808B" w14:textId="77777777">
        <w:tc>
          <w:tcPr>
            <w:tcW w:w="4500" w:type="dxa"/>
          </w:tcPr>
          <w:p w14:paraId="71FAD068" w14:textId="77777777" w:rsidR="005971B2" w:rsidRDefault="00000000">
            <w:r>
              <w:t>NUEVO</w:t>
            </w:r>
          </w:p>
        </w:tc>
        <w:tc>
          <w:tcPr>
            <w:tcW w:w="4500" w:type="dxa"/>
          </w:tcPr>
          <w:p w14:paraId="3E1A2007" w14:textId="77777777" w:rsidR="005971B2" w:rsidRDefault="00000000">
            <w:r>
              <w:t>90</w:t>
            </w:r>
          </w:p>
        </w:tc>
      </w:tr>
      <w:tr w:rsidR="005971B2" w14:paraId="6928FBB2" w14:textId="77777777">
        <w:tc>
          <w:tcPr>
            <w:tcW w:w="4500" w:type="dxa"/>
          </w:tcPr>
          <w:p w14:paraId="6A8EF95C" w14:textId="77777777" w:rsidR="005971B2" w:rsidRDefault="00000000">
            <w:r>
              <w:t>684 BIS</w:t>
            </w:r>
          </w:p>
        </w:tc>
        <w:tc>
          <w:tcPr>
            <w:tcW w:w="4500" w:type="dxa"/>
          </w:tcPr>
          <w:p w14:paraId="0A01265A" w14:textId="77777777" w:rsidR="005971B2" w:rsidRDefault="00000000">
            <w:r>
              <w:t>91</w:t>
            </w:r>
          </w:p>
        </w:tc>
      </w:tr>
      <w:tr w:rsidR="005971B2" w14:paraId="0BFA3BC6" w14:textId="77777777">
        <w:tc>
          <w:tcPr>
            <w:tcW w:w="4500" w:type="dxa"/>
          </w:tcPr>
          <w:p w14:paraId="644CD3EC" w14:textId="77777777" w:rsidR="005971B2" w:rsidRDefault="00000000">
            <w:r>
              <w:t>684 TER</w:t>
            </w:r>
          </w:p>
        </w:tc>
        <w:tc>
          <w:tcPr>
            <w:tcW w:w="4500" w:type="dxa"/>
          </w:tcPr>
          <w:p w14:paraId="726AF307" w14:textId="77777777" w:rsidR="005971B2" w:rsidRDefault="00000000">
            <w:r>
              <w:t>92</w:t>
            </w:r>
          </w:p>
        </w:tc>
      </w:tr>
      <w:tr w:rsidR="005971B2" w14:paraId="6CCD3F55" w14:textId="77777777">
        <w:tc>
          <w:tcPr>
            <w:tcW w:w="4500" w:type="dxa"/>
          </w:tcPr>
          <w:p w14:paraId="19D3C185" w14:textId="77777777" w:rsidR="005971B2" w:rsidRDefault="00000000">
            <w:r>
              <w:t>684 QUATER</w:t>
            </w:r>
          </w:p>
        </w:tc>
        <w:tc>
          <w:tcPr>
            <w:tcW w:w="4500" w:type="dxa"/>
          </w:tcPr>
          <w:p w14:paraId="6BB3D3B2" w14:textId="77777777" w:rsidR="005971B2" w:rsidRDefault="00000000">
            <w:r>
              <w:t>93</w:t>
            </w:r>
          </w:p>
        </w:tc>
      </w:tr>
      <w:tr w:rsidR="005971B2" w14:paraId="4E4AC124" w14:textId="77777777">
        <w:tc>
          <w:tcPr>
            <w:tcW w:w="4500" w:type="dxa"/>
          </w:tcPr>
          <w:p w14:paraId="1903A0D5" w14:textId="77777777" w:rsidR="005971B2" w:rsidRDefault="00000000">
            <w:r>
              <w:t>684 QUINQUIES</w:t>
            </w:r>
          </w:p>
        </w:tc>
        <w:tc>
          <w:tcPr>
            <w:tcW w:w="4500" w:type="dxa"/>
          </w:tcPr>
          <w:p w14:paraId="3B3DD615" w14:textId="77777777" w:rsidR="005971B2" w:rsidRDefault="00000000">
            <w:r>
              <w:t>94</w:t>
            </w:r>
          </w:p>
        </w:tc>
      </w:tr>
      <w:tr w:rsidR="005F460E" w14:paraId="2D2C08E2" w14:textId="77777777">
        <w:tc>
          <w:tcPr>
            <w:tcW w:w="4500" w:type="dxa"/>
          </w:tcPr>
          <w:p w14:paraId="24E04FEE" w14:textId="77777777" w:rsidR="005F460E" w:rsidRDefault="00000000">
            <w:r>
              <w:t>Artículo nuevo (contenido del Dictamen Ambiental)</w:t>
            </w:r>
          </w:p>
        </w:tc>
        <w:tc>
          <w:tcPr>
            <w:tcW w:w="4500" w:type="dxa"/>
          </w:tcPr>
          <w:p w14:paraId="4C672CBC" w14:textId="77777777" w:rsidR="005F460E" w:rsidRDefault="00000000">
            <w:r>
              <w:t>95</w:t>
            </w:r>
          </w:p>
        </w:tc>
      </w:tr>
      <w:tr w:rsidR="005971B2" w14:paraId="2961D089" w14:textId="77777777">
        <w:tc>
          <w:tcPr>
            <w:tcW w:w="4500" w:type="dxa"/>
          </w:tcPr>
          <w:p w14:paraId="0D5D7EC0" w14:textId="77777777" w:rsidR="005971B2" w:rsidRDefault="00000000">
            <w:r>
              <w:t>684 SEXIES</w:t>
            </w:r>
          </w:p>
        </w:tc>
        <w:tc>
          <w:tcPr>
            <w:tcW w:w="4500" w:type="dxa"/>
          </w:tcPr>
          <w:p w14:paraId="56D44B83" w14:textId="77777777" w:rsidR="005971B2" w:rsidRDefault="00000000">
            <w:r>
              <w:t>96</w:t>
            </w:r>
          </w:p>
        </w:tc>
      </w:tr>
      <w:tr w:rsidR="005971B2" w14:paraId="1C563B91" w14:textId="77777777">
        <w:tc>
          <w:tcPr>
            <w:tcW w:w="4500" w:type="dxa"/>
          </w:tcPr>
          <w:p w14:paraId="2889D97C" w14:textId="77777777" w:rsidR="005971B2" w:rsidRDefault="00000000">
            <w:r>
              <w:t>685</w:t>
            </w:r>
          </w:p>
        </w:tc>
        <w:tc>
          <w:tcPr>
            <w:tcW w:w="4500" w:type="dxa"/>
          </w:tcPr>
          <w:p w14:paraId="4B6928FC" w14:textId="77777777" w:rsidR="005971B2" w:rsidRDefault="00000000">
            <w:r>
              <w:t>97</w:t>
            </w:r>
          </w:p>
        </w:tc>
      </w:tr>
      <w:tr w:rsidR="005971B2" w14:paraId="75E70A8D" w14:textId="77777777">
        <w:tc>
          <w:tcPr>
            <w:tcW w:w="4500" w:type="dxa"/>
          </w:tcPr>
          <w:p w14:paraId="3337F25B" w14:textId="77777777" w:rsidR="005971B2" w:rsidRDefault="00000000">
            <w:r>
              <w:t>NUEVO</w:t>
            </w:r>
          </w:p>
        </w:tc>
        <w:tc>
          <w:tcPr>
            <w:tcW w:w="4500" w:type="dxa"/>
          </w:tcPr>
          <w:p w14:paraId="04596E3F" w14:textId="77777777" w:rsidR="005971B2" w:rsidRDefault="00000000">
            <w:r>
              <w:t>98</w:t>
            </w:r>
          </w:p>
        </w:tc>
      </w:tr>
      <w:tr w:rsidR="005971B2" w14:paraId="0F0D2C82" w14:textId="77777777">
        <w:tc>
          <w:tcPr>
            <w:tcW w:w="4500" w:type="dxa"/>
          </w:tcPr>
          <w:p w14:paraId="3B8CAEBF" w14:textId="77777777" w:rsidR="005971B2" w:rsidRDefault="00000000">
            <w:r>
              <w:t>NUEVO</w:t>
            </w:r>
          </w:p>
        </w:tc>
        <w:tc>
          <w:tcPr>
            <w:tcW w:w="4500" w:type="dxa"/>
          </w:tcPr>
          <w:p w14:paraId="1F18A20A" w14:textId="77777777" w:rsidR="005971B2" w:rsidRDefault="00000000">
            <w:r>
              <w:t>99</w:t>
            </w:r>
          </w:p>
        </w:tc>
      </w:tr>
      <w:tr w:rsidR="005971B2" w14:paraId="57A7A21B" w14:textId="77777777">
        <w:tc>
          <w:tcPr>
            <w:tcW w:w="4500" w:type="dxa"/>
          </w:tcPr>
          <w:p w14:paraId="077126A9" w14:textId="77777777" w:rsidR="005971B2" w:rsidRDefault="00000000">
            <w:r>
              <w:t>NUEVO</w:t>
            </w:r>
          </w:p>
        </w:tc>
        <w:tc>
          <w:tcPr>
            <w:tcW w:w="4500" w:type="dxa"/>
          </w:tcPr>
          <w:p w14:paraId="1AE4D40C" w14:textId="77777777" w:rsidR="005971B2" w:rsidRDefault="00000000">
            <w:r>
              <w:t>100</w:t>
            </w:r>
          </w:p>
        </w:tc>
      </w:tr>
      <w:tr w:rsidR="005971B2" w14:paraId="514290B2" w14:textId="77777777">
        <w:tc>
          <w:tcPr>
            <w:tcW w:w="4500" w:type="dxa"/>
          </w:tcPr>
          <w:p w14:paraId="5502C62A" w14:textId="77777777" w:rsidR="005971B2" w:rsidRDefault="00000000">
            <w:r>
              <w:lastRenderedPageBreak/>
              <w:t>NUEVO</w:t>
            </w:r>
          </w:p>
        </w:tc>
        <w:tc>
          <w:tcPr>
            <w:tcW w:w="4500" w:type="dxa"/>
          </w:tcPr>
          <w:p w14:paraId="667929B9" w14:textId="77777777" w:rsidR="005971B2" w:rsidRDefault="00000000">
            <w:r>
              <w:t>101</w:t>
            </w:r>
          </w:p>
        </w:tc>
      </w:tr>
      <w:tr w:rsidR="005971B2" w14:paraId="193A068D" w14:textId="77777777">
        <w:tc>
          <w:tcPr>
            <w:tcW w:w="4500" w:type="dxa"/>
          </w:tcPr>
          <w:p w14:paraId="01B5EB7D" w14:textId="77777777" w:rsidR="005971B2" w:rsidRDefault="00000000">
            <w:r>
              <w:t>NUEVO</w:t>
            </w:r>
          </w:p>
        </w:tc>
        <w:tc>
          <w:tcPr>
            <w:tcW w:w="4500" w:type="dxa"/>
          </w:tcPr>
          <w:p w14:paraId="3B17C053" w14:textId="77777777" w:rsidR="005971B2" w:rsidRDefault="00000000">
            <w:r>
              <w:t>102</w:t>
            </w:r>
          </w:p>
        </w:tc>
      </w:tr>
      <w:tr w:rsidR="005971B2" w14:paraId="773270AA" w14:textId="77777777">
        <w:tc>
          <w:tcPr>
            <w:tcW w:w="4500" w:type="dxa"/>
          </w:tcPr>
          <w:p w14:paraId="621A03E5" w14:textId="77777777" w:rsidR="005971B2" w:rsidRDefault="00000000">
            <w:r>
              <w:t>686</w:t>
            </w:r>
          </w:p>
        </w:tc>
        <w:tc>
          <w:tcPr>
            <w:tcW w:w="4500" w:type="dxa"/>
          </w:tcPr>
          <w:p w14:paraId="1B145CA2" w14:textId="77777777" w:rsidR="005971B2" w:rsidRDefault="00000000">
            <w:r>
              <w:t>103</w:t>
            </w:r>
          </w:p>
        </w:tc>
      </w:tr>
      <w:tr w:rsidR="005971B2" w14:paraId="187A173A" w14:textId="77777777">
        <w:tc>
          <w:tcPr>
            <w:tcW w:w="4500" w:type="dxa"/>
          </w:tcPr>
          <w:p w14:paraId="65192457" w14:textId="77777777" w:rsidR="005971B2" w:rsidRDefault="00000000">
            <w:r>
              <w:t>687</w:t>
            </w:r>
          </w:p>
        </w:tc>
        <w:tc>
          <w:tcPr>
            <w:tcW w:w="4500" w:type="dxa"/>
          </w:tcPr>
          <w:p w14:paraId="1093FDBE" w14:textId="77777777" w:rsidR="005971B2" w:rsidRDefault="00000000">
            <w:r>
              <w:t>104</w:t>
            </w:r>
          </w:p>
        </w:tc>
      </w:tr>
      <w:tr w:rsidR="005971B2" w14:paraId="35B6DBC4" w14:textId="77777777">
        <w:tc>
          <w:tcPr>
            <w:tcW w:w="4500" w:type="dxa"/>
          </w:tcPr>
          <w:p w14:paraId="1ED9BE33" w14:textId="77777777" w:rsidR="005971B2" w:rsidRDefault="00000000">
            <w:r>
              <w:t>688</w:t>
            </w:r>
          </w:p>
        </w:tc>
        <w:tc>
          <w:tcPr>
            <w:tcW w:w="4500" w:type="dxa"/>
          </w:tcPr>
          <w:p w14:paraId="226271DC" w14:textId="77777777" w:rsidR="005971B2" w:rsidRDefault="00000000">
            <w:r>
              <w:t>105</w:t>
            </w:r>
          </w:p>
        </w:tc>
      </w:tr>
      <w:tr w:rsidR="005971B2" w14:paraId="7B94654B" w14:textId="77777777">
        <w:tc>
          <w:tcPr>
            <w:tcW w:w="4500" w:type="dxa"/>
          </w:tcPr>
          <w:p w14:paraId="4319B5AF" w14:textId="77777777" w:rsidR="005971B2" w:rsidRDefault="00000000">
            <w:r>
              <w:t>689</w:t>
            </w:r>
          </w:p>
        </w:tc>
        <w:tc>
          <w:tcPr>
            <w:tcW w:w="4500" w:type="dxa"/>
          </w:tcPr>
          <w:p w14:paraId="4C5BDF5A" w14:textId="77777777" w:rsidR="005971B2" w:rsidRDefault="00000000">
            <w:r>
              <w:t>106</w:t>
            </w:r>
          </w:p>
        </w:tc>
      </w:tr>
      <w:tr w:rsidR="005971B2" w14:paraId="63C112FB" w14:textId="77777777">
        <w:tc>
          <w:tcPr>
            <w:tcW w:w="4500" w:type="dxa"/>
          </w:tcPr>
          <w:p w14:paraId="06FEFA24" w14:textId="77777777" w:rsidR="005971B2" w:rsidRDefault="00000000">
            <w:r>
              <w:t>690</w:t>
            </w:r>
          </w:p>
        </w:tc>
        <w:tc>
          <w:tcPr>
            <w:tcW w:w="4500" w:type="dxa"/>
          </w:tcPr>
          <w:p w14:paraId="7ECEEF59" w14:textId="77777777" w:rsidR="005971B2" w:rsidRDefault="00000000">
            <w:r>
              <w:t>107</w:t>
            </w:r>
          </w:p>
        </w:tc>
      </w:tr>
      <w:tr w:rsidR="005971B2" w14:paraId="55239A06" w14:textId="77777777">
        <w:tc>
          <w:tcPr>
            <w:tcW w:w="4500" w:type="dxa"/>
          </w:tcPr>
          <w:p w14:paraId="01020586" w14:textId="77777777" w:rsidR="005971B2" w:rsidRDefault="00000000">
            <w:r>
              <w:t>691</w:t>
            </w:r>
          </w:p>
        </w:tc>
        <w:tc>
          <w:tcPr>
            <w:tcW w:w="4500" w:type="dxa"/>
          </w:tcPr>
          <w:p w14:paraId="459A8D18" w14:textId="77777777" w:rsidR="005971B2" w:rsidRDefault="00000000">
            <w:r>
              <w:t>108</w:t>
            </w:r>
          </w:p>
        </w:tc>
      </w:tr>
      <w:tr w:rsidR="005971B2" w14:paraId="5D184737" w14:textId="77777777">
        <w:tc>
          <w:tcPr>
            <w:tcW w:w="4500" w:type="dxa"/>
          </w:tcPr>
          <w:p w14:paraId="51D8C859" w14:textId="77777777" w:rsidR="005971B2" w:rsidRDefault="00000000">
            <w:r>
              <w:t>692</w:t>
            </w:r>
          </w:p>
        </w:tc>
        <w:tc>
          <w:tcPr>
            <w:tcW w:w="4500" w:type="dxa"/>
          </w:tcPr>
          <w:p w14:paraId="048AD4F4" w14:textId="77777777" w:rsidR="005971B2" w:rsidRDefault="00000000">
            <w:r>
              <w:t>109</w:t>
            </w:r>
          </w:p>
        </w:tc>
      </w:tr>
      <w:tr w:rsidR="005971B2" w14:paraId="512451C1" w14:textId="77777777">
        <w:tc>
          <w:tcPr>
            <w:tcW w:w="4500" w:type="dxa"/>
          </w:tcPr>
          <w:p w14:paraId="0770FA20" w14:textId="77777777" w:rsidR="005971B2" w:rsidRDefault="00000000">
            <w:r>
              <w:t>693</w:t>
            </w:r>
          </w:p>
        </w:tc>
        <w:tc>
          <w:tcPr>
            <w:tcW w:w="4500" w:type="dxa"/>
          </w:tcPr>
          <w:p w14:paraId="14385BBE" w14:textId="77777777" w:rsidR="005971B2" w:rsidRDefault="00000000">
            <w:r>
              <w:t>110</w:t>
            </w:r>
          </w:p>
        </w:tc>
      </w:tr>
      <w:tr w:rsidR="005971B2" w14:paraId="18677179" w14:textId="77777777">
        <w:tc>
          <w:tcPr>
            <w:tcW w:w="4500" w:type="dxa"/>
          </w:tcPr>
          <w:p w14:paraId="796128C2" w14:textId="77777777" w:rsidR="005971B2" w:rsidRDefault="00000000">
            <w:r>
              <w:t>694</w:t>
            </w:r>
          </w:p>
        </w:tc>
        <w:tc>
          <w:tcPr>
            <w:tcW w:w="4500" w:type="dxa"/>
          </w:tcPr>
          <w:p w14:paraId="1F659DE7" w14:textId="77777777" w:rsidR="005971B2" w:rsidRDefault="00000000">
            <w:r>
              <w:t>111</w:t>
            </w:r>
          </w:p>
        </w:tc>
      </w:tr>
      <w:tr w:rsidR="005971B2" w14:paraId="43E06606" w14:textId="77777777">
        <w:tc>
          <w:tcPr>
            <w:tcW w:w="4500" w:type="dxa"/>
          </w:tcPr>
          <w:p w14:paraId="5378FE88" w14:textId="77777777" w:rsidR="005971B2" w:rsidRDefault="00000000">
            <w:r>
              <w:t>695</w:t>
            </w:r>
          </w:p>
        </w:tc>
        <w:tc>
          <w:tcPr>
            <w:tcW w:w="4500" w:type="dxa"/>
          </w:tcPr>
          <w:p w14:paraId="63C97D7F" w14:textId="77777777" w:rsidR="005971B2" w:rsidRDefault="00000000">
            <w:r>
              <w:t>112</w:t>
            </w:r>
          </w:p>
        </w:tc>
      </w:tr>
      <w:tr w:rsidR="005971B2" w14:paraId="0ECD1BAF" w14:textId="77777777">
        <w:tc>
          <w:tcPr>
            <w:tcW w:w="4500" w:type="dxa"/>
          </w:tcPr>
          <w:p w14:paraId="12B6DBCF" w14:textId="77777777" w:rsidR="005971B2" w:rsidRDefault="00000000">
            <w:r>
              <w:t>696</w:t>
            </w:r>
          </w:p>
        </w:tc>
        <w:tc>
          <w:tcPr>
            <w:tcW w:w="4500" w:type="dxa"/>
          </w:tcPr>
          <w:p w14:paraId="0C1B4FB2" w14:textId="77777777" w:rsidR="005971B2" w:rsidRDefault="00000000">
            <w:r>
              <w:t>113</w:t>
            </w:r>
          </w:p>
        </w:tc>
      </w:tr>
      <w:tr w:rsidR="005971B2" w14:paraId="45CA727E" w14:textId="77777777">
        <w:tc>
          <w:tcPr>
            <w:tcW w:w="4500" w:type="dxa"/>
          </w:tcPr>
          <w:p w14:paraId="6DABCF01" w14:textId="77777777" w:rsidR="005971B2" w:rsidRDefault="00000000">
            <w:r>
              <w:t>697</w:t>
            </w:r>
          </w:p>
        </w:tc>
        <w:tc>
          <w:tcPr>
            <w:tcW w:w="4500" w:type="dxa"/>
          </w:tcPr>
          <w:p w14:paraId="73314FAC" w14:textId="77777777" w:rsidR="005971B2" w:rsidRDefault="00000000">
            <w:r>
              <w:t>114</w:t>
            </w:r>
          </w:p>
        </w:tc>
      </w:tr>
      <w:tr w:rsidR="005971B2" w14:paraId="1FEB7278" w14:textId="77777777">
        <w:tc>
          <w:tcPr>
            <w:tcW w:w="4500" w:type="dxa"/>
          </w:tcPr>
          <w:p w14:paraId="0297331B" w14:textId="77777777" w:rsidR="005971B2" w:rsidRDefault="00000000">
            <w:r>
              <w:t>698</w:t>
            </w:r>
          </w:p>
        </w:tc>
        <w:tc>
          <w:tcPr>
            <w:tcW w:w="4500" w:type="dxa"/>
          </w:tcPr>
          <w:p w14:paraId="7D90326D" w14:textId="77777777" w:rsidR="005971B2" w:rsidRDefault="00000000">
            <w:r>
              <w:t>115</w:t>
            </w:r>
          </w:p>
        </w:tc>
      </w:tr>
      <w:tr w:rsidR="005971B2" w14:paraId="56F71AF2" w14:textId="77777777">
        <w:tc>
          <w:tcPr>
            <w:tcW w:w="4500" w:type="dxa"/>
          </w:tcPr>
          <w:p w14:paraId="26931B2B" w14:textId="77777777" w:rsidR="005971B2" w:rsidRDefault="00000000">
            <w:r>
              <w:t>NUEVO</w:t>
            </w:r>
          </w:p>
        </w:tc>
        <w:tc>
          <w:tcPr>
            <w:tcW w:w="4500" w:type="dxa"/>
          </w:tcPr>
          <w:p w14:paraId="74861596" w14:textId="77777777" w:rsidR="005971B2" w:rsidRDefault="00000000">
            <w:r>
              <w:t>116</w:t>
            </w:r>
          </w:p>
        </w:tc>
      </w:tr>
      <w:tr w:rsidR="005971B2" w14:paraId="0FA51DF1" w14:textId="77777777">
        <w:tc>
          <w:tcPr>
            <w:tcW w:w="4500" w:type="dxa"/>
          </w:tcPr>
          <w:p w14:paraId="60D18EB4" w14:textId="77777777" w:rsidR="005971B2" w:rsidRDefault="00000000">
            <w:r>
              <w:t>699</w:t>
            </w:r>
          </w:p>
        </w:tc>
        <w:tc>
          <w:tcPr>
            <w:tcW w:w="4500" w:type="dxa"/>
          </w:tcPr>
          <w:p w14:paraId="625C7298" w14:textId="77777777" w:rsidR="005971B2" w:rsidRDefault="00000000">
            <w:r>
              <w:t>117</w:t>
            </w:r>
          </w:p>
        </w:tc>
      </w:tr>
      <w:tr w:rsidR="005971B2" w14:paraId="25861DFE" w14:textId="77777777">
        <w:tc>
          <w:tcPr>
            <w:tcW w:w="4500" w:type="dxa"/>
          </w:tcPr>
          <w:p w14:paraId="4C7A6F88" w14:textId="77777777" w:rsidR="005971B2" w:rsidRDefault="00000000">
            <w:r>
              <w:t>700</w:t>
            </w:r>
          </w:p>
        </w:tc>
        <w:tc>
          <w:tcPr>
            <w:tcW w:w="4500" w:type="dxa"/>
          </w:tcPr>
          <w:p w14:paraId="10158B1A" w14:textId="77777777" w:rsidR="005971B2" w:rsidRDefault="00000000">
            <w:r>
              <w:t>118</w:t>
            </w:r>
          </w:p>
        </w:tc>
      </w:tr>
      <w:tr w:rsidR="005971B2" w14:paraId="272573A3" w14:textId="77777777">
        <w:tc>
          <w:tcPr>
            <w:tcW w:w="4500" w:type="dxa"/>
          </w:tcPr>
          <w:p w14:paraId="25395FEF" w14:textId="77777777" w:rsidR="005971B2" w:rsidRDefault="00000000">
            <w:r>
              <w:t>701</w:t>
            </w:r>
          </w:p>
        </w:tc>
        <w:tc>
          <w:tcPr>
            <w:tcW w:w="4500" w:type="dxa"/>
          </w:tcPr>
          <w:p w14:paraId="25221251" w14:textId="77777777" w:rsidR="005971B2" w:rsidRDefault="00000000">
            <w:r>
              <w:t>119</w:t>
            </w:r>
          </w:p>
        </w:tc>
      </w:tr>
      <w:tr w:rsidR="005971B2" w14:paraId="3887EACE" w14:textId="77777777">
        <w:tc>
          <w:tcPr>
            <w:tcW w:w="4500" w:type="dxa"/>
          </w:tcPr>
          <w:p w14:paraId="62D1EF42" w14:textId="77777777" w:rsidR="005971B2" w:rsidRDefault="00000000">
            <w:r>
              <w:t>702</w:t>
            </w:r>
          </w:p>
        </w:tc>
        <w:tc>
          <w:tcPr>
            <w:tcW w:w="4500" w:type="dxa"/>
          </w:tcPr>
          <w:p w14:paraId="2AD495EA" w14:textId="77777777" w:rsidR="005971B2" w:rsidRDefault="00000000">
            <w:r>
              <w:t>120</w:t>
            </w:r>
          </w:p>
        </w:tc>
      </w:tr>
      <w:tr w:rsidR="005971B2" w14:paraId="7B7BD56A" w14:textId="77777777">
        <w:tc>
          <w:tcPr>
            <w:tcW w:w="4500" w:type="dxa"/>
          </w:tcPr>
          <w:p w14:paraId="5147AE89" w14:textId="77777777" w:rsidR="005971B2" w:rsidRDefault="00000000">
            <w:r>
              <w:t>703</w:t>
            </w:r>
          </w:p>
        </w:tc>
        <w:tc>
          <w:tcPr>
            <w:tcW w:w="4500" w:type="dxa"/>
          </w:tcPr>
          <w:p w14:paraId="45FFA578" w14:textId="77777777" w:rsidR="005971B2" w:rsidRDefault="00000000">
            <w:r>
              <w:t>121</w:t>
            </w:r>
          </w:p>
        </w:tc>
      </w:tr>
      <w:tr w:rsidR="005971B2" w14:paraId="47C03C10" w14:textId="77777777">
        <w:tc>
          <w:tcPr>
            <w:tcW w:w="4500" w:type="dxa"/>
          </w:tcPr>
          <w:p w14:paraId="58B74821" w14:textId="77777777" w:rsidR="005971B2" w:rsidRDefault="00000000">
            <w:r>
              <w:t>704</w:t>
            </w:r>
          </w:p>
        </w:tc>
        <w:tc>
          <w:tcPr>
            <w:tcW w:w="4500" w:type="dxa"/>
          </w:tcPr>
          <w:p w14:paraId="0A570750" w14:textId="77777777" w:rsidR="005971B2" w:rsidRDefault="00000000">
            <w:r>
              <w:t>122</w:t>
            </w:r>
          </w:p>
        </w:tc>
      </w:tr>
      <w:tr w:rsidR="005971B2" w14:paraId="0D4666B8" w14:textId="77777777">
        <w:tc>
          <w:tcPr>
            <w:tcW w:w="4500" w:type="dxa"/>
          </w:tcPr>
          <w:p w14:paraId="34CD0DE6" w14:textId="77777777" w:rsidR="005971B2" w:rsidRDefault="00000000">
            <w:r>
              <w:t>704 BIS</w:t>
            </w:r>
          </w:p>
        </w:tc>
        <w:tc>
          <w:tcPr>
            <w:tcW w:w="4500" w:type="dxa"/>
          </w:tcPr>
          <w:p w14:paraId="399B1376" w14:textId="77777777" w:rsidR="005971B2" w:rsidRDefault="00000000">
            <w:r>
              <w:t>123</w:t>
            </w:r>
          </w:p>
        </w:tc>
      </w:tr>
      <w:tr w:rsidR="005971B2" w14:paraId="223C39CE" w14:textId="77777777">
        <w:tc>
          <w:tcPr>
            <w:tcW w:w="4500" w:type="dxa"/>
          </w:tcPr>
          <w:p w14:paraId="60DF53F1" w14:textId="77777777" w:rsidR="005971B2" w:rsidRDefault="00000000">
            <w:r>
              <w:t>704 TER</w:t>
            </w:r>
          </w:p>
        </w:tc>
        <w:tc>
          <w:tcPr>
            <w:tcW w:w="4500" w:type="dxa"/>
          </w:tcPr>
          <w:p w14:paraId="72A4401B" w14:textId="77777777" w:rsidR="005971B2" w:rsidRDefault="00000000">
            <w:r>
              <w:t>124</w:t>
            </w:r>
          </w:p>
        </w:tc>
      </w:tr>
      <w:tr w:rsidR="005971B2" w14:paraId="45C5EE89" w14:textId="77777777">
        <w:tc>
          <w:tcPr>
            <w:tcW w:w="4500" w:type="dxa"/>
          </w:tcPr>
          <w:p w14:paraId="7B82602F" w14:textId="77777777" w:rsidR="005971B2" w:rsidRDefault="00000000">
            <w:r>
              <w:t>704 QUATER</w:t>
            </w:r>
          </w:p>
        </w:tc>
        <w:tc>
          <w:tcPr>
            <w:tcW w:w="4500" w:type="dxa"/>
          </w:tcPr>
          <w:p w14:paraId="53B0EECC" w14:textId="77777777" w:rsidR="005971B2" w:rsidRDefault="00000000">
            <w:r>
              <w:t>125</w:t>
            </w:r>
          </w:p>
        </w:tc>
      </w:tr>
      <w:tr w:rsidR="005971B2" w14:paraId="14EE1F6A" w14:textId="77777777">
        <w:tc>
          <w:tcPr>
            <w:tcW w:w="4500" w:type="dxa"/>
          </w:tcPr>
          <w:p w14:paraId="555CE339" w14:textId="77777777" w:rsidR="005971B2" w:rsidRDefault="00000000">
            <w:r>
              <w:t>705</w:t>
            </w:r>
          </w:p>
        </w:tc>
        <w:tc>
          <w:tcPr>
            <w:tcW w:w="4500" w:type="dxa"/>
          </w:tcPr>
          <w:p w14:paraId="6785D94C" w14:textId="77777777" w:rsidR="005971B2" w:rsidRDefault="00000000">
            <w:r>
              <w:t>126</w:t>
            </w:r>
          </w:p>
        </w:tc>
      </w:tr>
      <w:tr w:rsidR="005971B2" w14:paraId="1098A2EE" w14:textId="77777777">
        <w:tc>
          <w:tcPr>
            <w:tcW w:w="4500" w:type="dxa"/>
          </w:tcPr>
          <w:p w14:paraId="0E37E114" w14:textId="77777777" w:rsidR="005971B2" w:rsidRDefault="00000000">
            <w:r>
              <w:t>480 BIS</w:t>
            </w:r>
          </w:p>
        </w:tc>
        <w:tc>
          <w:tcPr>
            <w:tcW w:w="4500" w:type="dxa"/>
          </w:tcPr>
          <w:p w14:paraId="10C27F41" w14:textId="77777777" w:rsidR="005971B2" w:rsidRDefault="00000000">
            <w:r>
              <w:t>127</w:t>
            </w:r>
          </w:p>
        </w:tc>
      </w:tr>
      <w:tr w:rsidR="005971B2" w14:paraId="0CD52033" w14:textId="77777777">
        <w:tc>
          <w:tcPr>
            <w:tcW w:w="4500" w:type="dxa"/>
          </w:tcPr>
          <w:p w14:paraId="4AAF2E6C" w14:textId="77777777" w:rsidR="005971B2" w:rsidRDefault="00000000">
            <w:r>
              <w:t>480 QUÁTER</w:t>
            </w:r>
          </w:p>
        </w:tc>
        <w:tc>
          <w:tcPr>
            <w:tcW w:w="4500" w:type="dxa"/>
          </w:tcPr>
          <w:p w14:paraId="3D94B449" w14:textId="77777777" w:rsidR="005971B2" w:rsidRDefault="00000000">
            <w:r>
              <w:t>128</w:t>
            </w:r>
          </w:p>
        </w:tc>
      </w:tr>
      <w:tr w:rsidR="005971B2" w14:paraId="390BCD13" w14:textId="77777777">
        <w:tc>
          <w:tcPr>
            <w:tcW w:w="4500" w:type="dxa"/>
          </w:tcPr>
          <w:p w14:paraId="67410989" w14:textId="77777777" w:rsidR="005971B2" w:rsidRDefault="00000000">
            <w:r>
              <w:t>481</w:t>
            </w:r>
          </w:p>
        </w:tc>
        <w:tc>
          <w:tcPr>
            <w:tcW w:w="4500" w:type="dxa"/>
          </w:tcPr>
          <w:p w14:paraId="4517B1C6" w14:textId="77777777" w:rsidR="005971B2" w:rsidRDefault="00000000">
            <w:r>
              <w:t>129</w:t>
            </w:r>
          </w:p>
        </w:tc>
      </w:tr>
      <w:tr w:rsidR="005971B2" w14:paraId="29C9720A" w14:textId="77777777">
        <w:tc>
          <w:tcPr>
            <w:tcW w:w="4500" w:type="dxa"/>
          </w:tcPr>
          <w:p w14:paraId="14C72B12" w14:textId="77777777" w:rsidR="005971B2" w:rsidRDefault="00000000">
            <w:r>
              <w:t>481 BIS</w:t>
            </w:r>
          </w:p>
        </w:tc>
        <w:tc>
          <w:tcPr>
            <w:tcW w:w="4500" w:type="dxa"/>
          </w:tcPr>
          <w:p w14:paraId="37CC0ADC" w14:textId="77777777" w:rsidR="005971B2" w:rsidRDefault="00000000">
            <w:r>
              <w:t>130</w:t>
            </w:r>
          </w:p>
        </w:tc>
      </w:tr>
      <w:tr w:rsidR="005971B2" w14:paraId="4B6AA1BF" w14:textId="77777777">
        <w:tc>
          <w:tcPr>
            <w:tcW w:w="4500" w:type="dxa"/>
          </w:tcPr>
          <w:p w14:paraId="3028B47D" w14:textId="77777777" w:rsidR="005971B2" w:rsidRDefault="00000000">
            <w:r>
              <w:t>481 TER</w:t>
            </w:r>
          </w:p>
        </w:tc>
        <w:tc>
          <w:tcPr>
            <w:tcW w:w="4500" w:type="dxa"/>
          </w:tcPr>
          <w:p w14:paraId="24A0E47F" w14:textId="77777777" w:rsidR="005971B2" w:rsidRDefault="00000000">
            <w:r>
              <w:t>131</w:t>
            </w:r>
          </w:p>
        </w:tc>
      </w:tr>
      <w:tr w:rsidR="005971B2" w14:paraId="67FF82BC" w14:textId="77777777">
        <w:tc>
          <w:tcPr>
            <w:tcW w:w="4500" w:type="dxa"/>
          </w:tcPr>
          <w:p w14:paraId="54CBEC69" w14:textId="77777777" w:rsidR="005971B2" w:rsidRDefault="00000000">
            <w:r>
              <w:t>481 QUATER</w:t>
            </w:r>
          </w:p>
        </w:tc>
        <w:tc>
          <w:tcPr>
            <w:tcW w:w="4500" w:type="dxa"/>
          </w:tcPr>
          <w:p w14:paraId="2E3951AF" w14:textId="77777777" w:rsidR="005971B2" w:rsidRDefault="00000000">
            <w:r>
              <w:t>132</w:t>
            </w:r>
          </w:p>
        </w:tc>
      </w:tr>
      <w:tr w:rsidR="005971B2" w14:paraId="301943F5" w14:textId="77777777">
        <w:tc>
          <w:tcPr>
            <w:tcW w:w="4500" w:type="dxa"/>
          </w:tcPr>
          <w:p w14:paraId="5047502B" w14:textId="77777777" w:rsidR="005971B2" w:rsidRDefault="00000000">
            <w:r>
              <w:t>706</w:t>
            </w:r>
          </w:p>
        </w:tc>
        <w:tc>
          <w:tcPr>
            <w:tcW w:w="4500" w:type="dxa"/>
          </w:tcPr>
          <w:p w14:paraId="5ADB74B6" w14:textId="77777777" w:rsidR="005971B2" w:rsidRDefault="00000000">
            <w:r>
              <w:t>133</w:t>
            </w:r>
          </w:p>
        </w:tc>
      </w:tr>
      <w:tr w:rsidR="005971B2" w14:paraId="02B1F764" w14:textId="77777777">
        <w:tc>
          <w:tcPr>
            <w:tcW w:w="4500" w:type="dxa"/>
          </w:tcPr>
          <w:p w14:paraId="5450DFAD" w14:textId="77777777" w:rsidR="005971B2" w:rsidRDefault="00000000">
            <w:r>
              <w:t>707</w:t>
            </w:r>
          </w:p>
        </w:tc>
        <w:tc>
          <w:tcPr>
            <w:tcW w:w="4500" w:type="dxa"/>
          </w:tcPr>
          <w:p w14:paraId="3DA1C93D" w14:textId="77777777" w:rsidR="005971B2" w:rsidRDefault="00000000">
            <w:r>
              <w:t>134</w:t>
            </w:r>
          </w:p>
        </w:tc>
      </w:tr>
      <w:tr w:rsidR="005971B2" w14:paraId="6FCAD22A" w14:textId="77777777">
        <w:tc>
          <w:tcPr>
            <w:tcW w:w="4500" w:type="dxa"/>
          </w:tcPr>
          <w:p w14:paraId="006C5CB9" w14:textId="77777777" w:rsidR="005971B2" w:rsidRDefault="00000000">
            <w:r>
              <w:t>708</w:t>
            </w:r>
          </w:p>
        </w:tc>
        <w:tc>
          <w:tcPr>
            <w:tcW w:w="4500" w:type="dxa"/>
          </w:tcPr>
          <w:p w14:paraId="582DCAD2" w14:textId="77777777" w:rsidR="005971B2" w:rsidRDefault="00000000">
            <w:r>
              <w:t>135</w:t>
            </w:r>
          </w:p>
        </w:tc>
      </w:tr>
      <w:tr w:rsidR="005971B2" w14:paraId="2AA1E76B" w14:textId="77777777">
        <w:tc>
          <w:tcPr>
            <w:tcW w:w="4500" w:type="dxa"/>
          </w:tcPr>
          <w:p w14:paraId="52ED9A54" w14:textId="77777777" w:rsidR="005971B2" w:rsidRDefault="00000000">
            <w:r>
              <w:t>709</w:t>
            </w:r>
          </w:p>
        </w:tc>
        <w:tc>
          <w:tcPr>
            <w:tcW w:w="4500" w:type="dxa"/>
          </w:tcPr>
          <w:p w14:paraId="00467923" w14:textId="77777777" w:rsidR="005971B2" w:rsidRDefault="00000000">
            <w:r>
              <w:t>136</w:t>
            </w:r>
          </w:p>
        </w:tc>
      </w:tr>
      <w:tr w:rsidR="005971B2" w14:paraId="0D64DF57" w14:textId="77777777">
        <w:tc>
          <w:tcPr>
            <w:tcW w:w="4500" w:type="dxa"/>
          </w:tcPr>
          <w:p w14:paraId="2037B417" w14:textId="77777777" w:rsidR="005971B2" w:rsidRDefault="00000000">
            <w:r>
              <w:t>710</w:t>
            </w:r>
          </w:p>
        </w:tc>
        <w:tc>
          <w:tcPr>
            <w:tcW w:w="4500" w:type="dxa"/>
          </w:tcPr>
          <w:p w14:paraId="14048B68" w14:textId="77777777" w:rsidR="005971B2" w:rsidRDefault="00000000">
            <w:r>
              <w:t>137</w:t>
            </w:r>
          </w:p>
        </w:tc>
      </w:tr>
      <w:tr w:rsidR="005971B2" w14:paraId="73CF336A" w14:textId="77777777">
        <w:tc>
          <w:tcPr>
            <w:tcW w:w="4500" w:type="dxa"/>
          </w:tcPr>
          <w:p w14:paraId="71D8B5D0" w14:textId="77777777" w:rsidR="005971B2" w:rsidRDefault="00000000">
            <w:r>
              <w:t>710 BIS</w:t>
            </w:r>
          </w:p>
        </w:tc>
        <w:tc>
          <w:tcPr>
            <w:tcW w:w="4500" w:type="dxa"/>
          </w:tcPr>
          <w:p w14:paraId="21C3E905" w14:textId="77777777" w:rsidR="005971B2" w:rsidRDefault="00000000">
            <w:r>
              <w:t>138</w:t>
            </w:r>
          </w:p>
        </w:tc>
      </w:tr>
      <w:tr w:rsidR="005971B2" w14:paraId="17EDB68B" w14:textId="77777777">
        <w:tc>
          <w:tcPr>
            <w:tcW w:w="4500" w:type="dxa"/>
          </w:tcPr>
          <w:p w14:paraId="6EF45819" w14:textId="77777777" w:rsidR="005971B2" w:rsidRDefault="00000000">
            <w:r>
              <w:t>456</w:t>
            </w:r>
          </w:p>
        </w:tc>
        <w:tc>
          <w:tcPr>
            <w:tcW w:w="4500" w:type="dxa"/>
          </w:tcPr>
          <w:p w14:paraId="2EE4BB2F" w14:textId="77777777" w:rsidR="005971B2" w:rsidRDefault="00000000">
            <w:r>
              <w:t>139</w:t>
            </w:r>
          </w:p>
        </w:tc>
      </w:tr>
      <w:tr w:rsidR="005971B2" w14:paraId="30645FB0" w14:textId="77777777">
        <w:tc>
          <w:tcPr>
            <w:tcW w:w="4500" w:type="dxa"/>
          </w:tcPr>
          <w:p w14:paraId="1580BC61" w14:textId="77777777" w:rsidR="005971B2" w:rsidRDefault="00000000">
            <w:r>
              <w:t>456 BIS</w:t>
            </w:r>
          </w:p>
        </w:tc>
        <w:tc>
          <w:tcPr>
            <w:tcW w:w="4500" w:type="dxa"/>
          </w:tcPr>
          <w:p w14:paraId="06C78C77" w14:textId="77777777" w:rsidR="005971B2" w:rsidRDefault="00000000">
            <w:r>
              <w:t>140</w:t>
            </w:r>
          </w:p>
        </w:tc>
      </w:tr>
      <w:tr w:rsidR="005971B2" w14:paraId="57069D8D" w14:textId="77777777">
        <w:tc>
          <w:tcPr>
            <w:tcW w:w="4500" w:type="dxa"/>
          </w:tcPr>
          <w:p w14:paraId="15B7AE18" w14:textId="77777777" w:rsidR="005971B2" w:rsidRDefault="00000000">
            <w:r>
              <w:t>457</w:t>
            </w:r>
          </w:p>
        </w:tc>
        <w:tc>
          <w:tcPr>
            <w:tcW w:w="4500" w:type="dxa"/>
          </w:tcPr>
          <w:p w14:paraId="429E8950" w14:textId="77777777" w:rsidR="005971B2" w:rsidRDefault="00000000">
            <w:r>
              <w:t>141</w:t>
            </w:r>
          </w:p>
        </w:tc>
      </w:tr>
      <w:tr w:rsidR="005971B2" w14:paraId="4F0EA392" w14:textId="77777777">
        <w:tc>
          <w:tcPr>
            <w:tcW w:w="4500" w:type="dxa"/>
          </w:tcPr>
          <w:p w14:paraId="33D6FBBF" w14:textId="77777777" w:rsidR="005971B2" w:rsidRDefault="00000000">
            <w:r>
              <w:t>457 BIS</w:t>
            </w:r>
          </w:p>
        </w:tc>
        <w:tc>
          <w:tcPr>
            <w:tcW w:w="4500" w:type="dxa"/>
          </w:tcPr>
          <w:p w14:paraId="598499D7" w14:textId="77777777" w:rsidR="005971B2" w:rsidRDefault="00000000">
            <w:r>
              <w:t>142</w:t>
            </w:r>
          </w:p>
        </w:tc>
      </w:tr>
      <w:tr w:rsidR="005971B2" w14:paraId="30EF7534" w14:textId="77777777">
        <w:tc>
          <w:tcPr>
            <w:tcW w:w="4500" w:type="dxa"/>
          </w:tcPr>
          <w:p w14:paraId="7FA60967" w14:textId="77777777" w:rsidR="005971B2" w:rsidRDefault="00000000">
            <w:r>
              <w:t>457 TER</w:t>
            </w:r>
          </w:p>
        </w:tc>
        <w:tc>
          <w:tcPr>
            <w:tcW w:w="4500" w:type="dxa"/>
          </w:tcPr>
          <w:p w14:paraId="1FC3ADCE" w14:textId="77777777" w:rsidR="005971B2" w:rsidRDefault="00000000">
            <w:r>
              <w:t>143</w:t>
            </w:r>
          </w:p>
        </w:tc>
      </w:tr>
      <w:tr w:rsidR="005971B2" w14:paraId="3CFA2F01" w14:textId="77777777">
        <w:tc>
          <w:tcPr>
            <w:tcW w:w="4500" w:type="dxa"/>
          </w:tcPr>
          <w:p w14:paraId="6D701CA9" w14:textId="77777777" w:rsidR="005971B2" w:rsidRDefault="00000000">
            <w:r>
              <w:t>457 QUATER</w:t>
            </w:r>
          </w:p>
        </w:tc>
        <w:tc>
          <w:tcPr>
            <w:tcW w:w="4500" w:type="dxa"/>
          </w:tcPr>
          <w:p w14:paraId="01087842" w14:textId="77777777" w:rsidR="005971B2" w:rsidRDefault="00000000">
            <w:r>
              <w:t>144</w:t>
            </w:r>
          </w:p>
        </w:tc>
      </w:tr>
      <w:tr w:rsidR="005971B2" w14:paraId="76ACB3DC" w14:textId="77777777">
        <w:tc>
          <w:tcPr>
            <w:tcW w:w="4500" w:type="dxa"/>
          </w:tcPr>
          <w:p w14:paraId="64EA0796" w14:textId="77777777" w:rsidR="005971B2" w:rsidRDefault="00000000">
            <w:r>
              <w:t>458</w:t>
            </w:r>
          </w:p>
        </w:tc>
        <w:tc>
          <w:tcPr>
            <w:tcW w:w="4500" w:type="dxa"/>
          </w:tcPr>
          <w:p w14:paraId="01320313" w14:textId="77777777" w:rsidR="005971B2" w:rsidRDefault="00000000">
            <w:r>
              <w:t>145</w:t>
            </w:r>
          </w:p>
        </w:tc>
      </w:tr>
      <w:tr w:rsidR="005971B2" w14:paraId="1372CD31" w14:textId="77777777">
        <w:tc>
          <w:tcPr>
            <w:tcW w:w="4500" w:type="dxa"/>
          </w:tcPr>
          <w:p w14:paraId="5A7CF575" w14:textId="77777777" w:rsidR="005971B2" w:rsidRDefault="00000000">
            <w:r>
              <w:t>458 BIS</w:t>
            </w:r>
          </w:p>
        </w:tc>
        <w:tc>
          <w:tcPr>
            <w:tcW w:w="4500" w:type="dxa"/>
          </w:tcPr>
          <w:p w14:paraId="06E17C86" w14:textId="77777777" w:rsidR="005971B2" w:rsidRDefault="00000000">
            <w:r>
              <w:t>146</w:t>
            </w:r>
          </w:p>
        </w:tc>
      </w:tr>
      <w:tr w:rsidR="005971B2" w14:paraId="77697D85" w14:textId="77777777">
        <w:tc>
          <w:tcPr>
            <w:tcW w:w="4500" w:type="dxa"/>
          </w:tcPr>
          <w:p w14:paraId="3636803B" w14:textId="77777777" w:rsidR="005971B2" w:rsidRDefault="00000000">
            <w:r>
              <w:t>458 TER</w:t>
            </w:r>
          </w:p>
        </w:tc>
        <w:tc>
          <w:tcPr>
            <w:tcW w:w="4500" w:type="dxa"/>
          </w:tcPr>
          <w:p w14:paraId="63E23072" w14:textId="77777777" w:rsidR="005971B2" w:rsidRDefault="00000000">
            <w:r>
              <w:t>147</w:t>
            </w:r>
          </w:p>
        </w:tc>
      </w:tr>
      <w:tr w:rsidR="005971B2" w14:paraId="40AE3187" w14:textId="77777777">
        <w:tc>
          <w:tcPr>
            <w:tcW w:w="4500" w:type="dxa"/>
          </w:tcPr>
          <w:p w14:paraId="25015E0A" w14:textId="77777777" w:rsidR="005971B2" w:rsidRDefault="00000000">
            <w:r>
              <w:t>459</w:t>
            </w:r>
          </w:p>
        </w:tc>
        <w:tc>
          <w:tcPr>
            <w:tcW w:w="4500" w:type="dxa"/>
          </w:tcPr>
          <w:p w14:paraId="40816FE3" w14:textId="77777777" w:rsidR="005971B2" w:rsidRDefault="00000000">
            <w:r>
              <w:t>148</w:t>
            </w:r>
          </w:p>
        </w:tc>
      </w:tr>
      <w:tr w:rsidR="005971B2" w14:paraId="054812BC" w14:textId="77777777">
        <w:tc>
          <w:tcPr>
            <w:tcW w:w="4500" w:type="dxa"/>
          </w:tcPr>
          <w:p w14:paraId="75AEEE9E" w14:textId="77777777" w:rsidR="005971B2" w:rsidRDefault="00000000">
            <w:r>
              <w:t>459 BIS</w:t>
            </w:r>
          </w:p>
        </w:tc>
        <w:tc>
          <w:tcPr>
            <w:tcW w:w="4500" w:type="dxa"/>
          </w:tcPr>
          <w:p w14:paraId="530516CA" w14:textId="77777777" w:rsidR="005971B2" w:rsidRDefault="00000000">
            <w:r>
              <w:t>149</w:t>
            </w:r>
          </w:p>
        </w:tc>
      </w:tr>
      <w:tr w:rsidR="005971B2" w14:paraId="3BA97954" w14:textId="77777777">
        <w:tc>
          <w:tcPr>
            <w:tcW w:w="4500" w:type="dxa"/>
          </w:tcPr>
          <w:p w14:paraId="3903777C" w14:textId="77777777" w:rsidR="005971B2" w:rsidRDefault="00000000">
            <w:r>
              <w:t>460</w:t>
            </w:r>
          </w:p>
        </w:tc>
        <w:tc>
          <w:tcPr>
            <w:tcW w:w="4500" w:type="dxa"/>
          </w:tcPr>
          <w:p w14:paraId="550BAAEF" w14:textId="77777777" w:rsidR="005971B2" w:rsidRDefault="00000000">
            <w:r>
              <w:t>150</w:t>
            </w:r>
          </w:p>
        </w:tc>
      </w:tr>
      <w:tr w:rsidR="005971B2" w14:paraId="12E01D57" w14:textId="77777777">
        <w:tc>
          <w:tcPr>
            <w:tcW w:w="4500" w:type="dxa"/>
          </w:tcPr>
          <w:p w14:paraId="6FA05192" w14:textId="77777777" w:rsidR="005971B2" w:rsidRDefault="00000000">
            <w:r>
              <w:t>460 BIS</w:t>
            </w:r>
          </w:p>
        </w:tc>
        <w:tc>
          <w:tcPr>
            <w:tcW w:w="4500" w:type="dxa"/>
          </w:tcPr>
          <w:p w14:paraId="746647DF" w14:textId="77777777" w:rsidR="005971B2" w:rsidRDefault="00000000">
            <w:r>
              <w:t>151</w:t>
            </w:r>
          </w:p>
        </w:tc>
      </w:tr>
      <w:tr w:rsidR="005971B2" w14:paraId="498CA93F" w14:textId="77777777">
        <w:tc>
          <w:tcPr>
            <w:tcW w:w="4500" w:type="dxa"/>
          </w:tcPr>
          <w:p w14:paraId="3AD258AA" w14:textId="77777777" w:rsidR="005971B2" w:rsidRDefault="00000000">
            <w:r>
              <w:t>460 TER</w:t>
            </w:r>
          </w:p>
        </w:tc>
        <w:tc>
          <w:tcPr>
            <w:tcW w:w="4500" w:type="dxa"/>
          </w:tcPr>
          <w:p w14:paraId="32A0453B" w14:textId="77777777" w:rsidR="005971B2" w:rsidRDefault="00000000">
            <w:r>
              <w:t>152</w:t>
            </w:r>
          </w:p>
        </w:tc>
      </w:tr>
      <w:tr w:rsidR="005971B2" w14:paraId="57D5133E" w14:textId="77777777">
        <w:tc>
          <w:tcPr>
            <w:tcW w:w="4500" w:type="dxa"/>
          </w:tcPr>
          <w:p w14:paraId="3445B44C" w14:textId="77777777" w:rsidR="005971B2" w:rsidRDefault="00000000">
            <w:r>
              <w:t>460 QUATER</w:t>
            </w:r>
          </w:p>
        </w:tc>
        <w:tc>
          <w:tcPr>
            <w:tcW w:w="4500" w:type="dxa"/>
          </w:tcPr>
          <w:p w14:paraId="71229C5A" w14:textId="77777777" w:rsidR="005971B2" w:rsidRDefault="00000000">
            <w:r>
              <w:t>153</w:t>
            </w:r>
          </w:p>
        </w:tc>
      </w:tr>
      <w:tr w:rsidR="005971B2" w14:paraId="36430146" w14:textId="77777777">
        <w:tc>
          <w:tcPr>
            <w:tcW w:w="4500" w:type="dxa"/>
          </w:tcPr>
          <w:p w14:paraId="245016C1" w14:textId="77777777" w:rsidR="005971B2" w:rsidRDefault="00000000">
            <w:r>
              <w:lastRenderedPageBreak/>
              <w:t>461</w:t>
            </w:r>
          </w:p>
        </w:tc>
        <w:tc>
          <w:tcPr>
            <w:tcW w:w="4500" w:type="dxa"/>
          </w:tcPr>
          <w:p w14:paraId="2F85ACCD" w14:textId="77777777" w:rsidR="005971B2" w:rsidRDefault="00000000">
            <w:r>
              <w:t>154</w:t>
            </w:r>
          </w:p>
        </w:tc>
      </w:tr>
      <w:tr w:rsidR="005971B2" w14:paraId="16BC7FE2" w14:textId="77777777">
        <w:tc>
          <w:tcPr>
            <w:tcW w:w="4500" w:type="dxa"/>
          </w:tcPr>
          <w:p w14:paraId="4394BB3D" w14:textId="77777777" w:rsidR="005971B2" w:rsidRDefault="00000000">
            <w:r>
              <w:t>462</w:t>
            </w:r>
          </w:p>
        </w:tc>
        <w:tc>
          <w:tcPr>
            <w:tcW w:w="4500" w:type="dxa"/>
          </w:tcPr>
          <w:p w14:paraId="3BDFE0B6" w14:textId="77777777" w:rsidR="005971B2" w:rsidRDefault="00000000">
            <w:r>
              <w:t>155</w:t>
            </w:r>
          </w:p>
        </w:tc>
      </w:tr>
      <w:tr w:rsidR="005971B2" w14:paraId="7B75D32E" w14:textId="77777777">
        <w:tc>
          <w:tcPr>
            <w:tcW w:w="4500" w:type="dxa"/>
          </w:tcPr>
          <w:p w14:paraId="5882CBCE" w14:textId="77777777" w:rsidR="005971B2" w:rsidRDefault="00000000">
            <w:r>
              <w:t>463</w:t>
            </w:r>
          </w:p>
        </w:tc>
        <w:tc>
          <w:tcPr>
            <w:tcW w:w="4500" w:type="dxa"/>
          </w:tcPr>
          <w:p w14:paraId="2CD17B59" w14:textId="77777777" w:rsidR="005971B2" w:rsidRDefault="00000000">
            <w:r>
              <w:t>156</w:t>
            </w:r>
          </w:p>
        </w:tc>
      </w:tr>
      <w:tr w:rsidR="005971B2" w14:paraId="476C96D5" w14:textId="77777777">
        <w:tc>
          <w:tcPr>
            <w:tcW w:w="4500" w:type="dxa"/>
          </w:tcPr>
          <w:p w14:paraId="72338158" w14:textId="77777777" w:rsidR="005971B2" w:rsidRDefault="00000000">
            <w:r>
              <w:t>464</w:t>
            </w:r>
          </w:p>
        </w:tc>
        <w:tc>
          <w:tcPr>
            <w:tcW w:w="4500" w:type="dxa"/>
          </w:tcPr>
          <w:p w14:paraId="3CF61411" w14:textId="77777777" w:rsidR="005971B2" w:rsidRDefault="00000000">
            <w:r>
              <w:t>157</w:t>
            </w:r>
          </w:p>
        </w:tc>
      </w:tr>
      <w:tr w:rsidR="005971B2" w14:paraId="251B79C6" w14:textId="77777777">
        <w:tc>
          <w:tcPr>
            <w:tcW w:w="4500" w:type="dxa"/>
          </w:tcPr>
          <w:p w14:paraId="2BE34E3C" w14:textId="77777777" w:rsidR="005971B2" w:rsidRDefault="00000000">
            <w:r>
              <w:t>465</w:t>
            </w:r>
          </w:p>
        </w:tc>
        <w:tc>
          <w:tcPr>
            <w:tcW w:w="4500" w:type="dxa"/>
          </w:tcPr>
          <w:p w14:paraId="4A3D1A01" w14:textId="77777777" w:rsidR="005971B2" w:rsidRDefault="00000000">
            <w:r>
              <w:t>158</w:t>
            </w:r>
          </w:p>
        </w:tc>
      </w:tr>
      <w:tr w:rsidR="005971B2" w14:paraId="5EE6BB18" w14:textId="77777777">
        <w:tc>
          <w:tcPr>
            <w:tcW w:w="4500" w:type="dxa"/>
          </w:tcPr>
          <w:p w14:paraId="2A1B5981" w14:textId="77777777" w:rsidR="005971B2" w:rsidRDefault="00000000">
            <w:r>
              <w:t>466</w:t>
            </w:r>
          </w:p>
        </w:tc>
        <w:tc>
          <w:tcPr>
            <w:tcW w:w="4500" w:type="dxa"/>
          </w:tcPr>
          <w:p w14:paraId="764562A8" w14:textId="77777777" w:rsidR="005971B2" w:rsidRDefault="00000000">
            <w:r>
              <w:t>159</w:t>
            </w:r>
          </w:p>
        </w:tc>
      </w:tr>
      <w:tr w:rsidR="005971B2" w14:paraId="5AC5A8D0" w14:textId="77777777">
        <w:tc>
          <w:tcPr>
            <w:tcW w:w="4500" w:type="dxa"/>
          </w:tcPr>
          <w:p w14:paraId="54A46F7E" w14:textId="77777777" w:rsidR="005971B2" w:rsidRDefault="00000000">
            <w:r>
              <w:t>467</w:t>
            </w:r>
          </w:p>
        </w:tc>
        <w:tc>
          <w:tcPr>
            <w:tcW w:w="4500" w:type="dxa"/>
          </w:tcPr>
          <w:p w14:paraId="43562491" w14:textId="77777777" w:rsidR="005971B2" w:rsidRDefault="00000000">
            <w:r>
              <w:t>160</w:t>
            </w:r>
          </w:p>
        </w:tc>
      </w:tr>
      <w:tr w:rsidR="005971B2" w14:paraId="29ADE711" w14:textId="77777777">
        <w:tc>
          <w:tcPr>
            <w:tcW w:w="4500" w:type="dxa"/>
          </w:tcPr>
          <w:p w14:paraId="6BEA211B" w14:textId="77777777" w:rsidR="005971B2" w:rsidRDefault="00000000">
            <w:r>
              <w:t>468</w:t>
            </w:r>
          </w:p>
        </w:tc>
        <w:tc>
          <w:tcPr>
            <w:tcW w:w="4500" w:type="dxa"/>
          </w:tcPr>
          <w:p w14:paraId="1004F815" w14:textId="77777777" w:rsidR="005971B2" w:rsidRDefault="00000000">
            <w:r>
              <w:t>161</w:t>
            </w:r>
          </w:p>
        </w:tc>
      </w:tr>
      <w:tr w:rsidR="005971B2" w14:paraId="4E3F0DF5" w14:textId="77777777">
        <w:tc>
          <w:tcPr>
            <w:tcW w:w="4500" w:type="dxa"/>
          </w:tcPr>
          <w:p w14:paraId="0F863BD0" w14:textId="77777777" w:rsidR="005971B2" w:rsidRDefault="00000000">
            <w:r>
              <w:t>469</w:t>
            </w:r>
          </w:p>
        </w:tc>
        <w:tc>
          <w:tcPr>
            <w:tcW w:w="4500" w:type="dxa"/>
          </w:tcPr>
          <w:p w14:paraId="2BB15CBA" w14:textId="77777777" w:rsidR="005971B2" w:rsidRDefault="00000000">
            <w:r>
              <w:t>162</w:t>
            </w:r>
          </w:p>
        </w:tc>
      </w:tr>
      <w:tr w:rsidR="005971B2" w14:paraId="6BDFEF2F" w14:textId="77777777">
        <w:tc>
          <w:tcPr>
            <w:tcW w:w="4500" w:type="dxa"/>
          </w:tcPr>
          <w:p w14:paraId="6407474B" w14:textId="77777777" w:rsidR="005971B2" w:rsidRDefault="00000000">
            <w:r>
              <w:t>470</w:t>
            </w:r>
          </w:p>
        </w:tc>
        <w:tc>
          <w:tcPr>
            <w:tcW w:w="4500" w:type="dxa"/>
          </w:tcPr>
          <w:p w14:paraId="0646F98B" w14:textId="77777777" w:rsidR="005971B2" w:rsidRDefault="00000000">
            <w:r>
              <w:t>163</w:t>
            </w:r>
          </w:p>
        </w:tc>
      </w:tr>
      <w:tr w:rsidR="005971B2" w14:paraId="3D96CEE5" w14:textId="77777777">
        <w:tc>
          <w:tcPr>
            <w:tcW w:w="4500" w:type="dxa"/>
          </w:tcPr>
          <w:p w14:paraId="08E7C5EE" w14:textId="77777777" w:rsidR="005971B2" w:rsidRDefault="00000000">
            <w:r>
              <w:t>471</w:t>
            </w:r>
          </w:p>
        </w:tc>
        <w:tc>
          <w:tcPr>
            <w:tcW w:w="4500" w:type="dxa"/>
          </w:tcPr>
          <w:p w14:paraId="3EA0E5A5" w14:textId="77777777" w:rsidR="005971B2" w:rsidRDefault="00000000">
            <w:r>
              <w:t>164</w:t>
            </w:r>
          </w:p>
        </w:tc>
      </w:tr>
      <w:tr w:rsidR="005971B2" w14:paraId="21F19EE2" w14:textId="77777777">
        <w:tc>
          <w:tcPr>
            <w:tcW w:w="4500" w:type="dxa"/>
          </w:tcPr>
          <w:p w14:paraId="5D8C0CDE" w14:textId="77777777" w:rsidR="005971B2" w:rsidRDefault="00000000">
            <w:r>
              <w:t>472</w:t>
            </w:r>
          </w:p>
        </w:tc>
        <w:tc>
          <w:tcPr>
            <w:tcW w:w="4500" w:type="dxa"/>
          </w:tcPr>
          <w:p w14:paraId="60D68D25" w14:textId="77777777" w:rsidR="005971B2" w:rsidRDefault="00000000">
            <w:r>
              <w:t>165</w:t>
            </w:r>
          </w:p>
        </w:tc>
      </w:tr>
      <w:tr w:rsidR="005971B2" w14:paraId="334814A1" w14:textId="77777777">
        <w:tc>
          <w:tcPr>
            <w:tcW w:w="4500" w:type="dxa"/>
          </w:tcPr>
          <w:p w14:paraId="4D6900CB" w14:textId="77777777" w:rsidR="005971B2" w:rsidRDefault="00000000">
            <w:r>
              <w:t>472 BIS</w:t>
            </w:r>
          </w:p>
        </w:tc>
        <w:tc>
          <w:tcPr>
            <w:tcW w:w="4500" w:type="dxa"/>
          </w:tcPr>
          <w:p w14:paraId="50504A88" w14:textId="77777777" w:rsidR="005971B2" w:rsidRDefault="00000000">
            <w:r>
              <w:t>166</w:t>
            </w:r>
          </w:p>
        </w:tc>
      </w:tr>
    </w:tbl>
    <w:p w14:paraId="6F4C3A6E" w14:textId="77777777" w:rsidR="0068591D" w:rsidRDefault="0068591D"/>
    <w:sectPr w:rsidR="0068591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A17F3" w14:textId="77777777" w:rsidR="00150CD9" w:rsidRDefault="00150CD9">
      <w:r>
        <w:separator/>
      </w:r>
    </w:p>
  </w:endnote>
  <w:endnote w:type="continuationSeparator" w:id="0">
    <w:p w14:paraId="20F72749" w14:textId="77777777" w:rsidR="00150CD9" w:rsidRDefault="00150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3F88" w14:textId="77777777" w:rsidR="005971B2" w:rsidRDefault="00000000">
    <w:pPr>
      <w:jc w:val="center"/>
    </w:pPr>
    <w:r>
      <w:rPr>
        <w:sz w:val="18"/>
        <w:szCs w:val="18"/>
      </w:rPr>
      <w:fldChar w:fldCharType="begin"/>
    </w:r>
    <w:r>
      <w:rPr>
        <w:sz w:val="18"/>
        <w:szCs w:val="18"/>
      </w:rPr>
      <w:instrText>PAGE</w:instrText>
    </w:r>
    <w:r>
      <w:rPr>
        <w:sz w:val="18"/>
        <w:szCs w:val="18"/>
      </w:rPr>
      <w:fldChar w:fldCharType="separate"/>
    </w:r>
    <w:r w:rsidR="00395136">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3695A7" w14:textId="77777777" w:rsidR="00150CD9" w:rsidRDefault="00150CD9">
      <w:r>
        <w:separator/>
      </w:r>
    </w:p>
  </w:footnote>
  <w:footnote w:type="continuationSeparator" w:id="0">
    <w:p w14:paraId="229A6572" w14:textId="77777777" w:rsidR="00150CD9" w:rsidRDefault="00150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27CD1" w14:textId="77777777" w:rsidR="005971B2" w:rsidRDefault="00000000">
    <w:pPr>
      <w:jc w:val="center"/>
    </w:pPr>
    <w:r>
      <w:rPr>
        <w:color w:val="888888"/>
        <w:sz w:val="16"/>
        <w:szCs w:val="16"/>
      </w:rPr>
      <w:t>Reglamento de Biodiversidad, Protección Ambiental y Bienestar Animal — Borrador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1C9A"/>
    <w:multiLevelType w:val="hybridMultilevel"/>
    <w:tmpl w:val="0186D890"/>
    <w:lvl w:ilvl="0" w:tplc="8682B7D6">
      <w:start w:val="1"/>
      <w:numFmt w:val="bullet"/>
      <w:lvlText w:val="●"/>
      <w:lvlJc w:val="left"/>
      <w:pPr>
        <w:ind w:left="720" w:hanging="360"/>
      </w:pPr>
    </w:lvl>
    <w:lvl w:ilvl="1" w:tplc="0C080B3E">
      <w:start w:val="1"/>
      <w:numFmt w:val="bullet"/>
      <w:lvlText w:val="○"/>
      <w:lvlJc w:val="left"/>
      <w:pPr>
        <w:ind w:left="1440" w:hanging="360"/>
      </w:pPr>
    </w:lvl>
    <w:lvl w:ilvl="2" w:tplc="95649A68">
      <w:start w:val="1"/>
      <w:numFmt w:val="bullet"/>
      <w:lvlText w:val="■"/>
      <w:lvlJc w:val="left"/>
      <w:pPr>
        <w:ind w:left="2160" w:hanging="360"/>
      </w:pPr>
    </w:lvl>
    <w:lvl w:ilvl="3" w:tplc="325A08F0">
      <w:start w:val="1"/>
      <w:numFmt w:val="bullet"/>
      <w:lvlText w:val="●"/>
      <w:lvlJc w:val="left"/>
      <w:pPr>
        <w:ind w:left="2880" w:hanging="360"/>
      </w:pPr>
    </w:lvl>
    <w:lvl w:ilvl="4" w:tplc="30A6DC9E">
      <w:start w:val="1"/>
      <w:numFmt w:val="bullet"/>
      <w:lvlText w:val="○"/>
      <w:lvlJc w:val="left"/>
      <w:pPr>
        <w:ind w:left="3600" w:hanging="360"/>
      </w:pPr>
    </w:lvl>
    <w:lvl w:ilvl="5" w:tplc="11B2374E">
      <w:start w:val="1"/>
      <w:numFmt w:val="bullet"/>
      <w:lvlText w:val="■"/>
      <w:lvlJc w:val="left"/>
      <w:pPr>
        <w:ind w:left="4320" w:hanging="360"/>
      </w:pPr>
    </w:lvl>
    <w:lvl w:ilvl="6" w:tplc="1A36EBB4">
      <w:start w:val="1"/>
      <w:numFmt w:val="bullet"/>
      <w:lvlText w:val="●"/>
      <w:lvlJc w:val="left"/>
      <w:pPr>
        <w:ind w:left="5040" w:hanging="360"/>
      </w:pPr>
    </w:lvl>
    <w:lvl w:ilvl="7" w:tplc="D6A27EF2">
      <w:start w:val="1"/>
      <w:numFmt w:val="bullet"/>
      <w:lvlText w:val="●"/>
      <w:lvlJc w:val="left"/>
      <w:pPr>
        <w:ind w:left="5760" w:hanging="360"/>
      </w:pPr>
    </w:lvl>
    <w:lvl w:ilvl="8" w:tplc="95BE377E">
      <w:start w:val="1"/>
      <w:numFmt w:val="bullet"/>
      <w:lvlText w:val="●"/>
      <w:lvlJc w:val="left"/>
      <w:pPr>
        <w:ind w:left="6480" w:hanging="360"/>
      </w:pPr>
    </w:lvl>
  </w:abstractNum>
  <w:num w:numId="1" w16cid:durableId="1452816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1B2"/>
    <w:rsid w:val="00150CD9"/>
    <w:rsid w:val="00195120"/>
    <w:rsid w:val="002D6EA0"/>
    <w:rsid w:val="00395136"/>
    <w:rsid w:val="003E5BB4"/>
    <w:rsid w:val="005971B2"/>
    <w:rsid w:val="005F460E"/>
    <w:rsid w:val="0068591D"/>
    <w:rsid w:val="008A7042"/>
    <w:rsid w:val="00A614B7"/>
    <w:rsid w:val="00B96E9C"/>
    <w:rsid w:val="00C452B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84FFC"/>
  <w15:docId w15:val="{76E795D6-B945-440E-A6AD-E6EC64097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61</Pages>
  <Words>36732</Words>
  <Characters>202030</Characters>
  <Application>Microsoft Office Word</Application>
  <DocSecurity>0</DocSecurity>
  <Lines>1683</Lines>
  <Paragraphs>476</Paragraphs>
  <ScaleCrop>false</ScaleCrop>
  <Company/>
  <LinksUpToDate>false</LinksUpToDate>
  <CharactersWithSpaces>238286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Biol. Luis Felipe Lozano Roman</cp:lastModifiedBy>
  <cp:revision>5</cp:revision>
  <dcterms:created xsi:type="dcterms:W3CDTF">2026-08-22T06:21:00Z</dcterms:created>
  <dcterms:modified xsi:type="dcterms:W3CDTF">2026-08-23T16:07:00Z</dcterms:modified>
</cp:coreProperties>
</file>