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2160"/>
        <w:gridCol w:w="3960"/>
        <w:gridCol w:w="3960"/>
      </w:tblGrid>
      <w:tr>
        <w:tc>
          <w:tcPr>
            <w:tcW w:type="dxa" w:w="2160"/>
            <w:shd w:val="clear" w:fill="1F4E79"/>
            <w:tcBorders>
              <w:bottom w:val="single" w:sz="12" w:color="FFFFFF"/>
            </w:tcBorders>
          </w:tcPr>
          <w:p>
            <w:r>
              <w:rPr>
                <w:b/>
                <w:color w:val="FFFFFF"/>
              </w:rPr>
              <w:t>Detail</w:t>
            </w:r>
          </w:p>
        </w:tc>
        <w:tc>
          <w:tcPr>
            <w:tcW w:type="dxa" w:w="3960"/>
            <w:shd w:val="clear" w:fill="1F4E79"/>
            <w:tcBorders>
              <w:bottom w:val="single" w:sz="12" w:color="FFFFFF"/>
            </w:tcBorders>
          </w:tcPr>
          <w:p>
            <w:r>
              <w:rPr>
                <w:b/>
                <w:color w:val="FFFFFF"/>
              </w:rPr>
              <w:t>Old Specification</w:t>
            </w:r>
          </w:p>
        </w:tc>
        <w:tc>
          <w:tcPr>
            <w:tcW w:type="dxa" w:w="3960"/>
            <w:shd w:val="clear" w:fill="1F4E79"/>
            <w:tcBorders>
              <w:bottom w:val="single" w:sz="12" w:color="FFFFFF"/>
            </w:tcBorders>
          </w:tcPr>
          <w:p>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547</w:t>
      </w:r>
    </w:p>
    <w:tbl>
      <w:tblPr>
        <w:tblW w:type="dxa" w:w="10080"/>
        <w:jc w:val="left"/>
        <w:tblBorders>
          <w:top w:val="nil"/>
          <w:left w:val="nil"/>
          <w:bottom w:val="nil"/>
          <w:right w:val="nil"/>
          <w:insideH w:val="nil"/>
          <w:insideV w:val="nil"/>
        </w:tblBorders>
        <w:tblLayout w:type="fixed"/>
        <w:tblLook w:firstColumn="1" w:firstRow="1" w:lastColumn="0" w:lastRow="0" w:noHBand="0" w:noVBand="1" w:val="04A0"/>
      </w:tblPr>
      <w:tblGrid>
        <w:gridCol w:w="576"/>
        <w:gridCol w:w="3168"/>
        <w:gridCol w:w="4896"/>
        <w:gridCol w:w="1440"/>
      </w:tblGrid>
      <w:tr>
        <w:trPr>
          <w:tblHeader/>
        </w:trPr>
        <w:tc>
          <w:tcPr>
            <w:tcW w:type="dxa" w:w="576"/>
            <w:shd w:val="clear" w:fill="1F4E79"/>
          </w:tcPr>
          <w:p>
            <w:r>
              <w:rPr>
                <w:b/>
                <w:color w:val="FFFFFF"/>
              </w:rPr>
              <w:t>#</w:t>
            </w:r>
          </w:p>
        </w:tc>
        <w:tc>
          <w:tcPr>
            <w:tcW w:type="dxa" w:w="3168"/>
            <w:shd w:val="clear" w:fill="1F4E79"/>
          </w:tcPr>
          <w:p>
            <w:r>
              <w:rPr>
                <w:b/>
                <w:color w:val="FFFFFF"/>
              </w:rPr>
              <w:t>Details</w:t>
            </w:r>
          </w:p>
        </w:tc>
        <w:tc>
          <w:tcPr>
            <w:tcW w:type="dxa" w:w="4896"/>
            <w:shd w:val="clear" w:fill="1F4E79"/>
          </w:tcPr>
          <w:p>
            <w:r>
              <w:rPr>
                <w:b/>
                <w:color w:val="FFFFFF"/>
              </w:rPr>
              <w:t>Frequency</w:t>
            </w:r>
          </w:p>
        </w:tc>
        <w:tc>
          <w:tcPr>
            <w:tcW w:type="dxa" w:w="1440"/>
            <w:shd w:val="clear" w:fill="1F4E79"/>
          </w:tcPr>
          <w:p>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164</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152</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53</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47</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[7]</w:t>
            </w:r>
          </w:p>
        </w:tc>
        <w:tc>
          <w:tcPr>
            <w:tcW w:type="dxa" w:w="3168"/>
            <w:tcBorders>
              <w:top w:val="nil"/>
              <w:left w:val="nil"/>
              <w:right w:val="nil"/>
              <w:bottom w:val="single" w:sz="4" w:color="E0E0E0"/>
            </w:tcBorders>
          </w:tcPr>
          <w:p>
            <w:r>
              <w:t>Enum values order changed</w:t>
            </w:r>
          </w:p>
        </w:tc>
        <w:tc>
          <w:tcPr>
            <w:tcW w:type="dxa" w:w="4896"/>
            <w:tcBorders>
              <w:top w:val="nil"/>
              <w:left w:val="nil"/>
              <w:right w:val="nil"/>
              <w:bottom w:val="single" w:sz="4" w:color="E0E0E0"/>
            </w:tcBorders>
          </w:tcPr>
          <w:p>
            <w:r>
              <w:t>Constraint 'enum' order changed</w:t>
            </w:r>
          </w:p>
        </w:tc>
        <w:tc>
          <w:tcPr>
            <w:tcW w:type="dxa" w:w="1440"/>
            <w:tcBorders>
              <w:top w:val="nil"/>
              <w:left w:val="nil"/>
              <w:right w:val="nil"/>
              <w:bottom w:val="single" w:sz="4" w:color="E0E0E0"/>
            </w:tcBorders>
          </w:tcPr>
          <w:p>
            <w:r>
              <w:t>1</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apDetail</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below fields are present only if Response code = 200. This section is repeated as many times as the rows of the Parameters Modification History related to the BIC are</w:t>
            </w:r>
          </w:p>
        </w:tc>
      </w:tr>
      <w:tr>
        <w:tc>
          <w:tcPr>
            <w:tcW w:type="dxa" w:w="1800"/>
          </w:tcPr>
          <w:p>
            <w:r>
              <w:t>Response 200 (application/json)</w:t>
            </w:r>
          </w:p>
        </w:tc>
        <w:tc>
          <w:tcPr>
            <w:tcW w:type="dxa" w:w="2520"/>
          </w:tcPr>
          <w:p>
            <w:r>
              <w:t>apDetail[]</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below fields are present only if Response code = 200. This section is repeated as many times as the rows of the Parameters Modification History related to the BIC are</w:t>
            </w:r>
          </w:p>
          <w:p>
            <w:r>
              <w:rPr>
                <w:b/>
              </w:rPr>
              <w:t>New:</w:t>
            </w:r>
            <w:r>
              <w:t xml:space="preserve"> </w:t>
            </w:r>
            <w:r>
              <w:rPr>
                <w:shd w:val="clear" w:fill="FFF3CD"/>
              </w:rPr>
              <w:t>&lt;None&gt;</w:t>
            </w:r>
          </w:p>
        </w:tc>
      </w:tr>
      <w:tr>
        <w:tc>
          <w:tcPr>
            <w:tcW w:type="dxa" w:w="1800"/>
          </w:tcPr>
          <w:p>
            <w:r>
              <w:t>Response 200 (application/json)</w:t>
            </w:r>
          </w:p>
        </w:tc>
        <w:tc>
          <w:tcPr>
            <w:tcW w:type="dxa" w:w="2520"/>
          </w:tcPr>
          <w:p>
            <w:r>
              <w:t>apDetail[]</w:t>
              <w:br/>
              <w:t xml:space="preserve">  details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BIC in the APDetails has the DPBIC equal to the SenderBIC</w:t>
            </w:r>
          </w:p>
        </w:tc>
      </w:tr>
      <w:tr>
        <w:tc>
          <w:tcPr>
            <w:tcW w:type="dxa" w:w="1800"/>
          </w:tcPr>
          <w:p>
            <w:r>
              <w:t>Response 200 (application/json)</w:t>
            </w:r>
          </w:p>
        </w:tc>
        <w:tc>
          <w:tcPr>
            <w:tcW w:type="dxa" w:w="2520"/>
          </w:tcPr>
          <w:p>
            <w:r>
              <w:t>apDetail[]</w:t>
              <w:br/>
              <w:t xml:space="preserve">  details[]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the BIC in the APDetails has the DPBIC equal to the SenderBIC</w:t>
            </w:r>
          </w:p>
          <w:p>
            <w:r>
              <w:rPr>
                <w:b/>
              </w:rPr>
              <w:t>New:</w:t>
            </w:r>
            <w:r>
              <w:t xml:space="preserve"> </w:t>
            </w:r>
            <w:r>
              <w:rPr>
                <w:shd w:val="clear" w:fill="FFF3CD"/>
              </w:rPr>
              <w:t>&lt;None&gt;</w:t>
            </w:r>
          </w:p>
        </w:tc>
      </w:tr>
      <w:tr>
        <w:tc>
          <w:tcPr>
            <w:tcW w:type="dxa" w:w="1800"/>
          </w:tcPr>
          <w:p>
            <w:r>
              <w:t>Response 200 (application/json)</w:t>
            </w:r>
          </w:p>
        </w:tc>
        <w:tc>
          <w:tcPr>
            <w:tcW w:type="dxa" w:w="2520"/>
          </w:tcPr>
          <w:p>
            <w:r>
              <w:t>apDetail[]</w:t>
              <w:br/>
              <w:t xml:space="preserve">  details[]</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Response 200 (application/json)</w:t>
            </w:r>
          </w:p>
        </w:tc>
        <w:tc>
          <w:tcPr>
            <w:tcW w:type="dxa" w:w="2520"/>
          </w:tcPr>
          <w:p>
            <w:r>
              <w:t>apDetail[]</w:t>
              <w:br/>
              <w:t xml:space="preserve">  details[]</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1800"/>
          </w:tcPr>
          <w:p>
            <w:r>
              <w:t>Response 200 (application/json)</w:t>
            </w:r>
          </w:p>
        </w:tc>
        <w:tc>
          <w:tcPr>
            <w:tcW w:type="dxa" w:w="2520"/>
          </w:tcPr>
          <w:p>
            <w:r>
              <w:t>apDetail[]</w:t>
              <w:br/>
              <w:t xml:space="preserve">  details[]</w:t>
              <w:br/>
              <w:t xml:space="preserve">    productList[]</w:t>
              <w:br/>
              <w:t xml:space="preserve">      productId</w:t>
            </w:r>
          </w:p>
        </w:tc>
        <w:tc>
          <w:tcPr>
            <w:tcW w:type="dxa" w:w="1800"/>
          </w:tcPr>
          <w:p>
            <w:r>
              <w:t>Constraint Mismatch</w:t>
            </w:r>
          </w:p>
        </w:tc>
        <w:tc>
          <w:tcPr>
            <w:tcW w:type="dxa" w:w="3960"/>
          </w:tcPr>
          <w:p>
            <w:pPr>
              <w:ind w:left="317" w:hanging="317"/>
            </w:pPr>
            <w:r>
              <w:t>[4] Constraint 'minLength' changed</w:t>
            </w:r>
          </w:p>
          <w:p>
            <w:r>
              <w:rPr>
                <w:b/>
              </w:rPr>
              <w:t>Old:</w:t>
            </w:r>
            <w:r>
              <w:t xml:space="preserve"> </w:t>
            </w:r>
            <w:r>
              <w:t>4</w:t>
            </w:r>
          </w:p>
          <w:p>
            <w:r>
              <w:rPr>
                <w:b/>
              </w:rPr>
              <w:t>New:</w:t>
            </w:r>
            <w:r>
              <w:t xml:space="preserve"> </w:t>
            </w:r>
            <w:r>
              <w:t>&lt;None&gt;</w:t>
            </w:r>
          </w:p>
          <w:p>
            <w:pPr>
              <w:ind w:left="317" w:hanging="317"/>
            </w:pPr>
            <w:r>
              <w:t>[5] Constraint 'maxLength' changed</w:t>
            </w:r>
          </w:p>
          <w:p>
            <w:r>
              <w:rPr>
                <w:b/>
              </w:rPr>
              <w:t>Old:</w:t>
            </w:r>
            <w:r>
              <w:t xml:space="preserve"> </w:t>
            </w:r>
            <w:r>
              <w:rPr>
                <w:shd w:val="clear" w:fill="FFF3CD"/>
              </w:rPr>
              <w:t>4</w:t>
            </w:r>
          </w:p>
          <w:p>
            <w:r>
              <w:rPr>
                <w:b/>
              </w:rPr>
              <w:t>New:</w:t>
            </w:r>
            <w:r>
              <w:t xml:space="preserve"> </w:t>
            </w:r>
            <w:r>
              <w:rPr>
                <w:shd w:val="clear" w:fill="FFF3CD"/>
              </w:rPr>
              <w:t>40</w:t>
            </w:r>
          </w:p>
          <w:p>
            <w:pPr>
              <w:ind w:left="317" w:hanging="317"/>
            </w:pPr>
            <w:r>
              <w:t>[2] Constraint 'pattern' changed</w:t>
            </w:r>
          </w:p>
          <w:p>
            <w:r>
              <w:rPr>
                <w:b/>
              </w:rPr>
              <w:t>Old:</w:t>
            </w:r>
            <w:r>
              <w:t xml:space="preserve"> </w:t>
            </w:r>
            <w:r>
              <w:t>&lt;None&gt;</w:t>
            </w:r>
          </w:p>
          <w:p>
            <w:r>
              <w:rPr>
                <w:b/>
              </w:rPr>
              <w:t>New:</w:t>
            </w:r>
            <w:r>
              <w:t xml:space="preserve"> </w:t>
            </w:r>
            <w:r>
              <w:rPr>
                <w:shd w:val="clear" w:fill="D4EDDA"/>
              </w:rPr>
              <w:t>[0-9A-Z]</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commandItem</w:t>
              <w:br/>
              <w:t xml:space="preserve">  submissionDate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commandItem</w:t>
              <w:br/>
              <w:t xml:space="preserve">  submissionDate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senderPosition</w:t>
              <w:br/>
              <w:t xml:space="preserve">  timestamp</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lspsPosition</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sub-section is repeated for each LSPBic whose liquidity management the SenderBic is responsible for.</w:t>
            </w:r>
          </w:p>
        </w:tc>
      </w:tr>
      <w:tr>
        <w:tc>
          <w:tcPr>
            <w:tcW w:type="dxa" w:w="1800"/>
          </w:tcPr>
          <w:p>
            <w:r>
              <w:t>Response 200 (application/json)</w:t>
            </w:r>
          </w:p>
        </w:tc>
        <w:tc>
          <w:tcPr>
            <w:tcW w:type="dxa" w:w="2520"/>
          </w:tcPr>
          <w:p>
            <w:r>
              <w:t>lspsPosition[]</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sub-section is repeated for each LSPBic whose liquidity management the SenderBic is responsible for.</w:t>
            </w:r>
          </w:p>
          <w:p>
            <w:r>
              <w:rPr>
                <w:b/>
              </w:rPr>
              <w:t>New:</w:t>
            </w:r>
            <w:r>
              <w:t xml:space="preserve"> </w:t>
            </w:r>
            <w:r>
              <w:rPr>
                <w:shd w:val="clear" w:fill="FFF3CD"/>
              </w:rPr>
              <w:t>&lt;None&gt;</w:t>
            </w:r>
          </w:p>
        </w:tc>
      </w:tr>
      <w:tr>
        <w:tc>
          <w:tcPr>
            <w:tcW w:type="dxa" w:w="1800"/>
          </w:tcPr>
          <w:p>
            <w:r>
              <w:t>Response 200 (application/json)</w:t>
            </w:r>
          </w:p>
        </w:tc>
        <w:tc>
          <w:tcPr>
            <w:tcW w:type="dxa" w:w="2520"/>
          </w:tcPr>
          <w:p>
            <w:r>
              <w:t>lspsPosition[]</w:t>
              <w:br/>
              <w:t xml:space="preserve">  timestamp</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ownedBranchFundsBalanceList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sub-section is only present if the SenderBic owns one or more Branch Funds Balance and it is repeated for each Branch Funds Balance.</w:t>
            </w:r>
          </w:p>
        </w:tc>
      </w:tr>
      <w:tr>
        <w:tc>
          <w:tcPr>
            <w:tcW w:type="dxa" w:w="1800"/>
          </w:tcPr>
          <w:p>
            <w:r>
              <w:t>Response 200 (application/json)</w:t>
            </w:r>
          </w:p>
        </w:tc>
        <w:tc>
          <w:tcPr>
            <w:tcW w:type="dxa" w:w="2520"/>
          </w:tcPr>
          <w:p>
            <w:r>
              <w:t>ownedBranchFundsBalanceList[]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sub-section is only present if the SenderBic owns one or more Branch Funds Balance and it is repeated for each Branch Funds Balance.</w:t>
            </w:r>
          </w:p>
          <w:p>
            <w:r>
              <w:rPr>
                <w:b/>
              </w:rPr>
              <w:t>New:</w:t>
            </w:r>
            <w:r>
              <w:t xml:space="preserve"> </w:t>
            </w:r>
            <w:r>
              <w:rPr>
                <w:shd w:val="clear" w:fill="FFF3CD"/>
              </w:rPr>
              <w:t>&lt;None&gt;</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exceptionLacValues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exceptionLacValues[]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br/>
              <w:br/>
              <w:t xml:space="preserve"> **Validation Rule(s)** This section can be present just one time or repeated as many times as the maximum number of LACs in the system.</w:t>
              <w:br/>
              <w:t>This section must be formatted with squared brackets.</w:t>
            </w:r>
          </w:p>
          <w:p>
            <w:r>
              <w:rPr>
                <w:b/>
              </w:rPr>
              <w:t>New:</w:t>
            </w:r>
            <w:r>
              <w:t xml:space="preserve"> </w:t>
            </w:r>
            <w:r>
              <w:rPr>
                <w:shd w:val="clear" w:fill="FFF3CD"/>
              </w:rPr>
              <w:t>&lt;None&gt;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values</w:t>
              <w:br/>
              <w:t xml:space="preserve">  lspBicDefaultDayValues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LSPBic is valued and it is repeated as many times as the days of the week, from Monday to Sunday</w:t>
            </w:r>
          </w:p>
        </w:tc>
      </w:tr>
      <w:tr>
        <w:tc>
          <w:tcPr>
            <w:tcW w:type="dxa" w:w="1800"/>
          </w:tcPr>
          <w:p>
            <w:r>
              <w:t>Response 200 (application/json)</w:t>
            </w:r>
          </w:p>
        </w:tc>
        <w:tc>
          <w:tcPr>
            <w:tcW w:type="dxa" w:w="2520"/>
          </w:tcPr>
          <w:p>
            <w:r>
              <w:t>values</w:t>
              <w:br/>
              <w:t xml:space="preserve">  lspBicDefaultDayValues[]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the LSPBic is valued and it is repeated as many times as the days of the week, from Monday to Sunday</w:t>
            </w:r>
          </w:p>
          <w:p>
            <w:r>
              <w:rPr>
                <w:b/>
              </w:rPr>
              <w:t>New:</w:t>
            </w:r>
            <w:r>
              <w:t xml:space="preserve"> </w:t>
            </w:r>
            <w:r>
              <w:rPr>
                <w:shd w:val="clear" w:fill="FFF3CD"/>
              </w:rPr>
              <w:t>&lt;None&gt;</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1800"/>
          </w:tcPr>
          <w:p>
            <w:r>
              <w:t>Response 200 (application/json)</w:t>
            </w:r>
          </w:p>
        </w:tc>
        <w:tc>
          <w:tcPr>
            <w:tcW w:type="dxa" w:w="2520"/>
          </w:tcPr>
          <w:p>
            <w:r>
              <w:t>values</w:t>
              <w:br/>
              <w:t xml:space="preserve">  lspBicDefaultDayValues[]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r>
        <w:tc>
          <w:tcPr>
            <w:tcW w:type="dxa" w:w="1800"/>
          </w:tcPr>
          <w:p>
            <w:r>
              <w:t>Response 200 (application/json)</w:t>
            </w:r>
          </w:p>
        </w:tc>
        <w:tc>
          <w:tcPr>
            <w:tcW w:type="dxa" w:w="2520"/>
          </w:tcPr>
          <w:p>
            <w:r>
              <w:t>values</w:t>
              <w:br/>
              <w:t xml:space="preserve">  memberDefaultDayValues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days of the week are, from Monday to Sunday</w:t>
            </w:r>
          </w:p>
        </w:tc>
      </w:tr>
      <w:tr>
        <w:tc>
          <w:tcPr>
            <w:tcW w:type="dxa" w:w="1800"/>
          </w:tcPr>
          <w:p>
            <w:r>
              <w:t>Response 200 (application/json)</w:t>
            </w:r>
          </w:p>
        </w:tc>
        <w:tc>
          <w:tcPr>
            <w:tcW w:type="dxa" w:w="2520"/>
          </w:tcPr>
          <w:p>
            <w:r>
              <w:t>values</w:t>
              <w:br/>
              <w:t xml:space="preserve">  memberDefaultDayValues[]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days of the week are, from Monday to Sunday</w:t>
            </w:r>
          </w:p>
          <w:p>
            <w:r>
              <w:rPr>
                <w:b/>
              </w:rPr>
              <w:t>New:</w:t>
            </w:r>
            <w:r>
              <w:t xml:space="preserve"> </w:t>
            </w:r>
            <w:r>
              <w:rPr>
                <w:shd w:val="clear" w:fill="FFF3CD"/>
              </w:rPr>
              <w:t>&lt;None&gt;</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1800"/>
          </w:tcPr>
          <w:p>
            <w:r>
              <w:t>Response 200 (application/json)</w:t>
            </w:r>
          </w:p>
        </w:tc>
        <w:tc>
          <w:tcPr>
            <w:tcW w:type="dxa" w:w="2520"/>
          </w:tcPr>
          <w:p>
            <w:r>
              <w:t>values</w:t>
              <w:br/>
              <w:t xml:space="preserve">  memberDefaultDayValues[]</w:t>
              <w:br/>
              <w:t xml:space="preserve">    defaultLACValues[]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r>
        <w:tc>
          <w:tcPr>
            <w:tcW w:type="dxa" w:w="1800"/>
          </w:tcPr>
          <w:p>
            <w:r>
              <w:t>Response 200 (application/json)</w:t>
            </w:r>
          </w:p>
        </w:tc>
        <w:tc>
          <w:tcPr>
            <w:tcW w:type="dxa" w:w="2520"/>
          </w:tcPr>
          <w:p>
            <w:r>
              <w:t>values</w:t>
              <w:br/>
              <w:t xml:space="preserve">  memberDefaultDayValues[]</w:t>
              <w:br/>
              <w:t xml:space="preserve">    defaultLACValues[]</w:t>
              <w:br/>
              <w:t xml:space="preserve">      lac</w:t>
            </w:r>
          </w:p>
        </w:tc>
        <w:tc>
          <w:tcPr>
            <w:tcW w:type="dxa" w:w="1800"/>
          </w:tcPr>
          <w:p>
            <w:r>
              <w:t>Description Change</w:t>
            </w:r>
          </w:p>
        </w:tc>
        <w:tc>
          <w:tcPr>
            <w:tcW w:type="dxa" w:w="3960"/>
          </w:tcPr>
          <w:p>
            <w:pPr>
              <w:ind w:left="317" w:hanging="317"/>
            </w:pPr>
            <w:r>
              <w:t>[1] Description changed</w:t>
            </w:r>
          </w:p>
          <w:p>
            <w:r>
              <w:rPr>
                <w:b/>
              </w:rPr>
              <w:t>Old:</w:t>
            </w:r>
            <w:r>
              <w:t xml:space="preserve"> </w:t>
            </w:r>
            <w:r>
              <w:t xml:space="preserve">The </w:t>
            </w:r>
            <w:r>
              <w:rPr>
                <w:shd w:val="clear" w:fill="FFF3CD"/>
              </w:rPr>
              <w:t>base value amount set</w:t>
            </w:r>
            <w:r>
              <w:t xml:space="preserve"> in the system</w:t>
            </w:r>
            <w:r>
              <w:rPr>
                <w:shd w:val="clear" w:fill="F8D7DA"/>
              </w:rPr>
              <w:t xml:space="preserve"> for either the SenderBic or the MemberBic, the Day and LAC</w:t>
            </w:r>
            <w:r>
              <w:t xml:space="preserve"> (Mandatory if this section is present)</w:t>
            </w:r>
          </w:p>
          <w:p>
            <w:r>
              <w:rPr>
                <w:b/>
              </w:rPr>
              <w:t>New:</w:t>
            </w:r>
            <w:r>
              <w:t xml:space="preserve"> </w:t>
            </w:r>
            <w:r>
              <w:t xml:space="preserve">The </w:t>
            </w:r>
            <w:r>
              <w:rPr>
                <w:shd w:val="clear" w:fill="FFF3CD"/>
              </w:rPr>
              <w:t>LAC</w:t>
            </w:r>
            <w:r>
              <w:t xml:space="preserve"> in the system</w:t>
            </w:r>
            <w:r>
              <w:t xml:space="preserve">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base</w:t>
            </w:r>
          </w:p>
        </w:tc>
        <w:tc>
          <w:tcPr>
            <w:tcW w:type="dxa" w:w="1800"/>
          </w:tcPr>
          <w:p>
            <w:r>
              <w:t>Description Change</w:t>
            </w:r>
          </w:p>
        </w:tc>
        <w:tc>
          <w:tcPr>
            <w:tcW w:type="dxa" w:w="3960"/>
          </w:tcPr>
          <w:p>
            <w:pPr>
              <w:ind w:left="317" w:hanging="317"/>
            </w:pPr>
            <w:r>
              <w:t>[1] Description changed</w:t>
            </w:r>
          </w:p>
          <w:p>
            <w:r>
              <w:rPr>
                <w:b/>
              </w:rPr>
              <w:t>Old:</w:t>
            </w:r>
            <w:r>
              <w:t xml:space="preserve"> </w:t>
            </w:r>
            <w:r>
              <w:t xml:space="preserve">The base value amount set in the system for </w:t>
            </w:r>
            <w:r>
              <w:rPr>
                <w:shd w:val="clear" w:fill="F8D7DA"/>
              </w:rPr>
              <w:t xml:space="preserve">either </w:t>
            </w:r>
            <w:r>
              <w:t xml:space="preserve">the </w:t>
            </w:r>
            <w:r>
              <w:rPr>
                <w:shd w:val="clear" w:fill="FFF3CD"/>
              </w:rPr>
              <w:t>SenderBic or the MemberBic,</w:t>
            </w:r>
            <w:r>
              <w:t xml:space="preserve"> the Day and LAC (Mandatory if this section is present)</w:t>
            </w:r>
          </w:p>
          <w:p>
            <w:r>
              <w:rPr>
                <w:b/>
              </w:rPr>
              <w:t>New:</w:t>
            </w:r>
            <w:r>
              <w:t xml:space="preserve"> </w:t>
            </w:r>
            <w:r>
              <w:t xml:space="preserve">The base value amount set in the system for </w:t>
            </w:r>
            <w:r>
              <w:t xml:space="preserve">the </w:t>
            </w:r>
            <w:r>
              <w:rPr>
                <w:shd w:val="clear" w:fill="FFF3CD"/>
              </w:rPr>
              <w:t>LSPBic,</w:t>
            </w:r>
            <w:r>
              <w:t xml:space="preserve">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lower</w:t>
            </w:r>
          </w:p>
        </w:tc>
        <w:tc>
          <w:tcPr>
            <w:tcW w:type="dxa" w:w="1800"/>
          </w:tcPr>
          <w:p>
            <w:r>
              <w:t>Description Change</w:t>
            </w:r>
          </w:p>
        </w:tc>
        <w:tc>
          <w:tcPr>
            <w:tcW w:type="dxa" w:w="3960"/>
          </w:tcPr>
          <w:p>
            <w:pPr>
              <w:ind w:left="317" w:hanging="317"/>
            </w:pPr>
            <w:r>
              <w:t>[1] Description changed</w:t>
            </w:r>
          </w:p>
          <w:p>
            <w:r>
              <w:rPr>
                <w:b/>
              </w:rPr>
              <w:t>Old:</w:t>
            </w:r>
            <w:r>
              <w:t xml:space="preserve"> </w:t>
            </w:r>
            <w:r>
              <w:t xml:space="preserve">The minimum value amount set in the system for </w:t>
            </w:r>
            <w:r>
              <w:rPr>
                <w:shd w:val="clear" w:fill="F8D7DA"/>
              </w:rPr>
              <w:t xml:space="preserve">either </w:t>
            </w:r>
            <w:r>
              <w:t xml:space="preserve">the </w:t>
            </w:r>
            <w:r>
              <w:rPr>
                <w:shd w:val="clear" w:fill="FFF3CD"/>
              </w:rPr>
              <w:t>SenderBic or the MemberBic,</w:t>
            </w:r>
            <w:r>
              <w:t xml:space="preserve"> the Day and LAC (Mandatory if this section is present)</w:t>
            </w:r>
          </w:p>
          <w:p>
            <w:r>
              <w:rPr>
                <w:b/>
              </w:rPr>
              <w:t>New:</w:t>
            </w:r>
            <w:r>
              <w:t xml:space="preserve"> </w:t>
            </w:r>
            <w:r>
              <w:t xml:space="preserve">The minimum value amount set in the system for </w:t>
            </w:r>
            <w:r>
              <w:t xml:space="preserve">the </w:t>
            </w:r>
            <w:r>
              <w:rPr>
                <w:shd w:val="clear" w:fill="FFF3CD"/>
              </w:rPr>
              <w:t>LSPBic,</w:t>
            </w:r>
            <w:r>
              <w:t xml:space="preserve"> the Day and LAC (Mandatory if this section is present)</w:t>
            </w:r>
          </w:p>
        </w:tc>
      </w:tr>
      <w:tr>
        <w:tc>
          <w:tcPr>
            <w:tcW w:type="dxa" w:w="1800"/>
          </w:tcPr>
          <w:p>
            <w:r>
              <w:t>Response 200 (application/json)</w:t>
            </w:r>
          </w:p>
        </w:tc>
        <w:tc>
          <w:tcPr>
            <w:tcW w:type="dxa" w:w="2520"/>
          </w:tcPr>
          <w:p>
            <w:r>
              <w:t>values</w:t>
              <w:br/>
              <w:t xml:space="preserve">  memberDefaultDayValues[]</w:t>
              <w:br/>
              <w:t xml:space="preserve">    defaultLACValues[]</w:t>
              <w:br/>
              <w:t xml:space="preserve">      upper</w:t>
            </w:r>
          </w:p>
        </w:tc>
        <w:tc>
          <w:tcPr>
            <w:tcW w:type="dxa" w:w="1800"/>
          </w:tcPr>
          <w:p>
            <w:r>
              <w:t>Description Change</w:t>
            </w:r>
          </w:p>
        </w:tc>
        <w:tc>
          <w:tcPr>
            <w:tcW w:type="dxa" w:w="3960"/>
          </w:tcPr>
          <w:p>
            <w:pPr>
              <w:ind w:left="317" w:hanging="317"/>
            </w:pPr>
            <w:r>
              <w:t>[1] Description changed</w:t>
            </w:r>
          </w:p>
          <w:p>
            <w:r>
              <w:rPr>
                <w:b/>
              </w:rPr>
              <w:t>Old:</w:t>
            </w:r>
            <w:r>
              <w:t xml:space="preserve"> </w:t>
            </w:r>
            <w:r>
              <w:t xml:space="preserve">The maximum value amount set in the system for </w:t>
            </w:r>
            <w:r>
              <w:rPr>
                <w:shd w:val="clear" w:fill="F8D7DA"/>
              </w:rPr>
              <w:t xml:space="preserve">either </w:t>
            </w:r>
            <w:r>
              <w:t xml:space="preserve">the </w:t>
            </w:r>
            <w:r>
              <w:rPr>
                <w:shd w:val="clear" w:fill="FFF3CD"/>
              </w:rPr>
              <w:t>SenderBic or the MemberBic,</w:t>
            </w:r>
            <w:r>
              <w:t xml:space="preserve"> the Day and LAC (Mandatory if this section is present)</w:t>
            </w:r>
          </w:p>
          <w:p>
            <w:r>
              <w:rPr>
                <w:b/>
              </w:rPr>
              <w:t>New:</w:t>
            </w:r>
            <w:r>
              <w:t xml:space="preserve"> </w:t>
            </w:r>
            <w:r>
              <w:t xml:space="preserve">The maximum value amount set in the system for </w:t>
            </w:r>
            <w:r>
              <w:t xml:space="preserve">the </w:t>
            </w:r>
            <w:r>
              <w:rPr>
                <w:shd w:val="clear" w:fill="FFF3CD"/>
              </w:rPr>
              <w:t>LSPBic,</w:t>
            </w:r>
            <w:r>
              <w:t xml:space="preserve"> the Day and LAC (Mandatory if this section is present)</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response</w:t>
              <w:br/>
              <w:t xml:space="preserve">  bicExceptionDayValues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the LSPBic is present and it is repeated as many times as the LACs are.</w:t>
            </w:r>
          </w:p>
        </w:tc>
      </w:tr>
      <w:tr>
        <w:tc>
          <w:tcPr>
            <w:tcW w:type="dxa" w:w="1800"/>
          </w:tcPr>
          <w:p>
            <w:r>
              <w:t>Response 200 (application/json)</w:t>
            </w:r>
          </w:p>
        </w:tc>
        <w:tc>
          <w:tcPr>
            <w:tcW w:type="dxa" w:w="2520"/>
          </w:tcPr>
          <w:p>
            <w:r>
              <w:t>response</w:t>
              <w:br/>
              <w:t xml:space="preserve">  bicExceptionDayValues[]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the LSPBic is present and it is repeated as many times as the LACs are.</w:t>
            </w:r>
          </w:p>
          <w:p>
            <w:r>
              <w:rPr>
                <w:b/>
              </w:rPr>
              <w:t>New:</w:t>
            </w:r>
            <w:r>
              <w:t xml:space="preserve"> </w:t>
            </w:r>
            <w:r>
              <w:rPr>
                <w:shd w:val="clear" w:fill="FFF3CD"/>
              </w:rPr>
              <w:t>&lt;None&gt;</w:t>
            </w:r>
          </w:p>
        </w:tc>
      </w:tr>
      <w:tr>
        <w:tc>
          <w:tcPr>
            <w:tcW w:type="dxa" w:w="1800"/>
          </w:tcPr>
          <w:p>
            <w:r>
              <w:t>Response 200 (application/json)</w:t>
            </w:r>
          </w:p>
        </w:tc>
        <w:tc>
          <w:tcPr>
            <w:tcW w:type="dxa" w:w="2520"/>
          </w:tcPr>
          <w:p>
            <w:r>
              <w:t>response</w:t>
              <w:br/>
              <w:t xml:space="preserve">  memberExceptionDayValues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LACs are.</w:t>
            </w:r>
          </w:p>
        </w:tc>
      </w:tr>
      <w:tr>
        <w:tc>
          <w:tcPr>
            <w:tcW w:type="dxa" w:w="1800"/>
          </w:tcPr>
          <w:p>
            <w:r>
              <w:t>Response 200 (application/json)</w:t>
            </w:r>
          </w:p>
        </w:tc>
        <w:tc>
          <w:tcPr>
            <w:tcW w:type="dxa" w:w="2520"/>
          </w:tcPr>
          <w:p>
            <w:r>
              <w:t>response</w:t>
              <w:br/>
              <w:t xml:space="preserve">  memberExceptionDayValues[]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LACs are.</w:t>
            </w:r>
          </w:p>
          <w:p>
            <w:r>
              <w:rPr>
                <w:b/>
              </w:rPr>
              <w:t>New:</w:t>
            </w:r>
            <w:r>
              <w:t xml:space="preserve"> </w:t>
            </w:r>
            <w:r>
              <w:rPr>
                <w:shd w:val="clear" w:fill="FFF3CD"/>
              </w:rPr>
              <w:t>&lt;None&gt;</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responseList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responseList[]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r>
        <w:tc>
          <w:tcPr>
            <w:tcW w:type="dxa" w:w="1800"/>
          </w:tcPr>
          <w:p>
            <w:r>
              <w:t>Response 200 (application/json)</w:t>
            </w:r>
          </w:p>
        </w:tc>
        <w:tc>
          <w:tcPr>
            <w:tcW w:type="dxa" w:w="2520"/>
          </w:tcPr>
          <w:p>
            <w:r>
              <w:t>responseList[]</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Response 200 (application/json)</w:t>
            </w:r>
          </w:p>
        </w:tc>
        <w:tc>
          <w:tcPr>
            <w:tcW w:type="dxa" w:w="2520"/>
          </w:tcPr>
          <w:p>
            <w:r>
              <w:t>responseList[]</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w:t>
              <w:br/>
              <w:t xml:space="preserve">  startDateTime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w:t>
              <w:br/>
              <w:t xml:space="preserve">  endDateTime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1800"/>
          </w:tcPr>
          <w:p>
            <w:r>
              <w:t>Request Body (application/json)</w:t>
            </w:r>
          </w:p>
        </w:tc>
        <w:tc>
          <w:tcPr>
            <w:tcW w:type="dxa" w:w="2520"/>
          </w:tcPr>
          <w:p>
            <w:r>
              <w:t>criteria</w:t>
              <w:br/>
              <w:t xml:space="preserve">  productList[]</w:t>
              <w:br/>
              <w:t xml:space="preserve">    productId</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[0-9A-Z]</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interestList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1800"/>
          </w:tcPr>
          <w:p>
            <w:r>
              <w:t>Response 200 (application/json)</w:t>
            </w:r>
          </w:p>
        </w:tc>
        <w:tc>
          <w:tcPr>
            <w:tcW w:type="dxa" w:w="2520"/>
          </w:tcPr>
          <w:p>
            <w:r>
              <w:t>interestList[]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r>
              <w:rPr>
                <w:b/>
              </w:rPr>
              <w:t>New:</w:t>
            </w:r>
            <w:r>
              <w:t xml:space="preserve"> </w:t>
            </w:r>
            <w:r>
              <w:rPr>
                <w:shd w:val="clear" w:fill="FFF3CD"/>
              </w:rPr>
              <w:t>&lt;None&gt;</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apList[]</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Response 200 (application/json)</w:t>
            </w:r>
          </w:p>
        </w:tc>
        <w:tc>
          <w:tcPr>
            <w:tcW w:type="dxa" w:w="2520"/>
          </w:tcPr>
          <w:p>
            <w:r>
              <w:t>apList[]</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alertDateFrom</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alertDateTo</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alertList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alertList[]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r>
        <w:tc>
          <w:tcPr>
            <w:tcW w:type="dxa" w:w="1800"/>
          </w:tcPr>
          <w:p>
            <w:r>
              <w:t>Response 200 (application/json)</w:t>
            </w:r>
          </w:p>
        </w:tc>
        <w:tc>
          <w:tcPr>
            <w:tcW w:type="dxa" w:w="2520"/>
          </w:tcPr>
          <w:p>
            <w:r>
              <w:t>alertList[]</w:t>
              <w:br/>
              <w:t xml:space="preserve">  alertDate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participantBic</w:t>
            </w:r>
          </w:p>
        </w:tc>
        <w:tc>
          <w:tcPr>
            <w:tcW w:type="dxa" w:w="1800"/>
          </w:tcPr>
          <w:p>
            <w:r>
              <w:t>Description Change</w:t>
            </w:r>
          </w:p>
        </w:tc>
        <w:tc>
          <w:tcPr>
            <w:tcW w:type="dxa" w:w="3960"/>
          </w:tcPr>
          <w:p>
            <w:pPr>
              <w:ind w:left="317" w:hanging="317"/>
            </w:pPr>
            <w:r>
              <w:t>[1] Description changed</w:t>
            </w:r>
          </w:p>
          <w:p>
            <w:r>
              <w:rPr>
                <w:b/>
              </w:rPr>
              <w:t>Old:</w:t>
            </w:r>
            <w:r>
              <w:t xml:space="preserve"> </w:t>
            </w:r>
            <w:r>
              <w:t>The Participant Bic</w:t>
            </w:r>
          </w:p>
          <w:p>
            <w:r>
              <w:rPr>
                <w:b/>
              </w:rPr>
              <w:t>New:</w:t>
            </w:r>
            <w:r>
              <w:t xml:space="preserve"> </w:t>
            </w:r>
            <w:r>
              <w:t>The Participant Bic</w:t>
            </w:r>
            <w:r>
              <w:rPr>
                <w:shd w:val="clear" w:fill="D4EDDA"/>
              </w:rPr>
              <w:br/>
              <w:br/>
              <w:t xml:space="preserve"> **Validation Rule(s)** Must be equal to the BIC of the senderBic (ErrorCodeXA02)</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listBeneficiary</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listBeneficiary[]</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requestDateTimeFrom</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requestDateTimeTo</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commandList[]</w:t>
              <w:br/>
              <w:t xml:space="preserve">  submissionDate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listCurrencies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listCurrencies[]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listFiles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listFiles[]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r>
        <w:tc>
          <w:tcPr>
            <w:tcW w:type="dxa" w:w="1800"/>
          </w:tcPr>
          <w:p>
            <w:r>
              <w:t>Response 200 (application/json)</w:t>
            </w:r>
          </w:p>
        </w:tc>
        <w:tc>
          <w:tcPr>
            <w:tcW w:type="dxa" w:w="2520"/>
          </w:tcPr>
          <w:p>
            <w:r>
              <w:t>listFiles[]</w:t>
              <w:br/>
              <w:t xml:space="preserve">  fileDetails</w:t>
              <w:br/>
              <w:t xml:space="preserve">    fileDateTime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response</w:t>
              <w:br/>
              <w:t xml:space="preserve">  instructions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response</w:t>
              <w:br/>
              <w:t xml:space="preserve">  instructions[]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lacParameters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It is repeated as many times as the rows satisfying the request are.</w:t>
            </w:r>
          </w:p>
        </w:tc>
      </w:tr>
      <w:tr>
        <w:tc>
          <w:tcPr>
            <w:tcW w:type="dxa" w:w="1800"/>
          </w:tcPr>
          <w:p>
            <w:r>
              <w:t>Response 200 (application/json)</w:t>
            </w:r>
          </w:p>
        </w:tc>
        <w:tc>
          <w:tcPr>
            <w:tcW w:type="dxa" w:w="2520"/>
          </w:tcPr>
          <w:p>
            <w:r>
              <w:t>lacParameters[]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It is repeated as many times as the rows satisfying the request are.</w:t>
            </w:r>
          </w:p>
          <w:p>
            <w:r>
              <w:rPr>
                <w:b/>
              </w:rPr>
              <w:t>New:</w:t>
            </w:r>
            <w:r>
              <w:t xml:space="preserve"> </w:t>
            </w:r>
            <w:r>
              <w:rPr>
                <w:shd w:val="clear" w:fill="FFF3CD"/>
              </w:rPr>
              <w:t>&lt;None&gt;</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listMessages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listMessages[]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only if Response code = 200. It is repeated as many times as the rows satisfying the request are.</w:t>
            </w:r>
          </w:p>
          <w:p>
            <w:r>
              <w:rPr>
                <w:b/>
              </w:rPr>
              <w:t>New:</w:t>
            </w:r>
            <w:r>
              <w:t xml:space="preserve"> </w:t>
            </w:r>
            <w:r>
              <w:rPr>
                <w:shd w:val="clear" w:fill="FFF3CD"/>
              </w:rPr>
              <w:t>&lt;None&gt;</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listPayment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listPayment[]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(path)</w:t>
            </w:r>
          </w:p>
        </w:tc>
        <w:tc>
          <w:tcPr>
            <w:tcW w:type="dxa" w:w="2520"/>
          </w:tcPr>
          <w:p>
            <w:r>
              <w:t>senderBic</w:t>
            </w:r>
          </w:p>
        </w:tc>
        <w:tc>
          <w:tcPr>
            <w:tcW w:type="dxa" w:w="1800"/>
          </w:tcPr>
          <w:p>
            <w:r>
              <w:t>Constraint Mismatch</w:t>
            </w:r>
          </w:p>
          <w:p>
            <w:r>
              <w:t>Description Change</w:t>
            </w:r>
          </w:p>
        </w:tc>
        <w:tc>
          <w:tcPr>
            <w:tcW w:type="dxa" w:w="3960"/>
          </w:tcPr>
          <w:p>
            <w:pPr>
              <w:ind w:left="317" w:hanging="317"/>
            </w:pPr>
            <w:r>
              <w:t>[2] Constraint 'pattern' changed</w:t>
            </w:r>
          </w:p>
          <w:p>
            <w:r>
              <w:rPr>
                <w:b/>
              </w:rPr>
              <w:t>Old:</w:t>
            </w:r>
            <w:r>
              <w:t xml:space="preserve"> </w:t>
            </w:r>
            <w:r>
              <w:t>[A-Z0-9]{4,4}[A-Z]{2,2}[A-Z0-9]{2,2}</w:t>
            </w:r>
          </w:p>
          <w:p>
            <w:r>
              <w:rPr>
                <w:b/>
              </w:rPr>
              <w:t>New:</w:t>
            </w:r>
            <w:r>
              <w:t xml:space="preserve"> </w:t>
            </w:r>
            <w:r>
              <w:t>&lt;None&gt;</w:t>
            </w:r>
          </w:p>
          <w:p>
            <w:pPr>
              <w:ind w:left="317" w:hanging="317"/>
            </w:pPr>
            <w:r>
              <w:t>[1] Description changed</w:t>
            </w:r>
          </w:p>
          <w:p>
            <w:r>
              <w:rPr>
                <w:b/>
              </w:rPr>
              <w:t>Old:</w:t>
            </w:r>
            <w:r>
              <w:t xml:space="preserve"> </w:t>
            </w:r>
            <w:r>
              <w:rPr>
                <w:shd w:val="clear" w:fill="FFF3CD"/>
              </w:rPr>
              <w:t>Bic</w:t>
            </w:r>
          </w:p>
          <w:p>
            <w:r>
              <w:rPr>
                <w:b/>
              </w:rPr>
              <w:t>New:</w:t>
            </w:r>
            <w:r>
              <w:t xml:space="preserve"> </w:t>
            </w:r>
            <w:r>
              <w:rPr>
                <w:shd w:val="clear" w:fill="FFF3CD"/>
              </w:rPr>
              <w:t>&lt;None&gt;</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listTransactions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rows satisfying the request are.</w:t>
            </w:r>
          </w:p>
        </w:tc>
      </w:tr>
      <w:tr>
        <w:tc>
          <w:tcPr>
            <w:tcW w:type="dxa" w:w="1800"/>
          </w:tcPr>
          <w:p>
            <w:r>
              <w:t>Response 200 (application/json)</w:t>
            </w:r>
          </w:p>
        </w:tc>
        <w:tc>
          <w:tcPr>
            <w:tcW w:type="dxa" w:w="2520"/>
          </w:tcPr>
          <w:p>
            <w:r>
              <w:t>listTransactions[]</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rows satisfying the request are.</w:t>
            </w:r>
          </w:p>
          <w:p>
            <w:r>
              <w:rPr>
                <w:b/>
              </w:rPr>
              <w:t>New:</w:t>
            </w:r>
            <w:r>
              <w:t xml:space="preserve"> </w:t>
            </w:r>
            <w:r>
              <w:rPr>
                <w:shd w:val="clear" w:fill="FFF3CD"/>
              </w:rPr>
              <w:t>&lt;None&gt;</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processingDtTm</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messageDetails</w:t>
              <w:br/>
              <w:t xml:space="preserve">  camt050ReFromPartDtTm</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parametersHistory</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present as many times as the rows of the Parameters Modification History related to the BIC are</w:t>
            </w:r>
          </w:p>
        </w:tc>
      </w:tr>
      <w:tr>
        <w:tc>
          <w:tcPr>
            <w:tcW w:type="dxa" w:w="1800"/>
          </w:tcPr>
          <w:p>
            <w:r>
              <w:t>Response 200 (application/json)</w:t>
            </w:r>
          </w:p>
        </w:tc>
        <w:tc>
          <w:tcPr>
            <w:tcW w:type="dxa" w:w="2520"/>
          </w:tcPr>
          <w:p>
            <w:r>
              <w:t>parametersHistory[]</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present as many times as the rows of the Parameters Modification History related to the BIC are</w:t>
            </w:r>
          </w:p>
          <w:p>
            <w:r>
              <w:rPr>
                <w:b/>
              </w:rPr>
              <w:t>New:</w:t>
            </w:r>
            <w:r>
              <w:t xml:space="preserve"> </w:t>
            </w:r>
            <w:r>
              <w:rPr>
                <w:shd w:val="clear" w:fill="FFF3CD"/>
              </w:rPr>
              <w:t>&lt;None&gt;</w:t>
            </w:r>
          </w:p>
        </w:tc>
      </w:tr>
      <w:tr>
        <w:tc>
          <w:tcPr>
            <w:tcW w:type="dxa" w:w="1800"/>
          </w:tcPr>
          <w:p>
            <w:r>
              <w:t>Response 200 (application/json)</w:t>
            </w:r>
          </w:p>
        </w:tc>
        <w:tc>
          <w:tcPr>
            <w:tcW w:type="dxa" w:w="2520"/>
          </w:tcPr>
          <w:p>
            <w:r>
              <w:t>parametersHistory[]</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parametersHistory[]</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1800"/>
          </w:tcPr>
          <w:p>
            <w:r>
              <w:t>Response 200 (application/json)</w:t>
            </w:r>
          </w:p>
        </w:tc>
        <w:tc>
          <w:tcPr>
            <w:tcW w:type="dxa" w:w="2520"/>
          </w:tcPr>
          <w:p>
            <w:r>
              <w:t>parametersHistory[]</w:t>
              <w:br/>
              <w:t xml:space="preserve">  currenciesList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currencies subscribed from Participant. Structure is present only if A05 is one of submittedAOS</w:t>
            </w:r>
          </w:p>
        </w:tc>
      </w:tr>
      <w:tr>
        <w:tc>
          <w:tcPr>
            <w:tcW w:type="dxa" w:w="1800"/>
          </w:tcPr>
          <w:p>
            <w:r>
              <w:t>Response 200 (application/json)</w:t>
            </w:r>
          </w:p>
        </w:tc>
        <w:tc>
          <w:tcPr>
            <w:tcW w:type="dxa" w:w="2520"/>
          </w:tcPr>
          <w:p>
            <w:r>
              <w:t>parametersHistory[]</w:t>
              <w:br/>
              <w:t xml:space="preserve">  currenciesList[]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currencies subscribed from Participant. Structure is present only if A05 is one of submittedAOS</w:t>
            </w:r>
          </w:p>
          <w:p>
            <w:r>
              <w:rPr>
                <w:b/>
              </w:rPr>
              <w:t>New:</w:t>
            </w:r>
            <w:r>
              <w:t xml:space="preserve"> </w:t>
            </w:r>
            <w:r>
              <w:rPr>
                <w:shd w:val="clear" w:fill="FFF3CD"/>
              </w:rPr>
              <w:t>&lt;None&gt;</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operationDetails</w:t>
              <w:br/>
              <w:t xml:space="preserve">  operationType</w:t>
            </w:r>
          </w:p>
        </w:tc>
        <w:tc>
          <w:tcPr>
            <w:tcW w:type="dxa" w:w="1800"/>
          </w:tcPr>
          <w:p>
            <w:r>
              <w:t>Enum values order changed</w:t>
            </w:r>
          </w:p>
        </w:tc>
        <w:tc>
          <w:tcPr>
            <w:tcW w:type="dxa" w:w="3960"/>
          </w:tcPr>
          <w:p>
            <w:pPr>
              <w:ind w:left="317" w:hanging="317"/>
            </w:pPr>
            <w:r>
              <w:t>[7] Constraint 'enum' order changed</w:t>
            </w:r>
          </w:p>
          <w:p>
            <w:r>
              <w:rPr>
                <w:b/>
              </w:rPr>
              <w:t>Old:</w:t>
            </w:r>
            <w:r>
              <w:t xml:space="preserve"> </w:t>
            </w:r>
            <w:r>
              <w:rPr>
                <w:shd w:val="clear" w:fill="FFF3CD"/>
              </w:rPr>
              <w:t>['INS', 'REM', 'UPD', 'ALL', 'MIN', 'RNL', 'MOD', 'REV', 'ACP']</w:t>
            </w:r>
          </w:p>
          <w:p>
            <w:r>
              <w:rPr>
                <w:b/>
              </w:rPr>
              <w:t>New:</w:t>
            </w:r>
            <w:r>
              <w:t xml:space="preserve"> </w:t>
            </w:r>
            <w:r>
              <w:rPr>
                <w:shd w:val="clear" w:fill="FFF3CD"/>
              </w:rPr>
              <w:t>['INS', 'REM', 'UPD', 'RNL', 'MIN', 'MOD', 'REV', 'ACP', 'ALL']</w:t>
            </w:r>
          </w:p>
        </w:tc>
      </w:tr>
      <w:tr>
        <w:tc>
          <w:tcPr>
            <w:tcW w:type="dxa" w:w="1800"/>
          </w:tcPr>
          <w:p>
            <w:r>
              <w:t>Response 200 (application/json)</w:t>
            </w:r>
          </w:p>
        </w:tc>
        <w:tc>
          <w:tcPr>
            <w:tcW w:type="dxa" w:w="2520"/>
          </w:tcPr>
          <w:p>
            <w:r>
              <w:t>participantOperationDetails</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participantOperationDetails</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The following section is repeated as many times as the Products subscribed by the Participant are. The following sub-section is present if and only if the BIC of the request is the same as the inquiring SenderBic</w:t>
            </w:r>
          </w:p>
          <w:p>
            <w:r>
              <w:rPr>
                <w:b/>
              </w:rPr>
              <w:t>New:</w:t>
            </w:r>
            <w:r>
              <w:t xml:space="preserve"> </w:t>
            </w:r>
            <w:r>
              <w:rPr>
                <w:shd w:val="clear" w:fill="FFF3CD"/>
              </w:rPr>
              <w:t>&lt;None&gt;</w:t>
            </w:r>
          </w:p>
        </w:tc>
      </w:tr>
      <w:tr>
        <w:tc>
          <w:tcPr>
            <w:tcW w:type="dxa" w:w="1800"/>
          </w:tcPr>
          <w:p>
            <w:r>
              <w:t>Response 200 (application/json)</w:t>
            </w:r>
          </w:p>
        </w:tc>
        <w:tc>
          <w:tcPr>
            <w:tcW w:type="dxa" w:w="2520"/>
          </w:tcPr>
          <w:p>
            <w:r>
              <w:t>apOperationDetails</w:t>
              <w:br/>
              <w:t xml:space="preserve">  bicCode</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1800"/>
          </w:tcPr>
          <w:p>
            <w:r>
              <w:t>Response 200 (application/json)</w:t>
            </w:r>
          </w:p>
        </w:tc>
        <w:tc>
          <w:tcPr>
            <w:tcW w:type="dxa" w:w="2520"/>
          </w:tcPr>
          <w:p>
            <w:r>
              <w:t>massiveInsertDetails[]</w:t>
              <w:br/>
              <w:t xml:space="preserve">  bicCode</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1800"/>
          </w:tcPr>
          <w:p>
            <w:r>
              <w:t>Response 200 (application/json)</w:t>
            </w:r>
          </w:p>
        </w:tc>
        <w:tc>
          <w:tcPr>
            <w:tcW w:type="dxa" w:w="2520"/>
          </w:tcPr>
          <w:p>
            <w:r>
              <w:t>massiveInsertDetails[]</w:t>
              <w:br/>
              <w:t xml:space="preserve">  dpBic</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debtorBic</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Response 200 (application/json)</w:t>
            </w:r>
          </w:p>
        </w:tc>
        <w:tc>
          <w:tcPr>
            <w:tcW w:type="dxa" w:w="2520"/>
          </w:tcPr>
          <w:p>
            <w:r>
              <w:t>operationItem</w:t>
              <w:br/>
              <w:t xml:space="preserve">  submissionDate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debtorBic</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1800"/>
          </w:tcPr>
          <w:p>
            <w:r>
              <w:t>Request Body (application/json)</w:t>
            </w:r>
          </w:p>
        </w:tc>
        <w:tc>
          <w:tcPr>
            <w:tcW w:type="dxa" w:w="2520"/>
          </w:tcPr>
          <w:p>
            <w:r>
              <w:t>criteria</w:t>
              <w:br/>
              <w:t xml:space="preserve">  creditorBic</w:t>
            </w:r>
          </w:p>
        </w:tc>
        <w:tc>
          <w:tcPr>
            <w:tcW w:type="dxa" w:w="1800"/>
          </w:tcPr>
          <w:p>
            <w:r>
              <w:t>Constraint Mismatch</w:t>
            </w:r>
          </w:p>
        </w:tc>
        <w:tc>
          <w:tcPr>
            <w:tcW w:type="dxa" w:w="3960"/>
          </w:tcPr>
          <w:p>
            <w:pPr>
              <w:ind w:left="317" w:hanging="317"/>
            </w:pPr>
            <w:r>
              <w:t>[4] Constraint 'minLength' changed</w:t>
            </w:r>
          </w:p>
          <w:p>
            <w:r>
              <w:rPr>
                <w:b/>
              </w:rPr>
              <w:t>Old:</w:t>
            </w:r>
            <w:r>
              <w:t xml:space="preserve"> </w:t>
            </w:r>
            <w:r>
              <w:rPr>
                <w:shd w:val="clear" w:fill="FFF3CD"/>
              </w:rPr>
              <w:t>11</w:t>
            </w:r>
          </w:p>
          <w:p>
            <w:r>
              <w:rPr>
                <w:b/>
              </w:rPr>
              <w:t>New:</w:t>
            </w:r>
            <w:r>
              <w:t xml:space="preserve"> </w:t>
            </w:r>
            <w:r>
              <w:rPr>
                <w:shd w:val="clear" w:fill="FFF3CD"/>
              </w:rPr>
              <w:t>8</w:t>
            </w:r>
          </w:p>
          <w:p>
            <w:pPr>
              <w:ind w:left="317" w:hanging="317"/>
            </w:pPr>
            <w:r>
              <w:t>[2] Constraint 'pattern' changed</w:t>
            </w:r>
          </w:p>
          <w:p>
            <w:r>
              <w:rPr>
                <w:b/>
              </w:rPr>
              <w:t>Old:</w:t>
            </w:r>
            <w:r>
              <w:t xml:space="preserve"> </w:t>
            </w:r>
            <w:r>
              <w:t>&lt;None&gt;</w:t>
            </w:r>
          </w:p>
          <w:p>
            <w:r>
              <w:rPr>
                <w:b/>
              </w:rPr>
              <w:t>New:</w:t>
            </w:r>
            <w:r>
              <w:t xml:space="preserve"> </w:t>
            </w:r>
            <w:r>
              <w:rPr>
                <w:shd w:val="clear" w:fill="D4EDDA"/>
              </w:rPr>
              <w:t>[A-Z0-9]{4,4}[A-Z]{2,2}[A-Z0-9]{2,2}([A-Z0-9]{3,3}){0,1}</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List of products</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List of products</w:t>
            </w:r>
          </w:p>
          <w:p>
            <w:r>
              <w:rPr>
                <w:b/>
              </w:rPr>
              <w:t>New:</w:t>
            </w:r>
            <w:r>
              <w:t xml:space="preserve"> </w:t>
            </w:r>
            <w:r>
              <w:rPr>
                <w:shd w:val="clear" w:fill="FFF3CD"/>
              </w:rPr>
              <w:t>&lt;None&gt;</w:t>
            </w:r>
          </w:p>
        </w:tc>
      </w:tr>
      <w:tr>
        <w:tc>
          <w:tcPr>
            <w:tcW w:type="dxa" w:w="1800"/>
          </w:tcPr>
          <w:p>
            <w:r>
              <w:t>Request Body (application/json)</w:t>
            </w:r>
          </w:p>
        </w:tc>
        <w:tc>
          <w:tcPr>
            <w:tcW w:type="dxa" w:w="2520"/>
          </w:tcPr>
          <w:p>
            <w:r>
              <w:t>criteria</w:t>
              <w:br/>
              <w:t xml:space="preserve">  productList[]</w:t>
              <w:br/>
              <w:t xml:space="preserve">    productId</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[0-9A-Z]</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800"/>
        <w:gridCol w:w="3960"/>
      </w:tblGrid>
      <w:tr>
        <w:trPr>
          <w:tblHeader/>
        </w:trPr>
        <w:tc>
          <w:tcPr>
            <w:tcW w:type="dxa" w:w="180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1800"/>
            <w:shd w:val="clear" w:fill="1F4E79"/>
          </w:tcPr>
          <w:p>
            <w:pPr>
              <w:jc w:val="center"/>
            </w:pPr>
            <w:r>
              <w:rPr>
                <w:b/>
                <w:color w:val="FFFFFF"/>
              </w:rPr>
              <w:t>Issue Type</w:t>
            </w:r>
          </w:p>
        </w:tc>
        <w:tc>
          <w:tcPr>
            <w:tcW w:type="dxa" w:w="3960"/>
            <w:shd w:val="clear" w:fill="1F4E79"/>
          </w:tcPr>
          <w:p>
            <w:pPr>
              <w:jc w:val="center"/>
            </w:pPr>
            <w:r>
              <w:rPr>
                <w:b/>
                <w:color w:val="FFFFFF"/>
              </w:rPr>
              <w:t>Details</w:t>
            </w:r>
          </w:p>
        </w:tc>
      </w:tr>
      <w:tr>
        <w:tc>
          <w:tcPr>
            <w:tcW w:type="dxa" w:w="1800"/>
          </w:tcPr>
          <w:p>
            <w:r>
              <w:t>Parameter (header)</w:t>
            </w:r>
          </w:p>
        </w:tc>
        <w:tc>
          <w:tcPr>
            <w:tcW w:type="dxa" w:w="2520"/>
          </w:tcPr>
          <w:p>
            <w:r>
              <w:t>ivUserBic</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[4] Constraint 'minLength' changed</w:t>
            </w:r>
          </w:p>
          <w:p>
            <w:r>
              <w:rPr>
                <w:b/>
              </w:rPr>
              <w:t>Old:</w:t>
            </w:r>
            <w:r>
              <w:t xml:space="preserve"> </w:t>
            </w:r>
            <w:r>
              <w:t>8</w:t>
            </w:r>
          </w:p>
          <w:p>
            <w:r>
              <w:rPr>
                <w:b/>
              </w:rPr>
              <w:t>New:</w:t>
            </w:r>
            <w:r>
              <w:t xml:space="preserve"> </w:t>
            </w:r>
            <w:r>
              <w:t>&lt;None&gt;</w:t>
            </w:r>
          </w:p>
          <w:p>
            <w:pPr>
              <w:ind w:left="317" w:hanging="317"/>
            </w:pPr>
            <w:r>
              <w:t>[5] Constraint 'maxLength' changed</w:t>
            </w:r>
          </w:p>
          <w:p>
            <w:r>
              <w:rPr>
                <w:b/>
              </w:rPr>
              <w:t>Old:</w:t>
            </w:r>
            <w:r>
              <w:t xml:space="preserve"> </w:t>
            </w:r>
            <w:r>
              <w:t>8</w:t>
            </w:r>
          </w:p>
          <w:p>
            <w:r>
              <w:rPr>
                <w:b/>
              </w:rPr>
              <w:t>New:</w:t>
            </w:r>
            <w:r>
              <w:t xml:space="preserve"> </w:t>
            </w:r>
            <w:r>
              <w:t>&lt;None&gt;</w:t>
            </w:r>
          </w:p>
          <w:p>
            <w:pPr>
              <w:ind w:left="317" w:hanging="317"/>
            </w:pPr>
            <w:r>
              <w:t>[2] Constraint 'pattern' changed</w:t>
            </w:r>
          </w:p>
          <w:p>
            <w:r>
              <w:rPr>
                <w:b/>
              </w:rPr>
              <w:t>Old:</w:t>
            </w:r>
            <w:r>
              <w:t xml:space="preserve"> </w:t>
            </w:r>
            <w:r>
              <w:rPr>
                <w:shd w:val="clear" w:fill="FFF3CD"/>
              </w:rPr>
              <w:t>[A-Z0-9]{4,4}[A-Z]{2,2}[A-Z0-9]{2,2}</w:t>
            </w:r>
          </w:p>
          <w:p>
            <w:r>
              <w:rPr>
                <w:b/>
              </w:rPr>
              <w:t>New:</w:t>
            </w:r>
            <w:r>
              <w:t xml:space="preserve"> </w:t>
            </w:r>
            <w:r>
              <w:rPr>
                <w:shd w:val="clear" w:fill="FFF3CD"/>
              </w:rPr>
              <w:t>^[A-Z0-9]{4,4}[A-Z]{2,2}[A-Z0-9]{2,2}([A-Z0-9]{3,3}){0,1}$</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BIC of the user.</w:t>
            </w:r>
          </w:p>
        </w:tc>
      </w:tr>
      <w:tr>
        <w:tc>
          <w:tcPr>
            <w:tcW w:type="dxa" w:w="1800"/>
          </w:tcPr>
          <w:p>
            <w:r>
              <w:t>Parameter (header)</w:t>
            </w:r>
          </w:p>
        </w:tc>
        <w:tc>
          <w:tcPr>
            <w:tcW w:type="dxa" w:w="2520"/>
          </w:tcPr>
          <w:p>
            <w:r>
              <w:t>ivUserKey</w:t>
            </w:r>
          </w:p>
        </w:tc>
        <w:tc>
          <w:tcPr>
            <w:tcW w:type="dxa" w:w="1800"/>
          </w:tcPr>
          <w:p>
            <w:r>
              <w:t>Constraint Mismatch</w:t>
            </w:r>
          </w:p>
          <w:p>
            <w:r>
              <w:t>Description Change</w:t>
            </w:r>
          </w:p>
        </w:tc>
        <w:tc>
          <w:tcPr>
            <w:tcW w:type="dxa" w:w="3960"/>
          </w:tcPr>
          <w:p>
            <w:pPr>
              <w:ind w:left="317" w:hanging="317"/>
            </w:pPr>
            <w:r>
              <w:t>[3] Property 'required' changed from False to True</w:t>
            </w:r>
          </w:p>
          <w:p>
            <w:r>
              <w:rPr>
                <w:b/>
              </w:rPr>
              <w:t>Old:</w:t>
            </w:r>
            <w:r>
              <w:t xml:space="preserve"> </w:t>
            </w:r>
            <w:r>
              <w:rPr>
                <w:shd w:val="clear" w:fill="FFF3CD"/>
              </w:rPr>
              <w:t>False</w:t>
            </w:r>
          </w:p>
          <w:p>
            <w:r>
              <w:rPr>
                <w:b/>
              </w:rPr>
              <w:t>New:</w:t>
            </w:r>
            <w:r>
              <w:t xml:space="preserve"> </w:t>
            </w:r>
            <w:r>
              <w:rPr>
                <w:shd w:val="clear" w:fill="FFF3CD"/>
              </w:rPr>
              <w:t>True</w:t>
            </w:r>
          </w:p>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The subscription key of a Participant. cn=&lt;SSO+BIC+UserId+T&gt;,o=BIC8,o=swift. SSO is a fixed string, last char is for environment (P for production and T for test) eg SSOUNCRITMMAPI12345P, o=uncritmm,o=swift</w:t>
            </w:r>
          </w:p>
        </w:tc>
      </w:tr>
      <w:tr>
        <w:tc>
          <w:tcPr>
            <w:tcW w:type="dxa" w:w="1800"/>
          </w:tcPr>
          <w:p>
            <w:r>
              <w:t>Request Body</w:t>
            </w:r>
          </w:p>
        </w:tc>
        <w:tc>
          <w:tcPr>
            <w:tcW w:type="dxa" w:w="2520"/>
          </w:tcPr>
          <w:p>
            <w:r>
              <w:t>-</w:t>
            </w:r>
          </w:p>
        </w:tc>
        <w:tc>
          <w:tcPr>
            <w:tcW w:type="dxa" w:w="1800"/>
          </w:tcPr>
          <w:p>
            <w:r>
              <w:t>Constraint Mismatch</w:t>
            </w:r>
          </w:p>
        </w:tc>
        <w:tc>
          <w:tcPr>
            <w:tcW w:type="dxa" w:w="3960"/>
          </w:tcPr>
          <w:p>
            <w:pPr>
              <w:ind w:left="317" w:hanging="317"/>
            </w:pPr>
            <w:r>
              <w:t>[6] Property 'required' changed from True to False</w:t>
            </w:r>
          </w:p>
          <w:p>
            <w:r>
              <w:rPr>
                <w:b/>
              </w:rPr>
              <w:t>Old:</w:t>
            </w:r>
            <w:r>
              <w:t xml:space="preserve"> </w:t>
            </w:r>
            <w:r>
              <w:rPr>
                <w:shd w:val="clear" w:fill="FFF3CD"/>
              </w:rPr>
              <w:t>True</w:t>
            </w:r>
          </w:p>
          <w:p>
            <w:r>
              <w:rPr>
                <w:b/>
              </w:rPr>
              <w:t>New:</w:t>
            </w:r>
            <w:r>
              <w:t xml:space="preserve"> </w:t>
            </w:r>
            <w:r>
              <w:rPr>
                <w:shd w:val="clear" w:fill="FFF3CD"/>
              </w:rPr>
              <w:t>False</w:t>
            </w:r>
          </w:p>
        </w:tc>
      </w:tr>
      <w:tr>
        <w:tc>
          <w:tcPr>
            <w:tcW w:type="dxa" w:w="1800"/>
          </w:tcPr>
          <w:p>
            <w:r>
              <w:t>Request Body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t>&lt;None&gt;</w:t>
            </w:r>
          </w:p>
          <w:p>
            <w:r>
              <w:rPr>
                <w:b/>
              </w:rPr>
              <w:t>New:</w:t>
            </w:r>
            <w:r>
              <w:t xml:space="preserve"> </w:t>
            </w:r>
            <w:r>
              <w:rPr>
                <w:shd w:val="clear" w:fill="FFF3CD"/>
              </w:rP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r>
        <w:tc>
          <w:tcPr>
            <w:tcW w:type="dxa" w:w="1800"/>
          </w:tcPr>
          <w:p>
            <w:r>
              <w:t>Request Body (application/json)</w:t>
            </w:r>
          </w:p>
        </w:tc>
        <w:tc>
          <w:tcPr>
            <w:tcW w:type="dxa" w:w="2520"/>
          </w:tcPr>
          <w:p>
            <w:r>
              <w:t>criteria</w:t>
              <w:br/>
              <w:t xml:space="preserve">  productList[]</w:t>
            </w:r>
          </w:p>
        </w:tc>
        <w:tc>
          <w:tcPr>
            <w:tcW w:type="dxa" w:w="1800"/>
          </w:tcPr>
          <w:p>
            <w:r>
              <w:t>Description Change</w:t>
            </w:r>
          </w:p>
        </w:tc>
        <w:tc>
          <w:tcPr>
            <w:tcW w:type="dxa" w:w="3960"/>
          </w:tcPr>
          <w:p>
            <w:pPr>
              <w:ind w:left="317" w:hanging="317"/>
            </w:pPr>
            <w:r>
              <w:t>[1] Description changed</w:t>
            </w:r>
          </w:p>
          <w:p>
            <w:r>
              <w:rPr>
                <w:b/>
              </w:rPr>
              <w:t>Old:</w:t>
            </w:r>
            <w:r>
              <w:t xml:space="preserve"> </w:t>
            </w:r>
            <w:r>
              <w:rPr>
                <w:shd w:val="clear" w:fill="FFF3CD"/>
              </w:rPr>
              <w:br/>
              <w:b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p>
            <w:r>
              <w:rPr>
                <w:b/>
              </w:rPr>
              <w:t>New:</w:t>
            </w:r>
            <w:r>
              <w:t xml:space="preserve"> </w:t>
            </w:r>
            <w:r>
              <w:rPr>
                <w:shd w:val="clear" w:fill="FFF3CD"/>
              </w:rPr>
              <w:t>&lt;None&gt;</w:t>
            </w:r>
          </w:p>
        </w:tc>
      </w:tr>
      <w:tr>
        <w:tc>
          <w:tcPr>
            <w:tcW w:type="dxa" w:w="1800"/>
          </w:tcPr>
          <w:p>
            <w:r>
              <w:t>Response 200 (application/json)</w:t>
            </w:r>
          </w:p>
        </w:tc>
        <w:tc>
          <w:tcPr>
            <w:tcW w:type="dxa" w:w="2520"/>
          </w:tcPr>
          <w:p>
            <w:r>
              <w:t>dateTime</w:t>
            </w:r>
          </w:p>
        </w:tc>
        <w:tc>
          <w:tcPr>
            <w:tcW w:type="dxa" w:w="1800"/>
          </w:tcPr>
          <w:p>
            <w:r>
              <w:t>Constraint Mismatch</w:t>
            </w:r>
          </w:p>
        </w:tc>
        <w:tc>
          <w:tcPr>
            <w:tcW w:type="dxa" w:w="3960"/>
          </w:tcPr>
          <w:p>
            <w:pPr>
              <w:ind w:left="317" w:hanging="317"/>
            </w:pPr>
            <w:r>
              <w:t>[2] Constraint 'pattern' changed</w:t>
            </w:r>
          </w:p>
          <w:p>
            <w:r>
              <w:rPr>
                <w:b/>
              </w:rPr>
              <w:t>Old:</w:t>
            </w:r>
            <w:r>
              <w:t xml:space="preserve"> </w:t>
            </w:r>
            <w:r>
              <w:t>&lt;None&gt;</w:t>
            </w:r>
          </w:p>
          <w:p>
            <w:r>
              <w:rPr>
                <w:b/>
              </w:rPr>
              <w:t>New:</w:t>
            </w:r>
            <w:r>
              <w:t xml:space="preserve"> </w:t>
            </w:r>
            <w:r>
              <w:rPr>
                <w:shd w:val="clear" w:fill="D4EDDA"/>
              </w:rPr>
              <w:t>[0-9]{4,4}\-[0-9]{2,2}\-[0-9]{2,2}[T][0-9]{2,2}:[0-9]{2,2}:[0-9]{2,2}(\.[0-9]{1,6}){0,1}</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4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