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D906" w14:textId="77777777" w:rsidR="00307AAC" w:rsidRPr="00374441" w:rsidRDefault="00307AAC" w:rsidP="00307AAC">
      <w:pPr>
        <w:pStyle w:val="Title"/>
        <w:jc w:val="center"/>
      </w:pPr>
      <w:r w:rsidRPr="00374441">
        <w:t>Galaktická dopravní společnost</w:t>
      </w:r>
    </w:p>
    <w:p w14:paraId="566BA25D" w14:textId="672ABED9" w:rsidR="00307AAC" w:rsidRDefault="00BE02A5" w:rsidP="00307AAC">
      <w:pPr>
        <w:pStyle w:val="Heading1"/>
      </w:pPr>
      <w:r>
        <w:t>Popis domény</w:t>
      </w:r>
    </w:p>
    <w:p w14:paraId="09C7C5A0" w14:textId="79C22225" w:rsidR="00257374" w:rsidRPr="00257374" w:rsidRDefault="00257374" w:rsidP="00257374">
      <w:r w:rsidRPr="00993778">
        <w:t>Galaktická dopravní společnost (</w:t>
      </w:r>
      <w:proofErr w:type="spellStart"/>
      <w:r w:rsidRPr="00993778">
        <w:t>Galactic</w:t>
      </w:r>
      <w:proofErr w:type="spellEnd"/>
      <w:r w:rsidRPr="00993778">
        <w:t xml:space="preserve"> </w:t>
      </w:r>
      <w:proofErr w:type="spellStart"/>
      <w:r w:rsidRPr="00993778">
        <w:t>Shipping</w:t>
      </w:r>
      <w:proofErr w:type="spellEnd"/>
      <w:r w:rsidRPr="00993778">
        <w:t xml:space="preserve"> </w:t>
      </w:r>
      <w:proofErr w:type="spellStart"/>
      <w:r w:rsidRPr="00993778">
        <w:t>Company</w:t>
      </w:r>
      <w:proofErr w:type="spellEnd"/>
      <w:r w:rsidRPr="00993778">
        <w:t>) je mezihvězdná logistická společnost</w:t>
      </w:r>
      <w:r>
        <w:t xml:space="preserve"> zaměřená na </w:t>
      </w:r>
      <w:r w:rsidRPr="00993778">
        <w:t>přeprav</w:t>
      </w:r>
      <w:r>
        <w:t xml:space="preserve">u </w:t>
      </w:r>
      <w:r w:rsidRPr="00993778">
        <w:t xml:space="preserve">různorodého </w:t>
      </w:r>
      <w:r w:rsidRPr="00173FDD">
        <w:rPr>
          <w:b/>
          <w:bCs/>
        </w:rPr>
        <w:t>nákladu</w:t>
      </w:r>
      <w:r w:rsidRPr="00993778">
        <w:t xml:space="preserve"> mezi vzdálenými </w:t>
      </w:r>
      <w:r w:rsidRPr="00173FDD">
        <w:rPr>
          <w:b/>
          <w:bCs/>
        </w:rPr>
        <w:t>planetami</w:t>
      </w:r>
      <w:r>
        <w:t xml:space="preserve"> </w:t>
      </w:r>
      <w:r w:rsidRPr="00993778">
        <w:t xml:space="preserve">a </w:t>
      </w:r>
      <w:r w:rsidRPr="00173FDD">
        <w:rPr>
          <w:b/>
          <w:bCs/>
        </w:rPr>
        <w:t>vesmírnými stanicemi</w:t>
      </w:r>
      <w:r w:rsidRPr="00993778">
        <w:t xml:space="preserve"> v naší galaxii. V dnešní době, kdy se obchod rozšiřuje i za zabezpečené hranice vesmíru, se tato společnost snaží zajistit efektivní, bezpečné a rychlé </w:t>
      </w:r>
      <w:r w:rsidRPr="00E42391">
        <w:t>doručení</w:t>
      </w:r>
      <w:r w:rsidRPr="00993778">
        <w:t xml:space="preserve"> </w:t>
      </w:r>
      <w:r w:rsidRPr="00173FDD">
        <w:rPr>
          <w:b/>
          <w:bCs/>
        </w:rPr>
        <w:t>zboží</w:t>
      </w:r>
      <w:r w:rsidRPr="00993778">
        <w:t xml:space="preserve">. Mezi </w:t>
      </w:r>
      <w:r w:rsidRPr="00E42391">
        <w:rPr>
          <w:b/>
          <w:bCs/>
        </w:rPr>
        <w:t>přepravovanými</w:t>
      </w:r>
      <w:r w:rsidRPr="00993778">
        <w:t xml:space="preserve"> </w:t>
      </w:r>
      <w:r w:rsidRPr="00E42391">
        <w:rPr>
          <w:b/>
          <w:bCs/>
        </w:rPr>
        <w:t>položkami</w:t>
      </w:r>
      <w:r w:rsidRPr="00993778">
        <w:t xml:space="preserve"> najdeme nejen základní komodity</w:t>
      </w:r>
      <w:r>
        <w:t xml:space="preserve"> (</w:t>
      </w:r>
      <w:r w:rsidRPr="00E42391">
        <w:rPr>
          <w:b/>
          <w:bCs/>
        </w:rPr>
        <w:t>jídlo</w:t>
      </w:r>
      <w:r>
        <w:t xml:space="preserve">, </w:t>
      </w:r>
      <w:r w:rsidRPr="00E42391">
        <w:rPr>
          <w:b/>
          <w:bCs/>
        </w:rPr>
        <w:t>léky</w:t>
      </w:r>
      <w:r>
        <w:t xml:space="preserve">, </w:t>
      </w:r>
      <w:r w:rsidRPr="00E42391">
        <w:rPr>
          <w:b/>
          <w:bCs/>
        </w:rPr>
        <w:t>textil</w:t>
      </w:r>
      <w:r>
        <w:t>)</w:t>
      </w:r>
      <w:r w:rsidRPr="00993778">
        <w:t xml:space="preserve">, ale i vzácné a potenciálně nebezpečné </w:t>
      </w:r>
      <w:r w:rsidRPr="00E42391">
        <w:rPr>
          <w:b/>
          <w:bCs/>
        </w:rPr>
        <w:t>materiály</w:t>
      </w:r>
      <w:r w:rsidRPr="00993778">
        <w:t xml:space="preserve">. Každá </w:t>
      </w:r>
      <w:r w:rsidRPr="00173FDD">
        <w:rPr>
          <w:b/>
          <w:bCs/>
        </w:rPr>
        <w:t>loď</w:t>
      </w:r>
      <w:r w:rsidRPr="00993778">
        <w:t xml:space="preserve"> ve </w:t>
      </w:r>
      <w:r w:rsidRPr="00173FDD">
        <w:rPr>
          <w:b/>
          <w:bCs/>
        </w:rPr>
        <w:t>flotile</w:t>
      </w:r>
      <w:r w:rsidRPr="00993778">
        <w:t xml:space="preserve"> má své specifické parametry a limity, což vyžaduje precizní plánování a organizaci.</w:t>
      </w:r>
    </w:p>
    <w:p w14:paraId="34A6DCBF" w14:textId="77777777" w:rsidR="00307AAC" w:rsidRPr="00374441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374441">
        <w:t>Popis firmy</w:t>
      </w:r>
    </w:p>
    <w:p w14:paraId="006F6DB2" w14:textId="77777777" w:rsidR="00307AAC" w:rsidRPr="00004961" w:rsidRDefault="00307AAC" w:rsidP="00307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961">
        <w:t xml:space="preserve">Flotila společnosti zahrnuje různé typy vesmírných lodí, včetně nákladních, kurýrních a specializovaných plavidel. Každé plavidlo má specifické charakteristiky, jako je kapacita, typ </w:t>
      </w:r>
      <w:proofErr w:type="spellStart"/>
      <w:r w:rsidRPr="00004961">
        <w:t>hyperpohonu</w:t>
      </w:r>
      <w:proofErr w:type="spellEnd"/>
      <w:r w:rsidRPr="00004961">
        <w:t xml:space="preserve">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4DD0052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Proces přepravy</w:t>
      </w:r>
    </w:p>
    <w:p w14:paraId="4061970F" w14:textId="77777777" w:rsidR="00307AAC" w:rsidRDefault="00307AAC" w:rsidP="00307AAC">
      <w:r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7AECF81B" w14:textId="77777777" w:rsidR="00307AAC" w:rsidRDefault="00307AAC" w:rsidP="00307AAC">
      <w:r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FF725F5" w14:textId="77777777" w:rsidR="00307AAC" w:rsidRDefault="00307AAC" w:rsidP="00307AAC">
      <w:r>
        <w:t>Po přistání lodě v cílové destinaci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77781579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Typy lodí</w:t>
      </w:r>
    </w:p>
    <w:p w14:paraId="54DCAB55" w14:textId="77777777" w:rsidR="00307AAC" w:rsidRDefault="00307AAC" w:rsidP="00307AAC">
      <w:r>
        <w:t>Flotila obsahuje různé typy plavidel, včetně:</w:t>
      </w:r>
    </w:p>
    <w:p w14:paraId="30A5B6C5" w14:textId="77777777" w:rsidR="00307AAC" w:rsidRDefault="00307AAC" w:rsidP="00307AAC">
      <w:pPr>
        <w:pStyle w:val="ListParagraph"/>
        <w:numPr>
          <w:ilvl w:val="0"/>
          <w:numId w:val="5"/>
        </w:numPr>
      </w:pPr>
      <w:r>
        <w:t xml:space="preserve">Kurýrních lodí – Rychlé, ale menší plavidla s pokročilým </w:t>
      </w:r>
      <w:proofErr w:type="spellStart"/>
      <w:r>
        <w:t>hyperpohonem</w:t>
      </w:r>
      <w:proofErr w:type="spellEnd"/>
      <w:r>
        <w:t>. Ideální pro doručování citlivého a časově kritického nákladu.</w:t>
      </w:r>
    </w:p>
    <w:p w14:paraId="606163B4" w14:textId="77777777" w:rsidR="00307AAC" w:rsidRPr="00F43F2D" w:rsidRDefault="00307AAC" w:rsidP="00307AAC">
      <w:pPr>
        <w:pStyle w:val="ListParagraph"/>
        <w:numPr>
          <w:ilvl w:val="0"/>
          <w:numId w:val="5"/>
        </w:numPr>
      </w:pPr>
      <w:r>
        <w:t>Velkokapacitních nákladních lodí – Pomalejší plavidla s vysokou kapacitou, často využívající strategické zastávky pro doplnění paliva.</w:t>
      </w:r>
      <w:r>
        <w:br w:type="page"/>
      </w:r>
    </w:p>
    <w:p w14:paraId="133ADCD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lastRenderedPageBreak/>
        <w:t>Řízení flotily</w:t>
      </w:r>
    </w:p>
    <w:p w14:paraId="5435EB08" w14:textId="77777777" w:rsidR="00307AAC" w:rsidRDefault="00307AAC" w:rsidP="00307AAC">
      <w:r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33867915" w14:textId="77777777" w:rsidR="00307AAC" w:rsidRDefault="00307AAC" w:rsidP="00307AAC">
      <w:r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48DFF90A" w14:textId="77777777" w:rsidR="00307AAC" w:rsidRDefault="00307AAC" w:rsidP="00307AAC">
      <w:r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5361C960" w14:textId="77777777" w:rsidR="00307AAC" w:rsidRPr="007E2633" w:rsidRDefault="00307AAC" w:rsidP="00307AAC">
      <w:r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00FAC987" w14:textId="7A4A1D4D" w:rsidR="00307AAC" w:rsidRPr="00307AAC" w:rsidRDefault="00307AAC" w:rsidP="00307AAC">
      <w:pPr>
        <w:pStyle w:val="Heading2"/>
        <w:numPr>
          <w:ilvl w:val="0"/>
          <w:numId w:val="0"/>
        </w:numPr>
      </w:pPr>
    </w:p>
    <w:p w14:paraId="07C9C7E4" w14:textId="77777777" w:rsidR="00307AAC" w:rsidRPr="00307AAC" w:rsidRDefault="00307AAC" w:rsidP="00307AAC"/>
    <w:p w14:paraId="16842026" w14:textId="34F3DE70" w:rsidR="00BE02A5" w:rsidRDefault="00BE02A5" w:rsidP="00BE02A5"/>
    <w:p w14:paraId="0AA94DED" w14:textId="1C1F2B68" w:rsidR="00E43B2F" w:rsidRDefault="00E43B2F" w:rsidP="00BE02A5"/>
    <w:p w14:paraId="72D0F1FF" w14:textId="54E0ACD6" w:rsidR="00E43B2F" w:rsidRDefault="00E43B2F" w:rsidP="00BE02A5"/>
    <w:p w14:paraId="4A53687B" w14:textId="7CDC0F3F" w:rsidR="00E43B2F" w:rsidRDefault="00E43B2F" w:rsidP="00BE02A5"/>
    <w:p w14:paraId="2141D88D" w14:textId="761D6C04" w:rsidR="00E43B2F" w:rsidRDefault="00E43B2F" w:rsidP="00BE02A5"/>
    <w:p w14:paraId="61C5CAA4" w14:textId="7BFBD2B6" w:rsidR="00E43B2F" w:rsidRDefault="00E43B2F" w:rsidP="00BE02A5"/>
    <w:p w14:paraId="06CF87DB" w14:textId="629B9A39" w:rsidR="00E43B2F" w:rsidRDefault="00E43B2F" w:rsidP="00BE02A5"/>
    <w:p w14:paraId="0678695B" w14:textId="546E8A12" w:rsidR="00E43B2F" w:rsidRDefault="00E43B2F" w:rsidP="00BE02A5"/>
    <w:p w14:paraId="2FB3AF5A" w14:textId="1B5AEF3B" w:rsidR="00E43B2F" w:rsidRDefault="00E43B2F" w:rsidP="00BE02A5"/>
    <w:p w14:paraId="0A98749E" w14:textId="15BE7E22" w:rsidR="00E43B2F" w:rsidRDefault="00E43B2F" w:rsidP="00BE02A5"/>
    <w:p w14:paraId="47F9A2B0" w14:textId="4EE30697" w:rsidR="00E43B2F" w:rsidRDefault="00E43B2F" w:rsidP="00BE02A5"/>
    <w:p w14:paraId="7680A1B9" w14:textId="3FC9325D" w:rsidR="00E43B2F" w:rsidRDefault="00E43B2F" w:rsidP="00BE02A5"/>
    <w:p w14:paraId="249DF2E0" w14:textId="5A7B5417" w:rsidR="00E43B2F" w:rsidRDefault="00E43B2F" w:rsidP="00BE02A5"/>
    <w:p w14:paraId="4855D298" w14:textId="1F7CDBB3" w:rsidR="00E43B2F" w:rsidRDefault="00E43B2F" w:rsidP="00BE02A5"/>
    <w:p w14:paraId="14052AA3" w14:textId="25416311" w:rsidR="00E43B2F" w:rsidRDefault="00E43B2F" w:rsidP="00BE02A5"/>
    <w:p w14:paraId="58825153" w14:textId="1A76C84D" w:rsidR="00E43B2F" w:rsidRDefault="00E43B2F" w:rsidP="00BE02A5"/>
    <w:p w14:paraId="59EF0212" w14:textId="412F4D0C" w:rsidR="00E43B2F" w:rsidRDefault="00E43B2F" w:rsidP="00BE02A5"/>
    <w:p w14:paraId="4EAB9D66" w14:textId="28C23C4E" w:rsidR="00E43B2F" w:rsidRDefault="00E43B2F" w:rsidP="00BE02A5"/>
    <w:p w14:paraId="3E90458B" w14:textId="3FC8AABB" w:rsidR="00E43B2F" w:rsidRDefault="00E43B2F" w:rsidP="00BE02A5"/>
    <w:p w14:paraId="104A9B7B" w14:textId="193B8578" w:rsidR="00E43B2F" w:rsidRDefault="00E43B2F" w:rsidP="00BE02A5"/>
    <w:p w14:paraId="1B7C0086" w14:textId="7F2CC36E" w:rsidR="00E43B2F" w:rsidRDefault="00E43B2F" w:rsidP="00BE02A5"/>
    <w:p w14:paraId="73526059" w14:textId="77777777" w:rsidR="00E43B2F" w:rsidRDefault="00E43B2F" w:rsidP="00BE02A5"/>
    <w:p w14:paraId="459467A8" w14:textId="6ECC16C1" w:rsidR="00BE02A5" w:rsidRDefault="00BE02A5" w:rsidP="00BE02A5">
      <w:r>
        <w:t>V doméně se vyskytují následující netriviální omezení:</w:t>
      </w:r>
    </w:p>
    <w:p w14:paraId="160348CE" w14:textId="77777777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Kapacita lodi</w:t>
      </w:r>
      <w:r>
        <w:rPr>
          <w:b/>
          <w:bCs/>
          <w:color w:val="FF0000"/>
        </w:rPr>
        <w:t xml:space="preserve"> </w:t>
      </w:r>
    </w:p>
    <w:p w14:paraId="7093B685" w14:textId="4F80A9EA" w:rsidR="00BE02A5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Časové limity</w:t>
      </w:r>
    </w:p>
    <w:p w14:paraId="65AFAD16" w14:textId="1F900162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Spotřeba paliva</w:t>
      </w:r>
    </w:p>
    <w:p w14:paraId="4E21E317" w14:textId="0511BF01" w:rsidR="00307AAC" w:rsidRPr="00307AAC" w:rsidRDefault="00307AAC" w:rsidP="00BE02A5">
      <w:pPr>
        <w:pStyle w:val="ListParagraph"/>
        <w:numPr>
          <w:ilvl w:val="0"/>
          <w:numId w:val="3"/>
        </w:numPr>
      </w:pPr>
      <w:proofErr w:type="spellStart"/>
      <w:r w:rsidRPr="002F706B">
        <w:rPr>
          <w:b/>
          <w:bCs/>
        </w:rPr>
        <w:t>Hyperpohon</w:t>
      </w:r>
      <w:proofErr w:type="spellEnd"/>
    </w:p>
    <w:p w14:paraId="7065ADF6" w14:textId="07CFB23A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Odpočinek posádky</w:t>
      </w:r>
    </w:p>
    <w:p w14:paraId="078BDFE9" w14:textId="1C19B4E7" w:rsidR="00307AAC" w:rsidRPr="00BE02A5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Univerzálnost lodi</w:t>
      </w:r>
    </w:p>
    <w:p w14:paraId="13AD626C" w14:textId="305095D5" w:rsidR="00BE02A5" w:rsidRPr="00B65627" w:rsidRDefault="00B65627" w:rsidP="00BE02A5">
      <w:pPr>
        <w:pStyle w:val="ListParagraph"/>
        <w:numPr>
          <w:ilvl w:val="0"/>
          <w:numId w:val="3"/>
        </w:numPr>
        <w:rPr>
          <w:b/>
          <w:bCs/>
        </w:rPr>
      </w:pPr>
      <w:r w:rsidRPr="00B65627">
        <w:rPr>
          <w:b/>
          <w:bCs/>
        </w:rPr>
        <w:t>Různý cíl a start mise</w:t>
      </w:r>
    </w:p>
    <w:p w14:paraId="2A752C57" w14:textId="3F4DF0A3" w:rsidR="00BE02A5" w:rsidRDefault="00BE02A5" w:rsidP="00BE02A5">
      <w:pPr>
        <w:pStyle w:val="Heading1"/>
      </w:pPr>
      <w:r>
        <w:t>OCL omezení</w:t>
      </w:r>
    </w:p>
    <w:p w14:paraId="2C156F7D" w14:textId="7ECC9B78" w:rsidR="00A40A80" w:rsidRPr="00A40A80" w:rsidRDefault="00A40A80" w:rsidP="00A40A80">
      <w:r>
        <w:t xml:space="preserve">OCL omezení jsou také v příloze </w:t>
      </w:r>
      <w:proofErr w:type="spellStart"/>
      <w:r w:rsidRPr="00A40A80">
        <w:rPr>
          <w:rFonts w:ascii="Consolas" w:hAnsi="Consolas"/>
          <w:b/>
          <w:bCs/>
        </w:rPr>
        <w:t>constraints.ocl</w:t>
      </w:r>
      <w:proofErr w:type="spellEnd"/>
      <w:r>
        <w:t>.</w:t>
      </w:r>
      <w:r w:rsidR="00307AAC">
        <w:t xml:space="preserve"> ????</w:t>
      </w:r>
    </w:p>
    <w:p w14:paraId="66C7E1C5" w14:textId="1A0B989A" w:rsidR="00BE02A5" w:rsidRDefault="00BE02A5" w:rsidP="00BE02A5">
      <w:pPr>
        <w:pStyle w:val="Heading2"/>
      </w:pPr>
      <w:r>
        <w:t>OCL omezení 1…</w:t>
      </w:r>
      <w:r w:rsidR="00307AAC">
        <w:t xml:space="preserve"> </w:t>
      </w:r>
      <w:r w:rsidR="00307AAC" w:rsidRPr="002F706B">
        <w:rPr>
          <w:b/>
          <w:bCs/>
        </w:rPr>
        <w:t>Kapacita lodi</w:t>
      </w:r>
    </w:p>
    <w:p w14:paraId="57DCC2F8" w14:textId="77777777" w:rsidR="00307AAC" w:rsidRPr="00B824FB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Kapacita: </w:t>
      </w:r>
      <w:proofErr w:type="spellStart"/>
      <w:r>
        <w:t>self.naklad</w:t>
      </w:r>
      <w:proofErr w:type="spellEnd"/>
      <w:r>
        <w:t>-&gt;sum(</w:t>
      </w:r>
      <w:proofErr w:type="spellStart"/>
      <w:r>
        <w:t>vaha</w:t>
      </w:r>
      <w:proofErr w:type="spellEnd"/>
      <w:r>
        <w:t xml:space="preserve">) &lt;= </w:t>
      </w:r>
      <w:proofErr w:type="spellStart"/>
      <w:r>
        <w:t>self.maxVaha</w:t>
      </w:r>
      <w:proofErr w:type="spellEnd"/>
      <w:r>
        <w:t xml:space="preserve"> and </w:t>
      </w:r>
      <w:proofErr w:type="spellStart"/>
      <w:r>
        <w:t>self.naklad</w:t>
      </w:r>
      <w:proofErr w:type="spellEnd"/>
      <w:r>
        <w:t xml:space="preserve">-&gt;sum(objem) &lt;= </w:t>
      </w:r>
      <w:proofErr w:type="spellStart"/>
      <w:r>
        <w:t>self.maxObjem</w:t>
      </w:r>
      <w:proofErr w:type="spellEnd"/>
    </w:p>
    <w:p w14:paraId="1D2D37FB" w14:textId="2F43F1A8" w:rsidR="00BE02A5" w:rsidRDefault="00BE02A5" w:rsidP="00BE02A5">
      <w:pPr>
        <w:pStyle w:val="Heading2"/>
      </w:pPr>
      <w:r>
        <w:t>OCL omezení 2…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Časové limity</w:t>
      </w:r>
    </w:p>
    <w:p w14:paraId="4A84A7E2" w14:textId="34BEFE8B" w:rsidR="00BE02A5" w:rsidRP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CasoveLimity</w:t>
      </w:r>
      <w:proofErr w:type="spellEnd"/>
      <w:r>
        <w:t xml:space="preserve">: </w:t>
      </w:r>
      <w:proofErr w:type="spellStart"/>
      <w:r>
        <w:t>self.zasilka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(z | </w:t>
      </w:r>
      <w:proofErr w:type="spellStart"/>
      <w:r>
        <w:t>z.typ</w:t>
      </w:r>
      <w:proofErr w:type="spellEnd"/>
      <w:r>
        <w:t xml:space="preserve"> = „</w:t>
      </w:r>
      <w:proofErr w:type="spellStart"/>
      <w:r>
        <w:t>citlivy</w:t>
      </w:r>
      <w:proofErr w:type="spellEnd"/>
      <w:r>
        <w:t xml:space="preserve">“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self.dobaPrepravy</w:t>
      </w:r>
      <w:proofErr w:type="spellEnd"/>
      <w:r>
        <w:t xml:space="preserve"> &lt;= </w:t>
      </w:r>
      <w:proofErr w:type="spellStart"/>
      <w:r>
        <w:t>z.maximalniDobaDodani</w:t>
      </w:r>
      <w:proofErr w:type="spellEnd"/>
      <w:r>
        <w:t>)</w:t>
      </w:r>
    </w:p>
    <w:p w14:paraId="51D43F39" w14:textId="67821BE5" w:rsidR="00BE02A5" w:rsidRDefault="00BE02A5" w:rsidP="00BE02A5">
      <w:pPr>
        <w:pStyle w:val="Heading2"/>
      </w:pPr>
      <w:r>
        <w:t>OCL omezení 3…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Spotřeba paliva</w:t>
      </w:r>
    </w:p>
    <w:p w14:paraId="725E64E5" w14:textId="2BC57D9F" w:rsid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SpotrebaPaliva</w:t>
      </w:r>
      <w:proofErr w:type="spellEnd"/>
      <w:r>
        <w:t xml:space="preserve">: </w:t>
      </w:r>
      <w:proofErr w:type="spellStart"/>
      <w:r>
        <w:t>self.aktualniPalivo</w:t>
      </w:r>
      <w:proofErr w:type="spellEnd"/>
      <w:r>
        <w:t xml:space="preserve"> &gt;= </w:t>
      </w:r>
      <w:proofErr w:type="spellStart"/>
      <w:r>
        <w:t>self.trasa</w:t>
      </w:r>
      <w:proofErr w:type="spellEnd"/>
      <w:r>
        <w:t>-&gt;sum(</w:t>
      </w:r>
      <w:proofErr w:type="spellStart"/>
      <w:r>
        <w:t>spotrebaPaliva</w:t>
      </w:r>
      <w:proofErr w:type="spellEnd"/>
      <w:r>
        <w:t>)</w:t>
      </w:r>
    </w:p>
    <w:p w14:paraId="62B6D8A3" w14:textId="0CFA0D6D" w:rsidR="00307AAC" w:rsidRDefault="00BE02A5" w:rsidP="00307AAC">
      <w:pPr>
        <w:pStyle w:val="Heading2"/>
      </w:pPr>
      <w:r>
        <w:t xml:space="preserve">OCL omezení </w:t>
      </w:r>
      <w:r w:rsidR="00307AAC">
        <w:t>4…</w:t>
      </w:r>
      <w:r w:rsidR="00307AAC" w:rsidRPr="00307AAC">
        <w:rPr>
          <w:b/>
          <w:bCs/>
        </w:rPr>
        <w:t xml:space="preserve"> </w:t>
      </w:r>
      <w:proofErr w:type="spellStart"/>
      <w:r w:rsidR="00307AAC" w:rsidRPr="002F706B">
        <w:rPr>
          <w:b/>
          <w:bCs/>
        </w:rPr>
        <w:t>Hyperpohon</w:t>
      </w:r>
      <w:proofErr w:type="spellEnd"/>
    </w:p>
    <w:p w14:paraId="6278B4B3" w14:textId="1C28997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Hyperpohon</w:t>
      </w:r>
      <w:proofErr w:type="spellEnd"/>
      <w:r>
        <w:t xml:space="preserve">: </w:t>
      </w:r>
      <w:proofErr w:type="spellStart"/>
      <w:r>
        <w:t>self.naklad</w:t>
      </w:r>
      <w:proofErr w:type="spellEnd"/>
      <w:r>
        <w:t>-&gt;</w:t>
      </w:r>
      <w:proofErr w:type="spellStart"/>
      <w:r>
        <w:t>exist</w:t>
      </w:r>
      <w:proofErr w:type="spellEnd"/>
      <w:r>
        <w:t xml:space="preserve">(n | </w:t>
      </w:r>
      <w:proofErr w:type="spellStart"/>
      <w:r>
        <w:t>n.typ</w:t>
      </w:r>
      <w:proofErr w:type="spellEnd"/>
      <w:r>
        <w:t xml:space="preserve"> = „</w:t>
      </w:r>
      <w:proofErr w:type="spellStart"/>
      <w:r>
        <w:t>nestabilni</w:t>
      </w:r>
      <w:proofErr w:type="spellEnd"/>
      <w:r>
        <w:t xml:space="preserve">“) </w:t>
      </w:r>
      <w:proofErr w:type="spellStart"/>
      <w:r>
        <w:t>implies</w:t>
      </w:r>
      <w:proofErr w:type="spellEnd"/>
      <w:r>
        <w:t xml:space="preserve"> not </w:t>
      </w:r>
      <w:proofErr w:type="spellStart"/>
      <w:r>
        <w:t>self.hyperpohonPouzit</w:t>
      </w:r>
      <w:proofErr w:type="spellEnd"/>
      <w:r>
        <w:br w:type="page"/>
      </w:r>
    </w:p>
    <w:p w14:paraId="4CB8F6BF" w14:textId="1A055473" w:rsidR="00307AAC" w:rsidRDefault="00307AAC" w:rsidP="00307AAC">
      <w:pPr>
        <w:pStyle w:val="Heading2"/>
        <w:rPr>
          <w:b/>
          <w:bCs/>
        </w:rPr>
      </w:pPr>
      <w:r>
        <w:lastRenderedPageBreak/>
        <w:t xml:space="preserve">OCL omezení </w:t>
      </w:r>
      <w:r w:rsidR="0010297A">
        <w:t>5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Odpočinek posádky</w:t>
      </w:r>
    </w:p>
    <w:p w14:paraId="62689BF3" w14:textId="296F2719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Posadka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Odpocinek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self.posledniMise.ukonceni</w:t>
      </w:r>
      <w:proofErr w:type="spellEnd"/>
      <w:r>
        <w:t xml:space="preserve"> + </w:t>
      </w:r>
      <w:proofErr w:type="spellStart"/>
      <w:r>
        <w:t>self.minimalniOdpocinek</w:t>
      </w:r>
      <w:proofErr w:type="spellEnd"/>
      <w:r>
        <w:t xml:space="preserve"> &lt;= </w:t>
      </w:r>
      <w:proofErr w:type="spellStart"/>
      <w:r>
        <w:t>now</w:t>
      </w:r>
      <w:proofErr w:type="spellEnd"/>
      <w:r>
        <w:t>()</w:t>
      </w:r>
    </w:p>
    <w:p w14:paraId="32767D96" w14:textId="6FA63627" w:rsidR="00307AAC" w:rsidRDefault="00307AAC" w:rsidP="00307AAC">
      <w:pPr>
        <w:pStyle w:val="Heading2"/>
        <w:rPr>
          <w:b/>
          <w:bCs/>
        </w:rPr>
      </w:pPr>
      <w:r>
        <w:t xml:space="preserve">OCL omezení </w:t>
      </w:r>
      <w:r w:rsidR="0010297A">
        <w:t>6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Univerzálnost lodi</w:t>
      </w:r>
    </w:p>
    <w:p w14:paraId="49D30A93" w14:textId="3CA5D61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JednaMise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select</w:t>
      </w:r>
      <w:proofErr w:type="spellEnd"/>
      <w:r>
        <w:t xml:space="preserve">(m | </w:t>
      </w:r>
      <w:proofErr w:type="spellStart"/>
      <w:r>
        <w:t>m.status</w:t>
      </w:r>
      <w:proofErr w:type="spellEnd"/>
      <w:r>
        <w:t xml:space="preserve"> = „</w:t>
      </w:r>
      <w:proofErr w:type="spellStart"/>
      <w:r>
        <w:t>aktivni</w:t>
      </w:r>
      <w:proofErr w:type="spellEnd"/>
      <w:r>
        <w:t>“)-&gt;</w:t>
      </w:r>
      <w:proofErr w:type="spellStart"/>
      <w:r>
        <w:t>size</w:t>
      </w:r>
      <w:proofErr w:type="spellEnd"/>
      <w:r>
        <w:t>() &lt;= 1</w:t>
      </w:r>
    </w:p>
    <w:p w14:paraId="2A650F9A" w14:textId="07C4E70D" w:rsidR="00307AAC" w:rsidRPr="00B8282A" w:rsidRDefault="00B8282A" w:rsidP="00307AAC">
      <w:pPr>
        <w:pStyle w:val="Heading2"/>
        <w:rPr>
          <w:b/>
          <w:bCs/>
        </w:rPr>
      </w:pPr>
      <w:r>
        <w:t xml:space="preserve">OCL omezení 7… </w:t>
      </w:r>
      <w:r w:rsidRPr="00B8282A">
        <w:rPr>
          <w:b/>
          <w:bCs/>
        </w:rPr>
        <w:t>Různý cíl a start</w:t>
      </w:r>
      <w:r w:rsidR="00B65627">
        <w:rPr>
          <w:b/>
          <w:bCs/>
        </w:rPr>
        <w:t xml:space="preserve"> mise</w:t>
      </w:r>
    </w:p>
    <w:p w14:paraId="7507E3AC" w14:textId="317707DA" w:rsidR="00B8282A" w:rsidRPr="00B8282A" w:rsidRDefault="00B8282A" w:rsidP="00B8282A"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RozdilnyStartAKonec</w:t>
      </w:r>
      <w:proofErr w:type="spellEnd"/>
      <w:r>
        <w:t xml:space="preserve">: </w:t>
      </w:r>
      <w:proofErr w:type="spellStart"/>
      <w:r>
        <w:t>self.je_cilem</w:t>
      </w:r>
      <w:proofErr w:type="spellEnd"/>
      <w:r>
        <w:t xml:space="preserve"> &lt;&gt; </w:t>
      </w:r>
      <w:proofErr w:type="spellStart"/>
      <w:r>
        <w:t>self.je_koncem</w:t>
      </w:r>
      <w:proofErr w:type="spellEnd"/>
    </w:p>
    <w:p w14:paraId="3ECFDEAD" w14:textId="479E5B01" w:rsidR="00A40A80" w:rsidRDefault="00A40A80" w:rsidP="00A40A80"/>
    <w:p w14:paraId="21160C22" w14:textId="5FB313AE" w:rsidR="00A40A80" w:rsidRDefault="00A40A80" w:rsidP="00A40A80">
      <w:pPr>
        <w:pStyle w:val="Heading1"/>
      </w:pPr>
      <w:proofErr w:type="spellStart"/>
      <w:r>
        <w:t>OntoUML</w:t>
      </w:r>
      <w:proofErr w:type="spellEnd"/>
      <w:r>
        <w:t xml:space="preserve"> model</w:t>
      </w:r>
    </w:p>
    <w:p w14:paraId="0025392C" w14:textId="4F6AFB8A" w:rsidR="00A40A80" w:rsidRDefault="00A40A80" w:rsidP="00A40A80">
      <w:r>
        <w:t xml:space="preserve">Kompletní </w:t>
      </w:r>
      <w:proofErr w:type="spellStart"/>
      <w:r>
        <w:t>OntoUML</w:t>
      </w:r>
      <w:proofErr w:type="spellEnd"/>
      <w:r>
        <w:t xml:space="preserve"> model se nachází v příloze </w:t>
      </w:r>
      <w:r w:rsidRPr="00A40A80">
        <w:rPr>
          <w:rFonts w:ascii="Consolas" w:hAnsi="Consolas"/>
          <w:b/>
          <w:bCs/>
        </w:rPr>
        <w:t>model</w:t>
      </w:r>
      <w:r w:rsidR="00E43B2F">
        <w:rPr>
          <w:rFonts w:ascii="Consolas" w:hAnsi="Consolas"/>
          <w:b/>
          <w:bCs/>
        </w:rPr>
        <w:t>-</w:t>
      </w:r>
      <w:proofErr w:type="spellStart"/>
      <w:r w:rsidR="00E43B2F">
        <w:rPr>
          <w:rFonts w:ascii="Consolas" w:hAnsi="Consolas"/>
          <w:b/>
          <w:bCs/>
        </w:rPr>
        <w:t>ontouml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7FEFB53F" w14:textId="645B1FDE" w:rsidR="00307AAC" w:rsidRDefault="005C673C" w:rsidP="00A40A80">
      <w:r w:rsidRPr="005C673C">
        <w:rPr>
          <w:noProof/>
        </w:rPr>
        <w:drawing>
          <wp:inline distT="0" distB="0" distL="0" distR="0" wp14:anchorId="2465CE0C" wp14:editId="3E4B8215">
            <wp:extent cx="5760720" cy="3612515"/>
            <wp:effectExtent l="0" t="0" r="0" b="6985"/>
            <wp:docPr id="4157736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36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1BC7" w14:textId="0EB1A984" w:rsidR="00A40A80" w:rsidRDefault="00A40A80" w:rsidP="00A40A80">
      <w:pPr>
        <w:pStyle w:val="Heading2"/>
      </w:pPr>
      <w:r>
        <w:t>Tabulka použitých konstruktů</w:t>
      </w:r>
    </w:p>
    <w:p w14:paraId="50C0E4B3" w14:textId="0915AFC0" w:rsidR="00A40A80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0A698B" w:rsidRDefault="00A40A80" w:rsidP="00BA098A">
            <w:pPr>
              <w:jc w:val="center"/>
              <w:rPr>
                <w:b w:val="0"/>
                <w:bCs w:val="0"/>
              </w:rPr>
            </w:pPr>
            <w:r w:rsidRPr="000A698B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Počet</w:t>
            </w:r>
          </w:p>
        </w:tc>
      </w:tr>
      <w:tr w:rsidR="00A40A80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Kind</w:t>
            </w:r>
            <w:proofErr w:type="spellEnd"/>
          </w:p>
        </w:tc>
        <w:tc>
          <w:tcPr>
            <w:tcW w:w="5812" w:type="dxa"/>
          </w:tcPr>
          <w:p w14:paraId="5ED3284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26D55A2B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SubKind</w:t>
            </w:r>
            <w:proofErr w:type="spellEnd"/>
          </w:p>
        </w:tc>
        <w:tc>
          <w:tcPr>
            <w:tcW w:w="5812" w:type="dxa"/>
          </w:tcPr>
          <w:p w14:paraId="4BFEB232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2E6024D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A40A80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24C76ED6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</w:t>
            </w:r>
            <w:proofErr w:type="spellEnd"/>
          </w:p>
        </w:tc>
        <w:tc>
          <w:tcPr>
            <w:tcW w:w="5812" w:type="dxa"/>
          </w:tcPr>
          <w:p w14:paraId="52E4D53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4E9E824D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A40A80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5812" w:type="dxa"/>
          </w:tcPr>
          <w:p w14:paraId="1E04E09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45FE006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A40A80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RoleMixin</w:t>
            </w:r>
            <w:proofErr w:type="spellEnd"/>
          </w:p>
        </w:tc>
        <w:tc>
          <w:tcPr>
            <w:tcW w:w="5812" w:type="dxa"/>
          </w:tcPr>
          <w:p w14:paraId="51951CBE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rolí</w:t>
            </w:r>
          </w:p>
        </w:tc>
        <w:tc>
          <w:tcPr>
            <w:tcW w:w="987" w:type="dxa"/>
          </w:tcPr>
          <w:p w14:paraId="607C7C17" w14:textId="06180B15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PhaseMixin</w:t>
            </w:r>
            <w:proofErr w:type="spellEnd"/>
          </w:p>
        </w:tc>
        <w:tc>
          <w:tcPr>
            <w:tcW w:w="5812" w:type="dxa"/>
          </w:tcPr>
          <w:p w14:paraId="6DD7C66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fází</w:t>
            </w:r>
          </w:p>
        </w:tc>
        <w:tc>
          <w:tcPr>
            <w:tcW w:w="987" w:type="dxa"/>
          </w:tcPr>
          <w:p w14:paraId="09E3AB79" w14:textId="61F0E4E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lastRenderedPageBreak/>
              <w:t>Mixin</w:t>
            </w:r>
            <w:proofErr w:type="spellEnd"/>
          </w:p>
        </w:tc>
        <w:tc>
          <w:tcPr>
            <w:tcW w:w="5812" w:type="dxa"/>
          </w:tcPr>
          <w:p w14:paraId="06159E51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987" w:type="dxa"/>
          </w:tcPr>
          <w:p w14:paraId="06672F1E" w14:textId="5A860E01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Complex</w:t>
            </w:r>
            <w:proofErr w:type="spellEnd"/>
          </w:p>
        </w:tc>
        <w:tc>
          <w:tcPr>
            <w:tcW w:w="5812" w:type="dxa"/>
          </w:tcPr>
          <w:p w14:paraId="45513ECE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26D0D1C0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340B7EC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5812" w:type="dxa"/>
          </w:tcPr>
          <w:p w14:paraId="0CFAC327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59AF82B5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Collective</w:t>
            </w:r>
            <w:proofErr w:type="spellEnd"/>
          </w:p>
        </w:tc>
        <w:tc>
          <w:tcPr>
            <w:tcW w:w="5812" w:type="dxa"/>
          </w:tcPr>
          <w:p w14:paraId="51726D2C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3D365097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5812" w:type="dxa"/>
          </w:tcPr>
          <w:p w14:paraId="45CBF65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67BE8DD7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545AE8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Relator</w:t>
            </w:r>
            <w:proofErr w:type="spellEnd"/>
          </w:p>
        </w:tc>
        <w:tc>
          <w:tcPr>
            <w:tcW w:w="5812" w:type="dxa"/>
          </w:tcPr>
          <w:p w14:paraId="279A96B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2 </w:t>
            </w:r>
            <w:proofErr w:type="spellStart"/>
            <w:r w:rsidRPr="00EF4DC0">
              <w:rPr>
                <w:rFonts w:asciiTheme="majorHAnsi" w:hAnsiTheme="majorHAnsi" w:cstheme="majorHAnsi"/>
              </w:rPr>
              <w:t>relátory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pro materiální vazby</w:t>
            </w:r>
          </w:p>
          <w:p w14:paraId="709494E3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4EBE4E8D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40A80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Formal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Relation</w:t>
            </w:r>
            <w:proofErr w:type="spellEnd"/>
          </w:p>
        </w:tc>
        <w:tc>
          <w:tcPr>
            <w:tcW w:w="5812" w:type="dxa"/>
          </w:tcPr>
          <w:p w14:paraId="529774F5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06A10AEA" w:rsidR="00A40A80" w:rsidRPr="00EF4DC0" w:rsidRDefault="00B8282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</w:tbl>
    <w:p w14:paraId="20041332" w14:textId="3A472D3E" w:rsidR="00A40A80" w:rsidRDefault="00A40A80" w:rsidP="00A40A80"/>
    <w:p w14:paraId="579F878D" w14:textId="1D790F64" w:rsidR="00E43B2F" w:rsidRDefault="00E43B2F" w:rsidP="00E43B2F">
      <w:pPr>
        <w:pStyle w:val="Heading2"/>
      </w:pPr>
      <w:r>
        <w:t>UML model převedený z </w:t>
      </w:r>
      <w:proofErr w:type="spellStart"/>
      <w:r>
        <w:t>OntoUML</w:t>
      </w:r>
      <w:proofErr w:type="spellEnd"/>
    </w:p>
    <w:p w14:paraId="345BED1A" w14:textId="6DE8E6AF" w:rsidR="00E43B2F" w:rsidRPr="00E43B2F" w:rsidRDefault="00E43B2F" w:rsidP="00E43B2F">
      <w:r>
        <w:t xml:space="preserve">Kompletní UML model se nachází v příloze </w:t>
      </w:r>
      <w:r w:rsidRPr="00A40A80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-</w:t>
      </w:r>
      <w:proofErr w:type="spellStart"/>
      <w:r>
        <w:rPr>
          <w:rFonts w:ascii="Consolas" w:hAnsi="Consolas"/>
          <w:b/>
          <w:bCs/>
        </w:rPr>
        <w:t>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5B42E8CE" w14:textId="66FAB5A4" w:rsidR="00E43B2F" w:rsidRPr="00E43B2F" w:rsidRDefault="00B8282A" w:rsidP="00E43B2F">
      <w:r>
        <w:rPr>
          <w:b/>
          <w:bCs/>
          <w:noProof/>
          <w:color w:val="FF0000"/>
        </w:rPr>
        <w:drawing>
          <wp:inline distT="0" distB="0" distL="0" distR="0" wp14:anchorId="03A4FBA0" wp14:editId="64D6CBAF">
            <wp:extent cx="5756910" cy="3489325"/>
            <wp:effectExtent l="0" t="0" r="0" b="0"/>
            <wp:docPr id="129279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11F1" w14:textId="77777777" w:rsidR="00A40A80" w:rsidRDefault="00A40A80" w:rsidP="00A40A80">
      <w:pPr>
        <w:pStyle w:val="Heading1"/>
      </w:pPr>
      <w:r>
        <w:t>BPMN model</w:t>
      </w:r>
    </w:p>
    <w:p w14:paraId="562B6D4B" w14:textId="74A66BC1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vložené diagramy a popis, pokud je potřeba</w:t>
      </w:r>
    </w:p>
    <w:p w14:paraId="0C2B903E" w14:textId="7E4957E3" w:rsidR="00E43B2F" w:rsidRDefault="00E43B2F" w:rsidP="00A40A80">
      <w:r>
        <w:br w:type="page"/>
      </w:r>
    </w:p>
    <w:p w14:paraId="10649253" w14:textId="1A1AD3EC" w:rsidR="00A40A80" w:rsidRDefault="00A40A80" w:rsidP="00A40A80">
      <w:pPr>
        <w:pStyle w:val="Heading1"/>
      </w:pPr>
      <w:r>
        <w:lastRenderedPageBreak/>
        <w:t>DEMO model</w:t>
      </w:r>
    </w:p>
    <w:p w14:paraId="6E19C0AC" w14:textId="60CB699D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</w:t>
      </w:r>
      <w:r w:rsidR="006A6E6A">
        <w:t>popis a dílčí části DEMO</w:t>
      </w:r>
    </w:p>
    <w:p w14:paraId="1240CE64" w14:textId="44F1CE33" w:rsidR="00A40A80" w:rsidRDefault="00A40A80" w:rsidP="00A40A80">
      <w:pPr>
        <w:pStyle w:val="Heading2"/>
      </w:pPr>
      <w:r>
        <w:t>Rozšířené TPT</w:t>
      </w:r>
    </w:p>
    <w:p w14:paraId="0B804948" w14:textId="77777777" w:rsidR="006A6E6A" w:rsidRP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308A8935" w14:textId="7B5598FC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  <w:r w:rsidR="00952F1D">
              <w:rPr>
                <w:lang w:val="en-GB"/>
              </w:rPr>
              <w:t xml:space="preserve"> KUBA</w:t>
            </w:r>
          </w:p>
        </w:tc>
      </w:tr>
      <w:tr w:rsidR="006A6E6A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EC96A10" w14:textId="496D1E0B" w:rsidR="006A6E6A" w:rsidRDefault="001E5872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Objednání </w:t>
            </w:r>
            <w:proofErr w:type="spellStart"/>
            <w:r>
              <w:rPr>
                <w:lang w:val="en-GB"/>
              </w:rPr>
              <w:t>dopravy</w:t>
            </w:r>
            <w:proofErr w:type="spellEnd"/>
          </w:p>
        </w:tc>
      </w:tr>
      <w:tr w:rsidR="006A6E6A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69BDD2A6" w14:textId="2FA1A2F5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07B51F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4A84D51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4EF004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3FE9D35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085CC77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6A5D999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23DA22E1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0278D03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6FD92DA4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B8CDF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41C3328F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8777515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3D0D229" w14:textId="11E849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64EB2981" w14:textId="4B4180EA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T02</w:t>
            </w:r>
            <w:r w:rsidR="001E5872">
              <w:rPr>
                <w:lang w:val="en-GB"/>
              </w:rPr>
              <w:t xml:space="preserve"> Kuba</w:t>
            </w:r>
          </w:p>
        </w:tc>
      </w:tr>
      <w:tr w:rsidR="006A6E6A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8DCB39F" w14:textId="5C6F513F" w:rsidR="006A6E6A" w:rsidRDefault="00952F1D" w:rsidP="00BA098A">
            <w:p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Zadání</w:t>
            </w:r>
            <w:proofErr w:type="spellEnd"/>
            <w:r>
              <w:rPr>
                <w:lang w:val="en-GB"/>
              </w:rPr>
              <w:t xml:space="preserve"> mise</w:t>
            </w:r>
          </w:p>
        </w:tc>
      </w:tr>
      <w:tr w:rsidR="006A6E6A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758B8AC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9DF6668" w14:textId="49F2386A" w:rsidR="006A6E6A" w:rsidRDefault="006A6E6A" w:rsidP="006A6E6A"/>
    <w:p w14:paraId="6C6B14A5" w14:textId="6303EB7C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T03</w:t>
            </w:r>
          </w:p>
        </w:tc>
      </w:tr>
      <w:tr w:rsidR="006A6E6A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37152467" w14:textId="6D0762B8" w:rsidR="006A6E6A" w:rsidRDefault="001E5872" w:rsidP="00BA098A">
            <w:p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Natankování</w:t>
            </w:r>
            <w:proofErr w:type="spellEnd"/>
          </w:p>
        </w:tc>
      </w:tr>
      <w:tr w:rsidR="006A6E6A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353ED5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17481BFC" w14:textId="777777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T04</w:t>
            </w:r>
          </w:p>
        </w:tc>
      </w:tr>
      <w:tr w:rsidR="006A6E6A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73C9370" w14:textId="1C67745A" w:rsidR="006A6E6A" w:rsidRDefault="001E5872" w:rsidP="00BA098A">
            <w:p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Zadání</w:t>
            </w:r>
            <w:proofErr w:type="spellEnd"/>
            <w:r>
              <w:rPr>
                <w:lang w:val="en-GB"/>
              </w:rPr>
              <w:t xml:space="preserve"> mise</w:t>
            </w:r>
          </w:p>
        </w:tc>
      </w:tr>
      <w:tr w:rsidR="006A6E6A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4920651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39EEA01" w14:textId="633B0DBC" w:rsidR="006A6E6A" w:rsidRDefault="006A6E6A" w:rsidP="006A6E6A"/>
    <w:p w14:paraId="6B8AE14D" w14:textId="77777777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34142F1" w14:textId="45970F6A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</w:t>
            </w:r>
            <w:r w:rsidR="001E5872">
              <w:rPr>
                <w:lang w:val="en-GB"/>
              </w:rPr>
              <w:t>5</w:t>
            </w:r>
          </w:p>
        </w:tc>
      </w:tr>
      <w:tr w:rsidR="006A6E6A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5F3ECB48" w14:textId="25F66A84" w:rsidR="006A6E6A" w:rsidRDefault="001E5872" w:rsidP="00BA098A">
            <w:p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Žádost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zaměstnání</w:t>
            </w:r>
            <w:proofErr w:type="spellEnd"/>
          </w:p>
        </w:tc>
      </w:tr>
      <w:tr w:rsidR="006A6E6A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5C4CDB8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9A955A8" w14:textId="5048023F" w:rsidR="006A6E6A" w:rsidRDefault="006A6E6A" w:rsidP="006A6E6A"/>
    <w:p w14:paraId="758AFA28" w14:textId="74C76C67" w:rsidR="006A6E6A" w:rsidRPr="006A6E6A" w:rsidRDefault="006A6E6A" w:rsidP="006A6E6A">
      <w:pPr>
        <w:pStyle w:val="Heading2"/>
      </w:pPr>
      <w:proofErr w:type="spellStart"/>
      <w:r>
        <w:t>Organisation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Diagram (OCD)</w:t>
      </w:r>
    </w:p>
    <w:p w14:paraId="2AAA96E0" w14:textId="37D5BC6E" w:rsidR="006A6E6A" w:rsidRDefault="006A6E6A" w:rsidP="006A6E6A">
      <w:r w:rsidRPr="00A40A80">
        <w:rPr>
          <w:b/>
          <w:bCs/>
          <w:color w:val="FF0000"/>
        </w:rPr>
        <w:t>//</w:t>
      </w:r>
      <w:r>
        <w:t xml:space="preserve"> (2. část semestrální práce) popis a vložený OCD včetně </w:t>
      </w:r>
      <w:proofErr w:type="spellStart"/>
      <w:r>
        <w:t>interstrikce</w:t>
      </w:r>
      <w:proofErr w:type="spellEnd"/>
    </w:p>
    <w:p w14:paraId="3AC773AE" w14:textId="77777777" w:rsidR="00952F1D" w:rsidRDefault="00952F1D" w:rsidP="006A6E6A"/>
    <w:p w14:paraId="6F4F1184" w14:textId="28415303" w:rsidR="00952F1D" w:rsidRPr="00952F1D" w:rsidRDefault="00952F1D" w:rsidP="00952F1D">
      <w:pPr>
        <w:pStyle w:val="ListParagraph"/>
        <w:numPr>
          <w:ilvl w:val="0"/>
          <w:numId w:val="6"/>
        </w:numPr>
      </w:pPr>
      <w:r>
        <w:rPr>
          <w:lang w:val="en-GB"/>
        </w:rPr>
        <w:t xml:space="preserve">Objednání </w:t>
      </w:r>
      <w:proofErr w:type="spellStart"/>
      <w:r>
        <w:rPr>
          <w:lang w:val="en-GB"/>
        </w:rPr>
        <w:t>dopravy</w:t>
      </w:r>
      <w:proofErr w:type="spellEnd"/>
    </w:p>
    <w:p w14:paraId="78BE30E3" w14:textId="0FE0AA58" w:rsidR="00952F1D" w:rsidRPr="00952F1D" w:rsidRDefault="00952F1D" w:rsidP="00952F1D">
      <w:pPr>
        <w:pStyle w:val="ListParagraph"/>
        <w:numPr>
          <w:ilvl w:val="0"/>
          <w:numId w:val="6"/>
        </w:numPr>
      </w:pPr>
      <w:proofErr w:type="spellStart"/>
      <w:r>
        <w:rPr>
          <w:lang w:val="en-GB"/>
        </w:rPr>
        <w:t>Zadání</w:t>
      </w:r>
      <w:proofErr w:type="spellEnd"/>
      <w:r>
        <w:rPr>
          <w:lang w:val="en-GB"/>
        </w:rPr>
        <w:t xml:space="preserve"> mise</w:t>
      </w:r>
    </w:p>
    <w:p w14:paraId="392A355E" w14:textId="5FCD3A2B" w:rsidR="00952F1D" w:rsidRPr="00952F1D" w:rsidRDefault="00952F1D" w:rsidP="00952F1D">
      <w:pPr>
        <w:pStyle w:val="ListParagraph"/>
        <w:numPr>
          <w:ilvl w:val="0"/>
          <w:numId w:val="6"/>
        </w:numPr>
      </w:pPr>
      <w:proofErr w:type="spellStart"/>
      <w:r>
        <w:rPr>
          <w:lang w:val="en-GB"/>
        </w:rPr>
        <w:t>Natankování</w:t>
      </w:r>
      <w:proofErr w:type="spellEnd"/>
    </w:p>
    <w:p w14:paraId="159041EE" w14:textId="499BB8C6" w:rsidR="00952F1D" w:rsidRPr="00952F1D" w:rsidRDefault="00952F1D" w:rsidP="00952F1D">
      <w:pPr>
        <w:pStyle w:val="ListParagraph"/>
        <w:numPr>
          <w:ilvl w:val="0"/>
          <w:numId w:val="6"/>
        </w:numPr>
      </w:pPr>
      <w:proofErr w:type="spellStart"/>
      <w:r>
        <w:rPr>
          <w:lang w:val="en-GB"/>
        </w:rPr>
        <w:t>Žádost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povolení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vzletu</w:t>
      </w:r>
      <w:proofErr w:type="spellEnd"/>
    </w:p>
    <w:p w14:paraId="78CDD92D" w14:textId="77777777" w:rsidR="00952F1D" w:rsidRPr="00952F1D" w:rsidRDefault="00952F1D" w:rsidP="00952F1D"/>
    <w:p w14:paraId="7A652ACB" w14:textId="1627B66B" w:rsidR="00952F1D" w:rsidRDefault="00952F1D" w:rsidP="00952F1D">
      <w:pPr>
        <w:pStyle w:val="ListParagraph"/>
        <w:numPr>
          <w:ilvl w:val="0"/>
          <w:numId w:val="6"/>
        </w:numPr>
      </w:pPr>
      <w:proofErr w:type="spellStart"/>
      <w:r>
        <w:rPr>
          <w:lang w:val="en-GB"/>
        </w:rPr>
        <w:t>Žádost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zaměstnání</w:t>
      </w:r>
      <w:proofErr w:type="spellEnd"/>
    </w:p>
    <w:p w14:paraId="25AD8168" w14:textId="77777777" w:rsidR="006A6E6A" w:rsidRPr="00BE02A5" w:rsidRDefault="006A6E6A" w:rsidP="00BE02A5"/>
    <w:sectPr w:rsidR="006A6E6A" w:rsidRPr="00BE02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7B463" w14:textId="77777777" w:rsidR="00EF1274" w:rsidRDefault="00EF1274" w:rsidP="008E5AAE">
      <w:pPr>
        <w:spacing w:after="0" w:line="240" w:lineRule="auto"/>
      </w:pPr>
      <w:r>
        <w:separator/>
      </w:r>
    </w:p>
  </w:endnote>
  <w:endnote w:type="continuationSeparator" w:id="0">
    <w:p w14:paraId="3F51DCFF" w14:textId="77777777" w:rsidR="00EF1274" w:rsidRDefault="00EF1274" w:rsidP="008E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3190B" w14:textId="169DA676" w:rsidR="008E5AAE" w:rsidRDefault="008E5AAE" w:rsidP="008E5AAE">
    <w:pPr>
      <w:pStyle w:val="Footer"/>
      <w:pBdr>
        <w:top w:val="single" w:sz="24" w:space="5" w:color="4472C4" w:themeColor="accent1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8AD89" w14:textId="77777777" w:rsidR="00EF1274" w:rsidRDefault="00EF1274" w:rsidP="008E5AAE">
      <w:pPr>
        <w:spacing w:after="0" w:line="240" w:lineRule="auto"/>
      </w:pPr>
      <w:r>
        <w:separator/>
      </w:r>
    </w:p>
  </w:footnote>
  <w:footnote w:type="continuationSeparator" w:id="0">
    <w:p w14:paraId="53C75F30" w14:textId="77777777" w:rsidR="00EF1274" w:rsidRDefault="00EF1274" w:rsidP="008E5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1DE4" w14:textId="28CC0D80" w:rsidR="008E5AAE" w:rsidRDefault="008E5AAE" w:rsidP="008E5AAE">
    <w:pPr>
      <w:pStyle w:val="Header"/>
      <w:pBdr>
        <w:bottom w:val="single" w:sz="24" w:space="5" w:color="4472C4" w:themeColor="accent1"/>
      </w:pBdr>
    </w:pPr>
    <w:r>
      <w:t>BI-KOM</w:t>
    </w:r>
    <w:r>
      <w:tab/>
    </w:r>
    <w:r w:rsidR="00257374" w:rsidRPr="00257374">
      <w:t>105_cernyj90_hryzbjar</w:t>
    </w:r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E5872">
      <w:rPr>
        <w:noProof/>
      </w:rPr>
      <w:t>1. ledna 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4DC"/>
    <w:multiLevelType w:val="hybridMultilevel"/>
    <w:tmpl w:val="028C1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2D224F"/>
    <w:multiLevelType w:val="multilevel"/>
    <w:tmpl w:val="676E4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4988">
    <w:abstractNumId w:val="4"/>
  </w:num>
  <w:num w:numId="2" w16cid:durableId="934896792">
    <w:abstractNumId w:val="2"/>
  </w:num>
  <w:num w:numId="3" w16cid:durableId="1306230579">
    <w:abstractNumId w:val="1"/>
  </w:num>
  <w:num w:numId="4" w16cid:durableId="717507350">
    <w:abstractNumId w:val="3"/>
  </w:num>
  <w:num w:numId="5" w16cid:durableId="536966691">
    <w:abstractNumId w:val="5"/>
  </w:num>
  <w:num w:numId="6" w16cid:durableId="77478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87FD8"/>
    <w:rsid w:val="0010297A"/>
    <w:rsid w:val="00150108"/>
    <w:rsid w:val="00165049"/>
    <w:rsid w:val="001E5872"/>
    <w:rsid w:val="0023448C"/>
    <w:rsid w:val="00257374"/>
    <w:rsid w:val="00307AAC"/>
    <w:rsid w:val="004C162D"/>
    <w:rsid w:val="005C673C"/>
    <w:rsid w:val="006A6E6A"/>
    <w:rsid w:val="006E4637"/>
    <w:rsid w:val="007F5331"/>
    <w:rsid w:val="008E5AAE"/>
    <w:rsid w:val="00901E3B"/>
    <w:rsid w:val="00927E63"/>
    <w:rsid w:val="00952F1D"/>
    <w:rsid w:val="00965755"/>
    <w:rsid w:val="009739B5"/>
    <w:rsid w:val="00A40A80"/>
    <w:rsid w:val="00A527F2"/>
    <w:rsid w:val="00B01936"/>
    <w:rsid w:val="00B22607"/>
    <w:rsid w:val="00B65627"/>
    <w:rsid w:val="00B8282A"/>
    <w:rsid w:val="00BE02A5"/>
    <w:rsid w:val="00CC02F8"/>
    <w:rsid w:val="00D66F77"/>
    <w:rsid w:val="00DC727D"/>
    <w:rsid w:val="00E17022"/>
    <w:rsid w:val="00E43B2F"/>
    <w:rsid w:val="00E93C40"/>
    <w:rsid w:val="00EA6F1E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1265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7</cp:revision>
  <cp:lastPrinted>2024-11-24T15:02:00Z</cp:lastPrinted>
  <dcterms:created xsi:type="dcterms:W3CDTF">2024-11-21T09:13:00Z</dcterms:created>
  <dcterms:modified xsi:type="dcterms:W3CDTF">2025-01-01T17:13:00Z</dcterms:modified>
</cp:coreProperties>
</file>