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hash;</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17.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before="400"/>
      </w:pPr>
      <w:r>
        <w:rPr>
          <w:b/>
          <w:bCs/>
          <w:color w:val="1A1A1A"/>
          <w:sz w:val="30"/>
          <w:szCs w:val="30"/>
        </w:rPr>
        <w:t xml:space="preserve">18.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2026-06-19T15:01:42.039Z</dcterms:created>
  <dcterms:modified xsi:type="dcterms:W3CDTF">2026-06-19T15:01:42.054Z</dcterms:modified>
</cp:coreProperties>
</file>

<file path=docProps/custom.xml><?xml version="1.0" encoding="utf-8"?>
<Properties xmlns="http://schemas.openxmlformats.org/officeDocument/2006/custom-properties" xmlns:vt="http://schemas.openxmlformats.org/officeDocument/2006/docPropsVTypes"/>
</file>