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03D3" w:rsidRDefault="004603D3">
      <w:pPr>
        <w:spacing w:after="1440"/>
      </w:pPr>
    </w:p>
    <w:p w:rsidR="004603D3" w:rsidRDefault="008B519B">
      <w:pPr>
        <w:spacing w:after="480"/>
        <w:jc w:val="center"/>
      </w:pPr>
      <w:r>
        <w:rPr>
          <w:b/>
          <w:bCs/>
          <w:color w:val="1F4E78"/>
          <w:sz w:val="36"/>
          <w:szCs w:val="36"/>
        </w:rPr>
        <w:t>DOCUMENTO DE ALCANCE DEL PROYECTO</w:t>
      </w:r>
    </w:p>
    <w:p w:rsidR="004603D3" w:rsidRDefault="008B519B">
      <w:pPr>
        <w:spacing w:after="240"/>
        <w:jc w:val="center"/>
      </w:pPr>
      <w:r>
        <w:rPr>
          <w:b/>
          <w:bCs/>
          <w:sz w:val="32"/>
          <w:szCs w:val="32"/>
        </w:rPr>
        <w:t>Sistema de Control de Accesos</w:t>
      </w:r>
    </w:p>
    <w:p w:rsidR="004603D3" w:rsidRDefault="008B519B">
      <w:pPr>
        <w:spacing w:after="960"/>
        <w:jc w:val="center"/>
      </w:pPr>
      <w:r>
        <w:rPr>
          <w:sz w:val="28"/>
          <w:szCs w:val="28"/>
        </w:rPr>
        <w:t>Desarrollo de Lógica de Control en Python</w:t>
      </w:r>
    </w:p>
    <w:p w:rsidR="004603D3" w:rsidRDefault="008B519B">
      <w:pPr>
        <w:spacing w:after="240"/>
        <w:jc w:val="center"/>
      </w:pPr>
      <w:r>
        <w:rPr>
          <w:b/>
          <w:bCs/>
          <w:sz w:val="24"/>
          <w:szCs w:val="24"/>
        </w:rPr>
        <w:t>Cliente: Banco Santander</w:t>
      </w:r>
    </w:p>
    <w:p w:rsidR="004603D3" w:rsidRDefault="008B519B">
      <w:pPr>
        <w:spacing w:after="960"/>
        <w:jc w:val="center"/>
      </w:pPr>
      <w:r>
        <w:rPr>
          <w:b/>
          <w:bCs/>
          <w:sz w:val="24"/>
          <w:szCs w:val="24"/>
        </w:rPr>
        <w:t>Integrador: SAIMA SEGURIDAD</w:t>
      </w:r>
    </w:p>
    <w:p w:rsidR="004603D3" w:rsidRDefault="008B519B">
      <w:pPr>
        <w:spacing w:after="240"/>
        <w:jc w:val="center"/>
      </w:pPr>
      <w:r>
        <w:t>Fecha: 19 de Enero de 2025</w:t>
      </w:r>
    </w:p>
    <w:p w:rsidR="004603D3" w:rsidRDefault="008B519B">
      <w:pPr>
        <w:jc w:val="center"/>
      </w:pPr>
      <w:r>
        <w:t>Versión: 1.0</w:t>
      </w:r>
    </w:p>
    <w:p w:rsidR="004603D3" w:rsidRDefault="008B519B">
      <w:r>
        <w:br w:type="page"/>
      </w:r>
    </w:p>
    <w:p w:rsidR="004603D3" w:rsidRDefault="008B519B">
      <w:pPr>
        <w:pStyle w:val="Ttulo1"/>
      </w:pPr>
      <w:r>
        <w:lastRenderedPageBreak/>
        <w:t>Control de Versiones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2499"/>
        <w:gridCol w:w="3525"/>
      </w:tblGrid>
      <w:tr w:rsidR="004603D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rsidR="004603D3" w:rsidRDefault="008B519B">
            <w:r>
              <w:rPr>
                <w:b/>
                <w:bCs/>
                <w:color w:val="FFFFFF"/>
              </w:rPr>
              <w:t>Versión</w:t>
            </w:r>
          </w:p>
        </w:tc>
        <w:tc>
          <w:tcPr>
            <w:tcW w:w="150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rsidR="004603D3" w:rsidRDefault="008B519B">
            <w:r>
              <w:rPr>
                <w:b/>
                <w:bCs/>
                <w:color w:val="FFFFFF"/>
              </w:rPr>
              <w:t>Fecha</w:t>
            </w:r>
          </w:p>
        </w:tc>
        <w:tc>
          <w:tcPr>
            <w:tcW w:w="250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rsidR="004603D3" w:rsidRDefault="008B519B">
            <w:r>
              <w:rPr>
                <w:b/>
                <w:bCs/>
                <w:color w:val="FFFFFF"/>
              </w:rPr>
              <w:t>Autor</w:t>
            </w:r>
          </w:p>
        </w:tc>
        <w:tc>
          <w:tcPr>
            <w:tcW w:w="3526"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rsidR="004603D3" w:rsidRDefault="008B519B">
            <w:r>
              <w:rPr>
                <w:b/>
                <w:bCs/>
                <w:color w:val="FFFFFF"/>
              </w:rPr>
              <w:t>Descripción</w:t>
            </w:r>
          </w:p>
        </w:tc>
      </w:tr>
      <w:tr w:rsidR="004603D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1.0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19/01/2025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SAIMA SEGURIDAD</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Versión inicial del documento</w:t>
            </w:r>
          </w:p>
        </w:tc>
      </w:tr>
    </w:tbl>
    <w:p w:rsidR="004603D3" w:rsidRDefault="008B519B">
      <w:r>
        <w:br w:type="page"/>
      </w:r>
    </w:p>
    <w:p w:rsidR="004603D3" w:rsidRDefault="008B519B">
      <w:pPr>
        <w:pStyle w:val="Ttulo1"/>
      </w:pPr>
      <w:r>
        <w:lastRenderedPageBreak/>
        <w:t>1. Resumen Ejecutivo</w:t>
      </w:r>
    </w:p>
    <w:p w:rsidR="004603D3" w:rsidRDefault="008B519B">
      <w:pPr>
        <w:spacing w:after="240"/>
      </w:pPr>
      <w:r>
        <w:t>El presente documento define el alcance técnico para el desarrollo de la lógica de control en Python de un sistema de control de accesos para oficinas del Banco Santander. El sistema reemplaza la solución antigua basada en consola física W&amp;M Bank por una a</w:t>
      </w:r>
      <w:r>
        <w:t>rquitectura moderna, flexible y conectada.</w:t>
      </w:r>
    </w:p>
    <w:p w:rsidR="004603D3" w:rsidRDefault="008B519B">
      <w:pPr>
        <w:spacing w:after="240"/>
      </w:pPr>
      <w:r>
        <w:t>El proyecto forma parte de una iniciativa más amplia que incluye el desarrollo de una aplicación Android para tablet de control (ya en desarrollo por el mismo proveedor) y, en una fase posterior, un sistema centra</w:t>
      </w:r>
      <w:r>
        <w:t>lizado de monitorización remota (COCE).</w:t>
      </w:r>
    </w:p>
    <w:p w:rsidR="004603D3" w:rsidRDefault="008B519B">
      <w:pPr>
        <w:spacing w:after="120"/>
      </w:pPr>
      <w:r>
        <w:rPr>
          <w:b/>
          <w:bCs/>
        </w:rPr>
        <w:t>Objetivos principales:</w:t>
      </w:r>
    </w:p>
    <w:p w:rsidR="004603D3" w:rsidRDefault="008B519B">
      <w:pPr>
        <w:pStyle w:val="Prrafodelista"/>
        <w:numPr>
          <w:ilvl w:val="0"/>
          <w:numId w:val="2"/>
        </w:numPr>
      </w:pPr>
      <w:r>
        <w:t>Desarrollar la lógica de control de 36 entradas digitales y 36 salidas de relé distribuidas en 3 módulos ETD8A12</w:t>
      </w:r>
    </w:p>
    <w:p w:rsidR="004603D3" w:rsidRDefault="008B519B">
      <w:pPr>
        <w:pStyle w:val="Prrafodelista"/>
        <w:numPr>
          <w:ilvl w:val="0"/>
          <w:numId w:val="2"/>
        </w:numPr>
      </w:pPr>
      <w:r>
        <w:t>Implementar 7 modos operativos con cambio automático por horario y calendario</w:t>
      </w:r>
    </w:p>
    <w:p w:rsidR="004603D3" w:rsidRDefault="008B519B">
      <w:pPr>
        <w:pStyle w:val="Prrafodelista"/>
        <w:numPr>
          <w:ilvl w:val="0"/>
          <w:numId w:val="2"/>
        </w:numPr>
      </w:pPr>
      <w:r>
        <w:t>Pr</w:t>
      </w:r>
      <w:r>
        <w:t>ogramar 33 actuaciones complejas con enclavamientos, temporizaciones y condiciones lógicas</w:t>
      </w:r>
    </w:p>
    <w:p w:rsidR="004603D3" w:rsidRDefault="008B519B">
      <w:pPr>
        <w:pStyle w:val="Prrafodelista"/>
        <w:numPr>
          <w:ilvl w:val="0"/>
          <w:numId w:val="2"/>
        </w:numPr>
      </w:pPr>
      <w:r>
        <w:t>Proporcionar API REST para integración con tablet Android</w:t>
      </w:r>
    </w:p>
    <w:p w:rsidR="004603D3" w:rsidRDefault="008B519B">
      <w:pPr>
        <w:pStyle w:val="Prrafodelista"/>
        <w:numPr>
          <w:ilvl w:val="0"/>
          <w:numId w:val="2"/>
        </w:numPr>
      </w:pPr>
      <w:r>
        <w:t>Desarrollar interfaz web de configuración y monitorización</w:t>
      </w:r>
    </w:p>
    <w:p w:rsidR="004603D3" w:rsidRDefault="008B519B">
      <w:pPr>
        <w:pStyle w:val="Prrafodelista"/>
        <w:numPr>
          <w:ilvl w:val="0"/>
          <w:numId w:val="2"/>
        </w:numPr>
      </w:pPr>
      <w:r>
        <w:t>Garantizar funcionamiento autónomo sin dependenc</w:t>
      </w:r>
      <w:r>
        <w:t>ia de conexiones externas</w:t>
      </w:r>
    </w:p>
    <w:p w:rsidR="004603D3" w:rsidRDefault="008B519B">
      <w:r>
        <w:br w:type="page"/>
      </w:r>
    </w:p>
    <w:p w:rsidR="004603D3" w:rsidRDefault="008B519B">
      <w:pPr>
        <w:pStyle w:val="Ttulo1"/>
      </w:pPr>
      <w:r>
        <w:lastRenderedPageBreak/>
        <w:t>2. Objetivos del Proyecto</w:t>
      </w:r>
    </w:p>
    <w:p w:rsidR="004603D3" w:rsidRDefault="008B519B">
      <w:pPr>
        <w:pStyle w:val="Ttulo2"/>
      </w:pPr>
      <w:r>
        <w:t>2.1. Objetivo General</w:t>
      </w:r>
    </w:p>
    <w:p w:rsidR="004603D3" w:rsidRDefault="008B519B">
      <w:pPr>
        <w:spacing w:after="240"/>
      </w:pPr>
      <w:r>
        <w:t>Desarrollar el software de control en Python que gestione de forma inteligente y segura el acceso a las instalaciones bancarias, cumpliendo con los requisitos operativos, de seguridad y normativa bancaria del Banco Santander.</w:t>
      </w:r>
    </w:p>
    <w:p w:rsidR="004603D3" w:rsidRDefault="008B519B">
      <w:pPr>
        <w:pStyle w:val="Ttulo2"/>
      </w:pPr>
      <w:r>
        <w:t>2.2. Objetivos Específicos</w:t>
      </w:r>
    </w:p>
    <w:p w:rsidR="004603D3" w:rsidRDefault="008B519B">
      <w:pPr>
        <w:pStyle w:val="Prrafodelista"/>
        <w:numPr>
          <w:ilvl w:val="0"/>
          <w:numId w:val="2"/>
        </w:numPr>
      </w:pPr>
      <w:r>
        <w:t>Gar</w:t>
      </w:r>
      <w:r>
        <w:t>antizar la seguridad física mediante control preciso de motorizaciones EMICOM, cerraduras eléctricas y sistemas de emergencia</w:t>
      </w:r>
    </w:p>
    <w:p w:rsidR="004603D3" w:rsidRDefault="008B519B">
      <w:pPr>
        <w:pStyle w:val="Prrafodelista"/>
        <w:numPr>
          <w:ilvl w:val="0"/>
          <w:numId w:val="2"/>
        </w:numPr>
      </w:pPr>
      <w:r>
        <w:t>Optimizar la experiencia operativa con cambios automáticos de modo según horario comercial, festivos y calendario bancario</w:t>
      </w:r>
    </w:p>
    <w:p w:rsidR="004603D3" w:rsidRDefault="008B519B">
      <w:pPr>
        <w:pStyle w:val="Prrafodelista"/>
        <w:numPr>
          <w:ilvl w:val="0"/>
          <w:numId w:val="2"/>
        </w:numPr>
      </w:pPr>
      <w:r>
        <w:t>Asegura</w:t>
      </w:r>
      <w:r>
        <w:t>r la disponibilidad del sistema (99% uptime) con funcionamiento autónomo ante pérdida de conectividad</w:t>
      </w:r>
    </w:p>
    <w:p w:rsidR="004603D3" w:rsidRDefault="008B519B">
      <w:pPr>
        <w:pStyle w:val="Prrafodelista"/>
        <w:numPr>
          <w:ilvl w:val="0"/>
          <w:numId w:val="2"/>
        </w:numPr>
      </w:pPr>
      <w:r>
        <w:t>Facilitar la gestión mediante interfaz web intuitiva para configuración de horarios, tiempos y usuarios</w:t>
      </w:r>
    </w:p>
    <w:p w:rsidR="004603D3" w:rsidRDefault="008B519B">
      <w:pPr>
        <w:pStyle w:val="Prrafodelista"/>
        <w:numPr>
          <w:ilvl w:val="0"/>
          <w:numId w:val="2"/>
        </w:numPr>
      </w:pPr>
      <w:r>
        <w:t>Proporcionar trazabilidad completa con histórico d</w:t>
      </w:r>
      <w:r>
        <w:t>e 180 días de todos los eventos del sistema</w:t>
      </w:r>
    </w:p>
    <w:p w:rsidR="004603D3" w:rsidRDefault="008B519B">
      <w:pPr>
        <w:pStyle w:val="Prrafodelista"/>
        <w:numPr>
          <w:ilvl w:val="0"/>
          <w:numId w:val="2"/>
        </w:numPr>
      </w:pPr>
      <w:r>
        <w:t>Preparar la arquitectura para futura integración con sistema centralizado de monitorización (COCE)</w:t>
      </w:r>
    </w:p>
    <w:p w:rsidR="004603D3" w:rsidRDefault="008B519B">
      <w:r>
        <w:br w:type="page"/>
      </w:r>
    </w:p>
    <w:p w:rsidR="004603D3" w:rsidRDefault="008B519B">
      <w:pPr>
        <w:pStyle w:val="Ttulo1"/>
      </w:pPr>
      <w:r>
        <w:lastRenderedPageBreak/>
        <w:t>3. Contexto y Antecedentes</w:t>
      </w:r>
    </w:p>
    <w:p w:rsidR="004603D3" w:rsidRDefault="008B519B">
      <w:pPr>
        <w:pStyle w:val="Ttulo2"/>
      </w:pPr>
      <w:r>
        <w:t>3.1. Situación Actual</w:t>
      </w:r>
    </w:p>
    <w:p w:rsidR="004603D3" w:rsidRDefault="008B519B">
      <w:pPr>
        <w:spacing w:after="120"/>
      </w:pPr>
      <w:r>
        <w:t>Actualmente, las oficinas del Banco Santander utilizan un sistema de control de puertas basado en la consola física W&amp;M Bank. Este sistema presenta limitaciones significativas:</w:t>
      </w:r>
    </w:p>
    <w:p w:rsidR="004603D3" w:rsidRDefault="008B519B">
      <w:pPr>
        <w:pStyle w:val="Prrafodelista"/>
        <w:numPr>
          <w:ilvl w:val="0"/>
          <w:numId w:val="2"/>
        </w:numPr>
      </w:pPr>
      <w:r>
        <w:t>Interfaz física poco flexible y difícil de actualizar</w:t>
      </w:r>
    </w:p>
    <w:p w:rsidR="004603D3" w:rsidRDefault="008B519B">
      <w:pPr>
        <w:pStyle w:val="Prrafodelista"/>
        <w:numPr>
          <w:ilvl w:val="0"/>
          <w:numId w:val="2"/>
        </w:numPr>
      </w:pPr>
      <w:r>
        <w:t>Limitada conectividad con</w:t>
      </w:r>
      <w:r>
        <w:t xml:space="preserve"> otros sistemas de seguridad</w:t>
      </w:r>
    </w:p>
    <w:p w:rsidR="004603D3" w:rsidRDefault="008B519B">
      <w:pPr>
        <w:pStyle w:val="Prrafodelista"/>
        <w:numPr>
          <w:ilvl w:val="0"/>
          <w:numId w:val="2"/>
        </w:numPr>
      </w:pPr>
      <w:r>
        <w:t>Dificultad para implementar nuevos modos operativos</w:t>
      </w:r>
    </w:p>
    <w:p w:rsidR="004603D3" w:rsidRDefault="008B519B">
      <w:pPr>
        <w:pStyle w:val="Prrafodelista"/>
        <w:numPr>
          <w:ilvl w:val="0"/>
          <w:numId w:val="2"/>
        </w:numPr>
      </w:pPr>
      <w:r>
        <w:t>Sin capacidad de monitorización remota</w:t>
      </w:r>
    </w:p>
    <w:p w:rsidR="004603D3" w:rsidRDefault="008B519B">
      <w:pPr>
        <w:pStyle w:val="Prrafodelista"/>
        <w:numPr>
          <w:ilvl w:val="0"/>
          <w:numId w:val="2"/>
        </w:numPr>
        <w:spacing w:after="240"/>
      </w:pPr>
      <w:r>
        <w:t>Mantenimiento complejo y costoso</w:t>
      </w:r>
    </w:p>
    <w:p w:rsidR="004603D3" w:rsidRDefault="008B519B">
      <w:pPr>
        <w:pStyle w:val="Ttulo2"/>
      </w:pPr>
      <w:r>
        <w:t>3.2. Solución Propuesta</w:t>
      </w:r>
    </w:p>
    <w:p w:rsidR="004603D3" w:rsidRDefault="008B519B">
      <w:pPr>
        <w:spacing w:after="120"/>
      </w:pPr>
      <w:r>
        <w:t>La nueva solución reemplaza la consola física por una arquitectura moderna de t</w:t>
      </w:r>
      <w:r>
        <w:t>res capas:</w:t>
      </w:r>
    </w:p>
    <w:p w:rsidR="004603D3" w:rsidRDefault="008B519B">
      <w:pPr>
        <w:pStyle w:val="Prrafodelista"/>
        <w:numPr>
          <w:ilvl w:val="0"/>
          <w:numId w:val="2"/>
        </w:numPr>
      </w:pPr>
      <w:r>
        <w:rPr>
          <w:b/>
          <w:bCs/>
        </w:rPr>
        <w:t>Capa de Usuario:</w:t>
      </w:r>
      <w:r>
        <w:t xml:space="preserve"> Tablet Android con interfaz táctil moderna (desarrollo paralelo)</w:t>
      </w:r>
    </w:p>
    <w:p w:rsidR="004603D3" w:rsidRDefault="008B519B">
      <w:pPr>
        <w:pStyle w:val="Prrafodelista"/>
        <w:numPr>
          <w:ilvl w:val="0"/>
          <w:numId w:val="2"/>
        </w:numPr>
      </w:pPr>
      <w:r>
        <w:rPr>
          <w:b/>
          <w:bCs/>
        </w:rPr>
        <w:t>Capa de Control:</w:t>
      </w:r>
      <w:r>
        <w:t xml:space="preserve"> PC Industrial con Windows IoT ejecutando lógica Python (este proyecto)</w:t>
      </w:r>
    </w:p>
    <w:p w:rsidR="004603D3" w:rsidRDefault="008B519B">
      <w:pPr>
        <w:pStyle w:val="Prrafodelista"/>
        <w:numPr>
          <w:ilvl w:val="0"/>
          <w:numId w:val="2"/>
        </w:numPr>
        <w:spacing w:after="240"/>
      </w:pPr>
      <w:r>
        <w:rPr>
          <w:b/>
          <w:bCs/>
        </w:rPr>
        <w:t>Capa de Hardware:</w:t>
      </w:r>
      <w:r>
        <w:t xml:space="preserve"> 3 módulos ETD8A12 con comunicación Modbus TCP/IP</w:t>
      </w:r>
    </w:p>
    <w:p w:rsidR="004603D3" w:rsidRDefault="008B519B">
      <w:pPr>
        <w:pStyle w:val="Ttulo2"/>
      </w:pPr>
      <w:r>
        <w:t>3.3. Fas</w:t>
      </w:r>
      <w:r>
        <w:t>es del Proyecto Global</w:t>
      </w:r>
    </w:p>
    <w:p w:rsidR="004603D3" w:rsidRDefault="008B519B">
      <w:pPr>
        <w:spacing w:after="120"/>
      </w:pPr>
      <w:r>
        <w:t>El proyecto se desarrolla en múltiples fases:</w:t>
      </w:r>
    </w:p>
    <w:p w:rsidR="004603D3" w:rsidRDefault="008B519B">
      <w:pPr>
        <w:pStyle w:val="Prrafodelista"/>
        <w:numPr>
          <w:ilvl w:val="0"/>
          <w:numId w:val="2"/>
        </w:numPr>
      </w:pPr>
      <w:r>
        <w:rPr>
          <w:b/>
          <w:bCs/>
        </w:rPr>
        <w:t>Fase Actual:</w:t>
      </w:r>
      <w:r>
        <w:t xml:space="preserve"> Desarrollo de lógica de control Python + app Android tablet</w:t>
      </w:r>
    </w:p>
    <w:p w:rsidR="004603D3" w:rsidRDefault="008B519B">
      <w:pPr>
        <w:pStyle w:val="Prrafodelista"/>
        <w:numPr>
          <w:ilvl w:val="0"/>
          <w:numId w:val="2"/>
        </w:numPr>
      </w:pPr>
      <w:r>
        <w:rPr>
          <w:b/>
          <w:bCs/>
        </w:rPr>
        <w:t>Prueba Piloto:</w:t>
      </w:r>
      <w:r>
        <w:t xml:space="preserve"> </w:t>
      </w:r>
      <w:r w:rsidR="00A93659">
        <w:t>Marzo / abril</w:t>
      </w:r>
      <w:r>
        <w:t xml:space="preserve"> 202</w:t>
      </w:r>
      <w:r w:rsidR="00A93659">
        <w:t>6</w:t>
      </w:r>
      <w:r>
        <w:t xml:space="preserve"> - Validación en oficina real</w:t>
      </w:r>
    </w:p>
    <w:p w:rsidR="004603D3" w:rsidRDefault="008B519B">
      <w:pPr>
        <w:pStyle w:val="Prrafodelista"/>
        <w:numPr>
          <w:ilvl w:val="0"/>
          <w:numId w:val="2"/>
        </w:numPr>
      </w:pPr>
      <w:r>
        <w:rPr>
          <w:b/>
          <w:bCs/>
        </w:rPr>
        <w:t>Producción:</w:t>
      </w:r>
      <w:r>
        <w:t xml:space="preserve"> </w:t>
      </w:r>
      <w:r w:rsidR="00A93659">
        <w:t>Mayo</w:t>
      </w:r>
      <w:r w:rsidR="00A93659">
        <w:t xml:space="preserve"> </w:t>
      </w:r>
      <w:r w:rsidR="00A93659">
        <w:t>/ junio</w:t>
      </w:r>
      <w:r>
        <w:t xml:space="preserve"> 2026 - Despliegue masivo</w:t>
      </w:r>
    </w:p>
    <w:p w:rsidR="004603D3" w:rsidRDefault="008B519B">
      <w:pPr>
        <w:pStyle w:val="Prrafodelista"/>
        <w:numPr>
          <w:ilvl w:val="0"/>
          <w:numId w:val="2"/>
        </w:numPr>
      </w:pPr>
      <w:r>
        <w:rPr>
          <w:b/>
          <w:bCs/>
        </w:rPr>
        <w:t>Fase 2:</w:t>
      </w:r>
      <w:r>
        <w:t xml:space="preserve"> Desarrollo sistema centralizado COCE (</w:t>
      </w:r>
      <w:r w:rsidR="00A93659">
        <w:t>marzo 2026</w:t>
      </w:r>
      <w:r>
        <w:t>)</w:t>
      </w:r>
    </w:p>
    <w:p w:rsidR="004603D3" w:rsidRDefault="008B519B">
      <w:r>
        <w:br w:type="page"/>
      </w:r>
    </w:p>
    <w:p w:rsidR="004603D3" w:rsidRDefault="008B519B">
      <w:pPr>
        <w:pStyle w:val="Ttulo1"/>
      </w:pPr>
      <w:r>
        <w:lastRenderedPageBreak/>
        <w:t>4. Alcance Técnico Detallado</w:t>
      </w:r>
    </w:p>
    <w:p w:rsidR="004603D3" w:rsidRDefault="008B519B">
      <w:pPr>
        <w:pStyle w:val="Ttulo2"/>
      </w:pPr>
      <w:r>
        <w:t>4.1. Componentes Hardware (Referencia)</w:t>
      </w:r>
    </w:p>
    <w:p w:rsidR="004603D3" w:rsidRDefault="008B519B">
      <w:pPr>
        <w:spacing w:after="240"/>
      </w:pPr>
      <w:r>
        <w:t>El siguiente hardware será proporcionado por el cliente (SAIMA SEGURIDAD). Se detalla únicamente como referencia para el desarrollador: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2200"/>
        <w:gridCol w:w="4025"/>
      </w:tblGrid>
      <w:tr w:rsidR="004603D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5"/>
            <w:tcMar>
              <w:top w:w="80" w:type="dxa"/>
              <w:left w:w="120" w:type="dxa"/>
              <w:bottom w:w="80" w:type="dxa"/>
              <w:right w:w="120" w:type="dxa"/>
            </w:tcMar>
          </w:tcPr>
          <w:p w:rsidR="004603D3" w:rsidRDefault="008B519B">
            <w:r>
              <w:rPr>
                <w:b/>
                <w:bCs/>
                <w:color w:val="FFFFFF"/>
              </w:rPr>
              <w:t>Com</w:t>
            </w:r>
            <w:r>
              <w:rPr>
                <w:b/>
                <w:bCs/>
                <w:color w:val="FFFFFF"/>
              </w:rPr>
              <w:t>ponente</w:t>
            </w:r>
          </w:p>
        </w:tc>
        <w:tc>
          <w:tcPr>
            <w:tcW w:w="2200" w:type="dxa"/>
            <w:tcBorders>
              <w:top w:val="single" w:sz="1" w:space="0" w:color="CCCCCC"/>
              <w:left w:val="single" w:sz="1" w:space="0" w:color="CCCCCC"/>
              <w:bottom w:val="single" w:sz="1" w:space="0" w:color="CCCCCC"/>
              <w:right w:val="single" w:sz="1" w:space="0" w:color="CCCCCC"/>
            </w:tcBorders>
            <w:shd w:val="clear" w:color="auto" w:fill="2E75B5"/>
            <w:tcMar>
              <w:top w:w="80" w:type="dxa"/>
              <w:left w:w="120" w:type="dxa"/>
              <w:bottom w:w="80" w:type="dxa"/>
              <w:right w:w="120" w:type="dxa"/>
            </w:tcMar>
          </w:tcPr>
          <w:p w:rsidR="004603D3" w:rsidRDefault="008B519B">
            <w:r>
              <w:rPr>
                <w:b/>
                <w:bCs/>
                <w:color w:val="FFFFFF"/>
              </w:rPr>
              <w:t>Cantidad</w:t>
            </w:r>
          </w:p>
        </w:tc>
        <w:tc>
          <w:tcPr>
            <w:tcW w:w="4026" w:type="dxa"/>
            <w:tcBorders>
              <w:top w:val="single" w:sz="1" w:space="0" w:color="CCCCCC"/>
              <w:left w:val="single" w:sz="1" w:space="0" w:color="CCCCCC"/>
              <w:bottom w:val="single" w:sz="1" w:space="0" w:color="CCCCCC"/>
              <w:right w:val="single" w:sz="1" w:space="0" w:color="CCCCCC"/>
            </w:tcBorders>
            <w:shd w:val="clear" w:color="auto" w:fill="2E75B5"/>
            <w:tcMar>
              <w:top w:w="80" w:type="dxa"/>
              <w:left w:w="120" w:type="dxa"/>
              <w:bottom w:w="80" w:type="dxa"/>
              <w:right w:w="120" w:type="dxa"/>
            </w:tcMar>
          </w:tcPr>
          <w:p w:rsidR="004603D3" w:rsidRDefault="008B519B">
            <w:r>
              <w:rPr>
                <w:b/>
                <w:bCs/>
                <w:color w:val="FFFFFF"/>
              </w:rPr>
              <w:t>Especificaciones</w:t>
            </w:r>
          </w:p>
        </w:tc>
      </w:tr>
      <w:tr w:rsidR="004603D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PC Industrial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1</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Windows IoT, montaje en rack</w:t>
            </w:r>
          </w:p>
        </w:tc>
      </w:tr>
      <w:tr w:rsidR="004603D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Módulos ETD8A12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3</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12 DI + 12 DO cada uno, Modbus TCP/IP</w:t>
            </w:r>
          </w:p>
        </w:tc>
      </w:tr>
      <w:tr w:rsidR="004603D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Switch Ethernet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1</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Red local, IPs estáticas</w:t>
            </w:r>
          </w:p>
        </w:tc>
      </w:tr>
      <w:tr w:rsidR="004603D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Tablet Android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1</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Akuvox C319S con app Android (desarrollo paralelo)</w:t>
            </w:r>
          </w:p>
        </w:tc>
      </w:tr>
    </w:tbl>
    <w:p w:rsidR="004603D3" w:rsidRDefault="004603D3">
      <w:pPr>
        <w:spacing w:before="360"/>
      </w:pPr>
    </w:p>
    <w:p w:rsidR="004603D3" w:rsidRDefault="008B519B">
      <w:pPr>
        <w:pStyle w:val="Ttulo2"/>
      </w:pPr>
      <w:r>
        <w:t>4.2. Software a Desarrollar (Alcance de Este Proyecto)</w:t>
      </w:r>
    </w:p>
    <w:p w:rsidR="004603D3" w:rsidRDefault="008B519B">
      <w:pPr>
        <w:spacing w:after="240"/>
      </w:pPr>
      <w:r>
        <w:t>El proveedor desarrollará los siguientes componentes de software:</w:t>
      </w:r>
    </w:p>
    <w:p w:rsidR="004603D3" w:rsidRDefault="008B519B">
      <w:pPr>
        <w:pStyle w:val="Ttulo3"/>
      </w:pPr>
      <w:r>
        <w:t>4.2.1. Aplicación Python de Control</w:t>
      </w:r>
    </w:p>
    <w:p w:rsidR="004603D3" w:rsidRDefault="008B519B">
      <w:pPr>
        <w:pStyle w:val="Prrafodelista"/>
        <w:numPr>
          <w:ilvl w:val="0"/>
          <w:numId w:val="2"/>
        </w:numPr>
      </w:pPr>
      <w:r>
        <w:t>Servicio Windows con auto-inicio y recuperación automática ante fallos</w:t>
      </w:r>
    </w:p>
    <w:p w:rsidR="004603D3" w:rsidRDefault="008B519B">
      <w:pPr>
        <w:pStyle w:val="Prrafodelista"/>
        <w:numPr>
          <w:ilvl w:val="0"/>
          <w:numId w:val="2"/>
        </w:numPr>
      </w:pPr>
      <w:r>
        <w:t>Comunicación Modbus TCP/IP con los 3 módulos ETD8A12</w:t>
      </w:r>
    </w:p>
    <w:p w:rsidR="004603D3" w:rsidRDefault="008B519B">
      <w:pPr>
        <w:pStyle w:val="Prrafodelista"/>
        <w:numPr>
          <w:ilvl w:val="0"/>
          <w:numId w:val="2"/>
        </w:numPr>
      </w:pPr>
      <w:r>
        <w:t>Lógica de las 33 actuaciones según especificación (ver Anexo A)</w:t>
      </w:r>
    </w:p>
    <w:p w:rsidR="004603D3" w:rsidRDefault="008B519B">
      <w:pPr>
        <w:pStyle w:val="Prrafodelista"/>
        <w:numPr>
          <w:ilvl w:val="0"/>
          <w:numId w:val="2"/>
        </w:numPr>
      </w:pPr>
      <w:r>
        <w:t>Gestión de 7 modos operativos con enclavamientos</w:t>
      </w:r>
    </w:p>
    <w:p w:rsidR="004603D3" w:rsidRDefault="008B519B">
      <w:pPr>
        <w:pStyle w:val="Prrafodelista"/>
        <w:numPr>
          <w:ilvl w:val="0"/>
          <w:numId w:val="2"/>
        </w:numPr>
      </w:pPr>
      <w:r>
        <w:t>Sistema de horarios y calendario (comercial, extendido, festivos)</w:t>
      </w:r>
    </w:p>
    <w:p w:rsidR="004603D3" w:rsidRDefault="008B519B">
      <w:pPr>
        <w:pStyle w:val="Prrafodelista"/>
        <w:numPr>
          <w:ilvl w:val="0"/>
          <w:numId w:val="2"/>
        </w:numPr>
      </w:pPr>
      <w:r>
        <w:t>Gestión de temporizaciones y retardos configurables</w:t>
      </w:r>
    </w:p>
    <w:p w:rsidR="004603D3" w:rsidRDefault="008B519B">
      <w:pPr>
        <w:pStyle w:val="Prrafodelista"/>
        <w:numPr>
          <w:ilvl w:val="0"/>
          <w:numId w:val="2"/>
        </w:numPr>
      </w:pPr>
      <w:r>
        <w:t>Modo autónomo (funcionamiento sin tablet/red corporativa)</w:t>
      </w:r>
    </w:p>
    <w:p w:rsidR="004603D3" w:rsidRDefault="008B519B">
      <w:pPr>
        <w:pStyle w:val="Prrafodelista"/>
        <w:numPr>
          <w:ilvl w:val="0"/>
          <w:numId w:val="2"/>
        </w:numPr>
      </w:pPr>
      <w:r>
        <w:t>Base de datos SQLite con histórico de 180 días</w:t>
      </w:r>
    </w:p>
    <w:p w:rsidR="004603D3" w:rsidRDefault="008B519B">
      <w:pPr>
        <w:pStyle w:val="Prrafodelista"/>
        <w:numPr>
          <w:ilvl w:val="0"/>
          <w:numId w:val="2"/>
        </w:numPr>
        <w:spacing w:after="240"/>
      </w:pPr>
      <w:r>
        <w:t>Sistema de logs y auditoría</w:t>
      </w:r>
    </w:p>
    <w:p w:rsidR="004603D3" w:rsidRDefault="008B519B">
      <w:pPr>
        <w:pStyle w:val="Ttulo3"/>
      </w:pPr>
      <w:r>
        <w:t>4.2.2. API REST</w:t>
      </w:r>
    </w:p>
    <w:p w:rsidR="004603D3" w:rsidRDefault="008B519B">
      <w:pPr>
        <w:pStyle w:val="Prrafodelista"/>
        <w:numPr>
          <w:ilvl w:val="0"/>
          <w:numId w:val="2"/>
        </w:numPr>
      </w:pPr>
      <w:r>
        <w:t>Protocolo: HTTPS con autenticación Basic Auth</w:t>
      </w:r>
    </w:p>
    <w:p w:rsidR="004603D3" w:rsidRDefault="008B519B">
      <w:pPr>
        <w:pStyle w:val="Prrafodelista"/>
        <w:numPr>
          <w:ilvl w:val="0"/>
          <w:numId w:val="2"/>
        </w:numPr>
      </w:pPr>
      <w:r>
        <w:t>Endpoints</w:t>
      </w:r>
      <w:r>
        <w:t xml:space="preserve"> para cambio de modo operativo</w:t>
      </w:r>
    </w:p>
    <w:p w:rsidR="004603D3" w:rsidRDefault="008B519B">
      <w:pPr>
        <w:pStyle w:val="Prrafodelista"/>
        <w:numPr>
          <w:ilvl w:val="0"/>
          <w:numId w:val="2"/>
        </w:numPr>
      </w:pPr>
      <w:r>
        <w:t>Endpoints para consulta de estado del sistema</w:t>
      </w:r>
    </w:p>
    <w:p w:rsidR="004603D3" w:rsidRDefault="008B519B">
      <w:pPr>
        <w:pStyle w:val="Prrafodelista"/>
        <w:numPr>
          <w:ilvl w:val="0"/>
          <w:numId w:val="2"/>
        </w:numPr>
      </w:pPr>
      <w:r>
        <w:t>Endpoints para histórico de eventos</w:t>
      </w:r>
    </w:p>
    <w:p w:rsidR="004603D3" w:rsidRDefault="008B519B">
      <w:pPr>
        <w:pStyle w:val="Prrafodelista"/>
        <w:numPr>
          <w:ilvl w:val="0"/>
          <w:numId w:val="2"/>
        </w:numPr>
      </w:pPr>
      <w:r>
        <w:t>Endpoints para configuración de horarios</w:t>
      </w:r>
    </w:p>
    <w:p w:rsidR="004603D3" w:rsidRDefault="008B519B">
      <w:pPr>
        <w:pStyle w:val="Prrafodelista"/>
        <w:numPr>
          <w:ilvl w:val="0"/>
          <w:numId w:val="2"/>
        </w:numPr>
      </w:pPr>
      <w:r>
        <w:t>Documentación completa en formato Swagger/OpenAPI</w:t>
      </w:r>
    </w:p>
    <w:p w:rsidR="004603D3" w:rsidRDefault="008B519B">
      <w:pPr>
        <w:pStyle w:val="Prrafodelista"/>
        <w:numPr>
          <w:ilvl w:val="0"/>
          <w:numId w:val="2"/>
        </w:numPr>
        <w:spacing w:after="240"/>
      </w:pPr>
      <w:r>
        <w:t>Tiempo de respuesta: &lt;500ms</w:t>
      </w:r>
    </w:p>
    <w:p w:rsidR="004603D3" w:rsidRDefault="008B519B">
      <w:pPr>
        <w:pStyle w:val="Ttulo3"/>
      </w:pPr>
      <w:r>
        <w:t>4.2.3. Interfaz Web de C</w:t>
      </w:r>
      <w:r>
        <w:t>onfiguración</w:t>
      </w:r>
    </w:p>
    <w:p w:rsidR="004603D3" w:rsidRDefault="008B519B">
      <w:pPr>
        <w:spacing w:after="120"/>
      </w:pPr>
      <w:r>
        <w:t>Interfaz web responsive con las siguientes funcionalidades:</w:t>
      </w:r>
    </w:p>
    <w:p w:rsidR="004603D3" w:rsidRDefault="008B519B">
      <w:pPr>
        <w:pStyle w:val="Prrafodelista"/>
        <w:numPr>
          <w:ilvl w:val="0"/>
          <w:numId w:val="2"/>
        </w:numPr>
      </w:pPr>
      <w:r>
        <w:t>Configuración de horarios (comercial, extendido, etc.)</w:t>
      </w:r>
    </w:p>
    <w:p w:rsidR="004603D3" w:rsidRDefault="008B519B">
      <w:pPr>
        <w:pStyle w:val="Prrafodelista"/>
        <w:numPr>
          <w:ilvl w:val="0"/>
          <w:numId w:val="2"/>
        </w:numPr>
      </w:pPr>
      <w:r>
        <w:t>Configuración de calendario de festivos</w:t>
      </w:r>
    </w:p>
    <w:p w:rsidR="004603D3" w:rsidRDefault="008B519B">
      <w:pPr>
        <w:pStyle w:val="Prrafodelista"/>
        <w:numPr>
          <w:ilvl w:val="0"/>
          <w:numId w:val="2"/>
        </w:numPr>
      </w:pPr>
      <w:r>
        <w:t>Ajuste de tiempos (retardos, pulsos)</w:t>
      </w:r>
    </w:p>
    <w:p w:rsidR="004603D3" w:rsidRDefault="008B519B">
      <w:pPr>
        <w:pStyle w:val="Prrafodelista"/>
        <w:numPr>
          <w:ilvl w:val="0"/>
          <w:numId w:val="2"/>
        </w:numPr>
      </w:pPr>
      <w:r>
        <w:t>Visualización de histórico de eventos con filtros</w:t>
      </w:r>
    </w:p>
    <w:p w:rsidR="004603D3" w:rsidRDefault="008B519B">
      <w:pPr>
        <w:pStyle w:val="Prrafodelista"/>
        <w:numPr>
          <w:ilvl w:val="0"/>
          <w:numId w:val="2"/>
        </w:numPr>
      </w:pPr>
      <w:r>
        <w:t>V</w:t>
      </w:r>
      <w:r>
        <w:t>isualización de estado actual del sistema en tiempo real</w:t>
      </w:r>
    </w:p>
    <w:p w:rsidR="004603D3" w:rsidRDefault="008B519B">
      <w:pPr>
        <w:pStyle w:val="Prrafodelista"/>
        <w:numPr>
          <w:ilvl w:val="0"/>
          <w:numId w:val="2"/>
        </w:numPr>
      </w:pPr>
      <w:r>
        <w:lastRenderedPageBreak/>
        <w:t>Configuración de IPs de los módulos ETD8A12</w:t>
      </w:r>
    </w:p>
    <w:p w:rsidR="004603D3" w:rsidRDefault="008B519B">
      <w:pPr>
        <w:pStyle w:val="Prrafodelista"/>
        <w:numPr>
          <w:ilvl w:val="0"/>
          <w:numId w:val="2"/>
        </w:numPr>
        <w:spacing w:after="240"/>
      </w:pPr>
      <w:r>
        <w:t>Gestión de usuarios y permisos de acceso</w:t>
      </w:r>
    </w:p>
    <w:p w:rsidR="004603D3" w:rsidRDefault="008B519B">
      <w:r>
        <w:br w:type="page"/>
      </w:r>
    </w:p>
    <w:p w:rsidR="004603D3" w:rsidRDefault="008B519B">
      <w:pPr>
        <w:pStyle w:val="Ttulo1"/>
      </w:pPr>
      <w:r>
        <w:lastRenderedPageBreak/>
        <w:t>5. Arquitectura del Sistema</w:t>
      </w:r>
    </w:p>
    <w:p w:rsidR="004603D3" w:rsidRDefault="008B519B">
      <w:pPr>
        <w:pStyle w:val="Ttulo2"/>
      </w:pPr>
      <w:r>
        <w:t>5.1. Diagrama de Arquitectura</w:t>
      </w:r>
    </w:p>
    <w:p w:rsidR="004603D3" w:rsidRDefault="008B519B">
      <w:pPr>
        <w:spacing w:after="240"/>
      </w:pPr>
      <w:r>
        <w:t>El sistema se estructura en tres capas claramente diferenciadas:</w:t>
      </w:r>
    </w:p>
    <w:p w:rsidR="004603D3" w:rsidRDefault="008B519B">
      <w:pPr>
        <w:spacing w:after="120"/>
      </w:pPr>
      <w:r>
        <w:rPr>
          <w:b/>
          <w:bCs/>
        </w:rPr>
        <w:t>CAPA 1: INTERFAZ DE USUARIO</w:t>
      </w:r>
    </w:p>
    <w:p w:rsidR="004603D3" w:rsidRDefault="008B519B">
      <w:pPr>
        <w:spacing w:after="240"/>
      </w:pPr>
      <w:r>
        <w:t>Tablet Android Akuvox C319S con aplicación desarrollada en paralelo. Permite la selección de modo operativo y visualización del estado del sistema.</w:t>
      </w:r>
    </w:p>
    <w:p w:rsidR="004603D3" w:rsidRDefault="008B519B">
      <w:pPr>
        <w:spacing w:after="120"/>
      </w:pPr>
      <w:r>
        <w:rPr>
          <w:b/>
          <w:bCs/>
        </w:rPr>
        <w:t xml:space="preserve">CAPA 2: LÓGICA </w:t>
      </w:r>
      <w:r>
        <w:rPr>
          <w:b/>
          <w:bCs/>
        </w:rPr>
        <w:t>DE CONTROL (ESTE PROYECTO)</w:t>
      </w:r>
    </w:p>
    <w:p w:rsidR="004603D3" w:rsidRDefault="008B519B">
      <w:pPr>
        <w:spacing w:after="120"/>
      </w:pPr>
      <w:r>
        <w:t>PC Industrial Windows IoT ejecutando servicio Python que:</w:t>
      </w:r>
    </w:p>
    <w:p w:rsidR="004603D3" w:rsidRDefault="008B519B">
      <w:pPr>
        <w:pStyle w:val="Prrafodelista"/>
        <w:numPr>
          <w:ilvl w:val="0"/>
          <w:numId w:val="2"/>
        </w:numPr>
      </w:pPr>
      <w:r>
        <w:t>Implementa las 33 actuaciones de control</w:t>
      </w:r>
    </w:p>
    <w:p w:rsidR="004603D3" w:rsidRDefault="008B519B">
      <w:pPr>
        <w:pStyle w:val="Prrafodelista"/>
        <w:numPr>
          <w:ilvl w:val="0"/>
          <w:numId w:val="2"/>
        </w:numPr>
      </w:pPr>
      <w:r>
        <w:t>Gestiona los 7 modos operativos</w:t>
      </w:r>
    </w:p>
    <w:p w:rsidR="004603D3" w:rsidRDefault="008B519B">
      <w:pPr>
        <w:pStyle w:val="Prrafodelista"/>
        <w:numPr>
          <w:ilvl w:val="0"/>
          <w:numId w:val="2"/>
        </w:numPr>
      </w:pPr>
      <w:r>
        <w:t>Aplica horarios y calendarios</w:t>
      </w:r>
    </w:p>
    <w:p w:rsidR="004603D3" w:rsidRDefault="008B519B">
      <w:pPr>
        <w:pStyle w:val="Prrafodelista"/>
        <w:numPr>
          <w:ilvl w:val="0"/>
          <w:numId w:val="2"/>
        </w:numPr>
      </w:pPr>
      <w:r>
        <w:t>Proporciona API REST para tablet</w:t>
      </w:r>
    </w:p>
    <w:p w:rsidR="004603D3" w:rsidRDefault="008B519B">
      <w:pPr>
        <w:pStyle w:val="Prrafodelista"/>
        <w:numPr>
          <w:ilvl w:val="0"/>
          <w:numId w:val="2"/>
        </w:numPr>
      </w:pPr>
      <w:r>
        <w:t>Sirve interfaz web de configuración</w:t>
      </w:r>
    </w:p>
    <w:p w:rsidR="004603D3" w:rsidRDefault="008B519B">
      <w:pPr>
        <w:pStyle w:val="Prrafodelista"/>
        <w:numPr>
          <w:ilvl w:val="0"/>
          <w:numId w:val="2"/>
        </w:numPr>
        <w:spacing w:after="240"/>
      </w:pPr>
      <w:r>
        <w:t>Almacena histórico en base de datos SQLite</w:t>
      </w:r>
    </w:p>
    <w:p w:rsidR="004603D3" w:rsidRDefault="008B519B">
      <w:pPr>
        <w:spacing w:after="120"/>
      </w:pPr>
      <w:r>
        <w:rPr>
          <w:b/>
          <w:bCs/>
        </w:rPr>
        <w:t>CAPA 3: HARDWARE DE E/S</w:t>
      </w:r>
    </w:p>
    <w:p w:rsidR="004603D3" w:rsidRDefault="008B519B">
      <w:pPr>
        <w:spacing w:after="120"/>
      </w:pPr>
      <w:r>
        <w:t>3 módulos ETD8A12 conectados vía Modbus TCP/IP que gestionan:</w:t>
      </w:r>
    </w:p>
    <w:p w:rsidR="004603D3" w:rsidRDefault="008B519B">
      <w:pPr>
        <w:pStyle w:val="Prrafodelista"/>
        <w:numPr>
          <w:ilvl w:val="0"/>
          <w:numId w:val="2"/>
        </w:numPr>
      </w:pPr>
      <w:r>
        <w:rPr>
          <w:b/>
          <w:bCs/>
        </w:rPr>
        <w:t>Módulo 1 (Central):</w:t>
      </w:r>
      <w:r>
        <w:t xml:space="preserve"> 12 entradas de señalización y 12 salidas de control general</w:t>
      </w:r>
    </w:p>
    <w:p w:rsidR="004603D3" w:rsidRDefault="008B519B">
      <w:pPr>
        <w:pStyle w:val="Prrafodelista"/>
        <w:numPr>
          <w:ilvl w:val="0"/>
          <w:numId w:val="2"/>
        </w:numPr>
      </w:pPr>
      <w:r>
        <w:rPr>
          <w:b/>
          <w:bCs/>
        </w:rPr>
        <w:t>Módulo 2 (Puerta Calle):</w:t>
      </w:r>
      <w:r>
        <w:t xml:space="preserve"> 12 entradas de sensor</w:t>
      </w:r>
      <w:r>
        <w:t>es y 12 salidas de motorización</w:t>
      </w:r>
    </w:p>
    <w:p w:rsidR="004603D3" w:rsidRDefault="008B519B">
      <w:pPr>
        <w:pStyle w:val="Prrafodelista"/>
        <w:numPr>
          <w:ilvl w:val="0"/>
          <w:numId w:val="2"/>
        </w:numPr>
        <w:spacing w:after="240"/>
      </w:pPr>
      <w:r>
        <w:rPr>
          <w:b/>
          <w:bCs/>
        </w:rPr>
        <w:t>Módulo 3 (Puerta Oficina):</w:t>
      </w:r>
      <w:r>
        <w:t xml:space="preserve"> 12 entradas de sensores y 12 salidas de motorización</w:t>
      </w:r>
    </w:p>
    <w:p w:rsidR="004603D3" w:rsidRDefault="008B519B">
      <w:pPr>
        <w:pStyle w:val="Ttulo2"/>
      </w:pPr>
      <w:r>
        <w:t>5.2. Comunicaciones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1999"/>
        <w:gridCol w:w="2525"/>
      </w:tblGrid>
      <w:tr w:rsidR="004603D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5"/>
            <w:tcMar>
              <w:top w:w="80" w:type="dxa"/>
              <w:left w:w="120" w:type="dxa"/>
              <w:bottom w:w="80" w:type="dxa"/>
              <w:right w:w="120" w:type="dxa"/>
            </w:tcMar>
          </w:tcPr>
          <w:p w:rsidR="004603D3" w:rsidRDefault="008B519B">
            <w:r>
              <w:rPr>
                <w:b/>
                <w:bCs/>
                <w:color w:val="FFFFFF"/>
              </w:rPr>
              <w:t>Comunicación</w:t>
            </w:r>
          </w:p>
        </w:tc>
        <w:tc>
          <w:tcPr>
            <w:tcW w:w="2000" w:type="dxa"/>
            <w:tcBorders>
              <w:top w:val="single" w:sz="1" w:space="0" w:color="CCCCCC"/>
              <w:left w:val="single" w:sz="1" w:space="0" w:color="CCCCCC"/>
              <w:bottom w:val="single" w:sz="1" w:space="0" w:color="CCCCCC"/>
              <w:right w:val="single" w:sz="1" w:space="0" w:color="CCCCCC"/>
            </w:tcBorders>
            <w:shd w:val="clear" w:color="auto" w:fill="2E75B5"/>
            <w:tcMar>
              <w:top w:w="80" w:type="dxa"/>
              <w:left w:w="120" w:type="dxa"/>
              <w:bottom w:w="80" w:type="dxa"/>
              <w:right w:w="120" w:type="dxa"/>
            </w:tcMar>
          </w:tcPr>
          <w:p w:rsidR="004603D3" w:rsidRDefault="008B519B">
            <w:r>
              <w:rPr>
                <w:b/>
                <w:bCs/>
                <w:color w:val="FFFFFF"/>
              </w:rPr>
              <w:t>Protocolo</w:t>
            </w:r>
          </w:p>
        </w:tc>
        <w:tc>
          <w:tcPr>
            <w:tcW w:w="2000" w:type="dxa"/>
            <w:tcBorders>
              <w:top w:val="single" w:sz="1" w:space="0" w:color="CCCCCC"/>
              <w:left w:val="single" w:sz="1" w:space="0" w:color="CCCCCC"/>
              <w:bottom w:val="single" w:sz="1" w:space="0" w:color="CCCCCC"/>
              <w:right w:val="single" w:sz="1" w:space="0" w:color="CCCCCC"/>
            </w:tcBorders>
            <w:shd w:val="clear" w:color="auto" w:fill="2E75B5"/>
            <w:tcMar>
              <w:top w:w="80" w:type="dxa"/>
              <w:left w:w="120" w:type="dxa"/>
              <w:bottom w:w="80" w:type="dxa"/>
              <w:right w:w="120" w:type="dxa"/>
            </w:tcMar>
          </w:tcPr>
          <w:p w:rsidR="004603D3" w:rsidRDefault="008B519B">
            <w:r>
              <w:rPr>
                <w:b/>
                <w:bCs/>
                <w:color w:val="FFFFFF"/>
              </w:rPr>
              <w:t>Medio</w:t>
            </w:r>
          </w:p>
        </w:tc>
        <w:tc>
          <w:tcPr>
            <w:tcW w:w="2526" w:type="dxa"/>
            <w:tcBorders>
              <w:top w:val="single" w:sz="1" w:space="0" w:color="CCCCCC"/>
              <w:left w:val="single" w:sz="1" w:space="0" w:color="CCCCCC"/>
              <w:bottom w:val="single" w:sz="1" w:space="0" w:color="CCCCCC"/>
              <w:right w:val="single" w:sz="1" w:space="0" w:color="CCCCCC"/>
            </w:tcBorders>
            <w:shd w:val="clear" w:color="auto" w:fill="2E75B5"/>
            <w:tcMar>
              <w:top w:w="80" w:type="dxa"/>
              <w:left w:w="120" w:type="dxa"/>
              <w:bottom w:w="80" w:type="dxa"/>
              <w:right w:w="120" w:type="dxa"/>
            </w:tcMar>
          </w:tcPr>
          <w:p w:rsidR="004603D3" w:rsidRDefault="008B519B">
            <w:r>
              <w:rPr>
                <w:b/>
                <w:bCs/>
                <w:color w:val="FFFFFF"/>
              </w:rPr>
              <w:t>Características</w:t>
            </w:r>
          </w:p>
        </w:tc>
      </w:tr>
      <w:tr w:rsidR="004603D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Tablet ↔ PC</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API REST HTTPS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Ethernet</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Basic Auth, &lt;500ms</w:t>
            </w:r>
          </w:p>
        </w:tc>
      </w:tr>
      <w:tr w:rsidR="004603D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PC ↔ ETD8A12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Modbus TCP/IP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Ethernet</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IPs estáticas, &lt;300ms</w:t>
            </w:r>
          </w:p>
        </w:tc>
      </w:tr>
      <w:tr w:rsidR="004603D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Usuario ↔ PC</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HTTP/HTTPS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Navegador web</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Interfaz configuración</w:t>
            </w:r>
          </w:p>
        </w:tc>
      </w:tr>
    </w:tbl>
    <w:p w:rsidR="004603D3" w:rsidRDefault="008B519B">
      <w:r>
        <w:br w:type="page"/>
      </w:r>
    </w:p>
    <w:p w:rsidR="004603D3" w:rsidRDefault="008B519B">
      <w:pPr>
        <w:pStyle w:val="Ttulo1"/>
      </w:pPr>
      <w:r>
        <w:lastRenderedPageBreak/>
        <w:t>6. Requisitos Funcionales</w:t>
      </w:r>
    </w:p>
    <w:p w:rsidR="004603D3" w:rsidRDefault="008B519B">
      <w:pPr>
        <w:pStyle w:val="Ttulo2"/>
      </w:pPr>
      <w:r>
        <w:t>6.1. Modos Operativos</w:t>
      </w:r>
    </w:p>
    <w:p w:rsidR="004603D3" w:rsidRDefault="008B519B">
      <w:pPr>
        <w:spacing w:after="240"/>
      </w:pPr>
      <w:r>
        <w:t>El sistema debe implementar 7 modos operativos con exclusión mutua (solo un modo activo a la vez):</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024"/>
      </w:tblGrid>
      <w:tr w:rsidR="004603D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5"/>
            <w:tcMar>
              <w:top w:w="80" w:type="dxa"/>
              <w:left w:w="120" w:type="dxa"/>
              <w:bottom w:w="80" w:type="dxa"/>
              <w:right w:w="120" w:type="dxa"/>
            </w:tcMar>
          </w:tcPr>
          <w:p w:rsidR="004603D3" w:rsidRDefault="008B519B">
            <w:r>
              <w:rPr>
                <w:b/>
                <w:bCs/>
                <w:color w:val="FFFFFF"/>
              </w:rPr>
              <w:t>#</w:t>
            </w:r>
          </w:p>
        </w:tc>
        <w:tc>
          <w:tcPr>
            <w:tcW w:w="2400" w:type="dxa"/>
            <w:tcBorders>
              <w:top w:val="single" w:sz="1" w:space="0" w:color="CCCCCC"/>
              <w:left w:val="single" w:sz="1" w:space="0" w:color="CCCCCC"/>
              <w:bottom w:val="single" w:sz="1" w:space="0" w:color="CCCCCC"/>
              <w:right w:val="single" w:sz="1" w:space="0" w:color="CCCCCC"/>
            </w:tcBorders>
            <w:shd w:val="clear" w:color="auto" w:fill="2E75B5"/>
            <w:tcMar>
              <w:top w:w="80" w:type="dxa"/>
              <w:left w:w="120" w:type="dxa"/>
              <w:bottom w:w="80" w:type="dxa"/>
              <w:right w:w="120" w:type="dxa"/>
            </w:tcMar>
          </w:tcPr>
          <w:p w:rsidR="004603D3" w:rsidRDefault="008B519B">
            <w:r>
              <w:rPr>
                <w:b/>
                <w:bCs/>
                <w:color w:val="FFFFFF"/>
              </w:rPr>
              <w:t>Modo</w:t>
            </w:r>
          </w:p>
        </w:tc>
        <w:tc>
          <w:tcPr>
            <w:tcW w:w="6026" w:type="dxa"/>
            <w:tcBorders>
              <w:top w:val="single" w:sz="1" w:space="0" w:color="CCCCCC"/>
              <w:left w:val="single" w:sz="1" w:space="0" w:color="CCCCCC"/>
              <w:bottom w:val="single" w:sz="1" w:space="0" w:color="CCCCCC"/>
              <w:right w:val="single" w:sz="1" w:space="0" w:color="CCCCCC"/>
            </w:tcBorders>
            <w:shd w:val="clear" w:color="auto" w:fill="2E75B5"/>
            <w:tcMar>
              <w:top w:w="80" w:type="dxa"/>
              <w:left w:w="120" w:type="dxa"/>
              <w:bottom w:w="80" w:type="dxa"/>
              <w:right w:w="120" w:type="dxa"/>
            </w:tcMar>
          </w:tcPr>
          <w:p w:rsidR="004603D3" w:rsidRDefault="008B519B">
            <w:r>
              <w:rPr>
                <w:b/>
                <w:bCs/>
                <w:color w:val="FFFFFF"/>
              </w:rPr>
              <w:t>Descripción y Características</w:t>
            </w:r>
          </w:p>
        </w:tc>
      </w:tr>
      <w:tr w:rsidR="004603D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rPr>
                <w:b/>
                <w:bCs/>
              </w:rPr>
              <w:t>AUTOMÁTICO</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Apertura automática por detección de radares. ICR2 y llave Winhouse desactivados. No funciona con alarma conectada (prevención aperturas en festivos).</w:t>
            </w:r>
          </w:p>
        </w:tc>
      </w:tr>
      <w:tr w:rsidR="004603D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rPr>
                <w:b/>
                <w:bCs/>
              </w:rPr>
              <w:t>ESCLUSA</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Apertura secuencial controlada (una puerta a la vez). ICR1 y llave Winhouse desactivados. Evita cruce de personas.</w:t>
            </w:r>
          </w:p>
        </w:tc>
      </w:tr>
      <w:tr w:rsidR="004603D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rPr>
                <w:b/>
                <w:bCs/>
              </w:rPr>
              <w:t>EXTENDIDO</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Horario extendido fuera del comercial normal. Todas las funciones operativas.</w:t>
            </w:r>
          </w:p>
        </w:tc>
      </w:tr>
      <w:tr w:rsidR="004603D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rPr>
                <w:b/>
                <w:bCs/>
              </w:rPr>
              <w:t>AUTOSERVICIO</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Cajeros automáticos operativos. Ci</w:t>
            </w:r>
            <w:r>
              <w:t>erres de seguridad en puerta oficina (si está cerrada).</w:t>
            </w:r>
          </w:p>
        </w:tc>
      </w:tr>
      <w:tr w:rsidR="004603D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rPr>
                <w:b/>
                <w:bCs/>
              </w:rPr>
              <w:t>CERRADO</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Instalación cerrada. Cierres de seguridad en ambas puertas (si están cerradas). Solo emergencias activas.</w:t>
            </w:r>
          </w:p>
        </w:tc>
      </w:tr>
      <w:tr w:rsidR="004603D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rPr>
                <w:b/>
                <w:bCs/>
              </w:rPr>
              <w:t>CARGA CAJERO</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Recarga de cajeros. Cierres en puerta calle (si está cerrada). Emergencias anuladas temporalmente. Bloqueo puerta oficina.</w:t>
            </w:r>
          </w:p>
        </w:tc>
      </w:tr>
      <w:tr w:rsidR="004603D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rPr>
                <w:b/>
                <w:bCs/>
              </w:rPr>
              <w:t>MANUAL</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Control totalmente manual. Cierres en ambas puertas (si están cerradas). Operación exclusivamente por pulsadores.</w:t>
            </w:r>
          </w:p>
        </w:tc>
      </w:tr>
    </w:tbl>
    <w:p w:rsidR="004603D3" w:rsidRDefault="004603D3">
      <w:pPr>
        <w:spacing w:before="360"/>
      </w:pPr>
    </w:p>
    <w:p w:rsidR="004603D3" w:rsidRDefault="008B519B">
      <w:pPr>
        <w:pStyle w:val="Ttulo2"/>
      </w:pPr>
      <w:r>
        <w:t>6.2. Ac</w:t>
      </w:r>
      <w:r>
        <w:t>tuaciones del Sistema</w:t>
      </w:r>
    </w:p>
    <w:p w:rsidR="004603D3" w:rsidRDefault="008B519B">
      <w:pPr>
        <w:spacing w:after="120"/>
      </w:pPr>
      <w:r>
        <w:t>El sistema debe implementar 33 actuaciones complejas que incluyen:</w:t>
      </w:r>
    </w:p>
    <w:p w:rsidR="004603D3" w:rsidRDefault="008B519B">
      <w:pPr>
        <w:pStyle w:val="Prrafodelista"/>
        <w:numPr>
          <w:ilvl w:val="0"/>
          <w:numId w:val="2"/>
        </w:numPr>
      </w:pPr>
      <w:r>
        <w:rPr>
          <w:b/>
          <w:bCs/>
        </w:rPr>
        <w:t>Enclavamientos:</w:t>
      </w:r>
      <w:r>
        <w:t xml:space="preserve"> Exclusión mutua entre modos y condiciones de seguridad</w:t>
      </w:r>
    </w:p>
    <w:p w:rsidR="004603D3" w:rsidRDefault="008B519B">
      <w:pPr>
        <w:pStyle w:val="Prrafodelista"/>
        <w:numPr>
          <w:ilvl w:val="0"/>
          <w:numId w:val="2"/>
        </w:numPr>
      </w:pPr>
      <w:r>
        <w:rPr>
          <w:b/>
          <w:bCs/>
        </w:rPr>
        <w:t>Temporizaciones:</w:t>
      </w:r>
      <w:r>
        <w:t xml:space="preserve"> Pulsos de 5 segundos para aperturas, retardos configurables</w:t>
      </w:r>
    </w:p>
    <w:p w:rsidR="004603D3" w:rsidRDefault="008B519B">
      <w:pPr>
        <w:pStyle w:val="Prrafodelista"/>
        <w:numPr>
          <w:ilvl w:val="0"/>
          <w:numId w:val="2"/>
        </w:numPr>
      </w:pPr>
      <w:r>
        <w:rPr>
          <w:b/>
          <w:bCs/>
        </w:rPr>
        <w:t>Condiciones complejas:</w:t>
      </w:r>
      <w:r>
        <w:t xml:space="preserve"> Activación de cierres solo con puerta cerrada</w:t>
      </w:r>
    </w:p>
    <w:p w:rsidR="004603D3" w:rsidRDefault="008B519B">
      <w:pPr>
        <w:pStyle w:val="Prrafodelista"/>
        <w:numPr>
          <w:ilvl w:val="0"/>
          <w:numId w:val="2"/>
        </w:numPr>
      </w:pPr>
      <w:r>
        <w:rPr>
          <w:b/>
          <w:bCs/>
        </w:rPr>
        <w:t>Prioridades:</w:t>
      </w:r>
      <w:r>
        <w:t xml:space="preserve"> Emergencias (incendio, pulsadores verdes) con máxima prioridad</w:t>
      </w:r>
    </w:p>
    <w:p w:rsidR="004603D3" w:rsidRDefault="008B519B">
      <w:pPr>
        <w:pStyle w:val="Prrafodelista"/>
        <w:numPr>
          <w:ilvl w:val="0"/>
          <w:numId w:val="2"/>
        </w:numPr>
        <w:spacing w:after="240"/>
      </w:pPr>
      <w:r>
        <w:rPr>
          <w:b/>
          <w:bCs/>
        </w:rPr>
        <w:t>Lógica de esclusa:</w:t>
      </w:r>
      <w:r>
        <w:t xml:space="preserve"> Control secuencial con detección de ocupación de zaguán</w:t>
      </w:r>
    </w:p>
    <w:p w:rsidR="004603D3" w:rsidRDefault="008B519B">
      <w:pPr>
        <w:spacing w:after="240"/>
      </w:pPr>
      <w:r>
        <w:rPr>
          <w:b/>
          <w:bCs/>
          <w:i/>
          <w:iCs/>
        </w:rPr>
        <w:t>NOTA:</w:t>
      </w:r>
      <w:r>
        <w:rPr>
          <w:i/>
          <w:iCs/>
        </w:rPr>
        <w:t xml:space="preserve"> La especificación detallada de las 33 actuaciones se encuentra en el Anexo A de este documento.</w:t>
      </w:r>
    </w:p>
    <w:p w:rsidR="004603D3" w:rsidRDefault="008B519B">
      <w:pPr>
        <w:pStyle w:val="Ttulo2"/>
      </w:pPr>
      <w:r>
        <w:t>6.3. Gestión de Horarios y Calendario</w:t>
      </w:r>
    </w:p>
    <w:p w:rsidR="004603D3" w:rsidRDefault="008B519B">
      <w:pPr>
        <w:pStyle w:val="Prrafodelista"/>
        <w:numPr>
          <w:ilvl w:val="0"/>
          <w:numId w:val="2"/>
        </w:numPr>
      </w:pPr>
      <w:r>
        <w:t>Cambio automático de modo según franjas horarias configurables</w:t>
      </w:r>
    </w:p>
    <w:p w:rsidR="004603D3" w:rsidRDefault="008B519B">
      <w:pPr>
        <w:pStyle w:val="Prrafodelista"/>
        <w:numPr>
          <w:ilvl w:val="0"/>
          <w:numId w:val="2"/>
        </w:numPr>
      </w:pPr>
      <w:r>
        <w:t>Calendario de festivos bancarios (nacional y autonómico)</w:t>
      </w:r>
    </w:p>
    <w:p w:rsidR="004603D3" w:rsidRDefault="008B519B">
      <w:pPr>
        <w:pStyle w:val="Prrafodelista"/>
        <w:numPr>
          <w:ilvl w:val="0"/>
          <w:numId w:val="2"/>
        </w:numPr>
      </w:pPr>
      <w:r>
        <w:t>G</w:t>
      </w:r>
      <w:r>
        <w:t>estión de días especiales (pre-festivos, eventos)</w:t>
      </w:r>
    </w:p>
    <w:p w:rsidR="004603D3" w:rsidRDefault="008B519B">
      <w:pPr>
        <w:pStyle w:val="Prrafodelista"/>
        <w:numPr>
          <w:ilvl w:val="0"/>
          <w:numId w:val="2"/>
        </w:numPr>
      </w:pPr>
      <w:r>
        <w:t>Sincronización opcional con calendario externo (fase 2)</w:t>
      </w:r>
    </w:p>
    <w:p w:rsidR="004603D3" w:rsidRDefault="008B519B">
      <w:pPr>
        <w:pStyle w:val="Prrafodelista"/>
        <w:numPr>
          <w:ilvl w:val="0"/>
          <w:numId w:val="2"/>
        </w:numPr>
        <w:spacing w:after="240"/>
      </w:pPr>
      <w:r>
        <w:t>Zona horaria: CET/CEST (hora peninsular española)</w:t>
      </w:r>
    </w:p>
    <w:p w:rsidR="004603D3" w:rsidRDefault="008B519B">
      <w:pPr>
        <w:pStyle w:val="Ttulo2"/>
      </w:pPr>
      <w:r>
        <w:lastRenderedPageBreak/>
        <w:t>6.4. Histórico y Auditoría</w:t>
      </w:r>
    </w:p>
    <w:p w:rsidR="004603D3" w:rsidRDefault="008B519B">
      <w:pPr>
        <w:pStyle w:val="Prrafodelista"/>
        <w:numPr>
          <w:ilvl w:val="0"/>
          <w:numId w:val="2"/>
        </w:numPr>
      </w:pPr>
      <w:r>
        <w:t>Registro de todos los eventos del sistema con timestamp</w:t>
      </w:r>
    </w:p>
    <w:p w:rsidR="004603D3" w:rsidRDefault="008B519B">
      <w:pPr>
        <w:pStyle w:val="Prrafodelista"/>
        <w:numPr>
          <w:ilvl w:val="0"/>
          <w:numId w:val="2"/>
        </w:numPr>
      </w:pPr>
      <w:r>
        <w:t>Retención: 180 dí</w:t>
      </w:r>
      <w:r>
        <w:t>as en base de datos local SQLite</w:t>
      </w:r>
    </w:p>
    <w:p w:rsidR="004603D3" w:rsidRDefault="008B519B">
      <w:pPr>
        <w:pStyle w:val="Prrafodelista"/>
        <w:numPr>
          <w:ilvl w:val="0"/>
          <w:numId w:val="2"/>
        </w:numPr>
      </w:pPr>
      <w:r>
        <w:t>Eventos registrados: cambios de modo, aperturas, alarmas, fallos, accesos</w:t>
      </w:r>
    </w:p>
    <w:p w:rsidR="004603D3" w:rsidRDefault="008B519B">
      <w:pPr>
        <w:pStyle w:val="Prrafodelista"/>
        <w:numPr>
          <w:ilvl w:val="0"/>
          <w:numId w:val="2"/>
        </w:numPr>
      </w:pPr>
      <w:r>
        <w:t>Auditoría de acciones de usuario en interfaz web</w:t>
      </w:r>
    </w:p>
    <w:p w:rsidR="004603D3" w:rsidRDefault="008B519B">
      <w:pPr>
        <w:pStyle w:val="Prrafodelista"/>
        <w:numPr>
          <w:ilvl w:val="0"/>
          <w:numId w:val="2"/>
        </w:numPr>
        <w:spacing w:after="240"/>
      </w:pPr>
      <w:r>
        <w:t>Exportación de histórico en formato CSV</w:t>
      </w:r>
    </w:p>
    <w:p w:rsidR="004603D3" w:rsidRDefault="008B519B">
      <w:r>
        <w:br w:type="page"/>
      </w:r>
    </w:p>
    <w:p w:rsidR="004603D3" w:rsidRDefault="008B519B">
      <w:pPr>
        <w:pStyle w:val="Ttulo1"/>
      </w:pPr>
      <w:r>
        <w:lastRenderedPageBreak/>
        <w:t>7. Requisitos No Funcionales</w:t>
      </w:r>
    </w:p>
    <w:p w:rsidR="004603D3" w:rsidRDefault="008B519B">
      <w:pPr>
        <w:pStyle w:val="Ttulo2"/>
      </w:pPr>
      <w:r>
        <w:t>7.1. Disponibilidad y Fiabili</w:t>
      </w:r>
      <w:r>
        <w:t>dad</w:t>
      </w:r>
    </w:p>
    <w:p w:rsidR="004603D3" w:rsidRDefault="008B519B">
      <w:pPr>
        <w:pStyle w:val="Prrafodelista"/>
        <w:numPr>
          <w:ilvl w:val="0"/>
          <w:numId w:val="2"/>
        </w:numPr>
      </w:pPr>
      <w:r>
        <w:rPr>
          <w:b/>
          <w:bCs/>
        </w:rPr>
        <w:t>Disponibilidad:</w:t>
      </w:r>
      <w:r>
        <w:t xml:space="preserve"> 99% uptime (máximo 3.65 días de inactividad/año)</w:t>
      </w:r>
    </w:p>
    <w:p w:rsidR="004603D3" w:rsidRDefault="008B519B">
      <w:pPr>
        <w:pStyle w:val="Prrafodelista"/>
        <w:numPr>
          <w:ilvl w:val="0"/>
          <w:numId w:val="2"/>
        </w:numPr>
      </w:pPr>
      <w:r>
        <w:rPr>
          <w:b/>
          <w:bCs/>
        </w:rPr>
        <w:t>Recuperación automática:</w:t>
      </w:r>
      <w:r>
        <w:t xml:space="preserve"> Reinicio del servicio ante fallo detectado (&lt;30 segundos)</w:t>
      </w:r>
    </w:p>
    <w:p w:rsidR="004603D3" w:rsidRDefault="008B519B">
      <w:pPr>
        <w:pStyle w:val="Prrafodelista"/>
        <w:numPr>
          <w:ilvl w:val="0"/>
          <w:numId w:val="2"/>
        </w:numPr>
      </w:pPr>
      <w:r>
        <w:rPr>
          <w:b/>
          <w:bCs/>
        </w:rPr>
        <w:t>Watchdog:</w:t>
      </w:r>
      <w:r>
        <w:t xml:space="preserve"> Monitorización continua de salud del sistema</w:t>
      </w:r>
    </w:p>
    <w:p w:rsidR="004603D3" w:rsidRDefault="008B519B">
      <w:pPr>
        <w:pStyle w:val="Prrafodelista"/>
        <w:numPr>
          <w:ilvl w:val="0"/>
          <w:numId w:val="2"/>
        </w:numPr>
      </w:pPr>
      <w:r>
        <w:rPr>
          <w:b/>
          <w:bCs/>
        </w:rPr>
        <w:t>Persistencia:</w:t>
      </w:r>
      <w:r>
        <w:t xml:space="preserve"> Estado del sistema se guarda periód</w:t>
      </w:r>
      <w:r>
        <w:t>icamente (cada 60 segundos)</w:t>
      </w:r>
    </w:p>
    <w:p w:rsidR="004603D3" w:rsidRDefault="008B519B">
      <w:pPr>
        <w:pStyle w:val="Prrafodelista"/>
        <w:numPr>
          <w:ilvl w:val="0"/>
          <w:numId w:val="2"/>
        </w:numPr>
        <w:spacing w:after="240"/>
      </w:pPr>
      <w:r>
        <w:rPr>
          <w:b/>
          <w:bCs/>
        </w:rPr>
        <w:t>Recuperación:</w:t>
      </w:r>
      <w:r>
        <w:t xml:space="preserve"> Al reiniciar, restaura último estado válido guardado</w:t>
      </w:r>
    </w:p>
    <w:p w:rsidR="004603D3" w:rsidRDefault="008B519B">
      <w:pPr>
        <w:pStyle w:val="Ttulo2"/>
      </w:pPr>
      <w:r>
        <w:t>7.2. Performance</w:t>
      </w:r>
    </w:p>
    <w:p w:rsidR="004603D3" w:rsidRDefault="008B519B">
      <w:pPr>
        <w:pStyle w:val="Prrafodelista"/>
        <w:numPr>
          <w:ilvl w:val="0"/>
          <w:numId w:val="2"/>
        </w:numPr>
      </w:pPr>
      <w:r>
        <w:rPr>
          <w:b/>
          <w:bCs/>
        </w:rPr>
        <w:t>Tiempo de respuesta API REST:</w:t>
      </w:r>
      <w:r>
        <w:t xml:space="preserve"> &lt;500ms (percentil 95)</w:t>
      </w:r>
    </w:p>
    <w:p w:rsidR="004603D3" w:rsidRDefault="008B519B">
      <w:pPr>
        <w:pStyle w:val="Prrafodelista"/>
        <w:numPr>
          <w:ilvl w:val="0"/>
          <w:numId w:val="2"/>
        </w:numPr>
      </w:pPr>
      <w:r>
        <w:rPr>
          <w:b/>
          <w:bCs/>
        </w:rPr>
        <w:t>Latencia activación salidas:</w:t>
      </w:r>
      <w:r>
        <w:t xml:space="preserve"> &lt;300ms desde recepción de entrada</w:t>
      </w:r>
    </w:p>
    <w:p w:rsidR="004603D3" w:rsidRDefault="008B519B">
      <w:pPr>
        <w:pStyle w:val="Prrafodelista"/>
        <w:numPr>
          <w:ilvl w:val="0"/>
          <w:numId w:val="2"/>
        </w:numPr>
      </w:pPr>
      <w:r>
        <w:rPr>
          <w:b/>
          <w:bCs/>
        </w:rPr>
        <w:t>Ciclo de polling Modbus:</w:t>
      </w:r>
      <w:r>
        <w:t xml:space="preserve"> &lt;100ms (lectura de 36 entradas)</w:t>
      </w:r>
    </w:p>
    <w:p w:rsidR="004603D3" w:rsidRDefault="008B519B">
      <w:pPr>
        <w:pStyle w:val="Prrafodelista"/>
        <w:numPr>
          <w:ilvl w:val="0"/>
          <w:numId w:val="2"/>
        </w:numPr>
      </w:pPr>
      <w:r>
        <w:rPr>
          <w:b/>
          <w:bCs/>
        </w:rPr>
        <w:t>Carga CPU:</w:t>
      </w:r>
      <w:r>
        <w:t xml:space="preserve"> &lt;20% en operación normal</w:t>
      </w:r>
    </w:p>
    <w:p w:rsidR="004603D3" w:rsidRDefault="008B519B">
      <w:pPr>
        <w:pStyle w:val="Prrafodelista"/>
        <w:numPr>
          <w:ilvl w:val="0"/>
          <w:numId w:val="2"/>
        </w:numPr>
        <w:spacing w:after="240"/>
      </w:pPr>
      <w:r>
        <w:rPr>
          <w:b/>
          <w:bCs/>
        </w:rPr>
        <w:t>Uso memoria RAM:</w:t>
      </w:r>
      <w:r>
        <w:t xml:space="preserve"> &lt;512MB</w:t>
      </w:r>
    </w:p>
    <w:p w:rsidR="004603D3" w:rsidRDefault="008B519B">
      <w:pPr>
        <w:pStyle w:val="Ttulo2"/>
      </w:pPr>
      <w:r>
        <w:t>7.3. Seguridad</w:t>
      </w:r>
    </w:p>
    <w:p w:rsidR="004603D3" w:rsidRDefault="008B519B">
      <w:pPr>
        <w:pStyle w:val="Prrafodelista"/>
        <w:numPr>
          <w:ilvl w:val="0"/>
          <w:numId w:val="2"/>
        </w:numPr>
      </w:pPr>
      <w:r>
        <w:rPr>
          <w:b/>
          <w:bCs/>
        </w:rPr>
        <w:t>Autenticación API:</w:t>
      </w:r>
      <w:r>
        <w:t xml:space="preserve"> Basic Auth sobre HTTPS (TLS 1.2+)</w:t>
      </w:r>
    </w:p>
    <w:p w:rsidR="004603D3" w:rsidRDefault="008B519B">
      <w:pPr>
        <w:pStyle w:val="Prrafodelista"/>
        <w:numPr>
          <w:ilvl w:val="0"/>
          <w:numId w:val="2"/>
        </w:numPr>
      </w:pPr>
      <w:r>
        <w:rPr>
          <w:b/>
          <w:bCs/>
        </w:rPr>
        <w:t>Certificado SSL:</w:t>
      </w:r>
      <w:r>
        <w:t xml:space="preserve"> Autofirmado (suficiente para red local corporativa)</w:t>
      </w:r>
    </w:p>
    <w:p w:rsidR="004603D3" w:rsidRDefault="008B519B">
      <w:pPr>
        <w:pStyle w:val="Prrafodelista"/>
        <w:numPr>
          <w:ilvl w:val="0"/>
          <w:numId w:val="2"/>
        </w:numPr>
      </w:pPr>
      <w:r>
        <w:rPr>
          <w:b/>
          <w:bCs/>
        </w:rPr>
        <w:t>Gestión usuarios web:</w:t>
      </w:r>
      <w:r>
        <w:t xml:space="preserve"> Aute</w:t>
      </w:r>
      <w:r>
        <w:t>nticación con hash de contraseñas (bcrypt)</w:t>
      </w:r>
    </w:p>
    <w:p w:rsidR="004603D3" w:rsidRDefault="008B519B">
      <w:pPr>
        <w:pStyle w:val="Prrafodelista"/>
        <w:numPr>
          <w:ilvl w:val="0"/>
          <w:numId w:val="2"/>
        </w:numPr>
      </w:pPr>
      <w:r>
        <w:rPr>
          <w:b/>
          <w:bCs/>
        </w:rPr>
        <w:t>Logs de auditoría:</w:t>
      </w:r>
      <w:r>
        <w:t xml:space="preserve"> Registro de todos los accesos y cambios de configuración</w:t>
      </w:r>
    </w:p>
    <w:p w:rsidR="004603D3" w:rsidRDefault="008B519B">
      <w:pPr>
        <w:pStyle w:val="Prrafodelista"/>
        <w:numPr>
          <w:ilvl w:val="0"/>
          <w:numId w:val="2"/>
        </w:numPr>
      </w:pPr>
      <w:r>
        <w:rPr>
          <w:b/>
          <w:bCs/>
        </w:rPr>
        <w:t>Protección contra inyección:</w:t>
      </w:r>
      <w:r>
        <w:t xml:space="preserve"> Validación y sanitización de todas las entradas</w:t>
      </w:r>
    </w:p>
    <w:p w:rsidR="004603D3" w:rsidRDefault="008B519B">
      <w:pPr>
        <w:pStyle w:val="Prrafodelista"/>
        <w:numPr>
          <w:ilvl w:val="0"/>
          <w:numId w:val="2"/>
        </w:numPr>
        <w:spacing w:after="240"/>
      </w:pPr>
      <w:r>
        <w:rPr>
          <w:b/>
          <w:bCs/>
        </w:rPr>
        <w:t>Datos sensibles:</w:t>
      </w:r>
      <w:r>
        <w:t xml:space="preserve"> Credenciales cifradas en base de datos</w:t>
      </w:r>
    </w:p>
    <w:p w:rsidR="004603D3" w:rsidRDefault="008B519B">
      <w:pPr>
        <w:pStyle w:val="Ttulo2"/>
      </w:pPr>
      <w:r>
        <w:t>7.4.</w:t>
      </w:r>
      <w:r>
        <w:t xml:space="preserve"> Modo Degradado/Autónomo</w:t>
      </w:r>
    </w:p>
    <w:p w:rsidR="004603D3" w:rsidRDefault="008B519B">
      <w:pPr>
        <w:spacing w:after="240"/>
      </w:pPr>
      <w:r>
        <w:t>El sistema debe operar de forma autónoma en caso de pérdida de conectividad: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4"/>
      </w:tblGrid>
      <w:tr w:rsidR="004603D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5"/>
            <w:tcMar>
              <w:top w:w="80" w:type="dxa"/>
              <w:left w:w="120" w:type="dxa"/>
              <w:bottom w:w="80" w:type="dxa"/>
              <w:right w:w="120" w:type="dxa"/>
            </w:tcMar>
          </w:tcPr>
          <w:p w:rsidR="004603D3" w:rsidRDefault="008B519B">
            <w:r>
              <w:rPr>
                <w:b/>
                <w:bCs/>
                <w:color w:val="FFFFFF"/>
              </w:rPr>
              <w:t>Escenario</w:t>
            </w:r>
          </w:p>
        </w:tc>
        <w:tc>
          <w:tcPr>
            <w:tcW w:w="6026" w:type="dxa"/>
            <w:tcBorders>
              <w:top w:val="single" w:sz="1" w:space="0" w:color="CCCCCC"/>
              <w:left w:val="single" w:sz="1" w:space="0" w:color="CCCCCC"/>
              <w:bottom w:val="single" w:sz="1" w:space="0" w:color="CCCCCC"/>
              <w:right w:val="single" w:sz="1" w:space="0" w:color="CCCCCC"/>
            </w:tcBorders>
            <w:shd w:val="clear" w:color="auto" w:fill="2E75B5"/>
            <w:tcMar>
              <w:top w:w="80" w:type="dxa"/>
              <w:left w:w="120" w:type="dxa"/>
              <w:bottom w:w="80" w:type="dxa"/>
              <w:right w:w="120" w:type="dxa"/>
            </w:tcMar>
          </w:tcPr>
          <w:p w:rsidR="004603D3" w:rsidRDefault="008B519B">
            <w:r>
              <w:rPr>
                <w:b/>
                <w:bCs/>
                <w:color w:val="FFFFFF"/>
              </w:rPr>
              <w:t>Comportamiento del Sistema</w:t>
            </w:r>
          </w:p>
        </w:tc>
      </w:tr>
      <w:tr w:rsidR="004603D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Pérdida conexión con tablet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Continúa en último modo configurado. Planificación horaria sigue activa. Sistema totalmente funcional.</w:t>
            </w:r>
          </w:p>
        </w:tc>
      </w:tr>
      <w:tr w:rsidR="004603D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Pérdida conexión red corporativa</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Continúa en último modo configurado. Planificación horaria local sigue funcionando. Sistema totalmente operativo.</w:t>
            </w:r>
          </w:p>
        </w:tc>
      </w:tr>
      <w:tr w:rsidR="004603D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Pérdida conexión con ETD8A12</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Alarma crítica. Reintento automático de conexión cada 5 segundos. Log de fallo.</w:t>
            </w:r>
          </w:p>
        </w:tc>
      </w:tr>
      <w:tr w:rsidR="004603D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Fallo eléctrico/reinicio</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Restaura último estado guardado. Auto-inicio del servicio. Verificación de integridad del sistema.</w:t>
            </w:r>
          </w:p>
        </w:tc>
      </w:tr>
    </w:tbl>
    <w:p w:rsidR="004603D3" w:rsidRDefault="004603D3">
      <w:pPr>
        <w:spacing w:before="360"/>
      </w:pPr>
    </w:p>
    <w:p w:rsidR="004603D3" w:rsidRDefault="008B519B">
      <w:pPr>
        <w:pStyle w:val="Ttulo2"/>
      </w:pPr>
      <w:r>
        <w:t>7.5. Usabilidad</w:t>
      </w:r>
    </w:p>
    <w:p w:rsidR="004603D3" w:rsidRDefault="008B519B">
      <w:pPr>
        <w:pStyle w:val="Prrafodelista"/>
        <w:numPr>
          <w:ilvl w:val="0"/>
          <w:numId w:val="2"/>
        </w:numPr>
      </w:pPr>
      <w:r>
        <w:t>Inte</w:t>
      </w:r>
      <w:r>
        <w:t>rfaz web responsive (desktop, tablet, móvil)</w:t>
      </w:r>
    </w:p>
    <w:p w:rsidR="004603D3" w:rsidRDefault="008B519B">
      <w:pPr>
        <w:pStyle w:val="Prrafodelista"/>
        <w:numPr>
          <w:ilvl w:val="0"/>
          <w:numId w:val="2"/>
        </w:numPr>
      </w:pPr>
      <w:r>
        <w:t>Idioma: Español</w:t>
      </w:r>
    </w:p>
    <w:p w:rsidR="004603D3" w:rsidRDefault="008B519B">
      <w:pPr>
        <w:pStyle w:val="Prrafodelista"/>
        <w:numPr>
          <w:ilvl w:val="0"/>
          <w:numId w:val="2"/>
        </w:numPr>
      </w:pPr>
      <w:r>
        <w:t>Validación de formularios con mensajes claros de error</w:t>
      </w:r>
    </w:p>
    <w:p w:rsidR="004603D3" w:rsidRDefault="008B519B">
      <w:pPr>
        <w:pStyle w:val="Prrafodelista"/>
        <w:numPr>
          <w:ilvl w:val="0"/>
          <w:numId w:val="2"/>
        </w:numPr>
      </w:pPr>
      <w:r>
        <w:lastRenderedPageBreak/>
        <w:t>Ayuda contextual en configuración avanzada</w:t>
      </w:r>
    </w:p>
    <w:p w:rsidR="004603D3" w:rsidRDefault="008B519B">
      <w:pPr>
        <w:pStyle w:val="Prrafodelista"/>
        <w:numPr>
          <w:ilvl w:val="0"/>
          <w:numId w:val="2"/>
        </w:numPr>
        <w:spacing w:after="240"/>
      </w:pPr>
      <w:r>
        <w:t>Confirmaciones para acciones críticas</w:t>
      </w:r>
    </w:p>
    <w:p w:rsidR="004603D3" w:rsidRDefault="008B519B">
      <w:r>
        <w:br w:type="page"/>
      </w:r>
    </w:p>
    <w:p w:rsidR="004603D3" w:rsidRDefault="008B519B">
      <w:pPr>
        <w:pStyle w:val="Ttulo1"/>
      </w:pPr>
      <w:r>
        <w:lastRenderedPageBreak/>
        <w:t>8. Integraciones</w:t>
      </w:r>
    </w:p>
    <w:p w:rsidR="004603D3" w:rsidRDefault="008B519B">
      <w:pPr>
        <w:pStyle w:val="Ttulo2"/>
      </w:pPr>
      <w:r>
        <w:t>8.1. Integración con Tablet Android (Alcance Actual)</w:t>
      </w:r>
    </w:p>
    <w:p w:rsidR="004603D3" w:rsidRDefault="008B519B">
      <w:pPr>
        <w:spacing w:after="120"/>
      </w:pPr>
      <w:r>
        <w:t>La aplicación Python debe proporcionar una API REST completa para comunicación con la tablet:</w:t>
      </w:r>
    </w:p>
    <w:p w:rsidR="004603D3" w:rsidRDefault="008B519B">
      <w:pPr>
        <w:pStyle w:val="Prrafodelista"/>
        <w:numPr>
          <w:ilvl w:val="0"/>
          <w:numId w:val="2"/>
        </w:numPr>
      </w:pPr>
      <w:r>
        <w:rPr>
          <w:b/>
          <w:bCs/>
        </w:rPr>
        <w:t>Endpoints de estado:</w:t>
      </w:r>
      <w:r>
        <w:t xml:space="preserve"> GET /api/status, GET /api/doors, GET /api/modes</w:t>
      </w:r>
    </w:p>
    <w:p w:rsidR="004603D3" w:rsidRDefault="008B519B">
      <w:pPr>
        <w:pStyle w:val="Prrafodelista"/>
        <w:numPr>
          <w:ilvl w:val="0"/>
          <w:numId w:val="2"/>
        </w:numPr>
      </w:pPr>
      <w:r>
        <w:rPr>
          <w:b/>
          <w:bCs/>
        </w:rPr>
        <w:t>Endpoints de control:</w:t>
      </w:r>
      <w:r>
        <w:t xml:space="preserve"> POST /api/mode (ca</w:t>
      </w:r>
      <w:r>
        <w:t>mbiar modo operativo)</w:t>
      </w:r>
    </w:p>
    <w:p w:rsidR="004603D3" w:rsidRDefault="008B519B">
      <w:pPr>
        <w:pStyle w:val="Prrafodelista"/>
        <w:numPr>
          <w:ilvl w:val="0"/>
          <w:numId w:val="2"/>
        </w:numPr>
      </w:pPr>
      <w:r>
        <w:rPr>
          <w:b/>
          <w:bCs/>
        </w:rPr>
        <w:t>Endpoints de eventos:</w:t>
      </w:r>
      <w:r>
        <w:t xml:space="preserve"> GET /api/events (histórico filtrable)</w:t>
      </w:r>
    </w:p>
    <w:p w:rsidR="004603D3" w:rsidRDefault="008B519B">
      <w:pPr>
        <w:pStyle w:val="Prrafodelista"/>
        <w:numPr>
          <w:ilvl w:val="0"/>
          <w:numId w:val="2"/>
        </w:numPr>
        <w:spacing w:after="240"/>
      </w:pPr>
      <w:r>
        <w:rPr>
          <w:b/>
          <w:bCs/>
        </w:rPr>
        <w:t>Documentación:</w:t>
      </w:r>
      <w:r>
        <w:t xml:space="preserve"> Swagger/OpenAPI 3.0 completa y actualizada</w:t>
      </w:r>
    </w:p>
    <w:p w:rsidR="004603D3" w:rsidRDefault="008B519B">
      <w:pPr>
        <w:pStyle w:val="Ttulo2"/>
      </w:pPr>
      <w:r>
        <w:t>8.2. Integración con Centro de Control (Fase 2 - Futuro)</w:t>
      </w:r>
    </w:p>
    <w:p w:rsidR="004603D3" w:rsidRDefault="008B519B">
      <w:pPr>
        <w:spacing w:after="120"/>
      </w:pPr>
      <w:r>
        <w:rPr>
          <w:b/>
          <w:bCs/>
        </w:rPr>
        <w:t>NO INCLUIDO en este proyecto.</w:t>
      </w:r>
      <w:r>
        <w:t xml:space="preserve"> La arquitectura debe estar pr</w:t>
      </w:r>
      <w:r>
        <w:t>eparada para futura integración:</w:t>
      </w:r>
    </w:p>
    <w:p w:rsidR="004603D3" w:rsidRDefault="008B519B">
      <w:pPr>
        <w:pStyle w:val="Prrafodelista"/>
        <w:numPr>
          <w:ilvl w:val="0"/>
          <w:numId w:val="2"/>
        </w:numPr>
      </w:pPr>
      <w:r>
        <w:t>Envío de eventos a sistema centralizado (protocolo a definir)</w:t>
      </w:r>
    </w:p>
    <w:p w:rsidR="004603D3" w:rsidRDefault="008B519B">
      <w:pPr>
        <w:pStyle w:val="Prrafodelista"/>
        <w:numPr>
          <w:ilvl w:val="0"/>
          <w:numId w:val="2"/>
        </w:numPr>
      </w:pPr>
      <w:r>
        <w:t>Recepción de comandos remotos desde COCE</w:t>
      </w:r>
    </w:p>
    <w:p w:rsidR="004603D3" w:rsidRDefault="008B519B">
      <w:pPr>
        <w:pStyle w:val="Prrafodelista"/>
        <w:numPr>
          <w:ilvl w:val="0"/>
          <w:numId w:val="2"/>
        </w:numPr>
      </w:pPr>
      <w:r>
        <w:t>Monitorización de salud del sistema</w:t>
      </w:r>
    </w:p>
    <w:p w:rsidR="004603D3" w:rsidRDefault="008B519B">
      <w:pPr>
        <w:pStyle w:val="Prrafodelista"/>
        <w:numPr>
          <w:ilvl w:val="0"/>
          <w:numId w:val="2"/>
        </w:numPr>
        <w:spacing w:after="240"/>
      </w:pPr>
      <w:r>
        <w:t>Actualización remota de configuración</w:t>
      </w:r>
    </w:p>
    <w:p w:rsidR="004603D3" w:rsidRDefault="008B519B">
      <w:r>
        <w:br w:type="page"/>
      </w:r>
    </w:p>
    <w:p w:rsidR="004603D3" w:rsidRDefault="008B519B">
      <w:pPr>
        <w:pStyle w:val="Ttulo1"/>
      </w:pPr>
      <w:r>
        <w:lastRenderedPageBreak/>
        <w:t>9. Entregables</w:t>
      </w:r>
    </w:p>
    <w:p w:rsidR="004603D3" w:rsidRDefault="008B519B">
      <w:pPr>
        <w:pStyle w:val="Ttulo2"/>
      </w:pPr>
      <w:r>
        <w:t>9.1. Software</w:t>
      </w:r>
    </w:p>
    <w:p w:rsidR="004603D3" w:rsidRDefault="008B519B">
      <w:pPr>
        <w:pStyle w:val="Prrafodelista"/>
        <w:numPr>
          <w:ilvl w:val="0"/>
          <w:numId w:val="2"/>
        </w:numPr>
      </w:pPr>
      <w:r>
        <w:rPr>
          <w:b/>
          <w:bCs/>
        </w:rPr>
        <w:t>Código fuente P</w:t>
      </w:r>
      <w:r>
        <w:rPr>
          <w:b/>
          <w:bCs/>
        </w:rPr>
        <w:t>ython completo</w:t>
      </w:r>
      <w:r>
        <w:t xml:space="preserve"> con comentarios y docstrings</w:t>
      </w:r>
    </w:p>
    <w:p w:rsidR="004603D3" w:rsidRDefault="008B519B">
      <w:pPr>
        <w:pStyle w:val="Prrafodelista"/>
        <w:numPr>
          <w:ilvl w:val="0"/>
          <w:numId w:val="2"/>
        </w:numPr>
      </w:pPr>
      <w:r>
        <w:rPr>
          <w:b/>
          <w:bCs/>
        </w:rPr>
        <w:t>Servicio Windows</w:t>
      </w:r>
      <w:r>
        <w:t xml:space="preserve"> con auto-inicio y recuperación ante fallos</w:t>
      </w:r>
    </w:p>
    <w:p w:rsidR="004603D3" w:rsidRDefault="008B519B">
      <w:pPr>
        <w:pStyle w:val="Prrafodelista"/>
        <w:numPr>
          <w:ilvl w:val="0"/>
          <w:numId w:val="2"/>
        </w:numPr>
      </w:pPr>
      <w:r>
        <w:rPr>
          <w:b/>
          <w:bCs/>
        </w:rPr>
        <w:t>API REST completa</w:t>
      </w:r>
      <w:r>
        <w:t xml:space="preserve"> documentada en Swagger/OpenAPI</w:t>
      </w:r>
    </w:p>
    <w:p w:rsidR="004603D3" w:rsidRDefault="008B519B">
      <w:pPr>
        <w:pStyle w:val="Prrafodelista"/>
        <w:numPr>
          <w:ilvl w:val="0"/>
          <w:numId w:val="2"/>
        </w:numPr>
      </w:pPr>
      <w:r>
        <w:rPr>
          <w:b/>
          <w:bCs/>
        </w:rPr>
        <w:t>Interfaz web de configuración</w:t>
      </w:r>
      <w:r>
        <w:t xml:space="preserve"> responsive y funcional</w:t>
      </w:r>
    </w:p>
    <w:p w:rsidR="004603D3" w:rsidRDefault="008B519B">
      <w:pPr>
        <w:pStyle w:val="Prrafodelista"/>
        <w:numPr>
          <w:ilvl w:val="0"/>
          <w:numId w:val="2"/>
        </w:numPr>
      </w:pPr>
      <w:r>
        <w:rPr>
          <w:b/>
          <w:bCs/>
        </w:rPr>
        <w:t>Scripts de instalación/despliegue</w:t>
      </w:r>
      <w:r>
        <w:t xml:space="preserve"> automatizados</w:t>
      </w:r>
    </w:p>
    <w:p w:rsidR="004603D3" w:rsidRDefault="008B519B">
      <w:pPr>
        <w:pStyle w:val="Prrafodelista"/>
        <w:numPr>
          <w:ilvl w:val="0"/>
          <w:numId w:val="2"/>
        </w:numPr>
      </w:pPr>
      <w:r>
        <w:rPr>
          <w:b/>
          <w:bCs/>
        </w:rPr>
        <w:t>Ba</w:t>
      </w:r>
      <w:r>
        <w:rPr>
          <w:b/>
          <w:bCs/>
        </w:rPr>
        <w:t>se de datos SQLite</w:t>
      </w:r>
      <w:r>
        <w:t xml:space="preserve"> con estructura y scripts iniciales</w:t>
      </w:r>
    </w:p>
    <w:p w:rsidR="004603D3" w:rsidRDefault="008B519B">
      <w:pPr>
        <w:pStyle w:val="Prrafodelista"/>
        <w:numPr>
          <w:ilvl w:val="0"/>
          <w:numId w:val="2"/>
        </w:numPr>
        <w:spacing w:after="240"/>
      </w:pPr>
      <w:r>
        <w:rPr>
          <w:b/>
          <w:bCs/>
        </w:rPr>
        <w:t>Archivo de configuración</w:t>
      </w:r>
      <w:r>
        <w:t xml:space="preserve"> (JSON/YAML) con valores por defecto</w:t>
      </w:r>
    </w:p>
    <w:p w:rsidR="004603D3" w:rsidRDefault="008B519B">
      <w:pPr>
        <w:pStyle w:val="Ttulo2"/>
      </w:pPr>
      <w:r>
        <w:t>9.2. Testing</w:t>
      </w:r>
    </w:p>
    <w:p w:rsidR="004603D3" w:rsidRDefault="008B519B">
      <w:pPr>
        <w:pStyle w:val="Prrafodelista"/>
        <w:numPr>
          <w:ilvl w:val="0"/>
          <w:numId w:val="2"/>
        </w:numPr>
      </w:pPr>
      <w:r>
        <w:rPr>
          <w:b/>
          <w:bCs/>
        </w:rPr>
        <w:t>Tests unitarios</w:t>
      </w:r>
      <w:r>
        <w:t xml:space="preserve"> con cobertura mínima del 70%</w:t>
      </w:r>
    </w:p>
    <w:p w:rsidR="004603D3" w:rsidRDefault="008B519B">
      <w:pPr>
        <w:pStyle w:val="Prrafodelista"/>
        <w:numPr>
          <w:ilvl w:val="0"/>
          <w:numId w:val="2"/>
        </w:numPr>
      </w:pPr>
      <w:r>
        <w:rPr>
          <w:b/>
          <w:bCs/>
        </w:rPr>
        <w:t>Tests de integración</w:t>
      </w:r>
      <w:r>
        <w:t xml:space="preserve"> con módulos ETD8A12</w:t>
      </w:r>
    </w:p>
    <w:p w:rsidR="004603D3" w:rsidRDefault="008B519B">
      <w:pPr>
        <w:pStyle w:val="Prrafodelista"/>
        <w:numPr>
          <w:ilvl w:val="0"/>
          <w:numId w:val="2"/>
        </w:numPr>
      </w:pPr>
      <w:r>
        <w:rPr>
          <w:b/>
          <w:bCs/>
        </w:rPr>
        <w:t>Simulador/Mock de ETD8A12</w:t>
      </w:r>
      <w:r>
        <w:t xml:space="preserve"> para desarrollo sin hardware</w:t>
      </w:r>
    </w:p>
    <w:p w:rsidR="004603D3" w:rsidRDefault="008B519B">
      <w:pPr>
        <w:pStyle w:val="Prrafodelista"/>
        <w:numPr>
          <w:ilvl w:val="0"/>
          <w:numId w:val="2"/>
        </w:numPr>
        <w:spacing w:after="240"/>
      </w:pPr>
      <w:r>
        <w:rPr>
          <w:b/>
          <w:bCs/>
        </w:rPr>
        <w:t>Informe de pruebas</w:t>
      </w:r>
      <w:r>
        <w:t xml:space="preserve"> con resultados y cobertura</w:t>
      </w:r>
    </w:p>
    <w:p w:rsidR="004603D3" w:rsidRDefault="008B519B">
      <w:pPr>
        <w:pStyle w:val="Ttulo2"/>
      </w:pPr>
      <w:r>
        <w:t>9.3. Documentación</w:t>
      </w:r>
    </w:p>
    <w:p w:rsidR="004603D3" w:rsidRDefault="008B519B">
      <w:pPr>
        <w:pStyle w:val="Prrafodelista"/>
        <w:numPr>
          <w:ilvl w:val="0"/>
          <w:numId w:val="2"/>
        </w:numPr>
      </w:pPr>
      <w:r>
        <w:rPr>
          <w:b/>
          <w:bCs/>
        </w:rPr>
        <w:t>Manual de instalación y despliegue</w:t>
      </w:r>
      <w:r>
        <w:t xml:space="preserve"> (paso a paso)</w:t>
      </w:r>
    </w:p>
    <w:p w:rsidR="004603D3" w:rsidRDefault="008B519B">
      <w:pPr>
        <w:pStyle w:val="Prrafodelista"/>
        <w:numPr>
          <w:ilvl w:val="0"/>
          <w:numId w:val="2"/>
        </w:numPr>
      </w:pPr>
      <w:r>
        <w:rPr>
          <w:b/>
          <w:bCs/>
        </w:rPr>
        <w:t>Manual de configuración</w:t>
      </w:r>
      <w:r>
        <w:t xml:space="preserve"> (uso de interfaz web)</w:t>
      </w:r>
    </w:p>
    <w:p w:rsidR="004603D3" w:rsidRDefault="008B519B">
      <w:pPr>
        <w:pStyle w:val="Prrafodelista"/>
        <w:numPr>
          <w:ilvl w:val="0"/>
          <w:numId w:val="2"/>
        </w:numPr>
      </w:pPr>
      <w:r>
        <w:rPr>
          <w:b/>
          <w:bCs/>
        </w:rPr>
        <w:t>Documentación API REST</w:t>
      </w:r>
      <w:r>
        <w:t xml:space="preserve"> (Swagger/OpenAPI)</w:t>
      </w:r>
    </w:p>
    <w:p w:rsidR="004603D3" w:rsidRDefault="008B519B">
      <w:pPr>
        <w:pStyle w:val="Prrafodelista"/>
        <w:numPr>
          <w:ilvl w:val="0"/>
          <w:numId w:val="2"/>
        </w:numPr>
      </w:pPr>
      <w:r>
        <w:rPr>
          <w:b/>
          <w:bCs/>
        </w:rPr>
        <w:t>Documentación técnica</w:t>
      </w:r>
      <w:r>
        <w:t xml:space="preserve"> (ar</w:t>
      </w:r>
      <w:r>
        <w:t>quitectura, diagramas de flujo)</w:t>
      </w:r>
    </w:p>
    <w:p w:rsidR="004603D3" w:rsidRDefault="008B519B">
      <w:pPr>
        <w:pStyle w:val="Prrafodelista"/>
        <w:numPr>
          <w:ilvl w:val="0"/>
          <w:numId w:val="2"/>
        </w:numPr>
      </w:pPr>
      <w:r>
        <w:rPr>
          <w:b/>
          <w:bCs/>
        </w:rPr>
        <w:t>Guía de troubleshooting</w:t>
      </w:r>
      <w:r>
        <w:t xml:space="preserve"> (problemas comunes y soluciones)</w:t>
      </w:r>
    </w:p>
    <w:p w:rsidR="004603D3" w:rsidRDefault="008B519B">
      <w:pPr>
        <w:pStyle w:val="Prrafodelista"/>
        <w:numPr>
          <w:ilvl w:val="0"/>
          <w:numId w:val="2"/>
        </w:numPr>
      </w:pPr>
      <w:r>
        <w:rPr>
          <w:b/>
          <w:bCs/>
        </w:rPr>
        <w:t>Documentación del código</w:t>
      </w:r>
      <w:r>
        <w:t xml:space="preserve"> (docstrings, comentarios inline)</w:t>
      </w:r>
    </w:p>
    <w:p w:rsidR="004603D3" w:rsidRDefault="008B519B">
      <w:pPr>
        <w:pStyle w:val="Prrafodelista"/>
        <w:numPr>
          <w:ilvl w:val="0"/>
          <w:numId w:val="2"/>
        </w:numPr>
        <w:spacing w:after="240"/>
      </w:pPr>
      <w:r>
        <w:rPr>
          <w:b/>
          <w:bCs/>
        </w:rPr>
        <w:t>README</w:t>
      </w:r>
      <w:r>
        <w:t xml:space="preserve"> del proyecto con estructura y overview</w:t>
      </w:r>
    </w:p>
    <w:p w:rsidR="004603D3" w:rsidRDefault="008B519B">
      <w:pPr>
        <w:pStyle w:val="Ttulo2"/>
      </w:pPr>
      <w:r>
        <w:t>9.4. Formato de Entrega</w:t>
      </w:r>
    </w:p>
    <w:p w:rsidR="004603D3" w:rsidRDefault="008B519B">
      <w:pPr>
        <w:pStyle w:val="Prrafodelista"/>
        <w:numPr>
          <w:ilvl w:val="0"/>
          <w:numId w:val="2"/>
        </w:numPr>
      </w:pPr>
      <w:r>
        <w:t xml:space="preserve">Repositorio Git con historial completo </w:t>
      </w:r>
      <w:r>
        <w:t>de desarrollo</w:t>
      </w:r>
    </w:p>
    <w:p w:rsidR="004603D3" w:rsidRDefault="008B519B">
      <w:pPr>
        <w:pStyle w:val="Prrafodelista"/>
        <w:numPr>
          <w:ilvl w:val="0"/>
          <w:numId w:val="2"/>
        </w:numPr>
      </w:pPr>
      <w:r>
        <w:t>Instalador ejecutable (MSI o similar) para Windows IoT</w:t>
      </w:r>
    </w:p>
    <w:p w:rsidR="004603D3" w:rsidRDefault="008B519B">
      <w:pPr>
        <w:pStyle w:val="Prrafodelista"/>
        <w:numPr>
          <w:ilvl w:val="0"/>
          <w:numId w:val="2"/>
        </w:numPr>
      </w:pPr>
      <w:r>
        <w:t>Documentación en formato PDF</w:t>
      </w:r>
    </w:p>
    <w:p w:rsidR="004603D3" w:rsidRDefault="008B519B">
      <w:pPr>
        <w:pStyle w:val="Prrafodelista"/>
        <w:numPr>
          <w:ilvl w:val="0"/>
          <w:numId w:val="2"/>
        </w:numPr>
        <w:spacing w:after="240"/>
      </w:pPr>
      <w:r>
        <w:t>Acceso a repositorio durante 12 meses post-entrega</w:t>
      </w:r>
    </w:p>
    <w:p w:rsidR="004603D3" w:rsidRDefault="008B519B">
      <w:r>
        <w:br w:type="page"/>
      </w:r>
    </w:p>
    <w:p w:rsidR="004603D3" w:rsidRDefault="008B519B">
      <w:pPr>
        <w:pStyle w:val="Ttulo1"/>
      </w:pPr>
      <w:r>
        <w:lastRenderedPageBreak/>
        <w:t>10. Cronograma</w:t>
      </w:r>
    </w:p>
    <w:p w:rsidR="004603D3" w:rsidRDefault="008B519B">
      <w:pPr>
        <w:pStyle w:val="Ttulo2"/>
      </w:pPr>
      <w:r>
        <w:t>10.1. Fases y Plazos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1799"/>
        <w:gridCol w:w="1799"/>
        <w:gridCol w:w="2626"/>
      </w:tblGrid>
      <w:tr w:rsidR="004603D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5"/>
            <w:tcMar>
              <w:top w:w="80" w:type="dxa"/>
              <w:left w:w="120" w:type="dxa"/>
              <w:bottom w:w="80" w:type="dxa"/>
              <w:right w:w="120" w:type="dxa"/>
            </w:tcMar>
          </w:tcPr>
          <w:p w:rsidR="004603D3" w:rsidRDefault="008B519B">
            <w:r>
              <w:rPr>
                <w:b/>
                <w:bCs/>
                <w:color w:val="FFFFFF"/>
              </w:rPr>
              <w:t>#</w:t>
            </w:r>
          </w:p>
        </w:tc>
        <w:tc>
          <w:tcPr>
            <w:tcW w:w="2200" w:type="dxa"/>
            <w:tcBorders>
              <w:top w:val="single" w:sz="1" w:space="0" w:color="CCCCCC"/>
              <w:left w:val="single" w:sz="1" w:space="0" w:color="CCCCCC"/>
              <w:bottom w:val="single" w:sz="1" w:space="0" w:color="CCCCCC"/>
              <w:right w:val="single" w:sz="1" w:space="0" w:color="CCCCCC"/>
            </w:tcBorders>
            <w:shd w:val="clear" w:color="auto" w:fill="2E75B5"/>
            <w:tcMar>
              <w:top w:w="80" w:type="dxa"/>
              <w:left w:w="120" w:type="dxa"/>
              <w:bottom w:w="80" w:type="dxa"/>
              <w:right w:w="120" w:type="dxa"/>
            </w:tcMar>
          </w:tcPr>
          <w:p w:rsidR="004603D3" w:rsidRDefault="008B519B">
            <w:r>
              <w:rPr>
                <w:b/>
                <w:bCs/>
                <w:color w:val="FFFFFF"/>
              </w:rPr>
              <w:t>Fase</w:t>
            </w:r>
          </w:p>
        </w:tc>
        <w:tc>
          <w:tcPr>
            <w:tcW w:w="1800" w:type="dxa"/>
            <w:tcBorders>
              <w:top w:val="single" w:sz="1" w:space="0" w:color="CCCCCC"/>
              <w:left w:val="single" w:sz="1" w:space="0" w:color="CCCCCC"/>
              <w:bottom w:val="single" w:sz="1" w:space="0" w:color="CCCCCC"/>
              <w:right w:val="single" w:sz="1" w:space="0" w:color="CCCCCC"/>
            </w:tcBorders>
            <w:shd w:val="clear" w:color="auto" w:fill="2E75B5"/>
            <w:tcMar>
              <w:top w:w="80" w:type="dxa"/>
              <w:left w:w="120" w:type="dxa"/>
              <w:bottom w:w="80" w:type="dxa"/>
              <w:right w:w="120" w:type="dxa"/>
            </w:tcMar>
          </w:tcPr>
          <w:p w:rsidR="004603D3" w:rsidRDefault="008B519B">
            <w:r>
              <w:rPr>
                <w:b/>
                <w:bCs/>
                <w:color w:val="FFFFFF"/>
              </w:rPr>
              <w:t>Inicio</w:t>
            </w:r>
          </w:p>
        </w:tc>
        <w:tc>
          <w:tcPr>
            <w:tcW w:w="1800" w:type="dxa"/>
            <w:tcBorders>
              <w:top w:val="single" w:sz="1" w:space="0" w:color="CCCCCC"/>
              <w:left w:val="single" w:sz="1" w:space="0" w:color="CCCCCC"/>
              <w:bottom w:val="single" w:sz="1" w:space="0" w:color="CCCCCC"/>
              <w:right w:val="single" w:sz="1" w:space="0" w:color="CCCCCC"/>
            </w:tcBorders>
            <w:shd w:val="clear" w:color="auto" w:fill="2E75B5"/>
            <w:tcMar>
              <w:top w:w="80" w:type="dxa"/>
              <w:left w:w="120" w:type="dxa"/>
              <w:bottom w:w="80" w:type="dxa"/>
              <w:right w:w="120" w:type="dxa"/>
            </w:tcMar>
          </w:tcPr>
          <w:p w:rsidR="004603D3" w:rsidRDefault="008B519B">
            <w:r>
              <w:rPr>
                <w:b/>
                <w:bCs/>
                <w:color w:val="FFFFFF"/>
              </w:rPr>
              <w:t>Fin</w:t>
            </w:r>
          </w:p>
        </w:tc>
        <w:tc>
          <w:tcPr>
            <w:tcW w:w="2626" w:type="dxa"/>
            <w:tcBorders>
              <w:top w:val="single" w:sz="1" w:space="0" w:color="CCCCCC"/>
              <w:left w:val="single" w:sz="1" w:space="0" w:color="CCCCCC"/>
              <w:bottom w:val="single" w:sz="1" w:space="0" w:color="CCCCCC"/>
              <w:right w:val="single" w:sz="1" w:space="0" w:color="CCCCCC"/>
            </w:tcBorders>
            <w:shd w:val="clear" w:color="auto" w:fill="2E75B5"/>
            <w:tcMar>
              <w:top w:w="80" w:type="dxa"/>
              <w:left w:w="120" w:type="dxa"/>
              <w:bottom w:w="80" w:type="dxa"/>
              <w:right w:w="120" w:type="dxa"/>
            </w:tcMar>
          </w:tcPr>
          <w:p w:rsidR="004603D3" w:rsidRDefault="008B519B">
            <w:r>
              <w:rPr>
                <w:b/>
                <w:bCs/>
                <w:color w:val="FFFFFF"/>
              </w:rPr>
              <w:t>Entregables</w:t>
            </w:r>
          </w:p>
        </w:tc>
      </w:tr>
      <w:tr w:rsidR="004603D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Análisis y Diseño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4603D3"/>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4603D3"/>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Documento de diseño técnico</w:t>
            </w:r>
          </w:p>
        </w:tc>
      </w:tr>
      <w:tr w:rsidR="004603D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Desarrollo Core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4603D3"/>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4603D3"/>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Prototipo Alpha funcional</w:t>
            </w:r>
          </w:p>
        </w:tc>
      </w:tr>
      <w:tr w:rsidR="004603D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API y Web UI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4603D3"/>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4603D3"/>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Prototipo Beta completo</w:t>
            </w:r>
          </w:p>
        </w:tc>
      </w:tr>
      <w:tr w:rsidR="004603D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Testing y Ajustes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4603D3"/>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4603D3"/>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Release Candidate</w:t>
            </w:r>
          </w:p>
        </w:tc>
      </w:tr>
      <w:tr w:rsidR="004603D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Documentación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4603D3"/>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4603D3"/>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Manuales y documentación</w:t>
            </w:r>
          </w:p>
        </w:tc>
      </w:tr>
      <w:tr w:rsidR="004603D3">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rPr>
                <w:b/>
                <w:bCs/>
              </w:rPr>
              <w:t>Entrega Final</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4603D3" w:rsidRDefault="004603D3"/>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4603D3" w:rsidRDefault="004603D3"/>
        </w:tc>
        <w:tc>
          <w:tcPr>
            <w:tcW w:w="26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4603D3" w:rsidRDefault="008B519B">
            <w:r>
              <w:rPr>
                <w:b/>
                <w:bCs/>
              </w:rPr>
              <w:t>Versión 1.0 final</w:t>
            </w:r>
          </w:p>
        </w:tc>
      </w:tr>
    </w:tbl>
    <w:p w:rsidR="004603D3" w:rsidRDefault="004603D3">
      <w:pPr>
        <w:spacing w:before="360"/>
      </w:pPr>
    </w:p>
    <w:p w:rsidR="004603D3" w:rsidRDefault="008B519B">
      <w:pPr>
        <w:pStyle w:val="Ttulo2"/>
      </w:pPr>
      <w:r>
        <w:t>10.2. Hitos Clave</w:t>
      </w:r>
    </w:p>
    <w:p w:rsidR="004603D3" w:rsidRDefault="00A93659">
      <w:pPr>
        <w:pStyle w:val="Prrafodelista"/>
        <w:numPr>
          <w:ilvl w:val="0"/>
          <w:numId w:val="2"/>
        </w:numPr>
      </w:pPr>
      <w:r>
        <w:rPr>
          <w:b/>
          <w:bCs/>
        </w:rPr>
        <w:t>Febrero</w:t>
      </w:r>
      <w:r w:rsidR="008B519B">
        <w:rPr>
          <w:b/>
          <w:bCs/>
        </w:rPr>
        <w:t xml:space="preserve"> 202</w:t>
      </w:r>
      <w:r>
        <w:rPr>
          <w:b/>
          <w:bCs/>
        </w:rPr>
        <w:t>6</w:t>
      </w:r>
      <w:r w:rsidR="008B519B">
        <w:rPr>
          <w:b/>
          <w:bCs/>
        </w:rPr>
        <w:t>:</w:t>
      </w:r>
      <w:r w:rsidR="008B519B">
        <w:t xml:space="preserve"> Inicio del desarrollo</w:t>
      </w:r>
    </w:p>
    <w:p w:rsidR="004603D3" w:rsidRDefault="00A93659">
      <w:pPr>
        <w:pStyle w:val="Prrafodelista"/>
        <w:numPr>
          <w:ilvl w:val="0"/>
          <w:numId w:val="2"/>
        </w:numPr>
      </w:pPr>
      <w:r>
        <w:rPr>
          <w:b/>
          <w:bCs/>
        </w:rPr>
        <w:t>Marzo</w:t>
      </w:r>
      <w:r w:rsidR="008B519B">
        <w:rPr>
          <w:b/>
          <w:bCs/>
        </w:rPr>
        <w:t xml:space="preserve"> 202</w:t>
      </w:r>
      <w:r>
        <w:rPr>
          <w:b/>
          <w:bCs/>
        </w:rPr>
        <w:t>6</w:t>
      </w:r>
      <w:r w:rsidR="008B519B">
        <w:rPr>
          <w:b/>
          <w:bCs/>
        </w:rPr>
        <w:t>:</w:t>
      </w:r>
      <w:r w:rsidR="008B519B">
        <w:t xml:space="preserve"> Prototipo Alpha (lógica básica funcional)</w:t>
      </w:r>
    </w:p>
    <w:p w:rsidR="004603D3" w:rsidRDefault="00A93659">
      <w:pPr>
        <w:pStyle w:val="Prrafodelista"/>
        <w:numPr>
          <w:ilvl w:val="0"/>
          <w:numId w:val="2"/>
        </w:numPr>
      </w:pPr>
      <w:r>
        <w:rPr>
          <w:b/>
          <w:bCs/>
        </w:rPr>
        <w:t>Abril</w:t>
      </w:r>
      <w:r w:rsidR="008B519B">
        <w:rPr>
          <w:b/>
          <w:bCs/>
        </w:rPr>
        <w:t xml:space="preserve"> 202</w:t>
      </w:r>
      <w:r>
        <w:rPr>
          <w:b/>
          <w:bCs/>
        </w:rPr>
        <w:t>6</w:t>
      </w:r>
      <w:r w:rsidR="008B519B">
        <w:rPr>
          <w:b/>
          <w:bCs/>
        </w:rPr>
        <w:t>:</w:t>
      </w:r>
      <w:r w:rsidR="008B519B">
        <w:t xml:space="preserve"> Prototipo Beta (todas las funcionalidades)</w:t>
      </w:r>
    </w:p>
    <w:p w:rsidR="004603D3" w:rsidRDefault="00A93659">
      <w:pPr>
        <w:pStyle w:val="Prrafodelista"/>
        <w:numPr>
          <w:ilvl w:val="0"/>
          <w:numId w:val="2"/>
        </w:numPr>
      </w:pPr>
      <w:r>
        <w:rPr>
          <w:b/>
          <w:bCs/>
        </w:rPr>
        <w:t>Mayo</w:t>
      </w:r>
      <w:r w:rsidR="008B519B">
        <w:rPr>
          <w:b/>
          <w:bCs/>
        </w:rPr>
        <w:t xml:space="preserve"> 202</w:t>
      </w:r>
      <w:r>
        <w:rPr>
          <w:b/>
          <w:bCs/>
        </w:rPr>
        <w:t>6</w:t>
      </w:r>
      <w:r w:rsidR="008B519B">
        <w:rPr>
          <w:b/>
          <w:bCs/>
        </w:rPr>
        <w:t>:</w:t>
      </w:r>
      <w:r w:rsidR="008B519B">
        <w:t xml:space="preserve"> Entrega final versión 1.0</w:t>
      </w:r>
    </w:p>
    <w:p w:rsidR="004603D3" w:rsidRDefault="00A93659">
      <w:pPr>
        <w:pStyle w:val="Prrafodelista"/>
        <w:numPr>
          <w:ilvl w:val="0"/>
          <w:numId w:val="2"/>
        </w:numPr>
        <w:spacing w:after="240"/>
      </w:pPr>
      <w:r>
        <w:rPr>
          <w:b/>
          <w:bCs/>
        </w:rPr>
        <w:t>Mayo</w:t>
      </w:r>
      <w:r w:rsidR="008B519B">
        <w:rPr>
          <w:b/>
          <w:bCs/>
        </w:rPr>
        <w:t xml:space="preserve"> 202</w:t>
      </w:r>
      <w:r>
        <w:rPr>
          <w:b/>
          <w:bCs/>
        </w:rPr>
        <w:t>6</w:t>
      </w:r>
      <w:r w:rsidR="008B519B">
        <w:rPr>
          <w:b/>
          <w:bCs/>
        </w:rPr>
        <w:t>:</w:t>
      </w:r>
      <w:r w:rsidR="008B519B">
        <w:t xml:space="preserve"> Pruebas en oficina piloto (responsabilidad SAIMA)</w:t>
      </w:r>
    </w:p>
    <w:p w:rsidR="004603D3" w:rsidRDefault="008B519B">
      <w:r>
        <w:br w:type="page"/>
      </w:r>
      <w:bookmarkStart w:id="0" w:name="_GoBack"/>
      <w:bookmarkEnd w:id="0"/>
    </w:p>
    <w:p w:rsidR="004603D3" w:rsidRDefault="008B519B">
      <w:pPr>
        <w:pStyle w:val="Ttulo1"/>
      </w:pPr>
      <w:r>
        <w:lastRenderedPageBreak/>
        <w:t>11. Criterios de Aceptación</w:t>
      </w:r>
    </w:p>
    <w:p w:rsidR="004603D3" w:rsidRDefault="008B519B">
      <w:pPr>
        <w:spacing w:after="240"/>
      </w:pPr>
      <w:r>
        <w:t>Para considerar el proyecto completado satisfactoriamente, se deben cumplir los siguientes criterios:</w:t>
      </w:r>
    </w:p>
    <w:p w:rsidR="004603D3" w:rsidRDefault="008B519B">
      <w:pPr>
        <w:pStyle w:val="Ttulo2"/>
      </w:pPr>
      <w:r>
        <w:t>11.1. Funcionalidad</w:t>
      </w:r>
    </w:p>
    <w:p w:rsidR="004603D3" w:rsidRDefault="008B519B">
      <w:pPr>
        <w:pStyle w:val="Prrafodelista"/>
        <w:numPr>
          <w:ilvl w:val="0"/>
          <w:numId w:val="2"/>
        </w:numPr>
      </w:pPr>
      <w:r>
        <w:t>Las 33 actuaciones operan correctamente según especificación</w:t>
      </w:r>
    </w:p>
    <w:p w:rsidR="004603D3" w:rsidRDefault="008B519B">
      <w:pPr>
        <w:pStyle w:val="Prrafodelista"/>
        <w:numPr>
          <w:ilvl w:val="0"/>
          <w:numId w:val="2"/>
        </w:numPr>
      </w:pPr>
      <w:r>
        <w:t>Los 7 modos operativos funcionan con exclusión mutua</w:t>
      </w:r>
    </w:p>
    <w:p w:rsidR="004603D3" w:rsidRDefault="008B519B">
      <w:pPr>
        <w:pStyle w:val="Prrafodelista"/>
        <w:numPr>
          <w:ilvl w:val="0"/>
          <w:numId w:val="2"/>
        </w:numPr>
      </w:pPr>
      <w:r>
        <w:t>Cambio automático de</w:t>
      </w:r>
      <w:r>
        <w:t xml:space="preserve"> modo por horario sin errores</w:t>
      </w:r>
    </w:p>
    <w:p w:rsidR="004603D3" w:rsidRDefault="008B519B">
      <w:pPr>
        <w:pStyle w:val="Prrafodelista"/>
        <w:numPr>
          <w:ilvl w:val="0"/>
          <w:numId w:val="2"/>
        </w:numPr>
      </w:pPr>
      <w:r>
        <w:t>Comunicación Modbus TCP/IP estable con 3 módulos ETD8A12</w:t>
      </w:r>
    </w:p>
    <w:p w:rsidR="004603D3" w:rsidRDefault="008B519B">
      <w:pPr>
        <w:pStyle w:val="Prrafodelista"/>
        <w:numPr>
          <w:ilvl w:val="0"/>
          <w:numId w:val="2"/>
        </w:numPr>
      </w:pPr>
      <w:r>
        <w:t>API REST responde correctamente a todos los endpoints</w:t>
      </w:r>
    </w:p>
    <w:p w:rsidR="004603D3" w:rsidRDefault="008B519B">
      <w:pPr>
        <w:pStyle w:val="Prrafodelista"/>
        <w:numPr>
          <w:ilvl w:val="0"/>
          <w:numId w:val="2"/>
        </w:numPr>
        <w:spacing w:after="240"/>
      </w:pPr>
      <w:r>
        <w:t>Interfaz web permite configuración completa del sistema</w:t>
      </w:r>
    </w:p>
    <w:p w:rsidR="004603D3" w:rsidRDefault="008B519B">
      <w:pPr>
        <w:pStyle w:val="Ttulo2"/>
      </w:pPr>
      <w:r>
        <w:t>11.2. Performance</w:t>
      </w:r>
    </w:p>
    <w:p w:rsidR="004603D3" w:rsidRDefault="008B519B">
      <w:pPr>
        <w:pStyle w:val="Prrafodelista"/>
        <w:numPr>
          <w:ilvl w:val="0"/>
          <w:numId w:val="2"/>
        </w:numPr>
      </w:pPr>
      <w:r>
        <w:t>Tiempo de respuesta API &lt;500ms en percent</w:t>
      </w:r>
      <w:r>
        <w:t>il 95</w:t>
      </w:r>
    </w:p>
    <w:p w:rsidR="004603D3" w:rsidRDefault="008B519B">
      <w:pPr>
        <w:pStyle w:val="Prrafodelista"/>
        <w:numPr>
          <w:ilvl w:val="0"/>
          <w:numId w:val="2"/>
        </w:numPr>
      </w:pPr>
      <w:r>
        <w:t>Latencia de activación de salidas &lt;300ms</w:t>
      </w:r>
    </w:p>
    <w:p w:rsidR="004603D3" w:rsidRDefault="008B519B">
      <w:pPr>
        <w:pStyle w:val="Prrafodelista"/>
        <w:numPr>
          <w:ilvl w:val="0"/>
          <w:numId w:val="2"/>
        </w:numPr>
      </w:pPr>
      <w:r>
        <w:t>Uso de CPU &lt;20% en operación normal</w:t>
      </w:r>
    </w:p>
    <w:p w:rsidR="004603D3" w:rsidRDefault="008B519B">
      <w:pPr>
        <w:pStyle w:val="Prrafodelista"/>
        <w:numPr>
          <w:ilvl w:val="0"/>
          <w:numId w:val="2"/>
        </w:numPr>
        <w:spacing w:after="240"/>
      </w:pPr>
      <w:r>
        <w:t>Uso de RAM &lt;512MB</w:t>
      </w:r>
    </w:p>
    <w:p w:rsidR="004603D3" w:rsidRDefault="008B519B">
      <w:pPr>
        <w:pStyle w:val="Ttulo2"/>
      </w:pPr>
      <w:r>
        <w:t>11.3. Disponibilidad</w:t>
      </w:r>
    </w:p>
    <w:p w:rsidR="004603D3" w:rsidRDefault="008B519B">
      <w:pPr>
        <w:pStyle w:val="Prrafodelista"/>
        <w:numPr>
          <w:ilvl w:val="0"/>
          <w:numId w:val="2"/>
        </w:numPr>
      </w:pPr>
      <w:r>
        <w:t>Servicio se inicia automáticamente con Windows</w:t>
      </w:r>
    </w:p>
    <w:p w:rsidR="004603D3" w:rsidRDefault="008B519B">
      <w:pPr>
        <w:pStyle w:val="Prrafodelista"/>
        <w:numPr>
          <w:ilvl w:val="0"/>
          <w:numId w:val="2"/>
        </w:numPr>
      </w:pPr>
      <w:r>
        <w:t>Recuperación automática ante fallo en &lt;30 segundos</w:t>
      </w:r>
    </w:p>
    <w:p w:rsidR="004603D3" w:rsidRDefault="008B519B">
      <w:pPr>
        <w:pStyle w:val="Prrafodelista"/>
        <w:numPr>
          <w:ilvl w:val="0"/>
          <w:numId w:val="2"/>
        </w:numPr>
      </w:pPr>
      <w:r>
        <w:t>Modo autónomo funciona sin tablet/re</w:t>
      </w:r>
      <w:r>
        <w:t>d corporativa</w:t>
      </w:r>
    </w:p>
    <w:p w:rsidR="004603D3" w:rsidRDefault="008B519B">
      <w:pPr>
        <w:pStyle w:val="Prrafodelista"/>
        <w:numPr>
          <w:ilvl w:val="0"/>
          <w:numId w:val="2"/>
        </w:numPr>
        <w:spacing w:after="240"/>
      </w:pPr>
      <w:r>
        <w:t>Histórico de 180 días operativo sin degradación</w:t>
      </w:r>
    </w:p>
    <w:p w:rsidR="004603D3" w:rsidRDefault="008B519B">
      <w:pPr>
        <w:pStyle w:val="Ttulo2"/>
      </w:pPr>
      <w:r>
        <w:t>11.4. Testing</w:t>
      </w:r>
    </w:p>
    <w:p w:rsidR="004603D3" w:rsidRDefault="008B519B">
      <w:pPr>
        <w:pStyle w:val="Prrafodelista"/>
        <w:numPr>
          <w:ilvl w:val="0"/>
          <w:numId w:val="2"/>
        </w:numPr>
      </w:pPr>
      <w:r>
        <w:t>Cobertura de tests unitarios ≥70%</w:t>
      </w:r>
    </w:p>
    <w:p w:rsidR="004603D3" w:rsidRDefault="008B519B">
      <w:pPr>
        <w:pStyle w:val="Prrafodelista"/>
        <w:numPr>
          <w:ilvl w:val="0"/>
          <w:numId w:val="2"/>
        </w:numPr>
      </w:pPr>
      <w:r>
        <w:t>Todos los tests pasan exitosamente</w:t>
      </w:r>
    </w:p>
    <w:p w:rsidR="004603D3" w:rsidRDefault="008B519B">
      <w:pPr>
        <w:pStyle w:val="Prrafodelista"/>
        <w:numPr>
          <w:ilvl w:val="0"/>
          <w:numId w:val="2"/>
        </w:numPr>
      </w:pPr>
      <w:r>
        <w:t>Simulador de ETD8A12 permite desarrollo sin hardware</w:t>
      </w:r>
    </w:p>
    <w:p w:rsidR="004603D3" w:rsidRDefault="008B519B">
      <w:pPr>
        <w:pStyle w:val="Prrafodelista"/>
        <w:numPr>
          <w:ilvl w:val="0"/>
          <w:numId w:val="2"/>
        </w:numPr>
        <w:spacing w:after="240"/>
      </w:pPr>
      <w:r>
        <w:t>Tests de integración validan comunicación con hardware rea</w:t>
      </w:r>
      <w:r>
        <w:t>l</w:t>
      </w:r>
    </w:p>
    <w:p w:rsidR="004603D3" w:rsidRDefault="008B519B">
      <w:pPr>
        <w:pStyle w:val="Ttulo2"/>
      </w:pPr>
      <w:r>
        <w:t>11.5. Documentación</w:t>
      </w:r>
    </w:p>
    <w:p w:rsidR="004603D3" w:rsidRDefault="008B519B">
      <w:pPr>
        <w:pStyle w:val="Prrafodelista"/>
        <w:numPr>
          <w:ilvl w:val="0"/>
          <w:numId w:val="2"/>
        </w:numPr>
      </w:pPr>
      <w:r>
        <w:t>Toda la documentación requerida está completa y actualizada</w:t>
      </w:r>
    </w:p>
    <w:p w:rsidR="004603D3" w:rsidRDefault="008B519B">
      <w:pPr>
        <w:pStyle w:val="Prrafodelista"/>
        <w:numPr>
          <w:ilvl w:val="0"/>
          <w:numId w:val="2"/>
        </w:numPr>
      </w:pPr>
      <w:r>
        <w:t>Manuales permiten instalación y configuración sin asistencia</w:t>
      </w:r>
    </w:p>
    <w:p w:rsidR="004603D3" w:rsidRDefault="008B519B">
      <w:pPr>
        <w:pStyle w:val="Prrafodelista"/>
        <w:numPr>
          <w:ilvl w:val="0"/>
          <w:numId w:val="2"/>
        </w:numPr>
      </w:pPr>
      <w:r>
        <w:t>Documentación API permite integración sin consultas al desarrollador</w:t>
      </w:r>
    </w:p>
    <w:p w:rsidR="004603D3" w:rsidRDefault="008B519B">
      <w:pPr>
        <w:pStyle w:val="Prrafodelista"/>
        <w:numPr>
          <w:ilvl w:val="0"/>
          <w:numId w:val="2"/>
        </w:numPr>
        <w:spacing w:after="240"/>
      </w:pPr>
      <w:r>
        <w:t>Código está correctamente comentado y documentado</w:t>
      </w:r>
    </w:p>
    <w:p w:rsidR="004603D3" w:rsidRDefault="008B519B">
      <w:r>
        <w:br w:type="page"/>
      </w:r>
    </w:p>
    <w:p w:rsidR="004603D3" w:rsidRDefault="008B519B">
      <w:pPr>
        <w:pStyle w:val="Ttulo1"/>
      </w:pPr>
      <w:r>
        <w:lastRenderedPageBreak/>
        <w:t>12. Supuestos y Restricciones</w:t>
      </w:r>
    </w:p>
    <w:p w:rsidR="004603D3" w:rsidRDefault="008B519B">
      <w:pPr>
        <w:pStyle w:val="Ttulo2"/>
      </w:pPr>
      <w:r>
        <w:t>12.1. Supuestos</w:t>
      </w:r>
    </w:p>
    <w:p w:rsidR="004603D3" w:rsidRDefault="008B519B">
      <w:pPr>
        <w:pStyle w:val="Prrafodelista"/>
        <w:numPr>
          <w:ilvl w:val="0"/>
          <w:numId w:val="2"/>
        </w:numPr>
      </w:pPr>
      <w:r>
        <w:t>El cliente proporcionará PC industrial, módulos ETD8A12 y red funcional</w:t>
      </w:r>
    </w:p>
    <w:p w:rsidR="004603D3" w:rsidRDefault="008B519B">
      <w:pPr>
        <w:pStyle w:val="Prrafodelista"/>
        <w:numPr>
          <w:ilvl w:val="0"/>
          <w:numId w:val="2"/>
        </w:numPr>
      </w:pPr>
      <w:r>
        <w:t>La aplicación Android de tablet está siendo desarrollada en paralelo</w:t>
      </w:r>
    </w:p>
    <w:p w:rsidR="004603D3" w:rsidRDefault="008B519B">
      <w:pPr>
        <w:pStyle w:val="Prrafodelista"/>
        <w:numPr>
          <w:ilvl w:val="0"/>
          <w:numId w:val="2"/>
        </w:numPr>
      </w:pPr>
      <w:r>
        <w:t>Los módulos ETD8A</w:t>
      </w:r>
      <w:r>
        <w:t>12 funcionan según especificaciones del fabricante</w:t>
      </w:r>
    </w:p>
    <w:p w:rsidR="004603D3" w:rsidRDefault="008B519B">
      <w:pPr>
        <w:pStyle w:val="Prrafodelista"/>
        <w:numPr>
          <w:ilvl w:val="0"/>
          <w:numId w:val="2"/>
        </w:numPr>
      </w:pPr>
      <w:r>
        <w:t>La red local del cliente es estable y confiable</w:t>
      </w:r>
    </w:p>
    <w:p w:rsidR="004603D3" w:rsidRDefault="008B519B">
      <w:pPr>
        <w:pStyle w:val="Prrafodelista"/>
        <w:numPr>
          <w:ilvl w:val="0"/>
          <w:numId w:val="2"/>
        </w:numPr>
      </w:pPr>
      <w:r>
        <w:t>El cliente tiene licencias válidas de Windows IoT</w:t>
      </w:r>
    </w:p>
    <w:p w:rsidR="004603D3" w:rsidRDefault="008B519B">
      <w:pPr>
        <w:pStyle w:val="Prrafodelista"/>
        <w:numPr>
          <w:ilvl w:val="0"/>
          <w:numId w:val="2"/>
        </w:numPr>
        <w:spacing w:after="240"/>
      </w:pPr>
      <w:r>
        <w:t>No hay restricciones corporativas que impidan uso de Python o SQLite</w:t>
      </w:r>
    </w:p>
    <w:p w:rsidR="004603D3" w:rsidRDefault="008B519B">
      <w:pPr>
        <w:pStyle w:val="Ttulo2"/>
      </w:pPr>
      <w:r>
        <w:t>12.2. Restricciones</w:t>
      </w:r>
    </w:p>
    <w:p w:rsidR="004603D3" w:rsidRDefault="008B519B">
      <w:pPr>
        <w:pStyle w:val="Prrafodelista"/>
        <w:numPr>
          <w:ilvl w:val="0"/>
          <w:numId w:val="2"/>
        </w:numPr>
      </w:pPr>
      <w:r>
        <w:rPr>
          <w:b/>
          <w:bCs/>
        </w:rPr>
        <w:t>Plataforma:</w:t>
      </w:r>
      <w:r>
        <w:t xml:space="preserve"> Obliga</w:t>
      </w:r>
      <w:r>
        <w:t>torio Windows IoT (no Linux)</w:t>
      </w:r>
    </w:p>
    <w:p w:rsidR="004603D3" w:rsidRDefault="008B519B">
      <w:pPr>
        <w:pStyle w:val="Prrafodelista"/>
        <w:numPr>
          <w:ilvl w:val="0"/>
          <w:numId w:val="2"/>
        </w:numPr>
      </w:pPr>
      <w:r>
        <w:rPr>
          <w:b/>
          <w:bCs/>
        </w:rPr>
        <w:t>Lenguaje:</w:t>
      </w:r>
      <w:r>
        <w:t xml:space="preserve"> Python (versión 3.9 o superior)</w:t>
      </w:r>
    </w:p>
    <w:p w:rsidR="004603D3" w:rsidRDefault="008B519B">
      <w:pPr>
        <w:pStyle w:val="Prrafodelista"/>
        <w:numPr>
          <w:ilvl w:val="0"/>
          <w:numId w:val="2"/>
        </w:numPr>
      </w:pPr>
      <w:r>
        <w:rPr>
          <w:b/>
          <w:bCs/>
        </w:rPr>
        <w:t>Base de datos:</w:t>
      </w:r>
      <w:r>
        <w:t xml:space="preserve"> SQLite (no servidor de BD externo)</w:t>
      </w:r>
    </w:p>
    <w:p w:rsidR="004603D3" w:rsidRDefault="008B519B">
      <w:pPr>
        <w:pStyle w:val="Prrafodelista"/>
        <w:numPr>
          <w:ilvl w:val="0"/>
          <w:numId w:val="2"/>
        </w:numPr>
      </w:pPr>
      <w:r>
        <w:rPr>
          <w:b/>
          <w:bCs/>
        </w:rPr>
        <w:t>Hardware:</w:t>
      </w:r>
      <w:r>
        <w:t xml:space="preserve"> Módulos ETD8A12 específicos (no alternativas)</w:t>
      </w:r>
    </w:p>
    <w:p w:rsidR="004603D3" w:rsidRDefault="008B519B">
      <w:pPr>
        <w:pStyle w:val="Prrafodelista"/>
        <w:numPr>
          <w:ilvl w:val="0"/>
          <w:numId w:val="2"/>
        </w:numPr>
      </w:pPr>
      <w:r>
        <w:rPr>
          <w:b/>
          <w:bCs/>
        </w:rPr>
        <w:t>Protocolo:</w:t>
      </w:r>
      <w:r>
        <w:t xml:space="preserve"> Modbus TCP/IP (no Modbus RTU)</w:t>
      </w:r>
    </w:p>
    <w:p w:rsidR="004603D3" w:rsidRDefault="008B519B">
      <w:pPr>
        <w:pStyle w:val="Prrafodelista"/>
        <w:numPr>
          <w:ilvl w:val="0"/>
          <w:numId w:val="2"/>
        </w:numPr>
      </w:pPr>
      <w:r>
        <w:rPr>
          <w:b/>
          <w:bCs/>
        </w:rPr>
        <w:t>API:</w:t>
      </w:r>
      <w:r>
        <w:t xml:space="preserve"> HTTPS con Basic Auth (sin OAuth u</w:t>
      </w:r>
      <w:r>
        <w:t xml:space="preserve"> otros)</w:t>
      </w:r>
    </w:p>
    <w:p w:rsidR="004603D3" w:rsidRDefault="008B519B">
      <w:pPr>
        <w:pStyle w:val="Prrafodelista"/>
        <w:numPr>
          <w:ilvl w:val="0"/>
          <w:numId w:val="2"/>
        </w:numPr>
      </w:pPr>
      <w:r>
        <w:rPr>
          <w:b/>
          <w:bCs/>
        </w:rPr>
        <w:t>Idioma:</w:t>
      </w:r>
      <w:r>
        <w:t xml:space="preserve"> Español para todas las interfaces</w:t>
      </w:r>
    </w:p>
    <w:p w:rsidR="004603D3" w:rsidRDefault="008B519B">
      <w:pPr>
        <w:pStyle w:val="Prrafodelista"/>
        <w:numPr>
          <w:ilvl w:val="0"/>
          <w:numId w:val="2"/>
        </w:numPr>
        <w:spacing w:after="240"/>
      </w:pPr>
      <w:r>
        <w:rPr>
          <w:b/>
          <w:bCs/>
        </w:rPr>
        <w:t>Alcance:</w:t>
      </w:r>
      <w:r>
        <w:t xml:space="preserve"> No incluye desarrollo app Android tablet ni sistema COCE</w:t>
      </w:r>
    </w:p>
    <w:p w:rsidR="004603D3" w:rsidRDefault="008B519B">
      <w:pPr>
        <w:pStyle w:val="Ttulo2"/>
      </w:pPr>
      <w:r>
        <w:t>12.3. Dependencias</w:t>
      </w:r>
    </w:p>
    <w:p w:rsidR="004603D3" w:rsidRDefault="008B519B">
      <w:pPr>
        <w:pStyle w:val="Prrafodelista"/>
        <w:numPr>
          <w:ilvl w:val="0"/>
          <w:numId w:val="2"/>
        </w:numPr>
      </w:pPr>
      <w:r>
        <w:t>Desarrollo app Android tablet (mismo proveedor, desarrollo paralelo)</w:t>
      </w:r>
    </w:p>
    <w:p w:rsidR="004603D3" w:rsidRDefault="008B519B">
      <w:pPr>
        <w:pStyle w:val="Prrafodelista"/>
        <w:numPr>
          <w:ilvl w:val="0"/>
          <w:numId w:val="2"/>
        </w:numPr>
      </w:pPr>
      <w:r>
        <w:t>Disponibilidad de hardware para pruebas (semana ante</w:t>
      </w:r>
      <w:r>
        <w:t>s de entrega final)</w:t>
      </w:r>
    </w:p>
    <w:p w:rsidR="004603D3" w:rsidRDefault="008B519B">
      <w:pPr>
        <w:pStyle w:val="Prrafodelista"/>
        <w:numPr>
          <w:ilvl w:val="0"/>
          <w:numId w:val="2"/>
        </w:numPr>
      </w:pPr>
      <w:r>
        <w:t>Acceso a documentación completa de módulos ETD8A12</w:t>
      </w:r>
    </w:p>
    <w:p w:rsidR="004603D3" w:rsidRDefault="008B519B">
      <w:pPr>
        <w:pStyle w:val="Prrafodelista"/>
        <w:numPr>
          <w:ilvl w:val="0"/>
          <w:numId w:val="2"/>
        </w:numPr>
      </w:pPr>
      <w:r>
        <w:t>Validación de especificaciones por equipo técnico SAIMA</w:t>
      </w:r>
    </w:p>
    <w:p w:rsidR="004603D3" w:rsidRDefault="008B519B">
      <w:r>
        <w:br w:type="page"/>
      </w:r>
    </w:p>
    <w:p w:rsidR="004603D3" w:rsidRDefault="008B519B">
      <w:pPr>
        <w:pStyle w:val="Ttulo1"/>
      </w:pPr>
      <w:r>
        <w:lastRenderedPageBreak/>
        <w:t>13. Exclusiones del Alcance</w:t>
      </w:r>
    </w:p>
    <w:p w:rsidR="004603D3" w:rsidRDefault="008B519B">
      <w:pPr>
        <w:spacing w:after="240"/>
      </w:pPr>
      <w:r>
        <w:t>Los siguientes elementos están EXPLÍCITAMENTE EXCLUIDOS de este proyecto:</w:t>
      </w:r>
    </w:p>
    <w:p w:rsidR="004603D3" w:rsidRDefault="008B519B">
      <w:pPr>
        <w:pStyle w:val="Ttulo2"/>
      </w:pPr>
      <w:r>
        <w:t>13.1. Hardware</w:t>
      </w:r>
    </w:p>
    <w:p w:rsidR="004603D3" w:rsidRDefault="008B519B">
      <w:pPr>
        <w:pStyle w:val="Prrafodelista"/>
        <w:numPr>
          <w:ilvl w:val="0"/>
          <w:numId w:val="2"/>
        </w:numPr>
      </w:pPr>
      <w:r>
        <w:t>Adquisición de PC industrial, módulos ETD8A12 o cualquier hardware</w:t>
      </w:r>
    </w:p>
    <w:p w:rsidR="004603D3" w:rsidRDefault="008B519B">
      <w:pPr>
        <w:pStyle w:val="Prrafodelista"/>
        <w:numPr>
          <w:ilvl w:val="0"/>
          <w:numId w:val="2"/>
        </w:numPr>
      </w:pPr>
      <w:r>
        <w:t>Instalación física de equipos en oficina</w:t>
      </w:r>
    </w:p>
    <w:p w:rsidR="004603D3" w:rsidRDefault="008B519B">
      <w:pPr>
        <w:pStyle w:val="Prrafodelista"/>
        <w:numPr>
          <w:ilvl w:val="0"/>
          <w:numId w:val="2"/>
        </w:numPr>
      </w:pPr>
      <w:r>
        <w:t>Cableado, obra civil o infraestructura de red</w:t>
      </w:r>
    </w:p>
    <w:p w:rsidR="004603D3" w:rsidRDefault="008B519B">
      <w:pPr>
        <w:pStyle w:val="Prrafodelista"/>
        <w:numPr>
          <w:ilvl w:val="0"/>
          <w:numId w:val="2"/>
        </w:numPr>
        <w:spacing w:after="240"/>
      </w:pPr>
      <w:r>
        <w:t>Tablet Android Akuvox o cualquier dispositivo de usuario</w:t>
      </w:r>
    </w:p>
    <w:p w:rsidR="004603D3" w:rsidRDefault="008B519B">
      <w:pPr>
        <w:pStyle w:val="Ttulo2"/>
      </w:pPr>
      <w:r>
        <w:t>13.2. Software de Terceros</w:t>
      </w:r>
    </w:p>
    <w:p w:rsidR="004603D3" w:rsidRDefault="008B519B">
      <w:pPr>
        <w:pStyle w:val="Prrafodelista"/>
        <w:numPr>
          <w:ilvl w:val="0"/>
          <w:numId w:val="2"/>
        </w:numPr>
      </w:pPr>
      <w:r>
        <w:t>Desarrollo de apli</w:t>
      </w:r>
      <w:r>
        <w:t>cación Android para tablet (desarrollo paralelo)</w:t>
      </w:r>
    </w:p>
    <w:p w:rsidR="004603D3" w:rsidRDefault="008B519B">
      <w:pPr>
        <w:pStyle w:val="Prrafodelista"/>
        <w:numPr>
          <w:ilvl w:val="0"/>
          <w:numId w:val="2"/>
        </w:numPr>
      </w:pPr>
      <w:r>
        <w:t>Software de centro de control remoto COCE (fase 2)</w:t>
      </w:r>
    </w:p>
    <w:p w:rsidR="004603D3" w:rsidRDefault="008B519B">
      <w:pPr>
        <w:pStyle w:val="Prrafodelista"/>
        <w:numPr>
          <w:ilvl w:val="0"/>
          <w:numId w:val="2"/>
        </w:numPr>
      </w:pPr>
      <w:r>
        <w:t>Integración con sistemas de videovigilancia</w:t>
      </w:r>
    </w:p>
    <w:p w:rsidR="004603D3" w:rsidRDefault="008B519B">
      <w:pPr>
        <w:pStyle w:val="Prrafodelista"/>
        <w:numPr>
          <w:ilvl w:val="0"/>
          <w:numId w:val="2"/>
        </w:numPr>
      </w:pPr>
      <w:r>
        <w:t>Integración con central de alarmas PCI</w:t>
      </w:r>
    </w:p>
    <w:p w:rsidR="004603D3" w:rsidRDefault="008B519B">
      <w:pPr>
        <w:pStyle w:val="Prrafodelista"/>
        <w:numPr>
          <w:ilvl w:val="0"/>
          <w:numId w:val="2"/>
        </w:numPr>
        <w:spacing w:after="240"/>
      </w:pPr>
      <w:r>
        <w:t>Licencias de Windows, Python o cualquier software de terceros</w:t>
      </w:r>
    </w:p>
    <w:p w:rsidR="004603D3" w:rsidRDefault="008B519B">
      <w:pPr>
        <w:pStyle w:val="Ttulo2"/>
      </w:pPr>
      <w:r>
        <w:t>13.3. Servi</w:t>
      </w:r>
      <w:r>
        <w:t>cios</w:t>
      </w:r>
    </w:p>
    <w:p w:rsidR="004603D3" w:rsidRDefault="008B519B">
      <w:pPr>
        <w:pStyle w:val="Prrafodelista"/>
        <w:numPr>
          <w:ilvl w:val="0"/>
          <w:numId w:val="2"/>
        </w:numPr>
      </w:pPr>
      <w:r>
        <w:t>Instalación en oficina piloto (responsabilidad SAIMA)</w:t>
      </w:r>
    </w:p>
    <w:p w:rsidR="004603D3" w:rsidRDefault="008B519B">
      <w:pPr>
        <w:pStyle w:val="Prrafodelista"/>
        <w:numPr>
          <w:ilvl w:val="0"/>
          <w:numId w:val="2"/>
        </w:numPr>
      </w:pPr>
      <w:r>
        <w:t>Configuración de red corporativa del cliente</w:t>
      </w:r>
    </w:p>
    <w:p w:rsidR="004603D3" w:rsidRDefault="008B519B">
      <w:pPr>
        <w:pStyle w:val="Prrafodelista"/>
        <w:numPr>
          <w:ilvl w:val="0"/>
          <w:numId w:val="2"/>
        </w:numPr>
      </w:pPr>
      <w:r>
        <w:t>Formación presencial al personal (solo documentación)</w:t>
      </w:r>
    </w:p>
    <w:p w:rsidR="004603D3" w:rsidRDefault="008B519B">
      <w:pPr>
        <w:pStyle w:val="Prrafodelista"/>
        <w:numPr>
          <w:ilvl w:val="0"/>
          <w:numId w:val="2"/>
        </w:numPr>
      </w:pPr>
      <w:r>
        <w:t>Soporte 24/7 (solo horario laboral durante garantía)</w:t>
      </w:r>
    </w:p>
    <w:p w:rsidR="004603D3" w:rsidRDefault="008B519B">
      <w:pPr>
        <w:pStyle w:val="Prrafodelista"/>
        <w:numPr>
          <w:ilvl w:val="0"/>
          <w:numId w:val="2"/>
        </w:numPr>
        <w:spacing w:after="240"/>
      </w:pPr>
      <w:r>
        <w:t>Personalización post-entrega no contemplada e</w:t>
      </w:r>
      <w:r>
        <w:t>n este alcance</w:t>
      </w:r>
    </w:p>
    <w:p w:rsidR="004603D3" w:rsidRDefault="008B519B">
      <w:pPr>
        <w:pStyle w:val="Ttulo2"/>
      </w:pPr>
      <w:r>
        <w:t>13.4. Funcionalidades Futuras</w:t>
      </w:r>
    </w:p>
    <w:p w:rsidR="004603D3" w:rsidRDefault="008B519B">
      <w:pPr>
        <w:pStyle w:val="Prrafodelista"/>
        <w:numPr>
          <w:ilvl w:val="0"/>
          <w:numId w:val="2"/>
        </w:numPr>
      </w:pPr>
      <w:r>
        <w:t>Integración con sistema COCE (fase 2)</w:t>
      </w:r>
    </w:p>
    <w:p w:rsidR="004603D3" w:rsidRDefault="008B519B">
      <w:pPr>
        <w:pStyle w:val="Prrafodelista"/>
        <w:numPr>
          <w:ilvl w:val="0"/>
          <w:numId w:val="2"/>
        </w:numPr>
      </w:pPr>
      <w:r>
        <w:t>Envío de eventos a servidor externo</w:t>
      </w:r>
    </w:p>
    <w:p w:rsidR="004603D3" w:rsidRDefault="008B519B">
      <w:pPr>
        <w:pStyle w:val="Prrafodelista"/>
        <w:numPr>
          <w:ilvl w:val="0"/>
          <w:numId w:val="2"/>
        </w:numPr>
      </w:pPr>
      <w:r>
        <w:t>Aplicación móvil de monitorización</w:t>
      </w:r>
    </w:p>
    <w:p w:rsidR="004603D3" w:rsidRDefault="008B519B">
      <w:pPr>
        <w:pStyle w:val="Prrafodelista"/>
        <w:numPr>
          <w:ilvl w:val="0"/>
          <w:numId w:val="2"/>
        </w:numPr>
      </w:pPr>
      <w:r>
        <w:t>Reconocimiento facial o biométrico</w:t>
      </w:r>
    </w:p>
    <w:p w:rsidR="004603D3" w:rsidRDefault="008B519B">
      <w:pPr>
        <w:pStyle w:val="Prrafodelista"/>
        <w:numPr>
          <w:ilvl w:val="0"/>
          <w:numId w:val="2"/>
        </w:numPr>
      </w:pPr>
      <w:r>
        <w:t>Análisis de video con IA</w:t>
      </w:r>
    </w:p>
    <w:p w:rsidR="004603D3" w:rsidRDefault="008B519B">
      <w:pPr>
        <w:pStyle w:val="Prrafodelista"/>
        <w:numPr>
          <w:ilvl w:val="0"/>
          <w:numId w:val="2"/>
        </w:numPr>
        <w:spacing w:after="240"/>
      </w:pPr>
      <w:r>
        <w:t>Notificaciones push o SMS</w:t>
      </w:r>
    </w:p>
    <w:p w:rsidR="004603D3" w:rsidRDefault="008B519B">
      <w:r>
        <w:br w:type="page"/>
      </w:r>
    </w:p>
    <w:p w:rsidR="004603D3" w:rsidRDefault="008B519B">
      <w:pPr>
        <w:pStyle w:val="Ttulo1"/>
      </w:pPr>
      <w:r>
        <w:lastRenderedPageBreak/>
        <w:t>14. Garantía y Soporte</w:t>
      </w:r>
    </w:p>
    <w:p w:rsidR="004603D3" w:rsidRDefault="008B519B">
      <w:pPr>
        <w:pStyle w:val="Ttulo2"/>
      </w:pPr>
      <w:r>
        <w:t>14.1. Periodo de Garantía</w:t>
      </w:r>
    </w:p>
    <w:p w:rsidR="004603D3" w:rsidRDefault="008B519B">
      <w:pPr>
        <w:spacing w:after="120"/>
      </w:pPr>
      <w:r>
        <w:rPr>
          <w:b/>
          <w:bCs/>
        </w:rPr>
        <w:t>Duración:</w:t>
      </w:r>
      <w:r>
        <w:t xml:space="preserve"> 6 meses desde la fecha de entrega final</w:t>
      </w:r>
    </w:p>
    <w:p w:rsidR="004603D3" w:rsidRDefault="008B519B">
      <w:pPr>
        <w:spacing w:after="240"/>
      </w:pPr>
      <w:r>
        <w:rPr>
          <w:b/>
          <w:bCs/>
        </w:rPr>
        <w:t>Inicio:</w:t>
      </w:r>
      <w:r>
        <w:t xml:space="preserve"> Fecha de aceptación formal del sistema por SAIMA</w:t>
      </w:r>
    </w:p>
    <w:p w:rsidR="004603D3" w:rsidRDefault="008B519B">
      <w:pPr>
        <w:pStyle w:val="Ttulo2"/>
      </w:pPr>
      <w:r>
        <w:t>14.2. Cobertura de la Garantía</w:t>
      </w:r>
    </w:p>
    <w:p w:rsidR="004603D3" w:rsidRDefault="008B519B">
      <w:pPr>
        <w:spacing w:after="120"/>
      </w:pPr>
      <w:r>
        <w:t>Durante el periodo de garantía, el proveedor se compromete a:</w:t>
      </w:r>
    </w:p>
    <w:p w:rsidR="004603D3" w:rsidRDefault="008B519B">
      <w:pPr>
        <w:pStyle w:val="Prrafodelista"/>
        <w:numPr>
          <w:ilvl w:val="0"/>
          <w:numId w:val="2"/>
        </w:numPr>
      </w:pPr>
      <w:r>
        <w:t>Corrección de bugs sin coste adicional</w:t>
      </w:r>
    </w:p>
    <w:p w:rsidR="004603D3" w:rsidRDefault="008B519B">
      <w:pPr>
        <w:pStyle w:val="Prrafodelista"/>
        <w:numPr>
          <w:ilvl w:val="0"/>
          <w:numId w:val="2"/>
        </w:numPr>
      </w:pPr>
      <w:r>
        <w:t>Soporte técnico por email en horario laboral (L-V 9:00-18:00 CET)</w:t>
      </w:r>
    </w:p>
    <w:p w:rsidR="004603D3" w:rsidRDefault="008B519B">
      <w:pPr>
        <w:pStyle w:val="Prrafodelista"/>
        <w:numPr>
          <w:ilvl w:val="0"/>
          <w:numId w:val="2"/>
        </w:numPr>
      </w:pPr>
      <w:r>
        <w:t>Actualizaciones de seguridad críticas</w:t>
      </w:r>
    </w:p>
    <w:p w:rsidR="004603D3" w:rsidRDefault="008B519B">
      <w:pPr>
        <w:pStyle w:val="Prrafodelista"/>
        <w:numPr>
          <w:ilvl w:val="0"/>
          <w:numId w:val="2"/>
        </w:numPr>
      </w:pPr>
      <w:r>
        <w:t>Parches para errores que impidan el funcionamiento normal</w:t>
      </w:r>
    </w:p>
    <w:p w:rsidR="004603D3" w:rsidRDefault="008B519B">
      <w:pPr>
        <w:pStyle w:val="Prrafodelista"/>
        <w:numPr>
          <w:ilvl w:val="0"/>
          <w:numId w:val="2"/>
        </w:numPr>
        <w:spacing w:after="240"/>
      </w:pPr>
      <w:r>
        <w:t>Acceso al repositorio de código durante el periodo de g</w:t>
      </w:r>
      <w:r>
        <w:t>arantía</w:t>
      </w:r>
    </w:p>
    <w:p w:rsidR="004603D3" w:rsidRDefault="008B519B">
      <w:pPr>
        <w:pStyle w:val="Ttulo2"/>
      </w:pPr>
      <w:r>
        <w:t>14.3. Exclusiones de Garantía</w:t>
      </w:r>
    </w:p>
    <w:p w:rsidR="004603D3" w:rsidRDefault="008B519B">
      <w:pPr>
        <w:spacing w:after="120"/>
      </w:pPr>
      <w:r>
        <w:t>La garantía NO cubre:</w:t>
      </w:r>
    </w:p>
    <w:p w:rsidR="004603D3" w:rsidRDefault="008B519B">
      <w:pPr>
        <w:pStyle w:val="Prrafodelista"/>
        <w:numPr>
          <w:ilvl w:val="0"/>
          <w:numId w:val="2"/>
        </w:numPr>
      </w:pPr>
      <w:r>
        <w:t>Problemas causados por hardware defectuoso o incompatible</w:t>
      </w:r>
    </w:p>
    <w:p w:rsidR="004603D3" w:rsidRDefault="008B519B">
      <w:pPr>
        <w:pStyle w:val="Prrafodelista"/>
        <w:numPr>
          <w:ilvl w:val="0"/>
          <w:numId w:val="2"/>
        </w:numPr>
      </w:pPr>
      <w:r>
        <w:t>Modificaciones del código realizadas por terceros</w:t>
      </w:r>
    </w:p>
    <w:p w:rsidR="004603D3" w:rsidRDefault="008B519B">
      <w:pPr>
        <w:pStyle w:val="Prrafodelista"/>
        <w:numPr>
          <w:ilvl w:val="0"/>
          <w:numId w:val="2"/>
        </w:numPr>
      </w:pPr>
      <w:r>
        <w:t>Fallos de red, sistema operativo o infraestructura del cliente</w:t>
      </w:r>
    </w:p>
    <w:p w:rsidR="004603D3" w:rsidRDefault="008B519B">
      <w:pPr>
        <w:pStyle w:val="Prrafodelista"/>
        <w:numPr>
          <w:ilvl w:val="0"/>
          <w:numId w:val="2"/>
        </w:numPr>
      </w:pPr>
      <w:r>
        <w:t>Nuevas funcionalidades no</w:t>
      </w:r>
      <w:r>
        <w:t xml:space="preserve"> contempladas en el alcance original</w:t>
      </w:r>
    </w:p>
    <w:p w:rsidR="004603D3" w:rsidRDefault="008B519B">
      <w:pPr>
        <w:pStyle w:val="Prrafodelista"/>
        <w:numPr>
          <w:ilvl w:val="0"/>
          <w:numId w:val="2"/>
        </w:numPr>
      </w:pPr>
      <w:r>
        <w:t>Uso indebido o negligente del sistema</w:t>
      </w:r>
    </w:p>
    <w:p w:rsidR="004603D3" w:rsidRDefault="008B519B">
      <w:pPr>
        <w:pStyle w:val="Prrafodelista"/>
        <w:numPr>
          <w:ilvl w:val="0"/>
          <w:numId w:val="2"/>
        </w:numPr>
        <w:spacing w:after="240"/>
      </w:pPr>
      <w:r>
        <w:t>Eventos de fuerza mayor</w:t>
      </w:r>
    </w:p>
    <w:p w:rsidR="004603D3" w:rsidRDefault="008B519B">
      <w:pPr>
        <w:pStyle w:val="Ttulo2"/>
      </w:pPr>
      <w:r>
        <w:t>14.4. Niveles de Servicio (SLA)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9"/>
        <w:gridCol w:w="1800"/>
        <w:gridCol w:w="1800"/>
        <w:gridCol w:w="2925"/>
      </w:tblGrid>
      <w:tr w:rsidR="004603D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5"/>
            <w:tcMar>
              <w:top w:w="80" w:type="dxa"/>
              <w:left w:w="120" w:type="dxa"/>
              <w:bottom w:w="80" w:type="dxa"/>
              <w:right w:w="120" w:type="dxa"/>
            </w:tcMar>
          </w:tcPr>
          <w:p w:rsidR="004603D3" w:rsidRDefault="008B519B">
            <w:r>
              <w:rPr>
                <w:b/>
                <w:bCs/>
                <w:color w:val="FFFFFF"/>
              </w:rPr>
              <w:t>Criticidad</w:t>
            </w:r>
          </w:p>
        </w:tc>
        <w:tc>
          <w:tcPr>
            <w:tcW w:w="1800" w:type="dxa"/>
            <w:tcBorders>
              <w:top w:val="single" w:sz="1" w:space="0" w:color="CCCCCC"/>
              <w:left w:val="single" w:sz="1" w:space="0" w:color="CCCCCC"/>
              <w:bottom w:val="single" w:sz="1" w:space="0" w:color="CCCCCC"/>
              <w:right w:val="single" w:sz="1" w:space="0" w:color="CCCCCC"/>
            </w:tcBorders>
            <w:shd w:val="clear" w:color="auto" w:fill="2E75B5"/>
            <w:tcMar>
              <w:top w:w="80" w:type="dxa"/>
              <w:left w:w="120" w:type="dxa"/>
              <w:bottom w:w="80" w:type="dxa"/>
              <w:right w:w="120" w:type="dxa"/>
            </w:tcMar>
          </w:tcPr>
          <w:p w:rsidR="004603D3" w:rsidRDefault="008B519B">
            <w:r>
              <w:rPr>
                <w:b/>
                <w:bCs/>
                <w:color w:val="FFFFFF"/>
              </w:rPr>
              <w:t>Respuesta</w:t>
            </w:r>
          </w:p>
        </w:tc>
        <w:tc>
          <w:tcPr>
            <w:tcW w:w="1800" w:type="dxa"/>
            <w:tcBorders>
              <w:top w:val="single" w:sz="1" w:space="0" w:color="CCCCCC"/>
              <w:left w:val="single" w:sz="1" w:space="0" w:color="CCCCCC"/>
              <w:bottom w:val="single" w:sz="1" w:space="0" w:color="CCCCCC"/>
              <w:right w:val="single" w:sz="1" w:space="0" w:color="CCCCCC"/>
            </w:tcBorders>
            <w:shd w:val="clear" w:color="auto" w:fill="2E75B5"/>
            <w:tcMar>
              <w:top w:w="80" w:type="dxa"/>
              <w:left w:w="120" w:type="dxa"/>
              <w:bottom w:w="80" w:type="dxa"/>
              <w:right w:w="120" w:type="dxa"/>
            </w:tcMar>
          </w:tcPr>
          <w:p w:rsidR="004603D3" w:rsidRDefault="008B519B">
            <w:r>
              <w:rPr>
                <w:b/>
                <w:bCs/>
                <w:color w:val="FFFFFF"/>
              </w:rPr>
              <w:t>Resolución</w:t>
            </w:r>
          </w:p>
        </w:tc>
        <w:tc>
          <w:tcPr>
            <w:tcW w:w="2926" w:type="dxa"/>
            <w:tcBorders>
              <w:top w:val="single" w:sz="1" w:space="0" w:color="CCCCCC"/>
              <w:left w:val="single" w:sz="1" w:space="0" w:color="CCCCCC"/>
              <w:bottom w:val="single" w:sz="1" w:space="0" w:color="CCCCCC"/>
              <w:right w:val="single" w:sz="1" w:space="0" w:color="CCCCCC"/>
            </w:tcBorders>
            <w:shd w:val="clear" w:color="auto" w:fill="2E75B5"/>
            <w:tcMar>
              <w:top w:w="80" w:type="dxa"/>
              <w:left w:w="120" w:type="dxa"/>
              <w:bottom w:w="80" w:type="dxa"/>
              <w:right w:w="120" w:type="dxa"/>
            </w:tcMar>
          </w:tcPr>
          <w:p w:rsidR="004603D3" w:rsidRDefault="008B519B">
            <w:r>
              <w:rPr>
                <w:b/>
                <w:bCs/>
                <w:color w:val="FFFFFF"/>
              </w:rPr>
              <w:t>Descripción</w:t>
            </w:r>
          </w:p>
        </w:tc>
      </w:tr>
      <w:tr w:rsidR="004603D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E6E6"/>
            <w:tcMar>
              <w:top w:w="80" w:type="dxa"/>
              <w:left w:w="120" w:type="dxa"/>
              <w:bottom w:w="80" w:type="dxa"/>
              <w:right w:w="120" w:type="dxa"/>
            </w:tcMar>
          </w:tcPr>
          <w:p w:rsidR="004603D3" w:rsidRDefault="008B519B">
            <w:r>
              <w:rPr>
                <w:b/>
                <w:bCs/>
              </w:rPr>
              <w:t>Crítico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4 horas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24 horas</w:t>
            </w:r>
          </w:p>
        </w:tc>
        <w:tc>
          <w:tcPr>
            <w:tcW w:w="2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Sistema inoperativo</w:t>
            </w:r>
          </w:p>
        </w:tc>
      </w:tr>
      <w:tr w:rsidR="004603D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4E6"/>
            <w:tcMar>
              <w:top w:w="80" w:type="dxa"/>
              <w:left w:w="120" w:type="dxa"/>
              <w:bottom w:w="80" w:type="dxa"/>
              <w:right w:w="120" w:type="dxa"/>
            </w:tcMar>
          </w:tcPr>
          <w:p w:rsidR="004603D3" w:rsidRDefault="008B519B">
            <w:r>
              <w:rPr>
                <w:b/>
                <w:bCs/>
              </w:rPr>
              <w:t>Alto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8 horas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48 horas</w:t>
            </w:r>
          </w:p>
        </w:tc>
        <w:tc>
          <w:tcPr>
            <w:tcW w:w="2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Funcionalidad principal afectada</w:t>
            </w:r>
          </w:p>
        </w:tc>
      </w:tr>
      <w:tr w:rsidR="004603D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BE6"/>
            <w:tcMar>
              <w:top w:w="80" w:type="dxa"/>
              <w:left w:w="120" w:type="dxa"/>
              <w:bottom w:w="80" w:type="dxa"/>
              <w:right w:w="120" w:type="dxa"/>
            </w:tcMar>
          </w:tcPr>
          <w:p w:rsidR="004603D3" w:rsidRDefault="008B519B">
            <w:r>
              <w:rPr>
                <w:b/>
                <w:bCs/>
              </w:rPr>
              <w:t>Medio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24 horas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5 días</w:t>
            </w:r>
          </w:p>
        </w:tc>
        <w:tc>
          <w:tcPr>
            <w:tcW w:w="2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Funcionalidad secundaria afectada</w:t>
            </w:r>
          </w:p>
        </w:tc>
      </w:tr>
      <w:tr w:rsidR="004603D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rsidR="004603D3" w:rsidRDefault="008B519B">
            <w:r>
              <w:rPr>
                <w:b/>
                <w:bCs/>
              </w:rPr>
              <w:t>Bajo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48 horas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10 días</w:t>
            </w:r>
          </w:p>
        </w:tc>
        <w:tc>
          <w:tcPr>
            <w:tcW w:w="2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603D3" w:rsidRDefault="008B519B">
            <w:r>
              <w:t>Mejora o problema cosmético</w:t>
            </w:r>
          </w:p>
        </w:tc>
      </w:tr>
    </w:tbl>
    <w:p w:rsidR="004603D3" w:rsidRDefault="004603D3">
      <w:pPr>
        <w:spacing w:before="240"/>
      </w:pPr>
    </w:p>
    <w:p w:rsidR="004603D3" w:rsidRDefault="008B519B">
      <w:pPr>
        <w:spacing w:after="240"/>
      </w:pPr>
      <w:r>
        <w:rPr>
          <w:b/>
          <w:bCs/>
          <w:i/>
          <w:iCs/>
        </w:rPr>
        <w:t>NOTA:</w:t>
      </w:r>
      <w:r>
        <w:rPr>
          <w:i/>
          <w:iCs/>
        </w:rPr>
        <w:t xml:space="preserve"> Los plazos se cuentan en horas/días laborables (L-V 9:00-18:00 CET).</w:t>
      </w:r>
    </w:p>
    <w:p w:rsidR="004603D3" w:rsidRDefault="008B519B">
      <w:pPr>
        <w:pStyle w:val="Ttulo2"/>
      </w:pPr>
      <w:r>
        <w:t>14.5. Post-Garantía</w:t>
      </w:r>
    </w:p>
    <w:p w:rsidR="004603D3" w:rsidRDefault="008B519B">
      <w:pPr>
        <w:spacing w:after="120"/>
      </w:pPr>
      <w:r>
        <w:t>Finalizado el periodo de garantía, se pueden contratar:</w:t>
      </w:r>
    </w:p>
    <w:p w:rsidR="004603D3" w:rsidRDefault="008B519B">
      <w:pPr>
        <w:pStyle w:val="Prrafodelista"/>
        <w:numPr>
          <w:ilvl w:val="0"/>
          <w:numId w:val="2"/>
        </w:numPr>
      </w:pPr>
      <w:r>
        <w:t>Contrato de mantenimiento anual (a presupuestar por separado)</w:t>
      </w:r>
    </w:p>
    <w:p w:rsidR="004603D3" w:rsidRDefault="008B519B">
      <w:pPr>
        <w:pStyle w:val="Prrafodelista"/>
        <w:numPr>
          <w:ilvl w:val="0"/>
          <w:numId w:val="2"/>
        </w:numPr>
      </w:pPr>
      <w:r>
        <w:t>Soporte por incidencias (tarifa horaria)</w:t>
      </w:r>
    </w:p>
    <w:p w:rsidR="004603D3" w:rsidRDefault="008B519B">
      <w:pPr>
        <w:pStyle w:val="Prrafodelista"/>
        <w:numPr>
          <w:ilvl w:val="0"/>
          <w:numId w:val="2"/>
        </w:numPr>
      </w:pPr>
      <w:r>
        <w:t>Desarrollo de nuevas funcionalidades (proyectos adicionales)</w:t>
      </w:r>
    </w:p>
    <w:p w:rsidR="004603D3" w:rsidRDefault="008B519B">
      <w:r>
        <w:br w:type="page"/>
      </w:r>
    </w:p>
    <w:p w:rsidR="004603D3" w:rsidRDefault="008B519B">
      <w:pPr>
        <w:pStyle w:val="Ttulo1"/>
      </w:pPr>
      <w:r>
        <w:lastRenderedPageBreak/>
        <w:t>ANEXOS</w:t>
      </w:r>
    </w:p>
    <w:p w:rsidR="004603D3" w:rsidRDefault="008B519B">
      <w:pPr>
        <w:pStyle w:val="Ttulo2"/>
      </w:pPr>
      <w:r>
        <w:t>Anexo A: Especificación Det</w:t>
      </w:r>
      <w:r>
        <w:t>allada de las 33 Actuaciones</w:t>
      </w:r>
    </w:p>
    <w:p w:rsidR="004603D3" w:rsidRDefault="008B519B">
      <w:pPr>
        <w:spacing w:after="240"/>
      </w:pPr>
      <w:r>
        <w:t>A continuación se detalla la tabla completa de actuaciones del sistema, especificando origen de señal, acciones a ejecutar y condiciones de enclavamiento.</w:t>
      </w:r>
    </w:p>
    <w:p w:rsidR="004603D3" w:rsidRDefault="008B519B">
      <w:pPr>
        <w:spacing w:after="360"/>
      </w:pPr>
      <w:r>
        <w:rPr>
          <w:b/>
          <w:bCs/>
        </w:rPr>
        <w:t>NOTA:</w:t>
      </w:r>
      <w:r>
        <w:t xml:space="preserve"> Esta tabla corresponde al documento '250923_ACTUACIONES.xlsx' prop</w:t>
      </w:r>
      <w:r>
        <w:t>orcionado por SAIMA SEGURIDAD. El desarrollador debe implementar la lógica exacta especificada en cada fila.</w:t>
      </w:r>
    </w:p>
    <w:p w:rsidR="004603D3" w:rsidRDefault="008B519B">
      <w:pPr>
        <w:spacing w:after="120"/>
      </w:pPr>
      <w:r>
        <w:rPr>
          <w:b/>
          <w:bCs/>
        </w:rPr>
        <w:t>Resumen de Actuaciones por Tipo:</w:t>
      </w:r>
    </w:p>
    <w:p w:rsidR="004603D3" w:rsidRDefault="008B519B">
      <w:pPr>
        <w:pStyle w:val="Prrafodelista"/>
        <w:numPr>
          <w:ilvl w:val="0"/>
          <w:numId w:val="2"/>
        </w:numPr>
      </w:pPr>
      <w:r>
        <w:rPr>
          <w:b/>
          <w:bCs/>
        </w:rPr>
        <w:t>Actuaciones 1-7:</w:t>
      </w:r>
      <w:r>
        <w:t xml:space="preserve"> Modos operativos con enclavamiento mutuo</w:t>
      </w:r>
    </w:p>
    <w:p w:rsidR="004603D3" w:rsidRDefault="008B519B">
      <w:pPr>
        <w:pStyle w:val="Prrafodelista"/>
        <w:numPr>
          <w:ilvl w:val="0"/>
          <w:numId w:val="2"/>
        </w:numPr>
      </w:pPr>
      <w:r>
        <w:rPr>
          <w:b/>
          <w:bCs/>
        </w:rPr>
        <w:t>Actuación 8:</w:t>
      </w:r>
      <w:r>
        <w:t xml:space="preserve"> Señal de incendio (prioridad máxima)</w:t>
      </w:r>
    </w:p>
    <w:p w:rsidR="004603D3" w:rsidRDefault="008B519B">
      <w:pPr>
        <w:pStyle w:val="Prrafodelista"/>
        <w:numPr>
          <w:ilvl w:val="0"/>
          <w:numId w:val="2"/>
        </w:numPr>
      </w:pPr>
      <w:r>
        <w:rPr>
          <w:b/>
          <w:bCs/>
        </w:rPr>
        <w:t>Actuaciones 9-12:</w:t>
      </w:r>
      <w:r>
        <w:t xml:space="preserve"> Pulsadores de emergencia verde</w:t>
      </w:r>
    </w:p>
    <w:p w:rsidR="004603D3" w:rsidRDefault="008B519B">
      <w:pPr>
        <w:pStyle w:val="Prrafodelista"/>
        <w:numPr>
          <w:ilvl w:val="0"/>
          <w:numId w:val="2"/>
        </w:numPr>
      </w:pPr>
      <w:r>
        <w:rPr>
          <w:b/>
          <w:bCs/>
        </w:rPr>
        <w:t>Actuaciones 13-14:</w:t>
      </w:r>
      <w:r>
        <w:t xml:space="preserve"> Cierres mecánicos por llave Winhouse</w:t>
      </w:r>
    </w:p>
    <w:p w:rsidR="004603D3" w:rsidRDefault="008B519B">
      <w:pPr>
        <w:pStyle w:val="Prrafodelista"/>
        <w:numPr>
          <w:ilvl w:val="0"/>
          <w:numId w:val="2"/>
        </w:numPr>
      </w:pPr>
      <w:r>
        <w:rPr>
          <w:b/>
          <w:bCs/>
        </w:rPr>
        <w:t>Actuaciones 15-22:</w:t>
      </w:r>
      <w:r>
        <w:t xml:space="preserve"> Detección de radares en modos Automático y Esclusa</w:t>
      </w:r>
    </w:p>
    <w:p w:rsidR="004603D3" w:rsidRDefault="008B519B">
      <w:pPr>
        <w:pStyle w:val="Prrafodelista"/>
        <w:numPr>
          <w:ilvl w:val="0"/>
          <w:numId w:val="2"/>
        </w:numPr>
      </w:pPr>
      <w:r>
        <w:rPr>
          <w:b/>
          <w:bCs/>
        </w:rPr>
        <w:t>Actuaciones 23-24:</w:t>
      </w:r>
      <w:r>
        <w:t xml:space="preserve"> Pulsadores de emergencia puerta</w:t>
      </w:r>
    </w:p>
    <w:p w:rsidR="004603D3" w:rsidRDefault="008B519B">
      <w:pPr>
        <w:pStyle w:val="Prrafodelista"/>
        <w:numPr>
          <w:ilvl w:val="0"/>
          <w:numId w:val="2"/>
        </w:numPr>
      </w:pPr>
      <w:r>
        <w:rPr>
          <w:b/>
          <w:bCs/>
        </w:rPr>
        <w:t>Actuaciones 25-28:</w:t>
      </w:r>
      <w:r>
        <w:t xml:space="preserve"> Control por</w:t>
      </w:r>
      <w:r>
        <w:t xml:space="preserve"> interfono</w:t>
      </w:r>
    </w:p>
    <w:p w:rsidR="004603D3" w:rsidRDefault="008B519B">
      <w:pPr>
        <w:pStyle w:val="Prrafodelista"/>
        <w:numPr>
          <w:ilvl w:val="0"/>
          <w:numId w:val="2"/>
        </w:numPr>
      </w:pPr>
      <w:r>
        <w:rPr>
          <w:b/>
          <w:bCs/>
        </w:rPr>
        <w:t>Actuaciones 29-30:</w:t>
      </w:r>
      <w:r>
        <w:t xml:space="preserve"> Llaves de emergencia</w:t>
      </w:r>
    </w:p>
    <w:p w:rsidR="004603D3" w:rsidRDefault="008B519B">
      <w:pPr>
        <w:pStyle w:val="Prrafodelista"/>
        <w:numPr>
          <w:ilvl w:val="0"/>
          <w:numId w:val="2"/>
        </w:numPr>
        <w:spacing w:after="360"/>
      </w:pPr>
      <w:r>
        <w:rPr>
          <w:b/>
          <w:bCs/>
        </w:rPr>
        <w:t>Actuaciones 31-32:</w:t>
      </w:r>
      <w:r>
        <w:t xml:space="preserve"> Apertura remota desde COCE</w:t>
      </w:r>
    </w:p>
    <w:p w:rsidR="004603D3" w:rsidRDefault="008B519B">
      <w:pPr>
        <w:spacing w:after="240"/>
      </w:pPr>
      <w:r>
        <w:rPr>
          <w:i/>
          <w:iCs/>
        </w:rPr>
        <w:t>El documento completo con la especificación detallada de cada actuación se encuentra disponible en el archivo '250923_ACTUACIONES.xlsx'.</w:t>
      </w:r>
    </w:p>
    <w:p w:rsidR="004603D3" w:rsidRDefault="008B519B">
      <w:r>
        <w:br w:type="page"/>
      </w:r>
    </w:p>
    <w:p w:rsidR="004603D3" w:rsidRDefault="008B519B">
      <w:pPr>
        <w:pStyle w:val="Ttulo2"/>
      </w:pPr>
      <w:r>
        <w:lastRenderedPageBreak/>
        <w:t>Anexo B: Tabla de En</w:t>
      </w:r>
      <w:r>
        <w:t>tradas y Salidas Digitales</w:t>
      </w:r>
    </w:p>
    <w:p w:rsidR="004603D3" w:rsidRDefault="008B519B">
      <w:pPr>
        <w:spacing w:after="360"/>
      </w:pPr>
      <w:r>
        <w:t>Distribución completa de las 36 entradas y 36 salidas digitales en los 3 módulos ETD8A12.</w:t>
      </w:r>
    </w:p>
    <w:p w:rsidR="004603D3" w:rsidRDefault="008B519B">
      <w:pPr>
        <w:spacing w:after="120"/>
      </w:pPr>
      <w:r>
        <w:rPr>
          <w:b/>
          <w:bCs/>
        </w:rPr>
        <w:t>MÓDULO 1 - CENTRAL (12 IN + 12 OUT)</w:t>
      </w:r>
    </w:p>
    <w:p w:rsidR="004603D3" w:rsidRDefault="008B519B">
      <w:pPr>
        <w:spacing w:after="80"/>
      </w:pPr>
      <w:r>
        <w:rPr>
          <w:b/>
          <w:bCs/>
        </w:rPr>
        <w:t>Entradas:</w:t>
      </w:r>
    </w:p>
    <w:p w:rsidR="004603D3" w:rsidRDefault="008B519B">
      <w:pPr>
        <w:pStyle w:val="Prrafodelista"/>
        <w:numPr>
          <w:ilvl w:val="0"/>
          <w:numId w:val="2"/>
        </w:numPr>
      </w:pPr>
      <w:r>
        <w:t>IN1: Horario Automático</w:t>
      </w:r>
    </w:p>
    <w:p w:rsidR="004603D3" w:rsidRDefault="008B519B">
      <w:pPr>
        <w:pStyle w:val="Prrafodelista"/>
        <w:numPr>
          <w:ilvl w:val="0"/>
          <w:numId w:val="2"/>
        </w:numPr>
      </w:pPr>
      <w:r>
        <w:t>IN2: Horario Esclusa</w:t>
      </w:r>
    </w:p>
    <w:p w:rsidR="004603D3" w:rsidRDefault="008B519B">
      <w:pPr>
        <w:pStyle w:val="Prrafodelista"/>
        <w:numPr>
          <w:ilvl w:val="0"/>
          <w:numId w:val="2"/>
        </w:numPr>
      </w:pPr>
      <w:r>
        <w:t>IN3: Horario Extendido</w:t>
      </w:r>
    </w:p>
    <w:p w:rsidR="004603D3" w:rsidRDefault="008B519B">
      <w:pPr>
        <w:pStyle w:val="Prrafodelista"/>
        <w:numPr>
          <w:ilvl w:val="0"/>
          <w:numId w:val="2"/>
        </w:numPr>
      </w:pPr>
      <w:r>
        <w:t>IN4: Horario Autoservicio</w:t>
      </w:r>
    </w:p>
    <w:p w:rsidR="004603D3" w:rsidRDefault="008B519B">
      <w:pPr>
        <w:pStyle w:val="Prrafodelista"/>
        <w:numPr>
          <w:ilvl w:val="0"/>
          <w:numId w:val="2"/>
        </w:numPr>
      </w:pPr>
      <w:r>
        <w:t>IN5: Horario Cerrado</w:t>
      </w:r>
    </w:p>
    <w:p w:rsidR="004603D3" w:rsidRDefault="008B519B">
      <w:pPr>
        <w:pStyle w:val="Prrafodelista"/>
        <w:numPr>
          <w:ilvl w:val="0"/>
          <w:numId w:val="2"/>
        </w:numPr>
      </w:pPr>
      <w:r>
        <w:t>IN6: Horario Carga Cajero</w:t>
      </w:r>
    </w:p>
    <w:p w:rsidR="004603D3" w:rsidRDefault="008B519B">
      <w:pPr>
        <w:pStyle w:val="Prrafodelista"/>
        <w:numPr>
          <w:ilvl w:val="0"/>
          <w:numId w:val="2"/>
        </w:numPr>
      </w:pPr>
      <w:r>
        <w:t>IN7: Horario Manual</w:t>
      </w:r>
    </w:p>
    <w:p w:rsidR="004603D3" w:rsidRDefault="008B519B">
      <w:pPr>
        <w:pStyle w:val="Prrafodelista"/>
        <w:numPr>
          <w:ilvl w:val="0"/>
          <w:numId w:val="2"/>
        </w:numPr>
      </w:pPr>
      <w:r>
        <w:t>IN8: Apertura Remota COCE Oficina</w:t>
      </w:r>
    </w:p>
    <w:p w:rsidR="004603D3" w:rsidRDefault="008B519B">
      <w:pPr>
        <w:pStyle w:val="Prrafodelista"/>
        <w:numPr>
          <w:ilvl w:val="0"/>
          <w:numId w:val="2"/>
        </w:numPr>
      </w:pPr>
      <w:r>
        <w:t>IN9: Incendio</w:t>
      </w:r>
    </w:p>
    <w:p w:rsidR="004603D3" w:rsidRDefault="008B519B">
      <w:pPr>
        <w:pStyle w:val="Prrafodelista"/>
        <w:numPr>
          <w:ilvl w:val="0"/>
          <w:numId w:val="2"/>
        </w:numPr>
      </w:pPr>
      <w:r>
        <w:t>IN10: Alarma Conectada</w:t>
      </w:r>
    </w:p>
    <w:p w:rsidR="004603D3" w:rsidRDefault="008B519B">
      <w:pPr>
        <w:pStyle w:val="Prrafodelista"/>
        <w:numPr>
          <w:ilvl w:val="0"/>
          <w:numId w:val="2"/>
        </w:numPr>
      </w:pPr>
      <w:r>
        <w:t>IN11: Presencia Zaguán</w:t>
      </w:r>
    </w:p>
    <w:p w:rsidR="004603D3" w:rsidRDefault="008B519B">
      <w:pPr>
        <w:pStyle w:val="Prrafodelista"/>
        <w:numPr>
          <w:ilvl w:val="0"/>
          <w:numId w:val="2"/>
        </w:numPr>
        <w:spacing w:after="240"/>
      </w:pPr>
      <w:r>
        <w:t>IN12: Apertura Remota Calle</w:t>
      </w:r>
    </w:p>
    <w:p w:rsidR="004603D3" w:rsidRDefault="008B519B">
      <w:pPr>
        <w:spacing w:after="80"/>
      </w:pPr>
      <w:r>
        <w:rPr>
          <w:b/>
          <w:bCs/>
        </w:rPr>
        <w:t>Salidas:</w:t>
      </w:r>
    </w:p>
    <w:p w:rsidR="004603D3" w:rsidRDefault="008B519B">
      <w:pPr>
        <w:pStyle w:val="Prrafodelista"/>
        <w:numPr>
          <w:ilvl w:val="0"/>
          <w:numId w:val="2"/>
        </w:numPr>
      </w:pPr>
      <w:r>
        <w:t>OUT1: Alarma Zaguán</w:t>
      </w:r>
    </w:p>
    <w:p w:rsidR="004603D3" w:rsidRDefault="008B519B">
      <w:pPr>
        <w:pStyle w:val="Prrafodelista"/>
        <w:numPr>
          <w:ilvl w:val="0"/>
          <w:numId w:val="2"/>
        </w:numPr>
      </w:pPr>
      <w:r>
        <w:t>OUT2: Locución Cajero Ocupado</w:t>
      </w:r>
    </w:p>
    <w:p w:rsidR="004603D3" w:rsidRDefault="008B519B">
      <w:pPr>
        <w:pStyle w:val="Prrafodelista"/>
        <w:numPr>
          <w:ilvl w:val="0"/>
          <w:numId w:val="2"/>
        </w:numPr>
      </w:pPr>
      <w:r>
        <w:t>OUT3: Locución Pase Por Favor</w:t>
      </w:r>
    </w:p>
    <w:p w:rsidR="004603D3" w:rsidRDefault="008B519B">
      <w:pPr>
        <w:pStyle w:val="Prrafodelista"/>
        <w:numPr>
          <w:ilvl w:val="0"/>
          <w:numId w:val="2"/>
        </w:numPr>
      </w:pPr>
      <w:r>
        <w:t>OUT4: Locución Por Su Seguridad</w:t>
      </w:r>
    </w:p>
    <w:p w:rsidR="004603D3" w:rsidRDefault="008B519B">
      <w:pPr>
        <w:pStyle w:val="Prrafodelista"/>
        <w:numPr>
          <w:ilvl w:val="0"/>
          <w:numId w:val="2"/>
        </w:numPr>
        <w:spacing w:after="360"/>
      </w:pPr>
      <w:r>
        <w:t>OUT5-12: Reservadas</w:t>
      </w:r>
    </w:p>
    <w:p w:rsidR="004603D3" w:rsidRDefault="008B519B">
      <w:pPr>
        <w:spacing w:after="120"/>
      </w:pPr>
      <w:r>
        <w:rPr>
          <w:b/>
          <w:bCs/>
        </w:rPr>
        <w:t>MÓDULO 2 - PUERTA CALLE (12 IN + 12 OUT)</w:t>
      </w:r>
    </w:p>
    <w:p w:rsidR="004603D3" w:rsidRDefault="008B519B">
      <w:pPr>
        <w:spacing w:after="80"/>
      </w:pPr>
      <w:r>
        <w:rPr>
          <w:b/>
          <w:bCs/>
        </w:rPr>
        <w:t>Entradas:</w:t>
      </w:r>
    </w:p>
    <w:p w:rsidR="004603D3" w:rsidRDefault="008B519B">
      <w:pPr>
        <w:pStyle w:val="Prrafodelista"/>
        <w:numPr>
          <w:ilvl w:val="0"/>
          <w:numId w:val="2"/>
        </w:numPr>
      </w:pPr>
      <w:r>
        <w:t>IN1: Radar Interior</w:t>
      </w:r>
    </w:p>
    <w:p w:rsidR="004603D3" w:rsidRDefault="008B519B">
      <w:pPr>
        <w:pStyle w:val="Prrafodelista"/>
        <w:numPr>
          <w:ilvl w:val="0"/>
          <w:numId w:val="2"/>
        </w:numPr>
      </w:pPr>
      <w:r>
        <w:t>IN2: Radar Exterior</w:t>
      </w:r>
    </w:p>
    <w:p w:rsidR="004603D3" w:rsidRDefault="008B519B">
      <w:pPr>
        <w:pStyle w:val="Prrafodelista"/>
        <w:numPr>
          <w:ilvl w:val="0"/>
          <w:numId w:val="2"/>
        </w:numPr>
      </w:pPr>
      <w:r>
        <w:t>IN3: Inductivo (Llave Echada)</w:t>
      </w:r>
    </w:p>
    <w:p w:rsidR="004603D3" w:rsidRDefault="008B519B">
      <w:pPr>
        <w:pStyle w:val="Prrafodelista"/>
        <w:numPr>
          <w:ilvl w:val="0"/>
          <w:numId w:val="2"/>
        </w:numPr>
      </w:pPr>
      <w:r>
        <w:t>IN4: Inductivo (Puerta Abierta/Cerrada)</w:t>
      </w:r>
    </w:p>
    <w:p w:rsidR="004603D3" w:rsidRDefault="008B519B">
      <w:pPr>
        <w:pStyle w:val="Prrafodelista"/>
        <w:numPr>
          <w:ilvl w:val="0"/>
          <w:numId w:val="2"/>
        </w:numPr>
      </w:pPr>
      <w:r>
        <w:t>IN5: Pulsador</w:t>
      </w:r>
      <w:r>
        <w:t xml:space="preserve"> Emergencia Puerta</w:t>
      </w:r>
    </w:p>
    <w:p w:rsidR="004603D3" w:rsidRDefault="008B519B">
      <w:pPr>
        <w:pStyle w:val="Prrafodelista"/>
        <w:numPr>
          <w:ilvl w:val="0"/>
          <w:numId w:val="2"/>
        </w:numPr>
      </w:pPr>
      <w:r>
        <w:t>IN6: Pulsador Verde (Paralelo EMICOM)</w:t>
      </w:r>
    </w:p>
    <w:p w:rsidR="004603D3" w:rsidRDefault="008B519B">
      <w:pPr>
        <w:pStyle w:val="Prrafodelista"/>
        <w:numPr>
          <w:ilvl w:val="0"/>
          <w:numId w:val="2"/>
        </w:numPr>
      </w:pPr>
      <w:r>
        <w:t>IN7: Llamada Interior</w:t>
      </w:r>
    </w:p>
    <w:p w:rsidR="004603D3" w:rsidRDefault="008B519B">
      <w:pPr>
        <w:pStyle w:val="Prrafodelista"/>
        <w:numPr>
          <w:ilvl w:val="0"/>
          <w:numId w:val="2"/>
        </w:numPr>
      </w:pPr>
      <w:r>
        <w:t>IN8: Llamada Exterior</w:t>
      </w:r>
    </w:p>
    <w:p w:rsidR="004603D3" w:rsidRDefault="008B519B">
      <w:pPr>
        <w:pStyle w:val="Prrafodelista"/>
        <w:numPr>
          <w:ilvl w:val="0"/>
          <w:numId w:val="2"/>
        </w:numPr>
      </w:pPr>
      <w:r>
        <w:t>IN9: Bloqueo Zaguán (Libre)</w:t>
      </w:r>
    </w:p>
    <w:p w:rsidR="004603D3" w:rsidRDefault="008B519B">
      <w:pPr>
        <w:pStyle w:val="Prrafodelista"/>
        <w:numPr>
          <w:ilvl w:val="0"/>
          <w:numId w:val="2"/>
        </w:numPr>
      </w:pPr>
      <w:r>
        <w:t>IN10: Presencia Zaguán</w:t>
      </w:r>
    </w:p>
    <w:p w:rsidR="004603D3" w:rsidRDefault="008B519B">
      <w:pPr>
        <w:pStyle w:val="Prrafodelista"/>
        <w:numPr>
          <w:ilvl w:val="0"/>
          <w:numId w:val="2"/>
        </w:numPr>
      </w:pPr>
      <w:r>
        <w:t>IN11: ICR 2 (Libre)</w:t>
      </w:r>
    </w:p>
    <w:p w:rsidR="004603D3" w:rsidRDefault="008B519B">
      <w:pPr>
        <w:pStyle w:val="Prrafodelista"/>
        <w:numPr>
          <w:ilvl w:val="0"/>
          <w:numId w:val="2"/>
        </w:numPr>
        <w:spacing w:after="240"/>
      </w:pPr>
      <w:r>
        <w:t>IN12: Llave Emergencia</w:t>
      </w:r>
    </w:p>
    <w:p w:rsidR="004603D3" w:rsidRDefault="008B519B">
      <w:pPr>
        <w:spacing w:after="80"/>
      </w:pPr>
      <w:r>
        <w:rPr>
          <w:b/>
          <w:bCs/>
        </w:rPr>
        <w:t>Salidas:</w:t>
      </w:r>
    </w:p>
    <w:p w:rsidR="004603D3" w:rsidRDefault="008B519B">
      <w:pPr>
        <w:pStyle w:val="Prrafodelista"/>
        <w:numPr>
          <w:ilvl w:val="0"/>
          <w:numId w:val="2"/>
        </w:numPr>
      </w:pPr>
      <w:r>
        <w:t>OUT1: Llave Echada (EMICOM) Selector A</w:t>
      </w:r>
    </w:p>
    <w:p w:rsidR="004603D3" w:rsidRDefault="008B519B">
      <w:pPr>
        <w:pStyle w:val="Prrafodelista"/>
        <w:numPr>
          <w:ilvl w:val="0"/>
          <w:numId w:val="2"/>
        </w:numPr>
      </w:pPr>
      <w:r>
        <w:t>OUT2: Llave E</w:t>
      </w:r>
      <w:r>
        <w:t>chada (Alimentación Bobinas)</w:t>
      </w:r>
    </w:p>
    <w:p w:rsidR="004603D3" w:rsidRDefault="008B519B">
      <w:pPr>
        <w:pStyle w:val="Prrafodelista"/>
        <w:numPr>
          <w:ilvl w:val="0"/>
          <w:numId w:val="2"/>
        </w:numPr>
      </w:pPr>
      <w:r>
        <w:t>OUT3: Emergencia Incendio (EMICOM) Night Bank</w:t>
      </w:r>
    </w:p>
    <w:p w:rsidR="004603D3" w:rsidRDefault="008B519B">
      <w:pPr>
        <w:pStyle w:val="Prrafodelista"/>
        <w:numPr>
          <w:ilvl w:val="0"/>
          <w:numId w:val="2"/>
        </w:numPr>
      </w:pPr>
      <w:r>
        <w:t>OUT4: Emergencia Resto (EMICOM) Night Bank</w:t>
      </w:r>
    </w:p>
    <w:p w:rsidR="004603D3" w:rsidRDefault="008B519B">
      <w:pPr>
        <w:pStyle w:val="Prrafodelista"/>
        <w:numPr>
          <w:ilvl w:val="0"/>
          <w:numId w:val="2"/>
        </w:numPr>
      </w:pPr>
      <w:r>
        <w:t>OUT5: Anulación ICR 2 (EMICOM) Lock</w:t>
      </w:r>
    </w:p>
    <w:p w:rsidR="004603D3" w:rsidRDefault="008B519B">
      <w:pPr>
        <w:pStyle w:val="Prrafodelista"/>
        <w:numPr>
          <w:ilvl w:val="0"/>
          <w:numId w:val="2"/>
        </w:numPr>
      </w:pPr>
      <w:r>
        <w:t>OUT6: Anulación Alimentación Pila Winhouse</w:t>
      </w:r>
    </w:p>
    <w:p w:rsidR="004603D3" w:rsidRDefault="008B519B">
      <w:pPr>
        <w:pStyle w:val="Prrafodelista"/>
        <w:numPr>
          <w:ilvl w:val="0"/>
          <w:numId w:val="2"/>
        </w:numPr>
      </w:pPr>
      <w:r>
        <w:t>OUT7: Orden de Apertura (EMICOM) EM/OPEN/CLOSE</w:t>
      </w:r>
    </w:p>
    <w:p w:rsidR="004603D3" w:rsidRDefault="008B519B">
      <w:pPr>
        <w:pStyle w:val="Prrafodelista"/>
        <w:numPr>
          <w:ilvl w:val="0"/>
          <w:numId w:val="2"/>
        </w:numPr>
        <w:spacing w:after="360"/>
      </w:pPr>
      <w:r>
        <w:t>OUT8-12: Reservadas</w:t>
      </w:r>
    </w:p>
    <w:p w:rsidR="004603D3" w:rsidRDefault="008B519B">
      <w:pPr>
        <w:spacing w:after="120"/>
      </w:pPr>
      <w:r>
        <w:rPr>
          <w:b/>
          <w:bCs/>
        </w:rPr>
        <w:lastRenderedPageBreak/>
        <w:t>MÓDULO 3 - PUERTA OFICINA (12 IN + 12 OUT)</w:t>
      </w:r>
    </w:p>
    <w:p w:rsidR="004603D3" w:rsidRDefault="008B519B">
      <w:pPr>
        <w:spacing w:after="360"/>
      </w:pPr>
      <w:r>
        <w:t>Misma distribución que Módulo 2 (Puerta Calle)</w:t>
      </w:r>
    </w:p>
    <w:p w:rsidR="004603D3" w:rsidRDefault="008B519B">
      <w:pPr>
        <w:spacing w:after="240"/>
      </w:pPr>
      <w:r>
        <w:rPr>
          <w:i/>
          <w:iCs/>
        </w:rPr>
        <w:t>Documento completo:</w:t>
      </w:r>
      <w:r>
        <w:rPr>
          <w:b/>
          <w:bCs/>
          <w:i/>
          <w:iCs/>
        </w:rPr>
        <w:t xml:space="preserve"> 'ENTRADAS_Y_SALIDAS.xlsx'</w:t>
      </w:r>
    </w:p>
    <w:p w:rsidR="004603D3" w:rsidRDefault="004603D3">
      <w:pPr>
        <w:spacing w:before="960"/>
      </w:pPr>
    </w:p>
    <w:p w:rsidR="004603D3" w:rsidRDefault="008B519B">
      <w:pPr>
        <w:jc w:val="center"/>
      </w:pPr>
      <w:r>
        <w:rPr>
          <w:b/>
          <w:bCs/>
        </w:rPr>
        <w:t>--- FIN DEL DOCUMENTO ---</w:t>
      </w:r>
    </w:p>
    <w:sectPr w:rsidR="004603D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519B" w:rsidRDefault="008B519B">
      <w:r>
        <w:separator/>
      </w:r>
    </w:p>
  </w:endnote>
  <w:endnote w:type="continuationSeparator" w:id="0">
    <w:p w:rsidR="008B519B" w:rsidRDefault="008B5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03D3" w:rsidRDefault="008B519B">
    <w:pPr>
      <w:jc w:val="center"/>
    </w:pPr>
    <w:r>
      <w:rPr>
        <w:sz w:val="18"/>
        <w:szCs w:val="18"/>
      </w:rPr>
      <w:t xml:space="preserve">Página </w:t>
    </w:r>
    <w:r>
      <w:rPr>
        <w:sz w:val="18"/>
        <w:szCs w:val="18"/>
      </w:rPr>
      <w:fldChar w:fldCharType="begin"/>
    </w:r>
    <w:r>
      <w:rPr>
        <w:sz w:val="18"/>
        <w:szCs w:val="18"/>
      </w:rPr>
      <w:instrText>PAGE</w:instrText>
    </w:r>
    <w:r w:rsidR="00A93659">
      <w:rPr>
        <w:sz w:val="18"/>
        <w:szCs w:val="18"/>
      </w:rPr>
      <w:fldChar w:fldCharType="separate"/>
    </w:r>
    <w:r w:rsidR="00A93659">
      <w:rPr>
        <w:noProof/>
        <w:sz w:val="18"/>
        <w:szCs w:val="18"/>
      </w:rPr>
      <w:t>18</w:t>
    </w:r>
    <w:r>
      <w:rPr>
        <w:sz w:val="18"/>
        <w:szCs w:val="18"/>
      </w:rPr>
      <w:fldChar w:fldCharType="end"/>
    </w:r>
    <w:r>
      <w:rPr>
        <w:sz w:val="18"/>
        <w:szCs w:val="18"/>
      </w:rPr>
      <w:t xml:space="preserve"> de </w:t>
    </w:r>
    <w:r>
      <w:rPr>
        <w:sz w:val="18"/>
        <w:szCs w:val="18"/>
      </w:rPr>
      <w:fldChar w:fldCharType="begin"/>
    </w:r>
    <w:r>
      <w:rPr>
        <w:sz w:val="18"/>
        <w:szCs w:val="18"/>
      </w:rPr>
      <w:instrText>NUMPAGES</w:instrText>
    </w:r>
    <w:r w:rsidR="00A93659">
      <w:rPr>
        <w:sz w:val="18"/>
        <w:szCs w:val="18"/>
      </w:rPr>
      <w:fldChar w:fldCharType="separate"/>
    </w:r>
    <w:r w:rsidR="00A93659">
      <w:rPr>
        <w:noProof/>
        <w:sz w:val="18"/>
        <w:szCs w:val="18"/>
      </w:rPr>
      <w:t>22</w:t>
    </w:r>
    <w:r>
      <w:rPr>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519B" w:rsidRDefault="008B519B">
      <w:r>
        <w:separator/>
      </w:r>
    </w:p>
  </w:footnote>
  <w:footnote w:type="continuationSeparator" w:id="0">
    <w:p w:rsidR="008B519B" w:rsidRDefault="008B519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03D3" w:rsidRDefault="008B519B">
    <w:pPr>
      <w:jc w:val="right"/>
    </w:pPr>
    <w:r>
      <w:rPr>
        <w:color w:val="666666"/>
        <w:sz w:val="18"/>
        <w:szCs w:val="18"/>
      </w:rPr>
      <w:t>Sis</w:t>
    </w:r>
    <w:r>
      <w:rPr>
        <w:color w:val="666666"/>
        <w:sz w:val="18"/>
        <w:szCs w:val="18"/>
      </w:rPr>
      <w:t>tema de Control de Accesos - Banco Santander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6777BC"/>
    <w:multiLevelType w:val="hybridMultilevel"/>
    <w:tmpl w:val="7658A760"/>
    <w:lvl w:ilvl="0" w:tplc="A008F598">
      <w:start w:val="1"/>
      <w:numFmt w:val="bullet"/>
      <w:lvlText w:val="●"/>
      <w:lvlJc w:val="left"/>
      <w:pPr>
        <w:ind w:left="720" w:hanging="360"/>
      </w:pPr>
    </w:lvl>
    <w:lvl w:ilvl="1" w:tplc="69208E64">
      <w:start w:val="1"/>
      <w:numFmt w:val="bullet"/>
      <w:lvlText w:val="○"/>
      <w:lvlJc w:val="left"/>
      <w:pPr>
        <w:ind w:left="1440" w:hanging="360"/>
      </w:pPr>
    </w:lvl>
    <w:lvl w:ilvl="2" w:tplc="F4728090">
      <w:start w:val="1"/>
      <w:numFmt w:val="bullet"/>
      <w:lvlText w:val="■"/>
      <w:lvlJc w:val="left"/>
      <w:pPr>
        <w:ind w:left="2160" w:hanging="360"/>
      </w:pPr>
    </w:lvl>
    <w:lvl w:ilvl="3" w:tplc="A7CCBAD0">
      <w:start w:val="1"/>
      <w:numFmt w:val="bullet"/>
      <w:lvlText w:val="●"/>
      <w:lvlJc w:val="left"/>
      <w:pPr>
        <w:ind w:left="2880" w:hanging="360"/>
      </w:pPr>
    </w:lvl>
    <w:lvl w:ilvl="4" w:tplc="3B046F52">
      <w:start w:val="1"/>
      <w:numFmt w:val="bullet"/>
      <w:lvlText w:val="○"/>
      <w:lvlJc w:val="left"/>
      <w:pPr>
        <w:ind w:left="3600" w:hanging="360"/>
      </w:pPr>
    </w:lvl>
    <w:lvl w:ilvl="5" w:tplc="F94A1EE8">
      <w:start w:val="1"/>
      <w:numFmt w:val="bullet"/>
      <w:lvlText w:val="■"/>
      <w:lvlJc w:val="left"/>
      <w:pPr>
        <w:ind w:left="4320" w:hanging="360"/>
      </w:pPr>
    </w:lvl>
    <w:lvl w:ilvl="6" w:tplc="072A3C78">
      <w:start w:val="1"/>
      <w:numFmt w:val="bullet"/>
      <w:lvlText w:val="●"/>
      <w:lvlJc w:val="left"/>
      <w:pPr>
        <w:ind w:left="5040" w:hanging="360"/>
      </w:pPr>
    </w:lvl>
    <w:lvl w:ilvl="7" w:tplc="329E29BE">
      <w:start w:val="1"/>
      <w:numFmt w:val="bullet"/>
      <w:lvlText w:val="●"/>
      <w:lvlJc w:val="left"/>
      <w:pPr>
        <w:ind w:left="5760" w:hanging="360"/>
      </w:pPr>
    </w:lvl>
    <w:lvl w:ilvl="8" w:tplc="D4320A9E">
      <w:start w:val="1"/>
      <w:numFmt w:val="bullet"/>
      <w:lvlText w:val="●"/>
      <w:lvlJc w:val="left"/>
      <w:pPr>
        <w:ind w:left="6480" w:hanging="360"/>
      </w:pPr>
    </w:lvl>
  </w:abstractNum>
  <w:abstractNum w:abstractNumId="1" w15:restartNumberingAfterBreak="0">
    <w:nsid w:val="510B62E8"/>
    <w:multiLevelType w:val="hybridMultilevel"/>
    <w:tmpl w:val="44943C6C"/>
    <w:lvl w:ilvl="0" w:tplc="694E5BBC">
      <w:start w:val="1"/>
      <w:numFmt w:val="bullet"/>
      <w:lvlText w:val="•"/>
      <w:lvlJc w:val="left"/>
      <w:pPr>
        <w:ind w:left="720" w:hanging="360"/>
      </w:pPr>
    </w:lvl>
    <w:lvl w:ilvl="1" w:tplc="99C0F498">
      <w:numFmt w:val="decimal"/>
      <w:lvlText w:val=""/>
      <w:lvlJc w:val="left"/>
    </w:lvl>
    <w:lvl w:ilvl="2" w:tplc="F5F4186E">
      <w:numFmt w:val="decimal"/>
      <w:lvlText w:val=""/>
      <w:lvlJc w:val="left"/>
    </w:lvl>
    <w:lvl w:ilvl="3" w:tplc="84342A58">
      <w:numFmt w:val="decimal"/>
      <w:lvlText w:val=""/>
      <w:lvlJc w:val="left"/>
    </w:lvl>
    <w:lvl w:ilvl="4" w:tplc="CD12A194">
      <w:numFmt w:val="decimal"/>
      <w:lvlText w:val=""/>
      <w:lvlJc w:val="left"/>
    </w:lvl>
    <w:lvl w:ilvl="5" w:tplc="22E61784">
      <w:numFmt w:val="decimal"/>
      <w:lvlText w:val=""/>
      <w:lvlJc w:val="left"/>
    </w:lvl>
    <w:lvl w:ilvl="6" w:tplc="9D9CD390">
      <w:numFmt w:val="decimal"/>
      <w:lvlText w:val=""/>
      <w:lvlJc w:val="left"/>
    </w:lvl>
    <w:lvl w:ilvl="7" w:tplc="D81EB76E">
      <w:numFmt w:val="decimal"/>
      <w:lvlText w:val=""/>
      <w:lvlJc w:val="left"/>
    </w:lvl>
    <w:lvl w:ilvl="8" w:tplc="6B88D06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3D3"/>
    <w:rsid w:val="004603D3"/>
    <w:rsid w:val="008B519B"/>
    <w:rsid w:val="00A936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21D85"/>
  <w15:docId w15:val="{47ABD673-4BE8-4D0B-AFCE-94FAFF69F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480" w:after="240"/>
      <w:outlineLvl w:val="0"/>
    </w:pPr>
    <w:rPr>
      <w:b/>
      <w:bCs/>
      <w:color w:val="1F4E78"/>
      <w:sz w:val="32"/>
      <w:szCs w:val="32"/>
    </w:rPr>
  </w:style>
  <w:style w:type="paragraph" w:styleId="Ttulo2">
    <w:name w:val="heading 2"/>
    <w:qFormat/>
    <w:pPr>
      <w:spacing w:before="360" w:after="180"/>
      <w:outlineLvl w:val="1"/>
    </w:pPr>
    <w:rPr>
      <w:b/>
      <w:bCs/>
      <w:color w:val="2E75B5"/>
      <w:sz w:val="28"/>
      <w:szCs w:val="28"/>
    </w:rPr>
  </w:style>
  <w:style w:type="paragraph" w:styleId="Ttulo3">
    <w:name w:val="heading 3"/>
    <w:qFormat/>
    <w:pPr>
      <w:spacing w:before="240" w:after="120"/>
      <w:outlineLvl w:val="2"/>
    </w:pPr>
    <w:rPr>
      <w:b/>
      <w:bCs/>
      <w:color w:val="5B9BD5"/>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3188</Words>
  <Characters>17538</Characters>
  <Application>Microsoft Office Word</Application>
  <DocSecurity>0</DocSecurity>
  <Lines>146</Lines>
  <Paragraphs>41</Paragraphs>
  <ScaleCrop>false</ScaleCrop>
  <Company>HP Inc.</Company>
  <LinksUpToDate>false</LinksUpToDate>
  <CharactersWithSpaces>20685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Javier Iglesias</cp:lastModifiedBy>
  <cp:revision>3</cp:revision>
  <dcterms:created xsi:type="dcterms:W3CDTF">2026-01-19T11:10:00Z</dcterms:created>
  <dcterms:modified xsi:type="dcterms:W3CDTF">2026-01-19T11:47:00Z</dcterms:modified>
</cp:coreProperties>
</file>