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5BCC" w14:textId="77777777" w:rsidR="001E7D33" w:rsidRPr="001E7D33" w:rsidRDefault="001E7D33">
      <w:pPr>
        <w:rPr>
          <w:color w:val="000000"/>
        </w:rPr>
      </w:pPr>
    </w:p>
    <w:p w14:paraId="4E8D906F" w14:textId="77777777" w:rsidR="001E7D33" w:rsidRPr="001E7D33" w:rsidRDefault="001E7D33" w:rsidP="001E7D33">
      <w:pPr>
        <w:suppressAutoHyphens/>
        <w:spacing w:after="0"/>
        <w:jc w:val="left"/>
        <w:rPr>
          <w:color w:val="000000"/>
        </w:rPr>
      </w:pPr>
      <w:r w:rsidRPr="001E7D33">
        <w:rPr>
          <w:color w:val="000000"/>
        </w:rPr>
        <w:t>IMAGEN  0</w:t>
      </w:r>
    </w:p>
    <w:p w14:paraId="77BBC35F" w14:textId="77777777" w:rsidR="001E7D33" w:rsidRPr="001E7D33" w:rsidRDefault="001E7D33" w:rsidP="001E7D33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1E7D33">
        <w:rPr>
          <w:rFonts w:cs="Arial"/>
          <w:b/>
          <w:color w:val="000000"/>
          <w:sz w:val="30"/>
        </w:rPr>
        <w:t>TIPO DE REFRESCO:  Rojo Cola</w:t>
      </w:r>
    </w:p>
    <w:p w14:paraId="5647AECD" w14:textId="77777777" w:rsidR="001E7D33" w:rsidRPr="001E7D33" w:rsidRDefault="001E7D33" w:rsidP="001E7D33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1E7D33">
        <w:rPr>
          <w:rFonts w:cs="Arial"/>
          <w:b/>
          <w:color w:val="000000"/>
          <w:sz w:val="30"/>
        </w:rPr>
        <w:t>APROBADO :   Aprobado</w:t>
      </w:r>
    </w:p>
    <w:p w14:paraId="38FE5663" w14:textId="77777777" w:rsidR="005A47E5" w:rsidRPr="005A47E5" w:rsidRDefault="001E7D33" w:rsidP="001E7D33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1E7D33">
        <w:rPr>
          <w:rFonts w:cs="Arial"/>
          <w:b/>
          <w:color w:val="000000"/>
          <w:sz w:val="30"/>
        </w:rPr>
        <w:t>ALTURA :   298.000000</w:t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45958C1D" wp14:editId="7B1001EA">
            <wp:extent cx="5400040" cy="329628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BAFE" w14:textId="77777777" w:rsidR="005A47E5" w:rsidRPr="005A47E5" w:rsidRDefault="005A47E5" w:rsidP="005A47E5">
      <w:pPr>
        <w:suppressAutoHyphens/>
        <w:spacing w:after="0"/>
        <w:jc w:val="left"/>
        <w:rPr>
          <w:rFonts w:cs="Arial"/>
          <w:b/>
          <w:color w:val="000000"/>
        </w:rPr>
      </w:pPr>
      <w:r w:rsidRPr="005A47E5">
        <w:rPr>
          <w:rFonts w:cs="Arial"/>
          <w:b/>
          <w:color w:val="000000"/>
        </w:rPr>
        <w:t>IMAGEN  0</w:t>
      </w:r>
    </w:p>
    <w:p w14:paraId="3CC3B080" w14:textId="77777777" w:rsidR="005A47E5" w:rsidRPr="005A47E5" w:rsidRDefault="005A47E5" w:rsidP="005A47E5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5A47E5">
        <w:rPr>
          <w:rFonts w:cs="Arial"/>
          <w:b/>
          <w:color w:val="000000"/>
          <w:sz w:val="30"/>
        </w:rPr>
        <w:t>TIPO DE REFRESCO:  Rojo Cola</w:t>
      </w:r>
    </w:p>
    <w:p w14:paraId="320AB512" w14:textId="77777777" w:rsidR="005A47E5" w:rsidRPr="005A47E5" w:rsidRDefault="005A47E5" w:rsidP="005A47E5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5A47E5">
        <w:rPr>
          <w:rFonts w:cs="Arial"/>
          <w:b/>
          <w:color w:val="000000"/>
          <w:sz w:val="30"/>
        </w:rPr>
        <w:t>APROBADO :   Aprobado</w:t>
      </w:r>
    </w:p>
    <w:p w14:paraId="42998AFE" w14:textId="4F374A71" w:rsidR="00FE317D" w:rsidRPr="005A47E5" w:rsidRDefault="005A47E5" w:rsidP="005A47E5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5A47E5">
        <w:rPr>
          <w:rFonts w:cs="Arial"/>
          <w:b/>
          <w:color w:val="000000"/>
          <w:sz w:val="30"/>
        </w:rPr>
        <w:t>ALTURA :   298.000000</w:t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172FAF17" wp14:editId="4A3B3D68">
            <wp:extent cx="5400040" cy="329628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5A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67"/>
    <w:rsid w:val="000A6FD0"/>
    <w:rsid w:val="001E7D33"/>
    <w:rsid w:val="005A47E5"/>
    <w:rsid w:val="00752667"/>
    <w:rsid w:val="009E4FBD"/>
    <w:rsid w:val="00C656F9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0BFD9-AD65-453C-961B-96F8C0A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2</cp:revision>
  <dcterms:created xsi:type="dcterms:W3CDTF">2022-06-15T18:30:00Z</dcterms:created>
  <dcterms:modified xsi:type="dcterms:W3CDTF">2022-06-15T18:30:00Z</dcterms:modified>
</cp:coreProperties>
</file>