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1A2E"/>
          <w:sz w:val="72"/>
          <w:szCs w:val="72"/>
        </w:rPr>
        <w:t xml:space="preserve">PIT ROAD</w:t>
      </w:r>
    </w:p>
    <w:p>
      <w:pPr>
        <w:spacing w:after="120" w:before="0"/>
        <w:jc w:val="center"/>
      </w:pPr>
      <w:r>
        <w:rPr>
          <w:rFonts w:ascii="Arial" w:cs="Arial" w:eastAsia="Arial" w:hAnsi="Arial"/>
          <w:i/>
          <w:iCs/>
          <w:color w:val="444444"/>
          <w:sz w:val="32"/>
          <w:szCs w:val="32"/>
        </w:rPr>
        <w:t xml:space="preserve">Game Design Document</w:t>
      </w:r>
    </w:p>
    <w:p>
      <w:pPr>
        <w:spacing w:after="600" w:before="0"/>
        <w:jc w:val="center"/>
      </w:pPr>
      <w:r>
        <w:rPr>
          <w:rFonts w:ascii="Arial" w:cs="Arial" w:eastAsia="Arial" w:hAnsi="Arial"/>
          <w:color w:val="999999"/>
          <w:sz w:val="24"/>
          <w:szCs w:val="24"/>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280"/>
              <w:left w:type="dxa" w:w="360"/>
              <w:bottom w:type="dxa" w:w="280"/>
              <w:right w:type="dxa" w:w="360"/>
            </w:tcMar>
          </w:tcPr>
          <w:p>
            <w:pPr>
              <w:jc w:val="center"/>
            </w:pPr>
            <w:r>
              <w:rPr>
                <w:rFonts w:ascii="Arial" w:cs="Arial" w:eastAsia="Arial" w:hAnsi="Arial"/>
                <w:i/>
                <w:iCs/>
                <w:color w:val="FFFFFF"/>
                <w:sz w:val="26"/>
                <w:szCs w:val="26"/>
              </w:rPr>
              <w:t xml:space="preserve">Gestiona el taller. El carro corre solo. El camino decide el resultado.</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jc w:val="center"/>
            </w:pPr>
            <w:r>
              <w:rPr>
                <w:rFonts w:ascii="Arial" w:cs="Arial" w:eastAsia="Arial" w:hAnsi="Arial"/>
                <w:b/>
                <w:bCs/>
                <w:color w:val="3C3489"/>
                <w:sz w:val="18"/>
                <w:szCs w:val="18"/>
              </w:rPr>
              <w:t xml:space="preserve">Genero</w:t>
            </w:r>
          </w:p>
          <w:p>
            <w:pPr>
              <w:jc w:val="center"/>
            </w:pPr>
            <w:r>
              <w:rPr>
                <w:rFonts w:ascii="Arial" w:cs="Arial" w:eastAsia="Arial" w:hAnsi="Arial"/>
                <w:color w:val="333333"/>
                <w:sz w:val="20"/>
                <w:szCs w:val="20"/>
              </w:rPr>
              <w:t xml:space="preserve">Manager / Roguelike-lite</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jc w:val="center"/>
            </w:pPr>
            <w:r>
              <w:rPr>
                <w:rFonts w:ascii="Arial" w:cs="Arial" w:eastAsia="Arial" w:hAnsi="Arial"/>
                <w:b/>
                <w:bCs/>
                <w:color w:val="0F6E56"/>
                <w:sz w:val="18"/>
                <w:szCs w:val="18"/>
              </w:rPr>
              <w:t xml:space="preserve">Plataforma</w:t>
            </w:r>
          </w:p>
          <w:p>
            <w:pPr>
              <w:jc w:val="center"/>
            </w:pPr>
            <w:r>
              <w:rPr>
                <w:rFonts w:ascii="Arial" w:cs="Arial" w:eastAsia="Arial" w:hAnsi="Arial"/>
                <w:color w:val="333333"/>
                <w:sz w:val="20"/>
                <w:szCs w:val="20"/>
              </w:rPr>
              <w:t xml:space="preserve">Web (navegador)</w:t>
            </w:r>
          </w:p>
        </w:tc>
        <w:tc>
          <w:tcPr>
            <w:tcW w:type="dxa" w:w="312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pPr>
              <w:jc w:val="center"/>
            </w:pPr>
            <w:r>
              <w:rPr>
                <w:rFonts w:ascii="Arial" w:cs="Arial" w:eastAsia="Arial" w:hAnsi="Arial"/>
                <w:b/>
                <w:bCs/>
                <w:color w:val="854F0B"/>
                <w:sz w:val="18"/>
                <w:szCs w:val="18"/>
              </w:rPr>
              <w:t xml:space="preserve">Arte</w:t>
            </w:r>
          </w:p>
          <w:p>
            <w:pPr>
              <w:jc w:val="center"/>
            </w:pPr>
            <w:r>
              <w:rPr>
                <w:rFonts w:ascii="Arial" w:cs="Arial" w:eastAsia="Arial" w:hAnsi="Arial"/>
                <w:color w:val="333333"/>
                <w:sz w:val="20"/>
                <w:szCs w:val="20"/>
              </w:rPr>
              <w:t xml:space="preserve">Pixel Art</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1. Vision General</w:t>
      </w:r>
    </w:p>
    <w:p>
      <w:pPr>
        <w:spacing w:after="120" w:before="80"/>
      </w:pPr>
      <w:r>
        <w:rPr>
          <w:rFonts w:ascii="Arial" w:cs="Arial" w:eastAsia="Arial" w:hAnsi="Arial"/>
          <w:b w:val="false"/>
          <w:bCs w:val="false"/>
          <w:i w:val="false"/>
          <w:iCs w:val="false"/>
          <w:color w:val="333333"/>
          <w:sz w:val="22"/>
          <w:szCs w:val="22"/>
        </w:rPr>
        <w:t xml:space="preserve">Pit Road es un juego web de gestion de taller y carrera de resistencia semi-automatica con arte en pixel art. El jugador toma el rol de jefe de mecanica: prepara el carro, elige su ruta de viaje, y observa como su preparacion se pone a prueba en una carrera automatica de resistencia.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r>
              <w:rPr>
                <w:rFonts w:ascii="Arial" w:cs="Arial" w:eastAsia="Arial" w:hAnsi="Arial"/>
                <w:b/>
                <w:bCs/>
                <w:color w:val="3C3489"/>
                <w:sz w:val="22"/>
                <w:szCs w:val="22"/>
              </w:rPr>
              <w:t xml:space="preserve">Propuesta de valor central</w:t>
            </w:r>
          </w:p>
          <w:p>
            <w:pPr>
              <w:spacing w:before="80"/>
            </w:pPr>
            <w:r>
              <w:rPr>
                <w:rFonts w:ascii="Arial" w:cs="Arial" w:eastAsia="Arial" w:hAnsi="Arial"/>
                <w:color w:val="444444"/>
                <w:sz w:val="20"/>
                <w:szCs w:val="20"/>
              </w:rPr>
              <w:t xml:space="preserve">No controlas el carro en pista — controlas todo lo que lo hace ganar antes de que llegue. La inteligencia tactica del jugador se expresa en el taller, en la ruta elegida y en las decisiones de pit stop. La carrera es la consecuencia.</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1.1 Referencias de diseno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Juego / Referencia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Mecanica tomada prestada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Loop Hero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Ejecucion automatica + preparacion tactica. El jugador disena el sistema, no controla la accion.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Uma Musume: Pretty Derby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Temporadas con carrera final, stats que determinan el resultado, progresion por campeonatos.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Top Gear SNES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Referencia visual directa. Vista trasera pseudo-3D minimalista en pixel art.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Cars (Pixar, 2006)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viaje entre ciudades como descubrimiento. Las rutas secundarias como fuente de conocimiento.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Motorsport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Gestion de pit stops, estrategia de neumaticos y decisiones en tiempo real durante carrera automatica.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80 Days (inkle)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Viaje con fecha limite como mecanica central. Rutas alternativas con trade-offs.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Backpack Hero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Sistema de crafting donde el inventario fisico importa. Piezas artesanales y rareza modular.</w:t>
            </w:r>
          </w:p>
        </w:tc>
      </w:tr>
    </w:tbl>
    <w:p>
      <w:pPr>
        <w:spacing w:after="0" w:before="200"/>
      </w:pPr>
      <w:r>
        <w:t xml:space="preserve"/>
      </w:r>
    </w:p>
    <w:p>
      <w:pPr>
        <w:pStyle w:val="Heading2"/>
        <w:spacing w:after="140" w:before="320"/>
      </w:pPr>
      <w:r>
        <w:rPr>
          <w:rFonts w:ascii="Arial" w:cs="Arial" w:eastAsia="Arial" w:hAnsi="Arial"/>
          <w:b/>
          <w:bCs/>
          <w:color w:val="16213E"/>
          <w:sz w:val="28"/>
          <w:szCs w:val="28"/>
        </w:rPr>
        <w:t xml:space="preserve">1.2 Sesion tipica de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C3489"/>
                <w:sz w:val="20"/>
                <w:szCs w:val="20"/>
              </w:rPr>
              <w:t xml:space="preserve">Duracion por sesion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a 30 minutos por temporada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C3489"/>
                <w:sz w:val="20"/>
                <w:szCs w:val="20"/>
              </w:rPr>
              <w:t xml:space="preserve">Run completa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a 3 horas para una campana completa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C3489"/>
                <w:sz w:val="20"/>
                <w:szCs w:val="20"/>
              </w:rPr>
              <w:t xml:space="preserve">Plataforma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Navegador web, sin instalacion ni cuenta para la primera sesion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C3489"/>
                <w:sz w:val="20"/>
                <w:szCs w:val="20"/>
              </w:rPr>
              <w:t xml:space="preserve">Vista en viaje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Top-down 2D minimalista — el mapa de rutas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C3489"/>
                <w:sz w:val="20"/>
                <w:szCs w:val="20"/>
              </w:rPr>
              <w:t xml:space="preserve">Vista en carrera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Vista trasera pseudo-3D tipo OutRun / Top Gear SNES</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2. Loop de Juego Principal</w:t>
      </w:r>
    </w:p>
    <w:p>
      <w:pPr>
        <w:spacing w:after="120" w:before="80"/>
      </w:pPr>
      <w:r>
        <w:rPr>
          <w:rFonts w:ascii="Arial" w:cs="Arial" w:eastAsia="Arial" w:hAnsi="Arial"/>
          <w:b w:val="false"/>
          <w:bCs w:val="false"/>
          <w:i w:val="false"/>
          <w:iCs w:val="false"/>
          <w:color w:val="333333"/>
          <w:sz w:val="22"/>
          <w:szCs w:val="22"/>
        </w:rPr>
        <w:t xml:space="preserve">El loop de Pit Road tiene cuatro fases que se encadenan en cada carrera del campeonato: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2FF" w:val="clear"/>
            <w:tcMar>
              <w:top w:type="dxa" w:w="120"/>
              <w:left w:type="dxa" w:w="140"/>
              <w:bottom w:type="dxa" w:w="120"/>
              <w:right w:type="dxa" w:w="140"/>
            </w:tcMar>
            <w:vAlign w:val="top"/>
          </w:tcPr>
          <w:p>
            <w:r>
              <w:rPr>
                <w:rFonts w:ascii="Arial" w:cs="Arial" w:eastAsia="Arial" w:hAnsi="Arial"/>
                <w:b/>
                <w:bCs/>
                <w:color w:val="3C3489"/>
                <w:sz w:val="22"/>
                <w:szCs w:val="22"/>
              </w:rPr>
              <w:t xml:space="preserve">1. TALLER</w:t>
            </w:r>
          </w:p>
          <w:p>
            <w:pPr>
              <w:spacing w:before="80"/>
            </w:pPr>
            <w:r>
              <w:rPr>
                <w:rFonts w:ascii="Arial" w:cs="Arial" w:eastAsia="Arial" w:hAnsi="Arial"/>
                <w:color w:val="444444"/>
                <w:sz w:val="20"/>
                <w:szCs w:val="20"/>
              </w:rPr>
              <w:t xml:space="preserve">Ensambla y tunea tu carro con piezas encontradas o fabricadas en viajes anteriores.</w:t>
            </w:r>
          </w:p>
        </w:tc>
        <w:tc>
          <w:tcPr>
            <w:tcW w:type="dxa" w:w="234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vAlign w:val="top"/>
          </w:tcPr>
          <w:p>
            <w:r>
              <w:rPr>
                <w:rFonts w:ascii="Arial" w:cs="Arial" w:eastAsia="Arial" w:hAnsi="Arial"/>
                <w:b/>
                <w:bCs/>
                <w:color w:val="0F6E56"/>
                <w:sz w:val="22"/>
                <w:szCs w:val="22"/>
              </w:rPr>
              <w:t xml:space="preserve">2. VIAJE</w:t>
            </w:r>
          </w:p>
          <w:p>
            <w:pPr>
              <w:spacing w:before="80"/>
            </w:pPr>
            <w:r>
              <w:rPr>
                <w:rFonts w:ascii="Arial" w:cs="Arial" w:eastAsia="Arial" w:hAnsi="Arial"/>
                <w:color w:val="444444"/>
                <w:sz w:val="20"/>
                <w:szCs w:val="20"/>
              </w:rPr>
              <w:t xml:space="preserve">Elige tu ruta al circuito. Eventos, terrenos y hallazgos en el camino. Fecha limite: dia de la carrera.</w:t>
            </w:r>
          </w:p>
        </w:tc>
        <w:tc>
          <w:tcPr>
            <w:tcW w:type="dxa" w:w="2340"/>
            <w:tcBorders>
              <w:top w:val="single" w:color="CCCCCC" w:sz="1"/>
              <w:left w:val="single" w:color="CCCCCC" w:sz="1"/>
              <w:bottom w:val="single" w:color="CCCCCC" w:sz="1"/>
              <w:right w:val="single" w:color="CCCCCC" w:sz="1"/>
            </w:tcBorders>
            <w:shd w:fill="FFF8E1" w:val="clear"/>
            <w:tcMar>
              <w:top w:type="dxa" w:w="120"/>
              <w:left w:type="dxa" w:w="140"/>
              <w:bottom w:type="dxa" w:w="120"/>
              <w:right w:type="dxa" w:w="140"/>
            </w:tcMar>
            <w:vAlign w:val="top"/>
          </w:tcPr>
          <w:p>
            <w:r>
              <w:rPr>
                <w:rFonts w:ascii="Arial" w:cs="Arial" w:eastAsia="Arial" w:hAnsi="Arial"/>
                <w:b/>
                <w:bCs/>
                <w:color w:val="854F0B"/>
                <w:sz w:val="22"/>
                <w:szCs w:val="22"/>
              </w:rPr>
              <w:t xml:space="preserve">3. CARRERA</w:t>
            </w:r>
          </w:p>
          <w:p>
            <w:pPr>
              <w:spacing w:before="80"/>
            </w:pPr>
            <w:r>
              <w:rPr>
                <w:rFonts w:ascii="Arial" w:cs="Arial" w:eastAsia="Arial" w:hAnsi="Arial"/>
                <w:color w:val="444444"/>
                <w:sz w:val="20"/>
                <w:szCs w:val="20"/>
              </w:rPr>
              <w:t xml:space="preserve">Resistencia semi-automatica. Tu preparacion se prueba. Tomas decisiones de pit stop en momentos clave.</w:t>
            </w:r>
          </w:p>
        </w:tc>
        <w:tc>
          <w:tcPr>
            <w:tcW w:type="dxa" w:w="2340"/>
            <w:tcBorders>
              <w:top w:val="single" w:color="CCCCCC" w:sz="1"/>
              <w:left w:val="single" w:color="CCCCCC" w:sz="1"/>
              <w:bottom w:val="single" w:color="CCCCCC" w:sz="1"/>
              <w:right w:val="single" w:color="CCCCCC" w:sz="1"/>
            </w:tcBorders>
            <w:shd w:fill="FFECE7" w:val="clear"/>
            <w:tcMar>
              <w:top w:type="dxa" w:w="120"/>
              <w:left w:type="dxa" w:w="140"/>
              <w:bottom w:type="dxa" w:w="120"/>
              <w:right w:type="dxa" w:w="140"/>
            </w:tcMar>
            <w:vAlign w:val="top"/>
          </w:tcPr>
          <w:p>
            <w:r>
              <w:rPr>
                <w:rFonts w:ascii="Arial" w:cs="Arial" w:eastAsia="Arial" w:hAnsi="Arial"/>
                <w:b/>
                <w:bCs/>
                <w:color w:val="993C1D"/>
                <w:sz w:val="22"/>
                <w:szCs w:val="22"/>
              </w:rPr>
              <w:t xml:space="preserve">4. RECOMPENSA</w:t>
            </w:r>
          </w:p>
          <w:p>
            <w:pPr>
              <w:spacing w:before="80"/>
            </w:pPr>
            <w:r>
              <w:rPr>
                <w:rFonts w:ascii="Arial" w:cs="Arial" w:eastAsia="Arial" w:hAnsi="Arial"/>
                <w:color w:val="444444"/>
                <w:sz w:val="20"/>
                <w:szCs w:val="20"/>
              </w:rPr>
              <w:t xml:space="preserve">Materiales, blueprints y puntos de ranking. Mejoras permanentes entre temporadas.</w:t>
            </w:r>
          </w:p>
        </w:tc>
      </w:tr>
    </w:tbl>
    <w:p>
      <w:pPr>
        <w:spacing w:after="0" w:before="200"/>
      </w:pPr>
      <w:r>
        <w:t xml:space="preserve"/>
      </w:r>
    </w:p>
    <w:p>
      <w:pPr>
        <w:pStyle w:val="Heading2"/>
        <w:spacing w:after="140" w:before="320"/>
      </w:pPr>
      <w:r>
        <w:rPr>
          <w:rFonts w:ascii="Arial" w:cs="Arial" w:eastAsia="Arial" w:hAnsi="Arial"/>
          <w:b/>
          <w:bCs/>
          <w:color w:val="16213E"/>
          <w:sz w:val="28"/>
          <w:szCs w:val="28"/>
        </w:rPr>
        <w:t xml:space="preserve">2.1 Progresion: Roguelike + Temporadas</w:t>
      </w:r>
    </w:p>
    <w:p>
      <w:pPr>
        <w:spacing w:after="120" w:before="80"/>
      </w:pPr>
      <w:r>
        <w:rPr>
          <w:rFonts w:ascii="Arial" w:cs="Arial" w:eastAsia="Arial" w:hAnsi="Arial"/>
          <w:b w:val="false"/>
          <w:bCs w:val="false"/>
          <w:i w:val="false"/>
          <w:iCs w:val="false"/>
          <w:color w:val="333333"/>
          <w:sz w:val="22"/>
          <w:szCs w:val="22"/>
        </w:rPr>
        <w:t xml:space="preserve">Cada temporada es un campeonato de N carreras con una fecha de cierre. Si el carro queda destruido, la run termina — pero ciertos blueprints y conocimientos se preservan.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CE7" w:val="clear"/>
            <w:tcMar>
              <w:top w:type="dxa" w:w="100"/>
              <w:left w:type="dxa" w:w="140"/>
              <w:bottom w:type="dxa" w:w="100"/>
              <w:right w:type="dxa" w:w="140"/>
            </w:tcMar>
          </w:tcPr>
          <w:p>
            <w:r>
              <w:rPr>
                <w:rFonts w:ascii="Arial" w:cs="Arial" w:eastAsia="Arial" w:hAnsi="Arial"/>
                <w:b/>
                <w:bCs/>
                <w:color w:val="993C1D"/>
                <w:sz w:val="22"/>
                <w:szCs w:val="22"/>
              </w:rPr>
              <w:t xml:space="preserve">Se pierde al terminar la run</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Piezas unicas encontradas en viaje</w:t>
            </w:r>
          </w:p>
          <w:p>
            <w:pPr>
              <w:pStyle w:val="ListParagraph"/>
              <w:numPr>
                <w:ilvl w:val="0"/>
                <w:numId w:val="2"/>
              </w:numPr>
              <w:spacing w:after="60" w:before="60"/>
            </w:pPr>
            <w:r>
              <w:rPr>
                <w:rFonts w:ascii="Arial" w:cs="Arial" w:eastAsia="Arial" w:hAnsi="Arial"/>
                <w:color w:val="333333"/>
                <w:sz w:val="22"/>
                <w:szCs w:val="22"/>
              </w:rPr>
              <w:t xml:space="preserve">El carro actual y su configuracion</w:t>
            </w:r>
          </w:p>
          <w:p>
            <w:pPr>
              <w:pStyle w:val="ListParagraph"/>
              <w:numPr>
                <w:ilvl w:val="0"/>
                <w:numId w:val="2"/>
              </w:numPr>
              <w:spacing w:after="60" w:before="60"/>
            </w:pPr>
            <w:r>
              <w:rPr>
                <w:rFonts w:ascii="Arial" w:cs="Arial" w:eastAsia="Arial" w:hAnsi="Arial"/>
                <w:color w:val="333333"/>
                <w:sz w:val="22"/>
                <w:szCs w:val="22"/>
              </w:rPr>
              <w:t xml:space="preserve">Relaciones con artesanos de ruta</w:t>
            </w:r>
          </w:p>
          <w:p>
            <w:pPr>
              <w:pStyle w:val="ListParagraph"/>
              <w:numPr>
                <w:ilvl w:val="0"/>
                <w:numId w:val="2"/>
              </w:numPr>
              <w:spacing w:after="60" w:before="60"/>
            </w:pPr>
            <w:r>
              <w:rPr>
                <w:rFonts w:ascii="Arial" w:cs="Arial" w:eastAsia="Arial" w:hAnsi="Arial"/>
                <w:color w:val="333333"/>
                <w:sz w:val="22"/>
                <w:szCs w:val="22"/>
              </w:rPr>
              <w:t xml:space="preserve">Posicion en el ranking de la temporada actual</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0F6E56"/>
                <w:sz w:val="22"/>
                <w:szCs w:val="22"/>
              </w:rPr>
              <w:t xml:space="preserve">Persiste entre temporadas</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Blueprints descubiertos</w:t>
            </w:r>
          </w:p>
          <w:p>
            <w:pPr>
              <w:pStyle w:val="ListParagraph"/>
              <w:numPr>
                <w:ilvl w:val="0"/>
                <w:numId w:val="2"/>
              </w:numPr>
              <w:spacing w:after="60" w:before="60"/>
            </w:pPr>
            <w:r>
              <w:rPr>
                <w:rFonts w:ascii="Arial" w:cs="Arial" w:eastAsia="Arial" w:hAnsi="Arial"/>
                <w:color w:val="333333"/>
                <w:sz w:val="22"/>
                <w:szCs w:val="22"/>
              </w:rPr>
              <w:t xml:space="preserve">Reputacion en ciudades del mapa</w:t>
            </w:r>
          </w:p>
          <w:p>
            <w:pPr>
              <w:pStyle w:val="ListParagraph"/>
              <w:numPr>
                <w:ilvl w:val="0"/>
                <w:numId w:val="2"/>
              </w:numPr>
              <w:spacing w:after="60" w:before="60"/>
            </w:pPr>
            <w:r>
              <w:rPr>
                <w:rFonts w:ascii="Arial" w:cs="Arial" w:eastAsia="Arial" w:hAnsi="Arial"/>
                <w:color w:val="333333"/>
                <w:sz w:val="22"/>
                <w:szCs w:val="22"/>
              </w:rPr>
              <w:t xml:space="preserve">Acceso a artesanos especiales</w:t>
            </w:r>
          </w:p>
          <w:p>
            <w:pPr>
              <w:pStyle w:val="ListParagraph"/>
              <w:numPr>
                <w:ilvl w:val="0"/>
                <w:numId w:val="2"/>
              </w:numPr>
              <w:spacing w:after="60" w:before="60"/>
            </w:pPr>
            <w:r>
              <w:rPr>
                <w:rFonts w:ascii="Arial" w:cs="Arial" w:eastAsia="Arial" w:hAnsi="Arial"/>
                <w:color w:val="333333"/>
                <w:sz w:val="22"/>
                <w:szCs w:val="22"/>
              </w:rPr>
              <w:t xml:space="preserve">Blueprints exclusivos ganados en ranking</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3. Fase de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0F6E56"/>
                <w:sz w:val="22"/>
                <w:szCs w:val="22"/>
              </w:rPr>
              <w:t xml:space="preserve">Concepto central del viaje</w:t>
            </w:r>
          </w:p>
          <w:p>
            <w:pPr>
              <w:spacing w:before="80"/>
            </w:pPr>
            <w:r>
              <w:rPr>
                <w:rFonts w:ascii="Arial" w:cs="Arial" w:eastAsia="Arial" w:hAnsi="Arial"/>
                <w:color w:val="444444"/>
                <w:sz w:val="20"/>
                <w:szCs w:val="20"/>
              </w:rPr>
              <w:t xml:space="preserve">Inspirado en la secuencia de Cars (Pixar) donde el personaje viaja entre ciudades. Hay una fecha limite: la carrera. Tu decides el camino, y ese camino cambia todo lo que llega a la pista.</w:t>
            </w:r>
          </w:p>
        </w:tc>
      </w:tr>
    </w:tbl>
    <w:p>
      <w:pPr>
        <w:spacing w:after="0" w:before="120"/>
      </w:pPr>
      <w:r>
        <w:t xml:space="preserve"/>
      </w:r>
    </w:p>
    <w:p>
      <w:pPr>
        <w:spacing w:after="120" w:before="80"/>
      </w:pPr>
      <w:r>
        <w:rPr>
          <w:rFonts w:ascii="Arial" w:cs="Arial" w:eastAsia="Arial" w:hAnsi="Arial"/>
          <w:b w:val="false"/>
          <w:bCs w:val="false"/>
          <w:i w:val="false"/>
          <w:iCs w:val="false"/>
          <w:color w:val="333333"/>
          <w:sz w:val="22"/>
          <w:szCs w:val="22"/>
        </w:rPr>
        <w:t xml:space="preserve">El mapa es una red de nodos conectados en vista top-down. El jugador elige que ruta tomar sabiendo que cada nodo tiene consecuencias para el clima, las piezas disponibles y la preparacion del carro.</w:t>
      </w:r>
    </w:p>
    <w:p>
      <w:pPr>
        <w:spacing w:after="0" w:before="100"/>
      </w:pPr>
      <w:r>
        <w:t xml:space="preserve"/>
      </w:r>
    </w:p>
    <w:p>
      <w:pPr>
        <w:pStyle w:val="Heading2"/>
        <w:spacing w:after="140" w:before="320"/>
      </w:pPr>
      <w:r>
        <w:rPr>
          <w:rFonts w:ascii="Arial" w:cs="Arial" w:eastAsia="Arial" w:hAnsi="Arial"/>
          <w:b/>
          <w:bCs/>
          <w:color w:val="16213E"/>
          <w:sz w:val="28"/>
          <w:szCs w:val="28"/>
        </w:rPr>
        <w:t xml:space="preserve">3.1 Que ocurre en el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 de evento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Eventos aleatorios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Clima, desvios, encuentros con otros participantes, talleres abandonados, pueblos con artesanos especiales.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Mini-pruebas cronometradas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Segmentos cortos para testear una sola stat del carro. Ganas materiales o blueprints si superas el tiempo.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Descubrimiento de blueprints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Hallazgos en ruta que desbloquean nuevas piezas artesanales. Permanecen entre temporadas.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Rutas con personalidad climatica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Rutas costeras aumentan probabilidad de lluvia. Rutas de montana traen nieve. Desiertos traen polvo.</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3.2 La ruta como decision tactica de clima</w:t>
      </w:r>
    </w:p>
    <w:p>
      <w:pPr>
        <w:spacing w:after="120" w:before="80"/>
      </w:pPr>
      <w:r>
        <w:rPr>
          <w:rFonts w:ascii="Arial" w:cs="Arial" w:eastAsia="Arial" w:hAnsi="Arial"/>
          <w:b w:val="false"/>
          <w:bCs w:val="false"/>
          <w:i w:val="false"/>
          <w:iCs w:val="false"/>
          <w:color w:val="333333"/>
          <w:sz w:val="22"/>
          <w:szCs w:val="22"/>
        </w:rPr>
        <w:t xml:space="preserve">La eleccion de ruta es una decision implicita sobre el clima que enfrentaras en carrera. El juego no lo explica directamente al principio — es una capa de profundidad que el jugador descubre organicamente.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bCs/>
                <w:color w:val="185FA5"/>
                <w:sz w:val="22"/>
                <w:szCs w:val="22"/>
              </w:rPr>
              <w:t xml:space="preserve">Ruta costera (mas corta)</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Tiempo de viaje reducido</w:t>
            </w:r>
          </w:p>
          <w:p>
            <w:pPr>
              <w:pStyle w:val="ListParagraph"/>
              <w:numPr>
                <w:ilvl w:val="0"/>
                <w:numId w:val="2"/>
              </w:numPr>
              <w:spacing w:after="60" w:before="60"/>
            </w:pPr>
            <w:r>
              <w:rPr>
                <w:rFonts w:ascii="Arial" w:cs="Arial" w:eastAsia="Arial" w:hAnsi="Arial"/>
                <w:color w:val="333333"/>
                <w:sz w:val="22"/>
                <w:szCs w:val="22"/>
              </w:rPr>
              <w:t xml:space="preserve">Probabilidad de lluvia +30%</w:t>
            </w:r>
          </w:p>
          <w:p>
            <w:pPr>
              <w:pStyle w:val="ListParagraph"/>
              <w:numPr>
                <w:ilvl w:val="0"/>
                <w:numId w:val="2"/>
              </w:numPr>
              <w:spacing w:after="60" w:before="60"/>
            </w:pPr>
            <w:r>
              <w:rPr>
                <w:rFonts w:ascii="Arial" w:cs="Arial" w:eastAsia="Arial" w:hAnsi="Arial"/>
                <w:color w:val="333333"/>
                <w:sz w:val="22"/>
                <w:szCs w:val="22"/>
              </w:rPr>
              <w:t xml:space="preserve">Artesanos especializados en llantas de lluvia</w:t>
            </w:r>
          </w:p>
          <w:p>
            <w:pPr>
              <w:pStyle w:val="ListParagraph"/>
              <w:numPr>
                <w:ilvl w:val="0"/>
                <w:numId w:val="2"/>
              </w:numPr>
              <w:spacing w:after="60" w:before="60"/>
            </w:pPr>
            <w:r>
              <w:rPr>
                <w:rFonts w:ascii="Arial" w:cs="Arial" w:eastAsia="Arial" w:hAnsi="Arial"/>
                <w:color w:val="333333"/>
                <w:sz w:val="22"/>
                <w:szCs w:val="22"/>
              </w:rPr>
              <w:t xml:space="preserve">Menos tiempo para ajustes pre-carrera</w:t>
            </w:r>
          </w:p>
        </w:tc>
        <w:tc>
          <w:tcPr>
            <w:tcW w:type="dxa" w:w="468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54F0B"/>
                <w:sz w:val="22"/>
                <w:szCs w:val="22"/>
              </w:rPr>
              <w:t xml:space="preserve">Ruta interior (mas larga)</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Clima predecible, terreno seco</w:t>
            </w:r>
          </w:p>
          <w:p>
            <w:pPr>
              <w:pStyle w:val="ListParagraph"/>
              <w:numPr>
                <w:ilvl w:val="0"/>
                <w:numId w:val="2"/>
              </w:numPr>
              <w:spacing w:after="60" w:before="60"/>
            </w:pPr>
            <w:r>
              <w:rPr>
                <w:rFonts w:ascii="Arial" w:cs="Arial" w:eastAsia="Arial" w:hAnsi="Arial"/>
                <w:color w:val="333333"/>
                <w:sz w:val="22"/>
                <w:szCs w:val="22"/>
              </w:rPr>
              <w:t xml:space="preserve">Mayor probabilidad de hallar materiales raros</w:t>
            </w:r>
          </w:p>
          <w:p>
            <w:pPr>
              <w:pStyle w:val="ListParagraph"/>
              <w:numPr>
                <w:ilvl w:val="0"/>
                <w:numId w:val="2"/>
              </w:numPr>
              <w:spacing w:after="60" w:before="60"/>
            </w:pPr>
            <w:r>
              <w:rPr>
                <w:rFonts w:ascii="Arial" w:cs="Arial" w:eastAsia="Arial" w:hAnsi="Arial"/>
                <w:color w:val="333333"/>
                <w:sz w:val="22"/>
                <w:szCs w:val="22"/>
              </w:rPr>
              <w:t xml:space="preserve">Llegas con mas tiempo para ajustes</w:t>
            </w:r>
          </w:p>
          <w:p>
            <w:pPr>
              <w:pStyle w:val="ListParagraph"/>
              <w:numPr>
                <w:ilvl w:val="0"/>
                <w:numId w:val="2"/>
              </w:numPr>
              <w:spacing w:after="60" w:before="60"/>
            </w:pPr>
            <w:r>
              <w:rPr>
                <w:rFonts w:ascii="Arial" w:cs="Arial" w:eastAsia="Arial" w:hAnsi="Arial"/>
                <w:color w:val="333333"/>
                <w:sz w:val="22"/>
                <w:szCs w:val="22"/>
              </w:rPr>
              <w:t xml:space="preserve">Sin artesanos especializados en clima</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4. Sistema de Piezas —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r>
              <w:rPr>
                <w:rFonts w:ascii="Arial" w:cs="Arial" w:eastAsia="Arial" w:hAnsi="Arial"/>
                <w:b/>
                <w:bCs/>
                <w:color w:val="3C3489"/>
                <w:sz w:val="22"/>
                <w:szCs w:val="22"/>
              </w:rPr>
              <w:t xml:space="preserve">Filosofia del taller</w:t>
            </w:r>
          </w:p>
          <w:p>
            <w:pPr>
              <w:spacing w:before="80"/>
            </w:pPr>
            <w:r>
              <w:rPr>
                <w:rFonts w:ascii="Arial" w:cs="Arial" w:eastAsia="Arial" w:hAnsi="Arial"/>
                <w:color w:val="444444"/>
                <w:sz w:val="20"/>
                <w:szCs w:val="20"/>
              </w:rPr>
              <w:t xml:space="preserve">Nunca se compra en tienda. Todo se encuentra en ruta o se fabrica combinando materiales. Las piezas tienen rareza, sinergias y condiciones de desgaste. El taller es el corazon estrategico del juego.</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4.1 Categorias de piezas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Pieza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Stats principales</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Notas de diseno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Motor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Potencia, RPM max, consumo, calor generado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Determina velocidad punta y aceleracion. Calor generado interactua con el clima.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Suspension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Absorcion, altura de carroceria, comportamiento en curva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 en nieve: sin suspension alta el chasis raspa la nieve acumulada.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Llantas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Compuesto, perfil, desgaste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 pieza de mayor impacto en clima. Slick/lluvia/nieve/intermedia. Decision clave antes de cada carrera.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Transmision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Relacion de marchas, tipo de caja, traccion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Afecta eficiencia y control. Sinergias con el motor.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Aerodinamica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Downforce, coeficiente de arrastre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Alta en lluvia/nieve = estabilidad. Alta en seco = menor velocidad punta.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Refrigeracion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Capacidad termica, tipo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Motor sobreenfria en frio, recalienta en calor. Algunas piezas artesanales se adaptan solas.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Filtro de motor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Capacidad de filtracion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'Pieza trampa': invisible hasta llegar a region con polvo o arena. Ensenanza organica.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Electrónica / Blindaje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 de traccion, sensores, proteccion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Protege en tormentas y nieve. Nivel cyberpunk del build. Solo importa en temporadas avanzadas.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Calefaccion de frenos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Prevencion de congelamiento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Pieza artesanal avanzada. Solo se encuentra en rutas de montana. Critica en nieve compacta (vuelta 13+).</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4.2 Rareza de piezas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Rareza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Como se obtiene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Caracteristicas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Comun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Frecuente en eventos de viaje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Stats base. Sin sinergias especiales. Punto de partida del taller.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Poco comun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Mini-pruebas y artesanos de ruta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 sinergia con otra categoria de pieza. Variaciones de stats notables.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Rara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Blueprints en regiones especificas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 sinergias. Stats superiores en condiciones especificas. Fabricacion requiere materiales.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Epica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Blueprints ocultos, ranking top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Tres o mas sinergias. Pueden cambiar el comportamiento del carro fundamentalmente.</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4.3 Arquetipos de build</w:t>
      </w:r>
    </w:p>
    <w:p>
      <w:pPr>
        <w:spacing w:after="120" w:before="80"/>
      </w:pPr>
      <w:r>
        <w:rPr>
          <w:rFonts w:ascii="Arial" w:cs="Arial" w:eastAsia="Arial" w:hAnsi="Arial"/>
          <w:b w:val="false"/>
          <w:bCs w:val="false"/>
          <w:i w:val="false"/>
          <w:iCs w:val="false"/>
          <w:color w:val="333333"/>
          <w:sz w:val="22"/>
          <w:szCs w:val="22"/>
        </w:rPr>
        <w:t xml:space="preserve">La silueta del carro comunica su estilo de manejo sin necesidad de texto. Inspiracion visual: vehiculos de Cyberpunk 2077 con mecanica analoga de los anos 60-70. Sin marcas reales.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Arquetipo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Identidad visual</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Perfil de stats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Muscle tuneado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Motor expuesto, suspension levantada, slicks traseros. Carroceria robusta con modificaciones visibles.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Alta potencia, aceleracion fuerte, aerodinamica minima, vulnerable al clima.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Aero-racer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Carroceria baja, alerones artesanales, electrónica visible en cabina. Perfil aerodinamico agresivo.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Alta velocidad en curva, fragil en resistencia, excelente en seco.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Endurance rig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Chasis reforzado, tanque grande, llantas de perfil alto. Apariencia solida y funcional.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Alta durabilidad, gestion eficiente de combustible, velocidad punta baja.</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5. Sistema Climatico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0F6E56"/>
                <w:sz w:val="22"/>
                <w:szCs w:val="22"/>
              </w:rPr>
              <w:t xml:space="preserve">Principio de diseno</w:t>
            </w:r>
          </w:p>
          <w:p>
            <w:pPr>
              <w:spacing w:before="80"/>
            </w:pPr>
            <w:r>
              <w:rPr>
                <w:rFonts w:ascii="Arial" w:cs="Arial" w:eastAsia="Arial" w:hAnsi="Arial"/>
                <w:color w:val="444444"/>
                <w:sz w:val="20"/>
                <w:szCs w:val="20"/>
              </w:rPr>
              <w:t xml:space="preserve">El pronostico es imperfecto — sabes aproximado pero puede cambiar. La ruta que tomaste en el viaje sesa las probabilidades climaticas. En carrera, el clima puede evolucionar y forzar decisiones de pit stop.</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5.1 Los 6 estados climaticos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Piezas clave afectadas</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Efecto en carrera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Despejado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Llantas slick, motor al limite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Condicion de referencia. Stats base sin modificadores negativos.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Nublado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Refrigeracion, llantas slick frio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Temperatura baja. Motor sobreenfria (-10% potencia). Llantas tardan en calentar.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Lluvia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Llantas lluvia, aerodinamica baja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Agarre reducido drasticamente. Llantas slick en lluvia = caos. Requiere aerodinamica alta.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Nieve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Llantas nieve, suspension alta, calef. frenos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Acumulacion progresiva vuelta a vuelta. La pista cambia. Hielo en vueltas tardias.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Tormenta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Blindaje electronico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Visibilidad reducida, electronica en riesgo. Solo aparece en temporadas T5+.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Polvo / Arena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Filtro de motor, suspension 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Filtros se obstruyen. Motor degrada en 3-4 vueltas sin proteccion. Regional.</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5.2 Mecanica de nieve — acumulacion progresiva</w:t>
      </w:r>
    </w:p>
    <w:p>
      <w:pPr>
        <w:spacing w:after="120" w:before="80"/>
      </w:pPr>
      <w:r>
        <w:rPr>
          <w:rFonts w:ascii="Arial" w:cs="Arial" w:eastAsia="Arial" w:hAnsi="Arial"/>
          <w:b w:val="false"/>
          <w:bCs w:val="false"/>
          <w:i w:val="false"/>
          <w:iCs w:val="false"/>
          <w:color w:val="333333"/>
          <w:sz w:val="22"/>
          <w:szCs w:val="22"/>
        </w:rPr>
        <w:t xml:space="preserve">La nieve no es lluvia mas fria. Es una pista que cambia sola vuelta a vuelta, creando diferentes condiciones optimas en distintos momentos de la carrera.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bCs/>
                <w:color w:val="185FA5"/>
                <w:sz w:val="18"/>
                <w:szCs w:val="18"/>
              </w:rPr>
              <w:t xml:space="preserve">Vueltas 1-5</w:t>
            </w:r>
          </w:p>
          <w:p>
            <w:r>
              <w:rPr>
                <w:rFonts w:ascii="Arial" w:cs="Arial" w:eastAsia="Arial" w:hAnsi="Arial"/>
                <w:b/>
                <w:bCs/>
                <w:color w:val="1A1A2E"/>
                <w:sz w:val="20"/>
                <w:szCs w:val="20"/>
              </w:rPr>
              <w:t xml:space="preserve">Nieve fresca</w:t>
            </w:r>
          </w:p>
          <w:p>
            <w:pPr>
              <w:spacing w:before="60"/>
            </w:pPr>
            <w:r>
              <w:rPr>
                <w:rFonts w:ascii="Arial" w:cs="Arial" w:eastAsia="Arial" w:hAnsi="Arial"/>
                <w:color w:val="444444"/>
                <w:sz w:val="18"/>
                <w:szCs w:val="18"/>
              </w:rPr>
              <w:t xml:space="preserve">Agarre caotico e impredecible. Mayor riesgo de spin. Llantas sin temperatura.</w:t>
            </w:r>
          </w:p>
        </w:tc>
        <w:tc>
          <w:tcPr>
            <w:tcW w:type="dxa" w:w="2340"/>
            <w:tcBorders>
              <w:top w:val="single" w:color="CCCCCC" w:sz="1"/>
              <w:left w:val="single" w:color="CCCCCC" w:sz="1"/>
              <w:bottom w:val="single" w:color="CCCCCC" w:sz="1"/>
              <w:right w:val="single" w:color="CCCCCC" w:sz="1"/>
            </w:tcBorders>
            <w:shd w:fill="BBDEFB" w:val="clear"/>
            <w:tcMar>
              <w:top w:type="dxa" w:w="100"/>
              <w:left w:type="dxa" w:w="140"/>
              <w:bottom w:type="dxa" w:w="100"/>
              <w:right w:type="dxa" w:w="140"/>
            </w:tcMar>
          </w:tcPr>
          <w:p>
            <w:r>
              <w:rPr>
                <w:rFonts w:ascii="Arial" w:cs="Arial" w:eastAsia="Arial" w:hAnsi="Arial"/>
                <w:b/>
                <w:bCs/>
                <w:color w:val="185FA5"/>
                <w:sz w:val="18"/>
                <w:szCs w:val="18"/>
              </w:rPr>
              <w:t xml:space="preserve">Vueltas 6-12</w:t>
            </w:r>
          </w:p>
          <w:p>
            <w:r>
              <w:rPr>
                <w:rFonts w:ascii="Arial" w:cs="Arial" w:eastAsia="Arial" w:hAnsi="Arial"/>
                <w:b/>
                <w:bCs/>
                <w:color w:val="1A1A2E"/>
                <w:sz w:val="20"/>
                <w:szCs w:val="20"/>
              </w:rPr>
              <w:t xml:space="preserve">Acumulacion media</w:t>
            </w:r>
          </w:p>
          <w:p>
            <w:pPr>
              <w:spacing w:before="60"/>
            </w:pPr>
            <w:r>
              <w:rPr>
                <w:rFonts w:ascii="Arial" w:cs="Arial" w:eastAsia="Arial" w:hAnsi="Arial"/>
                <w:color w:val="444444"/>
                <w:sz w:val="18"/>
                <w:szCs w:val="18"/>
              </w:rPr>
              <w:t xml:space="preserve">Nieve compactada. Agarre bajo pero estable. Ventana para atacar posiciones.</w:t>
            </w:r>
          </w:p>
        </w:tc>
        <w:tc>
          <w:tcPr>
            <w:tcW w:type="dxa" w:w="2340"/>
            <w:tcBorders>
              <w:top w:val="single" w:color="CCCCCC" w:sz="1"/>
              <w:left w:val="single" w:color="CCCCCC" w:sz="1"/>
              <w:bottom w:val="single" w:color="CCCCCC" w:sz="1"/>
              <w:right w:val="single" w:color="CCCCCC" w:sz="1"/>
            </w:tcBorders>
            <w:shd w:fill="90CAF9" w:val="clear"/>
            <w:tcMar>
              <w:top w:type="dxa" w:w="100"/>
              <w:left w:type="dxa" w:w="140"/>
              <w:bottom w:type="dxa" w:w="100"/>
              <w:right w:type="dxa" w:w="140"/>
            </w:tcMar>
          </w:tcPr>
          <w:p>
            <w:r>
              <w:rPr>
                <w:rFonts w:ascii="Arial" w:cs="Arial" w:eastAsia="Arial" w:hAnsi="Arial"/>
                <w:b/>
                <w:bCs/>
                <w:color w:val="185FA5"/>
                <w:sz w:val="18"/>
                <w:szCs w:val="18"/>
              </w:rPr>
              <w:t xml:space="preserve">Vueltas 13-20</w:t>
            </w:r>
          </w:p>
          <w:p>
            <w:r>
              <w:rPr>
                <w:rFonts w:ascii="Arial" w:cs="Arial" w:eastAsia="Arial" w:hAnsi="Arial"/>
                <w:b/>
                <w:bCs/>
                <w:color w:val="1A1A2E"/>
                <w:sz w:val="20"/>
                <w:szCs w:val="20"/>
              </w:rPr>
              <w:t xml:space="preserve">Nieve compacta</w:t>
            </w:r>
          </w:p>
          <w:p>
            <w:pPr>
              <w:spacing w:before="60"/>
            </w:pPr>
            <w:r>
              <w:rPr>
                <w:rFonts w:ascii="Arial" w:cs="Arial" w:eastAsia="Arial" w:hAnsi="Arial"/>
                <w:color w:val="444444"/>
                <w:sz w:val="18"/>
                <w:szCs w:val="18"/>
              </w:rPr>
              <w:t xml:space="preserve">Casi hielo. Agarre muy bajo pero uniforme. Desgaste acelerado de llantas.</w:t>
            </w:r>
          </w:p>
        </w:tc>
        <w:tc>
          <w:tcPr>
            <w:tcW w:type="dxa" w:w="2340"/>
            <w:tcBorders>
              <w:top w:val="single" w:color="CCCCCC" w:sz="1"/>
              <w:left w:val="single" w:color="CCCCCC" w:sz="1"/>
              <w:bottom w:val="single" w:color="CCCCCC" w:sz="1"/>
              <w:right w:val="single" w:color="CCCCCC" w:sz="1"/>
            </w:tcBorders>
            <w:shd w:fill="64B5F6" w:val="clear"/>
            <w:tcMar>
              <w:top w:type="dxa" w:w="100"/>
              <w:left w:type="dxa" w:w="140"/>
              <w:bottom w:type="dxa" w:w="100"/>
              <w:right w:type="dxa" w:w="140"/>
            </w:tcMar>
          </w:tcPr>
          <w:p>
            <w:r>
              <w:rPr>
                <w:rFonts w:ascii="Arial" w:cs="Arial" w:eastAsia="Arial" w:hAnsi="Arial"/>
                <w:b/>
                <w:bCs/>
                <w:color w:val="185FA5"/>
                <w:sz w:val="18"/>
                <w:szCs w:val="18"/>
              </w:rPr>
              <w:t xml:space="preserve">Vueltas 21+</w:t>
            </w:r>
          </w:p>
          <w:p>
            <w:r>
              <w:rPr>
                <w:rFonts w:ascii="Arial" w:cs="Arial" w:eastAsia="Arial" w:hAnsi="Arial"/>
                <w:b/>
                <w:bCs/>
                <w:color w:val="1A1A2E"/>
                <w:sz w:val="20"/>
                <w:szCs w:val="20"/>
              </w:rPr>
              <w:t xml:space="preserve">Hielo / nieve sucia</w:t>
            </w:r>
          </w:p>
          <w:p>
            <w:pPr>
              <w:spacing w:before="60"/>
            </w:pPr>
            <w:r>
              <w:rPr>
                <w:rFonts w:ascii="Arial" w:cs="Arial" w:eastAsia="Arial" w:hAnsi="Arial"/>
                <w:color w:val="444444"/>
                <w:sz w:val="18"/>
                <w:szCs w:val="18"/>
              </w:rPr>
              <w:t xml:space="preserve">Posible deshielo si para la nevada. Condicion mixta: la intermedia se vuelve optima.</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5.3 Severidad progresiva por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0F6E56"/>
                <w:sz w:val="20"/>
                <w:szCs w:val="20"/>
              </w:rPr>
              <w:t xml:space="preserve">T1-2: Suave</w:t>
            </w:r>
          </w:p>
          <w:p>
            <w:pPr>
              <w:spacing w:before="60"/>
            </w:pPr>
            <w:r>
              <w:rPr>
                <w:rFonts w:ascii="Arial" w:cs="Arial" w:eastAsia="Arial" w:hAnsi="Arial"/>
                <w:color w:val="444444"/>
                <w:sz w:val="18"/>
                <w:szCs w:val="18"/>
              </w:rPr>
              <w:t xml:space="preserve">Pronostico 80% preciso. Impacto +-10% en stats. Sin destruccion de piezas.</w:t>
            </w:r>
          </w:p>
        </w:tc>
        <w:tc>
          <w:tcPr>
            <w:tcW w:type="dxa" w:w="234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54F0B"/>
                <w:sz w:val="20"/>
                <w:szCs w:val="20"/>
              </w:rPr>
              <w:t xml:space="preserve">T3-4: Moderado</w:t>
            </w:r>
          </w:p>
          <w:p>
            <w:pPr>
              <w:spacing w:before="60"/>
            </w:pPr>
            <w:r>
              <w:rPr>
                <w:rFonts w:ascii="Arial" w:cs="Arial" w:eastAsia="Arial" w:hAnsi="Arial"/>
                <w:color w:val="444444"/>
                <w:sz w:val="18"/>
                <w:szCs w:val="18"/>
              </w:rPr>
              <w:t xml:space="preserve">Precision baja a 60%. Stats +-25%. Desgaste 2x en mal clima.</w:t>
            </w:r>
          </w:p>
        </w:tc>
        <w:tc>
          <w:tcPr>
            <w:tcW w:type="dxa" w:w="2340"/>
            <w:tcBorders>
              <w:top w:val="single" w:color="CCCCCC" w:sz="1"/>
              <w:left w:val="single" w:color="CCCCCC" w:sz="1"/>
              <w:bottom w:val="single" w:color="CCCCCC" w:sz="1"/>
              <w:right w:val="single" w:color="CCCCCC" w:sz="1"/>
            </w:tcBorders>
            <w:shd w:fill="FFECE7" w:val="clear"/>
            <w:tcMar>
              <w:top w:type="dxa" w:w="100"/>
              <w:left w:type="dxa" w:w="140"/>
              <w:bottom w:type="dxa" w:w="100"/>
              <w:right w:type="dxa" w:w="140"/>
            </w:tcMar>
          </w:tcPr>
          <w:p>
            <w:r>
              <w:rPr>
                <w:rFonts w:ascii="Arial" w:cs="Arial" w:eastAsia="Arial" w:hAnsi="Arial"/>
                <w:b/>
                <w:bCs/>
                <w:color w:val="993C1D"/>
                <w:sz w:val="20"/>
                <w:szCs w:val="20"/>
              </w:rPr>
              <w:t xml:space="preserve">T5-6: Severo</w:t>
            </w:r>
          </w:p>
          <w:p>
            <w:pPr>
              <w:spacing w:before="60"/>
            </w:pPr>
            <w:r>
              <w:rPr>
                <w:rFonts w:ascii="Arial" w:cs="Arial" w:eastAsia="Arial" w:hAnsi="Arial"/>
                <w:color w:val="444444"/>
                <w:sz w:val="18"/>
                <w:szCs w:val="18"/>
              </w:rPr>
              <w:t xml:space="preserve">Puede cambiar en carrera sin aviso. Stats +-40%. Piezas pueden romperse.</w:t>
            </w:r>
          </w:p>
        </w:tc>
        <w:tc>
          <w:tcPr>
            <w:tcW w:type="dxa" w:w="2340"/>
            <w:tcBorders>
              <w:top w:val="single" w:color="CCCCCC" w:sz="1"/>
              <w:left w:val="single" w:color="CCCCCC" w:sz="1"/>
              <w:bottom w:val="single" w:color="CCCCCC" w:sz="1"/>
              <w:right w:val="single" w:color="CCCCCC" w:sz="1"/>
            </w:tcBorders>
            <w:shd w:fill="FFCDD2" w:val="clear"/>
            <w:tcMar>
              <w:top w:type="dxa" w:w="100"/>
              <w:left w:type="dxa" w:w="140"/>
              <w:bottom w:type="dxa" w:w="100"/>
              <w:right w:type="dxa" w:w="140"/>
            </w:tcMar>
          </w:tcPr>
          <w:p>
            <w:r>
              <w:rPr>
                <w:rFonts w:ascii="Arial" w:cs="Arial" w:eastAsia="Arial" w:hAnsi="Arial"/>
                <w:b/>
                <w:bCs/>
                <w:color w:val="A32D2D"/>
                <w:sz w:val="20"/>
                <w:szCs w:val="20"/>
              </w:rPr>
              <w:t xml:space="preserve">T7+: Letal</w:t>
            </w:r>
          </w:p>
          <w:p>
            <w:pPr>
              <w:spacing w:before="60"/>
            </w:pPr>
            <w:r>
              <w:rPr>
                <w:rFonts w:ascii="Arial" w:cs="Arial" w:eastAsia="Arial" w:hAnsi="Arial"/>
                <w:color w:val="444444"/>
                <w:sz w:val="18"/>
                <w:szCs w:val="18"/>
              </w:rPr>
              <w:t xml:space="preserve">Pronostico con +-35% error. Tormentas pueden forzar abandono. Destruccion posible.</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5.4 Decisiones de pit stop por cambio climatico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Opcion A: Pit preventivo</w:t>
            </w:r>
          </w:p>
        </w:tc>
        <w:tc>
          <w:tcPr>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Opcion B: Aguantar</w:t>
            </w:r>
          </w:p>
        </w:tc>
        <w:tc>
          <w:tcPr>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Opcion C: Pit reactivo</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Cambias llantas antes del cambio climatico. Pierdes 2-3 posiciones. Ganas estabilidad y certeza.</w:t>
            </w:r>
          </w:p>
        </w:tc>
        <w:tc>
          <w:tcPr>
            <w:tcW w:type="dxa" w:w="31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Sigues con las llantas actuales. Si el cambio es leve, ganaste. Si es fuerte, desgaste 3x y posible spin.</w:t>
            </w:r>
          </w:p>
        </w:tc>
        <w:tc>
          <w:tcPr>
            <w:tcW w:type="dxa" w:w="3120"/>
            <w:tcBorders>
              <w:top w:val="single" w:color="CCCCCC" w:sz="1"/>
              <w:left w:val="single" w:color="CCCCCC" w:sz="1"/>
              <w:bottom w:val="single" w:color="CCCCCC" w:sz="1"/>
              <w:right w:val="single" w:color="CCCCCC" w:sz="1"/>
            </w:tcBorders>
            <w:shd w:fill="FFECE7" w:val="clear"/>
            <w:tcMar>
              <w:top w:type="dxa" w:w="100"/>
              <w:left w:type="dxa" w:w="140"/>
              <w:bottom w:type="dxa" w:w="100"/>
              <w:right w:type="dxa" w:w="140"/>
            </w:tcMar>
          </w:tcPr>
          <w:p>
            <w:r>
              <w:rPr>
                <w:rFonts w:ascii="Arial" w:cs="Arial" w:eastAsia="Arial" w:hAnsi="Arial"/>
                <w:color w:val="333333"/>
                <w:sz w:val="20"/>
                <w:szCs w:val="20"/>
              </w:rPr>
              <w:t xml:space="preserve">Esperas a que ocurra el cambio para confirmarlo. Reaccionas tarde pero con informacion real. Pierdes 4-5 posiciones.</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6. Sistema de Rivales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r>
              <w:rPr>
                <w:rFonts w:ascii="Arial" w:cs="Arial" w:eastAsia="Arial" w:hAnsi="Arial"/>
                <w:b/>
                <w:bCs/>
                <w:color w:val="3C3489"/>
                <w:sz w:val="22"/>
                <w:szCs w:val="22"/>
              </w:rPr>
              <w:t xml:space="preserve">Principio de diseno</w:t>
            </w:r>
          </w:p>
          <w:p>
            <w:pPr>
              <w:spacing w:before="80"/>
            </w:pPr>
            <w:r>
              <w:rPr>
                <w:rFonts w:ascii="Arial" w:cs="Arial" w:eastAsia="Arial" w:hAnsi="Arial"/>
                <w:color w:val="444444"/>
                <w:sz w:val="20"/>
                <w:szCs w:val="20"/>
              </w:rPr>
              <w:t xml:space="preserve">Los rivales son espejos tacticos, no personajes. Cada rival es una hipotesis sobre el meta de esa temporada. Leerlos en la parrilla y deducir sus piezas ocultas es una habilidad que el jugador desarrolla gradualmente.</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6.1 Los 5 arquetipos de 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Arquetipo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Estilo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Fortaleza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Debilidad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El Velocista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Motor V8, slick, aerodinamica minima. Domina en seco.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Velocidad punta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Lluvia / nieve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El Resistente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Chasis reforzado, gestion de combustible. Termina siempre.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Durabilidad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Velocidad punta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El Climatero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Llantas mixtas, electronica avanzada. La bestia del pronostico imperfecto.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Clima adverso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Condicion seca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El Tecnico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equilibrado con sinergias ocultas. Sin punto debil obvio.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Consistencia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Dificil de contrarear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El Experimental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Piezas inusuales de alto riesgo. Puede ganar o abandonar en vuelta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Sorpresa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Impredecible para el y para ti</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6.2 Informacion parcial en parrilla</w:t>
      </w:r>
    </w:p>
    <w:p>
      <w:pPr>
        <w:spacing w:after="120" w:before="80"/>
      </w:pPr>
      <w:r>
        <w:rPr>
          <w:rFonts w:ascii="Arial" w:cs="Arial" w:eastAsia="Arial" w:hAnsi="Arial"/>
          <w:b w:val="false"/>
          <w:bCs w:val="false"/>
          <w:i w:val="false"/>
          <w:iCs w:val="false"/>
          <w:color w:val="333333"/>
          <w:sz w:val="22"/>
          <w:szCs w:val="22"/>
        </w:rPr>
        <w:t xml:space="preserve">Antes de la carrera ves la parrilla con informacion parcial de cada rival. La cantidad de piezas visibles disminuye con las temporadas: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Temporadas 1-2</w:t>
            </w:r>
          </w:p>
        </w:tc>
        <w:tc>
          <w:tcPr>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Temporadas 3-4</w:t>
            </w:r>
          </w:p>
        </w:tc>
        <w:tc>
          <w:tcPr>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Temporadas 5+</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3-4 piezas visibles por rival. El jugador aprende que piezas importan para cada arquetipo.</w:t>
            </w:r>
          </w:p>
        </w:tc>
        <w:tc>
          <w:tcPr>
            <w:tcW w:type="dxa" w:w="31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2-3 piezas visibles. Identificar el arquetipo ya requiere experiencia acumulada.</w:t>
            </w:r>
          </w:p>
        </w:tc>
        <w:tc>
          <w:tcPr>
            <w:tcW w:type="dxa" w:w="3120"/>
            <w:tcBorders>
              <w:top w:val="single" w:color="CCCCCC" w:sz="1"/>
              <w:left w:val="single" w:color="CCCCCC" w:sz="1"/>
              <w:bottom w:val="single" w:color="CCCCCC" w:sz="1"/>
              <w:right w:val="single" w:color="CCCCCC" w:sz="1"/>
            </w:tcBorders>
            <w:shd w:fill="FFECE7" w:val="clear"/>
            <w:tcMar>
              <w:top w:type="dxa" w:w="100"/>
              <w:left w:type="dxa" w:w="140"/>
              <w:bottom w:type="dxa" w:w="100"/>
              <w:right w:type="dxa" w:w="140"/>
            </w:tcMar>
          </w:tcPr>
          <w:p>
            <w:r>
              <w:rPr>
                <w:rFonts w:ascii="Arial" w:cs="Arial" w:eastAsia="Arial" w:hAnsi="Arial"/>
                <w:color w:val="333333"/>
                <w:sz w:val="20"/>
                <w:szCs w:val="20"/>
              </w:rPr>
              <w:t xml:space="preserve">Solo 1-2 piezas visibles. El campo es mas competitivo. Leer rivales requiere expertise.</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6.3 Aprendizaje entre temporadas</w:t>
      </w:r>
    </w:p>
    <w:p>
      <w:pPr>
        <w:spacing w:after="120" w:before="80"/>
      </w:pPr>
      <w:r>
        <w:rPr>
          <w:rFonts w:ascii="Arial" w:cs="Arial" w:eastAsia="Arial" w:hAnsi="Arial"/>
          <w:b w:val="false"/>
          <w:bCs w:val="false"/>
          <w:i w:val="false"/>
          <w:iCs w:val="false"/>
          <w:color w:val="333333"/>
          <w:sz w:val="22"/>
          <w:szCs w:val="22"/>
        </w:rPr>
        <w:t xml:space="preserve">El sistema registra cuantas veces cada arquetipo fue derrotado. Los arquetipos escalados reciben mejores piezas, pit stops mas inteligentes y menos piezas visibles en parrilla.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Nivel 1: Novato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Nivel 2-3: Competitivo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Nivel 4+: Elite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Mecanica clave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Piezas comunes. Pit stops predecibles. 3-4 piezas visibles.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Piezas raras ocasionales. Reacciona al clima. 2 piezas visibles.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Piezas epicas, sinergias complejas. Solo 1 pieza visible. Pit stops perfectos.</w:t>
            </w:r>
          </w:p>
        </w:tc>
        <w:tc>
          <w:tcPr>
            <w:tcW w:type="dxa" w:w="234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rFonts w:ascii="Arial" w:cs="Arial" w:eastAsia="Arial" w:hAnsi="Arial"/>
                <w:color w:val="3C3489"/>
                <w:sz w:val="18"/>
                <w:szCs w:val="18"/>
              </w:rPr>
              <w:t xml:space="preserve">Si el jugador diversifica su estilo, no todos los arquetipos escalan al mismo tiempo.</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7. Multijugador Asincrono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r>
              <w:rPr>
                <w:rFonts w:ascii="Arial" w:cs="Arial" w:eastAsia="Arial" w:hAnsi="Arial"/>
                <w:b/>
                <w:bCs/>
                <w:color w:val="3C3489"/>
                <w:sz w:val="22"/>
                <w:szCs w:val="22"/>
              </w:rPr>
              <w:t xml:space="preserve">Principio de diseno</w:t>
            </w:r>
          </w:p>
          <w:p>
            <w:pPr>
              <w:spacing w:before="80"/>
            </w:pPr>
            <w:r>
              <w:rPr>
                <w:rFonts w:ascii="Arial" w:cs="Arial" w:eastAsia="Arial" w:hAnsi="Arial"/>
                <w:color w:val="444444"/>
                <w:sz w:val="20"/>
                <w:szCs w:val="20"/>
              </w:rPr>
              <w:t xml:space="preserve">Competir sin esperar. No hay sesiones en tiempo real ni matchmaking. Tu build queda grabado y disponible como rival para otros jugadores. La inteligencia tactica compite — no el tiempo de reaccion.</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7.1 Flujo del sistema asincrono</w:t>
      </w:r>
    </w:p>
    <w:p>
      <w:pPr>
        <w:spacing w:after="120" w:before="80"/>
      </w:pPr>
      <w:r>
        <w:rPr>
          <w:rFonts w:ascii="Arial" w:cs="Arial" w:eastAsia="Arial" w:hAnsi="Arial"/>
          <w:b w:val="false"/>
          <w:bCs w:val="false"/>
          <w:i w:val="false"/>
          <w:iCs w:val="false"/>
          <w:color w:val="333333"/>
          <w:sz w:val="22"/>
          <w:szCs w:val="22"/>
        </w:rPr>
        <w:t xml:space="preserve">Cuando terminas una carrera, tu build se graba en el servidor de la temporada y entra al pool de rivales disponibles. Cuando otro jugador se enfrenta a tu build, este se resimula con el clima y rivales de su carrera — no de la tuya.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0F6E56"/>
                <w:sz w:val="22"/>
                <w:szCs w:val="22"/>
              </w:rPr>
              <w:t xml:space="preserve">La resimulacion como mecanica central</w:t>
            </w:r>
          </w:p>
          <w:p>
            <w:pPr>
              <w:spacing w:before="80"/>
            </w:pPr>
            <w:r>
              <w:rPr>
                <w:rFonts w:ascii="Arial" w:cs="Arial" w:eastAsia="Arial" w:hAnsi="Arial"/>
                <w:color w:val="444444"/>
                <w:sz w:val="20"/>
                <w:szCs w:val="20"/>
              </w:rPr>
              <w:t xml:space="preserve">Tu build no corre en las condiciones donde gano — corre en las condiciones del rival que te enfrenta. Un build disenado para pista seca puede colapsar si en su carrera llueve. Esto evita que haya un unico build optimo que domine el meta.</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7.2 Sistema de puntos por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3C3489"/>
                <w:sz w:val="22"/>
                <w:szCs w:val="22"/>
              </w:rPr>
              <w:t xml:space="preserve">Puntos por posicion</w:t>
            </w:r>
          </w:p>
          <w:p>
            <w:pPr>
              <w:spacing w:after="0" w:before="80"/>
            </w:pPr>
            <w:r>
              <w:t xml:space="preserve"/>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1er lugar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2do lugar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 pts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3er lugar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4-6 lugar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10-6 pts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7-10 lugar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5-1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Abandono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pts</w:t>
                  </w:r>
                </w:p>
              </w:tc>
            </w:tr>
          </w:tbl>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0F6E56"/>
                <w:sz w:val="22"/>
                <w:szCs w:val="22"/>
              </w:rPr>
              <w:t xml:space="preserve">Bonificaciones</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Vuelta rapida: +1 pt</w:t>
            </w:r>
          </w:p>
          <w:p>
            <w:pPr>
              <w:pStyle w:val="ListParagraph"/>
              <w:numPr>
                <w:ilvl w:val="0"/>
                <w:numId w:val="2"/>
              </w:numPr>
              <w:spacing w:after="60" w:before="60"/>
            </w:pPr>
            <w:r>
              <w:rPr>
                <w:rFonts w:ascii="Arial" w:cs="Arial" w:eastAsia="Arial" w:hAnsi="Arial"/>
                <w:color w:val="333333"/>
                <w:sz w:val="22"/>
                <w:szCs w:val="22"/>
              </w:rPr>
              <w:t xml:space="preserve">Sin pit stops: +2 pts</w:t>
            </w:r>
          </w:p>
          <w:p>
            <w:pPr>
              <w:pStyle w:val="ListParagraph"/>
              <w:numPr>
                <w:ilvl w:val="0"/>
                <w:numId w:val="2"/>
              </w:numPr>
              <w:spacing w:after="60" w:before="60"/>
            </w:pPr>
            <w:r>
              <w:rPr>
                <w:rFonts w:ascii="Arial" w:cs="Arial" w:eastAsia="Arial" w:hAnsi="Arial"/>
                <w:color w:val="333333"/>
                <w:sz w:val="22"/>
                <w:szCs w:val="22"/>
              </w:rPr>
              <w:t xml:space="preserve">Clima extremo superado: +3 pts</w:t>
            </w:r>
          </w:p>
          <w:p>
            <w:pPr>
              <w:pStyle w:val="ListParagraph"/>
              <w:numPr>
                <w:ilvl w:val="0"/>
                <w:numId w:val="2"/>
              </w:numPr>
              <w:spacing w:after="60" w:before="60"/>
            </w:pPr>
            <w:r>
              <w:rPr>
                <w:rFonts w:ascii="Arial" w:cs="Arial" w:eastAsia="Arial" w:hAnsi="Arial"/>
                <w:color w:val="333333"/>
                <w:sz w:val="22"/>
                <w:szCs w:val="22"/>
              </w:rPr>
              <w:t xml:space="preserve">Derrotar jugador top 10: +2 pts</w:t>
            </w:r>
          </w:p>
          <w:p>
            <w:pPr>
              <w:pStyle w:val="ListParagraph"/>
              <w:numPr>
                <w:ilvl w:val="0"/>
                <w:numId w:val="2"/>
              </w:numPr>
              <w:spacing w:after="60" w:before="60"/>
            </w:pPr>
            <w:r>
              <w:rPr>
                <w:rFonts w:ascii="Arial" w:cs="Arial" w:eastAsia="Arial" w:hAnsi="Arial"/>
                <w:color w:val="333333"/>
                <w:sz w:val="22"/>
                <w:szCs w:val="22"/>
              </w:rPr>
              <w:t xml:space="preserve">Build 100% artesanal: +2 pts</w:t>
            </w:r>
          </w:p>
          <w:p>
            <w:pPr>
              <w:pStyle w:val="ListParagraph"/>
              <w:numPr>
                <w:ilvl w:val="0"/>
                <w:numId w:val="2"/>
              </w:numPr>
              <w:spacing w:after="60" w:before="60"/>
            </w:pPr>
            <w:r>
              <w:rPr>
                <w:rFonts w:ascii="Arial" w:cs="Arial" w:eastAsia="Arial" w:hAnsi="Arial"/>
                <w:color w:val="333333"/>
                <w:sz w:val="22"/>
                <w:szCs w:val="22"/>
              </w:rPr>
              <w:t xml:space="preserve">Temporada completa: +10 pts</w:t>
            </w:r>
          </w:p>
          <w:p>
            <w:pPr>
              <w:spacing w:after="0" w:before="80"/>
            </w:pPr>
            <w:r>
              <w:t xml:space="preserve"/>
            </w:r>
          </w:p>
          <w:p>
            <w:pPr>
              <w:spacing w:after="120" w:before="80"/>
            </w:pPr>
            <w:r>
              <w:rPr>
                <w:rFonts w:ascii="Arial" w:cs="Arial" w:eastAsia="Arial" w:hAnsi="Arial"/>
                <w:b/>
                <w:bCs/>
                <w:i w:val="false"/>
                <w:iCs w:val="false"/>
                <w:color w:val="993C1D"/>
                <w:sz w:val="22"/>
                <w:szCs w:val="22"/>
              </w:rPr>
              <w:t xml:space="preserve">La carrera final de cada temporada otorga puntos dobles.</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7.3 Recompensas de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Posicion</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Recompensa permanente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Top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 epico exclusivo de esa temporada. Pieza con sinergias unicas no fabricable de otro modo.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Top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 raro adicional + acceso prioritario a artesano especial en siguiente temporada.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Top 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Materiales poco comunes extra para el inicio de la siguiente temporada.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Participacion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 comun garantizado si se completan al menos 4 de las carreras de la temporada.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854F0B"/>
                <w:sz w:val="22"/>
                <w:szCs w:val="22"/>
              </w:rPr>
              <w:t xml:space="preserve">Principio de recompensas: prestigio sin pay-to-win</w:t>
            </w:r>
          </w:p>
          <w:p>
            <w:pPr>
              <w:spacing w:before="80"/>
            </w:pPr>
            <w:r>
              <w:rPr>
                <w:rFonts w:ascii="Arial" w:cs="Arial" w:eastAsia="Arial" w:hAnsi="Arial"/>
                <w:color w:val="444444"/>
                <w:sz w:val="20"/>
                <w:szCs w:val="20"/>
              </w:rPr>
              <w:t xml:space="preserve">Las piezas exclusivas de top 3 tienen sinergias unicas — pero no son estadisticamente superiores a piezas artesanales bien combinadas. Un jugador nuevo puede competir con piezas encontradas en ruta.</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8. Monetizacion — Sistema Gacha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r>
              <w:rPr>
                <w:rFonts w:ascii="Arial" w:cs="Arial" w:eastAsia="Arial" w:hAnsi="Arial"/>
                <w:b/>
                <w:bCs/>
                <w:color w:val="3C3489"/>
                <w:sz w:val="22"/>
                <w:szCs w:val="22"/>
              </w:rPr>
              <w:t xml:space="preserve">Modelo de referencia: Uma Musume / Gachapon</w:t>
            </w:r>
          </w:p>
          <w:p>
            <w:pPr>
              <w:spacing w:before="80"/>
            </w:pPr>
            <w:r>
              <w:rPr>
                <w:rFonts w:ascii="Arial" w:cs="Arial" w:eastAsia="Arial" w:hAnsi="Arial"/>
                <w:color w:val="444444"/>
                <w:sz w:val="20"/>
                <w:szCs w:val="20"/>
              </w:rPr>
              <w:t xml:space="preserve">La monetizacion no vende poder directamente — vende acceso a piezas cosmeticas y blueprints alternativos. El contenido competitivo (piezas que afectan stats) es 100% obtenible sin pagar mediante el viaje y el crafting.</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8.1 Estructura del gacha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 de gacha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Principio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Gacha de skins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Variantes visuales de piezas existentes. Carrocerias, pinturas, efectos de escape.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cosmetico. Sin ventaja de stats. Puro coleccionismo.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Gacha de blueprints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Blueprints alternativos con variaciones esteticas. Mismas stats base que blueprints obtenibles en juego.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Acelera el acceso a un blueprint — no lo hace exclusivo. Siempre obtenible gratis.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Pase de temporada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Progresion estetica durante la temporada. Skins de hitos, efectos de pista, animaciones de pit stop.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Contenido cosmetico por participacion activa. Sin stats.</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8.2 Garantias del sistema (pity system)</w:t>
      </w:r>
    </w:p>
    <w:p>
      <w:pPr>
        <w:spacing w:after="120" w:before="80"/>
      </w:pPr>
      <w:r>
        <w:rPr>
          <w:rFonts w:ascii="Arial" w:cs="Arial" w:eastAsia="Arial" w:hAnsi="Arial"/>
          <w:b w:val="false"/>
          <w:bCs w:val="false"/>
          <w:i w:val="false"/>
          <w:iCs w:val="false"/>
          <w:color w:val="333333"/>
          <w:sz w:val="22"/>
          <w:szCs w:val="22"/>
        </w:rPr>
        <w:t xml:space="preserve">Siguiendo el modelo de Uma Musume, el sistema incluye mecanicas de pity para evitar secuencias de mala suerte extremas: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Mecanica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Pity duro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Garantia de pieza rara o superior cada 90 tiradas. Sin excepcion.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Pity blando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Probabilidad de pieza rara aumenta gradualmente a partir de la tirada 60.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Pity acumulado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contador de pity no se resetea entre banners. Siempre se mantiene entre sesiones.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Tiradas gratis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juego otorga moneda gacha al completar carreras, terminar temporadas y logros de viaje.</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8.3 Lo que jamas se vende</w:t>
      </w:r>
    </w:p>
    <w:p>
      <w:pPr>
        <w:spacing w:after="120" w:before="80"/>
      </w:pPr>
      <w:r>
        <w:rPr>
          <w:rFonts w:ascii="Arial" w:cs="Arial" w:eastAsia="Arial" w:hAnsi="Arial"/>
          <w:b w:val="false"/>
          <w:bCs w:val="false"/>
          <w:i w:val="false"/>
          <w:iCs w:val="false"/>
          <w:color w:val="333333"/>
          <w:sz w:val="22"/>
          <w:szCs w:val="22"/>
        </w:rPr>
        <w:t xml:space="preserve">Estas decisiones de diseno son innegociables para preservar la integridad competitiva: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CE7" w:val="clear"/>
            <w:tcMar>
              <w:top w:type="dxa" w:w="120"/>
              <w:left w:type="dxa" w:w="180"/>
              <w:bottom w:type="dxa" w:w="120"/>
              <w:right w:type="dxa" w:w="180"/>
            </w:tcMar>
          </w:tcPr>
          <w:p>
            <w:r>
              <w:rPr>
                <w:rFonts w:ascii="Arial" w:cs="Arial" w:eastAsia="Arial" w:hAnsi="Arial"/>
                <w:b/>
                <w:bCs/>
                <w:color w:val="993C1D"/>
                <w:sz w:val="22"/>
                <w:szCs w:val="22"/>
              </w:rPr>
              <w:t xml:space="preserve">Nunca en la tienda:</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Ventajas de stats directas sobre piezas obtenibles en juego</w:t>
            </w:r>
          </w:p>
          <w:p>
            <w:pPr>
              <w:pStyle w:val="ListParagraph"/>
              <w:numPr>
                <w:ilvl w:val="0"/>
                <w:numId w:val="2"/>
              </w:numPr>
              <w:spacing w:after="60" w:before="60"/>
            </w:pPr>
            <w:r>
              <w:rPr>
                <w:rFonts w:ascii="Arial" w:cs="Arial" w:eastAsia="Arial" w:hAnsi="Arial"/>
                <w:color w:val="333333"/>
                <w:sz w:val="22"/>
                <w:szCs w:val="22"/>
              </w:rPr>
              <w:t xml:space="preserve">Acceso a regiones o rutas de viaje exclusivas de pago</w:t>
            </w:r>
          </w:p>
          <w:p>
            <w:pPr>
              <w:pStyle w:val="ListParagraph"/>
              <w:numPr>
                <w:ilvl w:val="0"/>
                <w:numId w:val="2"/>
              </w:numPr>
              <w:spacing w:after="60" w:before="60"/>
            </w:pPr>
            <w:r>
              <w:rPr>
                <w:rFonts w:ascii="Arial" w:cs="Arial" w:eastAsia="Arial" w:hAnsi="Arial"/>
                <w:color w:val="333333"/>
                <w:sz w:val="22"/>
                <w:szCs w:val="22"/>
              </w:rPr>
              <w:t xml:space="preserve">Posiciones garantizadas en el ranking</w:t>
            </w:r>
          </w:p>
          <w:p>
            <w:pPr>
              <w:pStyle w:val="ListParagraph"/>
              <w:numPr>
                <w:ilvl w:val="0"/>
                <w:numId w:val="2"/>
              </w:numPr>
              <w:spacing w:after="60" w:before="60"/>
            </w:pPr>
            <w:r>
              <w:rPr>
                <w:rFonts w:ascii="Arial" w:cs="Arial" w:eastAsia="Arial" w:hAnsi="Arial"/>
                <w:color w:val="333333"/>
                <w:sz w:val="22"/>
                <w:szCs w:val="22"/>
              </w:rPr>
              <w:t xml:space="preserve">Blueprints de temporada exclusivos (siempre se obtienen jugando)</w:t>
            </w:r>
          </w:p>
          <w:p>
            <w:pPr>
              <w:pStyle w:val="ListParagraph"/>
              <w:numPr>
                <w:ilvl w:val="0"/>
                <w:numId w:val="2"/>
              </w:numPr>
              <w:spacing w:after="60" w:before="60"/>
            </w:pPr>
            <w:r>
              <w:rPr>
                <w:rFonts w:ascii="Arial" w:cs="Arial" w:eastAsia="Arial" w:hAnsi="Arial"/>
                <w:color w:val="333333"/>
                <w:sz w:val="22"/>
                <w:szCs w:val="22"/>
              </w:rPr>
              <w:t xml:space="preserve">Recursos de crafting que acortan el loop de forma significativa</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9. Carrera de Resistencia — Mecanica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0F6E56"/>
                <w:sz w:val="22"/>
                <w:szCs w:val="22"/>
              </w:rPr>
              <w:t xml:space="preserve">Semi-automatica</w:t>
            </w:r>
          </w:p>
          <w:p>
            <w:pPr>
              <w:spacing w:before="80"/>
            </w:pPr>
            <w:r>
              <w:rPr>
                <w:rFonts w:ascii="Arial" w:cs="Arial" w:eastAsia="Arial" w:hAnsi="Arial"/>
                <w:color w:val="444444"/>
                <w:sz w:val="20"/>
                <w:szCs w:val="20"/>
              </w:rPr>
              <w:t xml:space="preserve">El carro corre solo. Velocidad, posicion y desgaste se calculan en base a las stats del build. El jugador observa, analiza y toma decisiones en momentos clave — no controla la direccion ni el acelerador.</w:t>
            </w:r>
          </w:p>
        </w:tc>
      </w:tr>
    </w:tbl>
    <w:p>
      <w:pPr>
        <w:spacing w:after="0" w:before="120"/>
      </w:pPr>
      <w:r>
        <w:t xml:space="preserve"/>
      </w:r>
    </w:p>
    <w:p>
      <w:pPr>
        <w:pStyle w:val="Heading2"/>
        <w:spacing w:after="140" w:before="320"/>
      </w:pPr>
      <w:r>
        <w:rPr>
          <w:rFonts w:ascii="Arial" w:cs="Arial" w:eastAsia="Arial" w:hAnsi="Arial"/>
          <w:b/>
          <w:bCs/>
          <w:color w:val="16213E"/>
          <w:sz w:val="28"/>
          <w:szCs w:val="28"/>
        </w:rPr>
        <w:t xml:space="preserve">9.1 Stats que importan en resistencia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Durabilidad</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Calor del motor</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Desgaste de llantas</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Combustible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Cuanto puede aguantar el carro antes de perder stats. Si llega a 0, abandona.</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Sube con el ritmo y el clima caluroso. Si supera el limite, el motor pierde potencia progresivamente.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Cada vuelta consume. En clima incorrecto se acelera. Determina la ventana optima del pit stop.</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44444"/>
                <w:sz w:val="18"/>
                <w:szCs w:val="18"/>
              </w:rPr>
              <w:t xml:space="preserve">Limitado. El tanque y el consumo del motor determinan cuantos pit stops son necesarios.</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9.2 Decisiones del jugador durante la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Contexto y trade-off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Cuando entrar a pit stop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Entrar temprano = perder posicion pero ganar frescura. Entrar tarde = riesgo de fallo de pieza.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Que pieza cambiar en pit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Cambiar llantas vs rellenar combustible vs reparar dano. El tiempo en pit es fijo — no puedes hacerlo todo.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Responder al cambio climatico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pronostico en carrera puede avisar con 2-3 vueltas de antelacion (T1-4) o sin aviso (T5+).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Gestionar ritmo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 carro a ritmo alto gasta mas llantas y genera mas calor. Ritmo conservador puede ser la estrategia ganadora en resistencia larga.</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10. Estetica y Direccion de Arte</w:t>
      </w:r>
    </w:p>
    <w:p>
      <w:pPr>
        <w:spacing w:after="120" w:before="80"/>
      </w:pPr>
      <w:r>
        <w:rPr>
          <w:rFonts w:ascii="Arial" w:cs="Arial" w:eastAsia="Arial" w:hAnsi="Arial"/>
          <w:b w:val="false"/>
          <w:bCs w:val="false"/>
          <w:i w:val="false"/>
          <w:iCs w:val="false"/>
          <w:color w:val="333333"/>
          <w:sz w:val="22"/>
          <w:szCs w:val="22"/>
        </w:rPr>
        <w:t xml:space="preserve">El juego combina la mecanica analoga de los anos 60-70 con la estetica visual cyberpunk — vehiculos con tecnologia visible e integrada organicamente, sin marcas reales, legibles en un vistazo.</w:t>
      </w:r>
    </w:p>
    <w:p>
      <w:pPr>
        <w:spacing w:after="0" w:before="100"/>
      </w:pPr>
      <w:r>
        <w:t xml:space="preserve"/>
      </w:r>
    </w:p>
    <w:p>
      <w:pPr>
        <w:pStyle w:val="Heading2"/>
        <w:spacing w:after="140" w:before="320"/>
      </w:pPr>
      <w:r>
        <w:rPr>
          <w:rFonts w:ascii="Arial" w:cs="Arial" w:eastAsia="Arial" w:hAnsi="Arial"/>
          <w:b/>
          <w:bCs/>
          <w:color w:val="16213E"/>
          <w:sz w:val="28"/>
          <w:szCs w:val="28"/>
        </w:rPr>
        <w:t xml:space="preserve">10.1 Referencias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3C3489"/>
                <w:sz w:val="22"/>
                <w:szCs w:val="22"/>
              </w:rPr>
              <w:t xml:space="preserve">Vehiculos de Cyberpunk 2077</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Tecnologia integrada visualmente en la carroceria</w:t>
            </w:r>
          </w:p>
          <w:p>
            <w:pPr>
              <w:pStyle w:val="ListParagraph"/>
              <w:numPr>
                <w:ilvl w:val="0"/>
                <w:numId w:val="2"/>
              </w:numPr>
              <w:spacing w:after="60" w:before="60"/>
            </w:pPr>
            <w:r>
              <w:rPr>
                <w:rFonts w:ascii="Arial" w:cs="Arial" w:eastAsia="Arial" w:hAnsi="Arial"/>
                <w:color w:val="333333"/>
                <w:sz w:val="22"/>
                <w:szCs w:val="22"/>
              </w:rPr>
              <w:t xml:space="preserve">Sin marcas — siluetas originales</w:t>
            </w:r>
          </w:p>
          <w:p>
            <w:pPr>
              <w:pStyle w:val="ListParagraph"/>
              <w:numPr>
                <w:ilvl w:val="0"/>
                <w:numId w:val="2"/>
              </w:numPr>
              <w:spacing w:after="60" w:before="60"/>
            </w:pPr>
            <w:r>
              <w:rPr>
                <w:rFonts w:ascii="Arial" w:cs="Arial" w:eastAsia="Arial" w:hAnsi="Arial"/>
                <w:color w:val="333333"/>
                <w:sz w:val="22"/>
                <w:szCs w:val="22"/>
              </w:rPr>
              <w:t xml:space="preserve">Materiales mixtos: metal, plastico, cable expuesto</w:t>
            </w:r>
          </w:p>
          <w:p>
            <w:pPr>
              <w:pStyle w:val="ListParagraph"/>
              <w:numPr>
                <w:ilvl w:val="0"/>
                <w:numId w:val="2"/>
              </w:numPr>
              <w:spacing w:after="60" w:before="60"/>
            </w:pPr>
            <w:r>
              <w:rPr>
                <w:rFonts w:ascii="Arial" w:cs="Arial" w:eastAsia="Arial" w:hAnsi="Arial"/>
                <w:color w:val="333333"/>
                <w:sz w:val="22"/>
                <w:szCs w:val="22"/>
              </w:rPr>
              <w:t xml:space="preserve">Luces de neón funcionales en piezas electronicas</w:t>
            </w:r>
          </w:p>
          <w:p>
            <w:pPr>
              <w:pStyle w:val="ListParagraph"/>
              <w:numPr>
                <w:ilvl w:val="0"/>
                <w:numId w:val="2"/>
              </w:numPr>
              <w:spacing w:after="60" w:before="60"/>
            </w:pPr>
            <w:r>
              <w:rPr>
                <w:rFonts w:ascii="Arial" w:cs="Arial" w:eastAsia="Arial" w:hAnsi="Arial"/>
                <w:color w:val="333333"/>
                <w:sz w:val="22"/>
                <w:szCs w:val="22"/>
              </w:rPr>
              <w:t xml:space="preserve">Tuning visible: cada pieza anadida se ve en el carro</w:t>
            </w:r>
          </w:p>
        </w:tc>
        <w:tc>
          <w:tcPr>
            <w:tcW w:type="dxa" w:w="468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54F0B"/>
                <w:sz w:val="22"/>
                <w:szCs w:val="22"/>
              </w:rPr>
              <w:t xml:space="preserve">Mecanica clasica anos 60-70</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Motores atmosfericos expuestos</w:t>
            </w:r>
          </w:p>
          <w:p>
            <w:pPr>
              <w:pStyle w:val="ListParagraph"/>
              <w:numPr>
                <w:ilvl w:val="0"/>
                <w:numId w:val="2"/>
              </w:numPr>
              <w:spacing w:after="60" w:before="60"/>
            </w:pPr>
            <w:r>
              <w:rPr>
                <w:rFonts w:ascii="Arial" w:cs="Arial" w:eastAsia="Arial" w:hAnsi="Arial"/>
                <w:color w:val="333333"/>
                <w:sz w:val="22"/>
                <w:szCs w:val="22"/>
              </w:rPr>
              <w:t xml:space="preserve">Carrocerias de acero — no de fibra de carbono</w:t>
            </w:r>
          </w:p>
          <w:p>
            <w:pPr>
              <w:pStyle w:val="ListParagraph"/>
              <w:numPr>
                <w:ilvl w:val="0"/>
                <w:numId w:val="2"/>
              </w:numPr>
              <w:spacing w:after="60" w:before="60"/>
            </w:pPr>
            <w:r>
              <w:rPr>
                <w:rFonts w:ascii="Arial" w:cs="Arial" w:eastAsia="Arial" w:hAnsi="Arial"/>
                <w:color w:val="333333"/>
                <w:sz w:val="22"/>
                <w:szCs w:val="22"/>
              </w:rPr>
              <w:t xml:space="preserve">Instrumentacion analoga en cabina</w:t>
            </w:r>
          </w:p>
          <w:p>
            <w:pPr>
              <w:pStyle w:val="ListParagraph"/>
              <w:numPr>
                <w:ilvl w:val="0"/>
                <w:numId w:val="2"/>
              </w:numPr>
              <w:spacing w:after="60" w:before="60"/>
            </w:pPr>
            <w:r>
              <w:rPr>
                <w:rFonts w:ascii="Arial" w:cs="Arial" w:eastAsia="Arial" w:hAnsi="Arial"/>
                <w:color w:val="333333"/>
                <w:sz w:val="22"/>
                <w:szCs w:val="22"/>
              </w:rPr>
              <w:t xml:space="preserve">Neumaticos de perfil alto en builds de resistencia</w:t>
            </w:r>
          </w:p>
          <w:p>
            <w:pPr>
              <w:pStyle w:val="ListParagraph"/>
              <w:numPr>
                <w:ilvl w:val="0"/>
                <w:numId w:val="2"/>
              </w:numPr>
              <w:spacing w:after="60" w:before="60"/>
            </w:pPr>
            <w:r>
              <w:rPr>
                <w:rFonts w:ascii="Arial" w:cs="Arial" w:eastAsia="Arial" w:hAnsi="Arial"/>
                <w:color w:val="333333"/>
                <w:sz w:val="22"/>
                <w:szCs w:val="22"/>
              </w:rPr>
              <w:t xml:space="preserve">Escape visible y funcional segun la configuracion del motor</w:t>
            </w:r>
          </w:p>
        </w:tc>
      </w:tr>
    </w:tbl>
    <w:p>
      <w:pPr>
        <w:spacing w:after="0" w:before="160"/>
      </w:pPr>
      <w:r>
        <w:t xml:space="preserve"/>
      </w:r>
    </w:p>
    <w:p>
      <w:pPr>
        <w:pStyle w:val="Heading2"/>
        <w:spacing w:after="140" w:before="320"/>
      </w:pPr>
      <w:r>
        <w:rPr>
          <w:rFonts w:ascii="Arial" w:cs="Arial" w:eastAsia="Arial" w:hAnsi="Arial"/>
          <w:b/>
          <w:bCs/>
          <w:color w:val="16213E"/>
          <w:sz w:val="28"/>
          <w:szCs w:val="28"/>
        </w:rPr>
        <w:t xml:space="preserve">10.2 Pixel Art — Guia de estilo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Lineamientos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Resolucion 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320x180 px escalado x3 o x4. Pixel art legible en movil y escritorio.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Paleta de colores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Maximo 32 colores por escena. Paleta con identidad por region (desertica, montana, costera, urbana).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Animacion del carro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4-6 frames de animacion por estado (velocidad normal, acelerando, frenando, danado). Las piezas equipadas cambian la silueta.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Vista de carrera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Vista trasera pseudo-3D tipo OutRun / Top Gear SNES. Pista generada hacia el punto de fuga. Rivales como sprites escalados por profundidad.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Vista de viaje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Top-down con nodos de mapa. Iconos legibles para tipo de terreno y evento disponible en cada nodo.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UI del taller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 art con componentes claros. El carro se actualiza en tiempo real al equipar o desequipar piezas.</w:t>
            </w:r>
          </w:p>
        </w:tc>
      </w:tr>
    </w:tbl>
    <w:p>
      <w:r>
        <w:br w:type="page"/>
      </w:r>
    </w:p>
    <w:p>
      <w:pPr>
        <w:pStyle w:val="Heading1"/>
        <w:pBdr>
          <w:bottom w:val="single" w:color="1A1A2E" w:sz="6" w:space="4"/>
        </w:pBdr>
        <w:spacing w:after="200" w:before="400"/>
      </w:pPr>
      <w:r>
        <w:rPr>
          <w:rFonts w:ascii="Arial" w:cs="Arial" w:eastAsia="Arial" w:hAnsi="Arial"/>
          <w:b/>
          <w:bCs/>
          <w:color w:val="1A1A2E"/>
          <w:sz w:val="36"/>
          <w:szCs w:val="36"/>
        </w:rPr>
        <w:t xml:space="preserve">11. Preguntas Abiertas para Proximas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Implicaciones de diseno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Sonido y musica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Estilo de musica por region, efectos de sonido del motor segun configuracion. Define el tono emocional del juego.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Numero de carreras por temporada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Mas carreras = mas tiempo para remontar. Menos carreras = cada resultado pesa mas. Afecta el diseno del ranking.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Condiciones de abandono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 tan frecuente debe ser el abandono para que sea dramatico pero no frustrante. Curva de dificultad critica.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Tamano del mapa de viaje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Mas nodos = mas opciones y mas complejidad. Menos nodos = decisiones mas claras. Expansion por temporadas.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Historia del mundo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universo de Pit Road tiene lore implicito en los nombres de los circuitos, las regiones y los artesanos. Cuanto se desarrolla.</w:t>
            </w:r>
          </w:p>
        </w:tc>
      </w:tr>
    </w:tbl>
    <w:p>
      <w:pPr>
        <w:spacing w:after="0" w:before="200"/>
      </w:pPr>
      <w:r>
        <w:t xml:space="preserve"/>
      </w:r>
    </w:p>
    <w:p>
      <w:pPr>
        <w:spacing w:after="200" w:before="400"/>
        <w:jc w:val="center"/>
      </w:pPr>
      <w:r>
        <w:rPr>
          <w:rFonts w:ascii="Arial" w:cs="Arial" w:eastAsia="Arial" w:hAnsi="Arial"/>
          <w:i/>
          <w:iCs/>
          <w:color w:val="999999"/>
          <w:sz w:val="22"/>
          <w:szCs w:val="22"/>
        </w:rPr>
        <w:t xml:space="preserve">— Fin del GDD v1.0 —</w:t>
      </w:r>
    </w:p>
    <w:p>
      <w:pPr>
        <w:jc w:val="center"/>
      </w:pPr>
      <w:r>
        <w:rPr>
          <w:rFonts w:ascii="Arial" w:cs="Arial" w:eastAsia="Arial" w:hAnsi="Arial"/>
          <w:color w:val="BBBBBB"/>
          <w:sz w:val="18"/>
          <w:szCs w:val="18"/>
        </w:rPr>
        <w:t xml:space="preserve">Pit Road · Game Design Document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2026-04-19T03:33:43.514Z</dcterms:created>
  <dcterms:modified xsi:type="dcterms:W3CDTF">2026-04-19T03:33:43.515Z</dcterms:modified>
</cp:coreProperties>
</file>

<file path=docProps/custom.xml><?xml version="1.0" encoding="utf-8"?>
<Properties xmlns="http://schemas.openxmlformats.org/officeDocument/2006/custom-properties" xmlns:vt="http://schemas.openxmlformats.org/officeDocument/2006/docPropsVTypes"/>
</file>