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6825D" w14:textId="77777777" w:rsidR="007044CA" w:rsidRDefault="007044CA" w:rsidP="007044CA">
      <w:pPr>
        <w:spacing w:after="0" w:line="259" w:lineRule="auto"/>
        <w:ind w:left="2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BCD8E14" wp14:editId="67D04465">
            <wp:simplePos x="0" y="0"/>
            <wp:positionH relativeFrom="column">
              <wp:posOffset>1270</wp:posOffset>
            </wp:positionH>
            <wp:positionV relativeFrom="paragraph">
              <wp:posOffset>10012</wp:posOffset>
            </wp:positionV>
            <wp:extent cx="822960" cy="433070"/>
            <wp:effectExtent l="0" t="0" r="0" b="0"/>
            <wp:wrapSquare wrapText="bothSides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7F91"/>
          <w:sz w:val="52"/>
        </w:rPr>
        <w:t xml:space="preserve">Atas da reunião </w:t>
      </w:r>
    </w:p>
    <w:p w14:paraId="33F3F74D" w14:textId="77777777" w:rsidR="007044CA" w:rsidRDefault="007044CA" w:rsidP="007044CA">
      <w:pPr>
        <w:spacing w:after="0" w:line="259" w:lineRule="auto"/>
        <w:ind w:left="2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BDCBA32" wp14:editId="1DDFF266">
            <wp:simplePos x="0" y="0"/>
            <wp:positionH relativeFrom="column">
              <wp:posOffset>1270</wp:posOffset>
            </wp:positionH>
            <wp:positionV relativeFrom="paragraph">
              <wp:posOffset>10012</wp:posOffset>
            </wp:positionV>
            <wp:extent cx="822960" cy="433070"/>
            <wp:effectExtent l="0" t="0" r="0" b="0"/>
            <wp:wrapSquare wrapText="bothSides"/>
            <wp:docPr id="4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7F91"/>
          <w:sz w:val="52"/>
        </w:rPr>
        <w:t xml:space="preserve">Atas da reunião </w:t>
      </w:r>
    </w:p>
    <w:p w14:paraId="3163081C" w14:textId="77777777" w:rsidR="007044CA" w:rsidRDefault="007044CA" w:rsidP="007044CA">
      <w:pPr>
        <w:spacing w:after="662" w:line="259" w:lineRule="auto"/>
        <w:ind w:left="1296" w:firstLine="0"/>
      </w:pPr>
      <w:r>
        <w:t xml:space="preserve"> </w:t>
      </w:r>
    </w:p>
    <w:p w14:paraId="3F3AEA6C" w14:textId="77777777" w:rsidR="007044CA" w:rsidRDefault="007044CA" w:rsidP="007044CA">
      <w:pPr>
        <w:spacing w:after="111" w:line="259" w:lineRule="auto"/>
        <w:ind w:left="-5"/>
      </w:pPr>
      <w:r>
        <w:rPr>
          <w:color w:val="0061D4"/>
          <w:sz w:val="28"/>
        </w:rPr>
        <w:t xml:space="preserve">Abrir sessão </w:t>
      </w:r>
    </w:p>
    <w:p w14:paraId="523FF951" w14:textId="56793C73" w:rsidR="007044CA" w:rsidRDefault="007044CA" w:rsidP="007044CA">
      <w:pPr>
        <w:ind w:left="-5"/>
      </w:pPr>
      <w:r>
        <w:t xml:space="preserve">Uma reunião da Mind6 foi realizada no </w:t>
      </w:r>
      <w:proofErr w:type="spellStart"/>
      <w:r>
        <w:t>Discord</w:t>
      </w:r>
      <w:proofErr w:type="spellEnd"/>
      <w:r>
        <w:rPr>
          <w:color w:val="1A83BA"/>
        </w:rPr>
        <w:t xml:space="preserve"> </w:t>
      </w:r>
      <w:r>
        <w:t xml:space="preserve">em </w:t>
      </w:r>
      <w:r>
        <w:t>22:00</w:t>
      </w:r>
      <w:r>
        <w:t xml:space="preserve"> - 30/09/2020. </w:t>
      </w:r>
    </w:p>
    <w:p w14:paraId="7B4C6839" w14:textId="77777777" w:rsidR="007044CA" w:rsidRDefault="007044CA" w:rsidP="007044CA">
      <w:pPr>
        <w:spacing w:after="111" w:line="259" w:lineRule="auto"/>
        <w:ind w:left="-5"/>
      </w:pPr>
      <w:r>
        <w:rPr>
          <w:color w:val="0061D4"/>
          <w:sz w:val="28"/>
        </w:rPr>
        <w:t xml:space="preserve">Participantes </w:t>
      </w:r>
    </w:p>
    <w:p w14:paraId="3D473DB5" w14:textId="66773132" w:rsidR="007044CA" w:rsidRDefault="007044CA" w:rsidP="007044CA">
      <w:pPr>
        <w:ind w:left="-5"/>
      </w:pPr>
      <w:r>
        <w:t xml:space="preserve">Os participantes foram Lucas </w:t>
      </w:r>
      <w:proofErr w:type="spellStart"/>
      <w:r>
        <w:t>Castione</w:t>
      </w:r>
      <w:proofErr w:type="spellEnd"/>
      <w:r>
        <w:t xml:space="preserve">, Lucas Felipe, Gustavo </w:t>
      </w:r>
      <w:proofErr w:type="spellStart"/>
      <w:r>
        <w:t>Yudi</w:t>
      </w:r>
      <w:proofErr w:type="spellEnd"/>
      <w:r>
        <w:t xml:space="preserve">, Guilherme </w:t>
      </w:r>
      <w:proofErr w:type="spellStart"/>
      <w:r>
        <w:t>Vicari</w:t>
      </w:r>
      <w:proofErr w:type="spellEnd"/>
      <w:r>
        <w:t xml:space="preserve"> e </w:t>
      </w:r>
      <w:r>
        <w:t xml:space="preserve"> César Augusto</w:t>
      </w:r>
      <w:r>
        <w:t>.</w:t>
      </w:r>
    </w:p>
    <w:p w14:paraId="71170AEA" w14:textId="77777777" w:rsidR="007044CA" w:rsidRDefault="007044CA" w:rsidP="007044CA">
      <w:pPr>
        <w:spacing w:after="111" w:line="259" w:lineRule="auto"/>
        <w:ind w:left="-5"/>
      </w:pPr>
      <w:r>
        <w:rPr>
          <w:color w:val="0061D4"/>
          <w:sz w:val="28"/>
        </w:rPr>
        <w:t xml:space="preserve">Membros que não participaram </w:t>
      </w:r>
    </w:p>
    <w:p w14:paraId="1C0A9BC3" w14:textId="4480401A" w:rsidR="007044CA" w:rsidRDefault="007044CA" w:rsidP="007044CA">
      <w:pPr>
        <w:ind w:left="-5"/>
      </w:pPr>
      <w:r>
        <w:t>Gabriel Cardoso</w:t>
      </w:r>
    </w:p>
    <w:p w14:paraId="5E0638EB" w14:textId="77777777" w:rsidR="007044CA" w:rsidRDefault="007044CA" w:rsidP="007044CA">
      <w:pPr>
        <w:spacing w:after="0" w:line="259" w:lineRule="auto"/>
        <w:ind w:left="-5"/>
      </w:pPr>
      <w:r>
        <w:rPr>
          <w:color w:val="0061D4"/>
          <w:sz w:val="28"/>
        </w:rPr>
        <w:t xml:space="preserve">Aprovação das atas </w:t>
      </w:r>
    </w:p>
    <w:p w14:paraId="2FC2683D" w14:textId="77777777" w:rsidR="007044CA" w:rsidRDefault="007044CA" w:rsidP="007044CA">
      <w:pPr>
        <w:spacing w:after="111" w:line="259" w:lineRule="auto"/>
        <w:ind w:left="0" w:firstLine="0"/>
      </w:pPr>
      <w:r>
        <w:rPr>
          <w:color w:val="0061D4"/>
          <w:sz w:val="28"/>
        </w:rPr>
        <w:t xml:space="preserve"> </w:t>
      </w:r>
    </w:p>
    <w:p w14:paraId="5025AFF8" w14:textId="77777777" w:rsidR="007044CA" w:rsidRDefault="007044CA" w:rsidP="007044CA">
      <w:pPr>
        <w:ind w:left="-5"/>
      </w:pPr>
      <w:r>
        <w:t xml:space="preserve">Todas as </w:t>
      </w:r>
      <w:proofErr w:type="spellStart"/>
      <w:r>
        <w:t>ATA’s</w:t>
      </w:r>
      <w:proofErr w:type="spellEnd"/>
      <w:r>
        <w:t xml:space="preserve"> são aprovadas pelo time e acertadas previamente. </w:t>
      </w:r>
    </w:p>
    <w:p w14:paraId="50DCA5B1" w14:textId="77777777" w:rsidR="007044CA" w:rsidRDefault="007044CA" w:rsidP="007044CA">
      <w:pPr>
        <w:pStyle w:val="Ttulo1"/>
        <w:ind w:left="-5"/>
      </w:pPr>
      <w:r>
        <w:t xml:space="preserve">Relatórios </w:t>
      </w:r>
    </w:p>
    <w:p w14:paraId="1BF627A5" w14:textId="41C0EBD8" w:rsidR="007044CA" w:rsidRPr="0020495A" w:rsidRDefault="007E723E" w:rsidP="007E723E">
      <w:pPr>
        <w:ind w:left="0" w:firstLine="0"/>
      </w:pPr>
      <w:r>
        <w:t xml:space="preserve">Hoje na reunião registramos que o </w:t>
      </w:r>
      <w:r w:rsidR="007044CA">
        <w:t xml:space="preserve">Lucas Felipe e Gabriel Cardoso fizeram a V.2 do LLD, Cesar Augusto e Guilherme </w:t>
      </w:r>
      <w:proofErr w:type="spellStart"/>
      <w:r w:rsidR="007044CA">
        <w:t>Vicari</w:t>
      </w:r>
      <w:proofErr w:type="spellEnd"/>
      <w:r w:rsidR="007044CA">
        <w:t xml:space="preserve"> fizeram a v.2 do HLD, Gustavo </w:t>
      </w:r>
      <w:proofErr w:type="spellStart"/>
      <w:r w:rsidR="007044CA">
        <w:t>Yudi</w:t>
      </w:r>
      <w:proofErr w:type="spellEnd"/>
      <w:r w:rsidR="007044CA">
        <w:t xml:space="preserve"> e Lucas </w:t>
      </w:r>
      <w:proofErr w:type="spellStart"/>
      <w:r w:rsidR="007044CA">
        <w:t>Castione</w:t>
      </w:r>
      <w:proofErr w:type="spellEnd"/>
      <w:r w:rsidR="007044CA">
        <w:t xml:space="preserve"> fizeram alterações no site</w:t>
      </w:r>
      <w:r>
        <w:t xml:space="preserve"> e </w:t>
      </w:r>
      <w:proofErr w:type="spellStart"/>
      <w:r>
        <w:t>refatoração</w:t>
      </w:r>
      <w:proofErr w:type="spellEnd"/>
      <w:r>
        <w:t xml:space="preserve"> de código</w:t>
      </w:r>
      <w:r w:rsidR="007044CA">
        <w:t>. Começamos a analisar o BPMN</w:t>
      </w:r>
      <w:r>
        <w:t>.</w:t>
      </w:r>
    </w:p>
    <w:p w14:paraId="3C4B6C83" w14:textId="77777777" w:rsidR="007044CA" w:rsidRDefault="007044CA" w:rsidP="007044CA">
      <w:pPr>
        <w:pStyle w:val="Ttulo1"/>
        <w:ind w:left="-5"/>
      </w:pPr>
      <w:r>
        <w:t xml:space="preserve">Comunicados </w:t>
      </w:r>
    </w:p>
    <w:p w14:paraId="348EB0D6" w14:textId="77777777" w:rsidR="007044CA" w:rsidRDefault="007044CA" w:rsidP="007044CA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6122D403" w14:textId="77777777" w:rsidR="007044CA" w:rsidRDefault="007044CA" w:rsidP="007044CA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102C61DE" w14:textId="1F57CF78" w:rsidR="007044CA" w:rsidRDefault="007044CA" w:rsidP="007044CA">
      <w:pPr>
        <w:tabs>
          <w:tab w:val="center" w:pos="3902"/>
          <w:tab w:val="center" w:pos="7732"/>
        </w:tabs>
        <w:spacing w:after="3" w:line="259" w:lineRule="auto"/>
        <w:ind w:left="-15" w:firstLine="0"/>
      </w:pPr>
      <w:r>
        <w:rPr>
          <w:color w:val="6D7F91"/>
        </w:rPr>
        <w:t xml:space="preserve">Guilherme </w:t>
      </w:r>
      <w:proofErr w:type="spellStart"/>
      <w:r>
        <w:rPr>
          <w:color w:val="6D7F91"/>
        </w:rPr>
        <w:t>Vicari</w:t>
      </w:r>
      <w:proofErr w:type="spellEnd"/>
      <w:r>
        <w:rPr>
          <w:color w:val="6D7F91"/>
        </w:rPr>
        <w:tab/>
        <w:t xml:space="preserve"> </w:t>
      </w:r>
      <w:r>
        <w:rPr>
          <w:color w:val="6D7F91"/>
        </w:rPr>
        <w:tab/>
        <w:t>30/09/2020</w:t>
      </w:r>
    </w:p>
    <w:p w14:paraId="11B32EE9" w14:textId="77777777" w:rsidR="007044CA" w:rsidRDefault="007044CA" w:rsidP="007044CA">
      <w:pPr>
        <w:spacing w:after="163" w:line="259" w:lineRule="auto"/>
        <w:ind w:left="0" w:right="-260" w:firstLine="0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3362EB8D" wp14:editId="74F35869">
                <wp:extent cx="6193790" cy="6350"/>
                <wp:effectExtent l="0" t="0" r="0" b="0"/>
                <wp:docPr id="1" name="Group 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790" cy="6350"/>
                          <a:chOff x="0" y="0"/>
                          <a:chExt cx="6193790" cy="6350"/>
                        </a:xfrm>
                      </wpg:grpSpPr>
                      <wps:wsp>
                        <wps:cNvPr id="2" name="Shape 696"/>
                        <wps:cNvSpPr/>
                        <wps:spPr>
                          <a:xfrm>
                            <a:off x="0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697"/>
                        <wps:cNvSpPr/>
                        <wps:spPr>
                          <a:xfrm>
                            <a:off x="3716274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BED2DB" id="Group 659" o:spid="_x0000_s1026" style="width:487.7pt;height:.5pt;mso-position-horizontal-relative:char;mso-position-vertical-relative:line" coordsize="6193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">
                <v:shape id="Shape 696" o:spid="_x0000_s1027" style="position:absolute;width:24775;height:91;visibility:visible;mso-wrap-style:square;v-text-anchor:top" coordsize="2477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" path="m,l2477516,r,9144l,9144,,e" fillcolor="#6d7f91" stroked="f" strokeweight="0">
                  <v:stroke miterlimit="83231f" joinstyle="miter"/>
                  <v:path arrowok="t" textboxrect="0,0,2477516,9144"/>
                </v:shape>
                <v:shape id="Shape 697" o:spid="_x0000_s1028" style="position:absolute;left:37162;width:24775;height:91;visibility:visible;mso-wrap-style:square;v-text-anchor:top" coordsize="2477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" path="m,l2477516,r,9144l,9144,,e" fillcolor="#6d7f91" stroked="f" strokeweight="0">
                  <v:stroke miterlimit="83231f" joinstyle="miter"/>
                  <v:path arrowok="t" textboxrect="0,0,2477516,9144"/>
                </v:shape>
                <w10:anchorlock/>
              </v:group>
            </w:pict>
          </mc:Fallback>
        </mc:AlternateContent>
      </w:r>
    </w:p>
    <w:p w14:paraId="221B4908" w14:textId="77777777" w:rsidR="007044CA" w:rsidRDefault="007044CA" w:rsidP="007044CA">
      <w:pPr>
        <w:tabs>
          <w:tab w:val="center" w:pos="3902"/>
          <w:tab w:val="center" w:pos="6799"/>
        </w:tabs>
        <w:spacing w:after="3" w:line="259" w:lineRule="auto"/>
        <w:ind w:left="-15" w:firstLine="0"/>
      </w:pPr>
      <w:r>
        <w:rPr>
          <w:color w:val="6D7F91"/>
        </w:rPr>
        <w:t xml:space="preserve">Assinatura </w:t>
      </w:r>
      <w:r>
        <w:rPr>
          <w:color w:val="6D7F91"/>
        </w:rPr>
        <w:tab/>
        <w:t xml:space="preserve"> </w:t>
      </w:r>
      <w:r>
        <w:rPr>
          <w:color w:val="6D7F91"/>
        </w:rPr>
        <w:tab/>
        <w:t>Data de aprovação</w:t>
      </w:r>
    </w:p>
    <w:p w14:paraId="0A3ACA02" w14:textId="77777777" w:rsidR="001B741D" w:rsidRDefault="001B741D"/>
    <w:sectPr w:rsidR="001B741D">
      <w:pgSz w:w="11910" w:h="16845"/>
      <w:pgMar w:top="1440" w:right="1333" w:bottom="1440" w:left="10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CA"/>
    <w:rsid w:val="001B741D"/>
    <w:rsid w:val="007044CA"/>
    <w:rsid w:val="007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A88B"/>
  <w15:chartTrackingRefBased/>
  <w15:docId w15:val="{6FE6B323-4D77-4B2A-9190-20D71D01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4CA"/>
    <w:pPr>
      <w:spacing w:after="506" w:line="284" w:lineRule="auto"/>
      <w:ind w:left="10" w:hanging="10"/>
    </w:pPr>
    <w:rPr>
      <w:rFonts w:ascii="Trebuchet MS" w:eastAsia="Trebuchet MS" w:hAnsi="Trebuchet MS" w:cs="Trebuchet MS"/>
      <w:b/>
      <w:color w:val="322D27"/>
      <w:lang w:eastAsia="pt-BR"/>
    </w:rPr>
  </w:style>
  <w:style w:type="paragraph" w:styleId="Ttulo1">
    <w:name w:val="heading 1"/>
    <w:next w:val="Normal"/>
    <w:link w:val="Ttulo1Char"/>
    <w:uiPriority w:val="9"/>
    <w:qFormat/>
    <w:rsid w:val="007044CA"/>
    <w:pPr>
      <w:keepNext/>
      <w:keepLines/>
      <w:spacing w:after="111"/>
      <w:ind w:left="10" w:hanging="10"/>
      <w:outlineLvl w:val="0"/>
    </w:pPr>
    <w:rPr>
      <w:rFonts w:ascii="Trebuchet MS" w:eastAsia="Trebuchet MS" w:hAnsi="Trebuchet MS" w:cs="Trebuchet MS"/>
      <w:b/>
      <w:color w:val="0061D4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4CA"/>
    <w:rPr>
      <w:rFonts w:ascii="Trebuchet MS" w:eastAsia="Trebuchet MS" w:hAnsi="Trebuchet MS" w:cs="Trebuchet MS"/>
      <w:b/>
      <w:color w:val="0061D4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.</dc:creator>
  <cp:keywords/>
  <dc:description/>
  <cp:lastModifiedBy>GUILHERME VICARI .</cp:lastModifiedBy>
  <cp:revision>1</cp:revision>
  <dcterms:created xsi:type="dcterms:W3CDTF">2020-10-01T01:11:00Z</dcterms:created>
  <dcterms:modified xsi:type="dcterms:W3CDTF">2020-10-01T01:27:00Z</dcterms:modified>
</cp:coreProperties>
</file>