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E5CF" w14:textId="77777777" w:rsidR="00381ECA" w:rsidRDefault="006E5ED0">
      <w:pPr>
        <w:pStyle w:val="Textoindependiente"/>
        <w:ind w:left="204"/>
        <w:rPr>
          <w:rFonts w:ascii="Times New Roman"/>
          <w:sz w:val="20"/>
        </w:rPr>
      </w:pPr>
      <w:r>
        <w:rPr>
          <w:rFonts w:ascii="Times New Roman"/>
          <w:sz w:val="20"/>
        </w:rPr>
      </w:r>
      <w:r>
        <w:rPr>
          <w:rFonts w:ascii="Times New Roman"/>
          <w:sz w:val="20"/>
        </w:rPr>
        <w:pict w14:anchorId="7FB4FA5E">
          <v:group id="_x0000_s1110" style="width:499.1pt;height:49.3pt;mso-position-horizontal-relative:char;mso-position-vertical-relative:line" coordsize="9982,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310;width:886;height:835">
              <v:imagedata r:id="rId7" o:title=""/>
            </v:shape>
            <v:shape id="_x0000_s1112" style="position:absolute;top:896;width:9982;height:89" coordorigin=",896" coordsize="9982,89" o:spt="100" adj="0,,0" path="m9982,971l,971r,14l9982,985r,-14xm9982,896l,896r,60l9982,956r,-60xe" fillcolor="black" stroked="f">
              <v:stroke joinstyle="round"/>
              <v:formulas/>
              <v:path arrowok="t" o:connecttype="segments"/>
            </v:shape>
            <v:shapetype id="_x0000_t202" coordsize="21600,21600" o:spt="202" path="m,l,21600r21600,l21600,xe">
              <v:stroke joinstyle="miter"/>
              <v:path gradientshapeok="t" o:connecttype="rect"/>
            </v:shapetype>
            <v:shape id="_x0000_s1111" type="#_x0000_t202" style="position:absolute;width:9982;height:986" filled="f" stroked="f">
              <v:textbox inset="0,0,0,0">
                <w:txbxContent>
                  <w:p w14:paraId="7C94EB54" w14:textId="77777777" w:rsidR="00381ECA" w:rsidRDefault="00381ECA">
                    <w:pPr>
                      <w:rPr>
                        <w:rFonts w:ascii="Times New Roman"/>
                        <w:sz w:val="24"/>
                      </w:rPr>
                    </w:pPr>
                  </w:p>
                  <w:p w14:paraId="7814FFFB" w14:textId="77777777" w:rsidR="00381ECA" w:rsidRDefault="00381ECA">
                    <w:pPr>
                      <w:spacing w:before="1"/>
                      <w:rPr>
                        <w:rFonts w:ascii="Times New Roman"/>
                        <w:sz w:val="30"/>
                      </w:rPr>
                    </w:pPr>
                  </w:p>
                  <w:p w14:paraId="58AD33CC" w14:textId="77777777" w:rsidR="00381ECA" w:rsidRDefault="000D7832">
                    <w:pPr>
                      <w:ind w:left="1656"/>
                      <w:rPr>
                        <w:b/>
                      </w:rPr>
                    </w:pPr>
                    <w:r>
                      <w:rPr>
                        <w:b/>
                      </w:rPr>
                      <w:t>SERVICIO NACIONAL DE ADIESTRAMIENTO EN TRABAJO INDUSTRIAL</w:t>
                    </w:r>
                  </w:p>
                </w:txbxContent>
              </v:textbox>
            </v:shape>
            <w10:anchorlock/>
          </v:group>
        </w:pict>
      </w:r>
    </w:p>
    <w:p w14:paraId="65841236" w14:textId="77777777" w:rsidR="00381ECA" w:rsidRDefault="00381ECA">
      <w:pPr>
        <w:pStyle w:val="Textoindependiente"/>
        <w:rPr>
          <w:rFonts w:ascii="Times New Roman"/>
          <w:sz w:val="20"/>
        </w:rPr>
      </w:pPr>
    </w:p>
    <w:p w14:paraId="16BB7D8F" w14:textId="77777777" w:rsidR="00381ECA" w:rsidRDefault="00381ECA">
      <w:pPr>
        <w:pStyle w:val="Textoindependiente"/>
        <w:rPr>
          <w:rFonts w:ascii="Times New Roman"/>
          <w:sz w:val="20"/>
        </w:rPr>
      </w:pPr>
    </w:p>
    <w:p w14:paraId="31CC858E" w14:textId="77777777" w:rsidR="00381ECA" w:rsidRDefault="00381ECA">
      <w:pPr>
        <w:pStyle w:val="Textoindependiente"/>
        <w:rPr>
          <w:rFonts w:ascii="Times New Roman"/>
          <w:sz w:val="20"/>
        </w:rPr>
      </w:pPr>
    </w:p>
    <w:p w14:paraId="0E2C71AE" w14:textId="77777777" w:rsidR="00381ECA" w:rsidRDefault="00381ECA">
      <w:pPr>
        <w:pStyle w:val="Textoindependiente"/>
        <w:rPr>
          <w:rFonts w:ascii="Times New Roman"/>
          <w:sz w:val="20"/>
        </w:rPr>
      </w:pPr>
    </w:p>
    <w:p w14:paraId="5A11D290" w14:textId="77777777" w:rsidR="00381ECA" w:rsidRDefault="00381ECA">
      <w:pPr>
        <w:pStyle w:val="Textoindependiente"/>
        <w:rPr>
          <w:rFonts w:ascii="Times New Roman"/>
          <w:sz w:val="20"/>
        </w:rPr>
      </w:pPr>
    </w:p>
    <w:p w14:paraId="78C7BA8C" w14:textId="77777777" w:rsidR="00381ECA" w:rsidRDefault="00381ECA">
      <w:pPr>
        <w:pStyle w:val="Textoindependiente"/>
        <w:rPr>
          <w:rFonts w:ascii="Times New Roman"/>
          <w:sz w:val="20"/>
        </w:rPr>
      </w:pPr>
    </w:p>
    <w:p w14:paraId="214C7DB4" w14:textId="77777777" w:rsidR="00381ECA" w:rsidRDefault="00381ECA">
      <w:pPr>
        <w:pStyle w:val="Textoindependiente"/>
        <w:rPr>
          <w:rFonts w:ascii="Times New Roman"/>
          <w:sz w:val="20"/>
        </w:rPr>
      </w:pPr>
    </w:p>
    <w:p w14:paraId="0E7F2B26" w14:textId="77777777" w:rsidR="00381ECA" w:rsidRDefault="00381ECA">
      <w:pPr>
        <w:pStyle w:val="Textoindependiente"/>
        <w:rPr>
          <w:rFonts w:ascii="Times New Roman"/>
          <w:sz w:val="20"/>
        </w:rPr>
      </w:pPr>
    </w:p>
    <w:p w14:paraId="3FA71298" w14:textId="77777777" w:rsidR="00381ECA" w:rsidRDefault="00381ECA">
      <w:pPr>
        <w:pStyle w:val="Textoindependiente"/>
        <w:rPr>
          <w:rFonts w:ascii="Times New Roman"/>
          <w:sz w:val="20"/>
        </w:rPr>
      </w:pPr>
    </w:p>
    <w:p w14:paraId="07811721" w14:textId="77777777" w:rsidR="00381ECA" w:rsidRDefault="00381ECA">
      <w:pPr>
        <w:pStyle w:val="Textoindependiente"/>
        <w:rPr>
          <w:rFonts w:ascii="Times New Roman"/>
          <w:sz w:val="20"/>
        </w:rPr>
      </w:pPr>
    </w:p>
    <w:p w14:paraId="7E611285" w14:textId="77777777" w:rsidR="00381ECA" w:rsidRDefault="00381ECA">
      <w:pPr>
        <w:pStyle w:val="Textoindependiente"/>
        <w:rPr>
          <w:rFonts w:ascii="Times New Roman"/>
          <w:sz w:val="20"/>
        </w:rPr>
      </w:pPr>
    </w:p>
    <w:p w14:paraId="6D1067BB" w14:textId="77777777" w:rsidR="00381ECA" w:rsidRDefault="00381ECA">
      <w:pPr>
        <w:pStyle w:val="Textoindependiente"/>
        <w:rPr>
          <w:rFonts w:ascii="Times New Roman"/>
          <w:sz w:val="20"/>
        </w:rPr>
      </w:pPr>
    </w:p>
    <w:p w14:paraId="29687509" w14:textId="77777777" w:rsidR="00381ECA" w:rsidRDefault="00381ECA">
      <w:pPr>
        <w:pStyle w:val="Textoindependiente"/>
        <w:rPr>
          <w:rFonts w:ascii="Times New Roman"/>
          <w:sz w:val="20"/>
        </w:rPr>
      </w:pPr>
    </w:p>
    <w:p w14:paraId="275E96BD" w14:textId="77777777" w:rsidR="00381ECA" w:rsidRDefault="00381ECA">
      <w:pPr>
        <w:pStyle w:val="Textoindependiente"/>
        <w:rPr>
          <w:rFonts w:ascii="Times New Roman"/>
          <w:sz w:val="20"/>
        </w:rPr>
      </w:pPr>
    </w:p>
    <w:p w14:paraId="72C99A89" w14:textId="77777777" w:rsidR="00381ECA" w:rsidRDefault="00381ECA">
      <w:pPr>
        <w:pStyle w:val="Textoindependiente"/>
        <w:rPr>
          <w:rFonts w:ascii="Times New Roman"/>
          <w:sz w:val="20"/>
        </w:rPr>
      </w:pPr>
    </w:p>
    <w:p w14:paraId="3B3A7DB8" w14:textId="77777777" w:rsidR="00381ECA" w:rsidRDefault="00381ECA">
      <w:pPr>
        <w:pStyle w:val="Textoindependiente"/>
        <w:rPr>
          <w:rFonts w:ascii="Times New Roman"/>
          <w:sz w:val="20"/>
        </w:rPr>
      </w:pPr>
    </w:p>
    <w:p w14:paraId="4DF5D0BD" w14:textId="77777777" w:rsidR="00381ECA" w:rsidRDefault="00381ECA">
      <w:pPr>
        <w:pStyle w:val="Textoindependiente"/>
        <w:rPr>
          <w:rFonts w:ascii="Times New Roman"/>
          <w:sz w:val="20"/>
        </w:rPr>
      </w:pPr>
    </w:p>
    <w:p w14:paraId="6A55B4C8" w14:textId="77777777" w:rsidR="00381ECA" w:rsidRDefault="00381ECA">
      <w:pPr>
        <w:pStyle w:val="Textoindependiente"/>
        <w:rPr>
          <w:rFonts w:ascii="Times New Roman"/>
          <w:sz w:val="20"/>
        </w:rPr>
      </w:pPr>
    </w:p>
    <w:p w14:paraId="7505397D" w14:textId="77777777" w:rsidR="00381ECA" w:rsidRDefault="00381ECA">
      <w:pPr>
        <w:pStyle w:val="Textoindependiente"/>
        <w:rPr>
          <w:rFonts w:ascii="Times New Roman"/>
          <w:sz w:val="20"/>
        </w:rPr>
      </w:pPr>
    </w:p>
    <w:p w14:paraId="647B72A2" w14:textId="77777777" w:rsidR="00381ECA" w:rsidRDefault="006E5ED0">
      <w:pPr>
        <w:pStyle w:val="Textoindependiente"/>
        <w:rPr>
          <w:rFonts w:ascii="Times New Roman"/>
          <w:sz w:val="25"/>
        </w:rPr>
      </w:pPr>
      <w:r>
        <w:pict w14:anchorId="5CF5ECEC">
          <v:group id="_x0000_s1104" style="position:absolute;margin-left:119.25pt;margin-top:16.4pt;width:365.9pt;height:140.9pt;z-index:-15727104;mso-wrap-distance-left:0;mso-wrap-distance-right:0;mso-position-horizontal-relative:page" coordorigin="2385,328" coordsize="7318,2818">
            <v:shape id="_x0000_s1109" type="#_x0000_t75" style="position:absolute;left:2664;top:606;width:7040;height:2540">
              <v:imagedata r:id="rId8" o:title=""/>
            </v:shape>
            <v:shape id="_x0000_s1108" type="#_x0000_t75" style="position:absolute;left:2803;top:1271;width:6764;height:1664">
              <v:imagedata r:id="rId9" o:title=""/>
            </v:shape>
            <v:shape id="_x0000_s1107" style="position:absolute;left:2392;top:335;width:7020;height:2520" coordorigin="2393,335" coordsize="7020,2520" path="m8993,335r-6180,l2737,342r-71,20l2601,393r-59,41l2492,485r-42,58l2419,609r-19,71l2393,755r,1680l2400,2511r19,71l2450,2647r42,59l2542,2757r59,41l2666,2829r71,20l2813,2855r6180,l9068,2849r71,-20l9205,2798r58,-41l9314,2706r41,-59l9387,2582r19,-71l9413,2435r,-1680l9406,680r-19,-71l9355,543r-41,-58l9263,434r-58,-41l9139,362r-71,-20l8993,335xe" stroked="f">
              <v:path arrowok="t"/>
            </v:shape>
            <v:shape id="_x0000_s1106" style="position:absolute;left:2392;top:335;width:7020;height:2520" coordorigin="2393,335" coordsize="7020,2520" path="m2393,755r7,-75l2419,609r31,-66l2492,485r50,-51l2601,393r65,-31l2737,342r76,-7l8993,335r75,7l9139,362r66,31l9263,434r51,51l9355,543r32,66l9406,680r7,75l9413,2435r-7,76l9387,2582r-32,65l9314,2706r-51,51l9205,2798r-66,31l9068,2849r-75,6l2813,2855r-76,-6l2666,2829r-65,-31l2542,2757r-50,-51l2450,2647r-31,-65l2400,2511r-7,-76l2393,755xe" filled="f">
              <v:path arrowok="t"/>
            </v:shape>
            <v:shape id="_x0000_s1105" type="#_x0000_t202" style="position:absolute;left:2385;top:327;width:7318;height:2818" filled="f" stroked="f">
              <v:textbox inset="0,0,0,0">
                <w:txbxContent>
                  <w:p w14:paraId="790F93D7" w14:textId="77777777" w:rsidR="00381ECA" w:rsidRDefault="00381ECA">
                    <w:pPr>
                      <w:spacing w:before="10"/>
                      <w:rPr>
                        <w:rFonts w:ascii="Times New Roman"/>
                        <w:sz w:val="57"/>
                      </w:rPr>
                    </w:pPr>
                  </w:p>
                  <w:p w14:paraId="65A79D5C" w14:textId="77777777" w:rsidR="00381ECA" w:rsidRDefault="000D7832">
                    <w:pPr>
                      <w:ind w:left="1254" w:right="1214" w:hanging="301"/>
                      <w:rPr>
                        <w:b/>
                        <w:sz w:val="54"/>
                      </w:rPr>
                    </w:pPr>
                    <w:r>
                      <w:rPr>
                        <w:b/>
                        <w:sz w:val="54"/>
                      </w:rPr>
                      <w:t>PLAN DE TRABAJO DEL ESTUDIANTE</w:t>
                    </w:r>
                  </w:p>
                </w:txbxContent>
              </v:textbox>
            </v:shape>
            <w10:wrap type="topAndBottom" anchorx="page"/>
          </v:group>
        </w:pict>
      </w:r>
    </w:p>
    <w:p w14:paraId="6EE9A55D" w14:textId="77777777" w:rsidR="00381ECA" w:rsidRDefault="00381ECA">
      <w:pPr>
        <w:rPr>
          <w:rFonts w:ascii="Times New Roman"/>
          <w:sz w:val="25"/>
        </w:rPr>
        <w:sectPr w:rsidR="00381ECA">
          <w:type w:val="continuous"/>
          <w:pgSz w:w="11910" w:h="16840"/>
          <w:pgMar w:top="720" w:right="720" w:bottom="280" w:left="900" w:header="720" w:footer="720" w:gutter="0"/>
          <w:cols w:space="720"/>
        </w:sectPr>
      </w:pPr>
    </w:p>
    <w:p w14:paraId="1479CBF0" w14:textId="77777777" w:rsidR="00381ECA" w:rsidRDefault="00381ECA">
      <w:pPr>
        <w:pStyle w:val="Textoindependiente"/>
        <w:rPr>
          <w:rFonts w:ascii="Times New Roman"/>
          <w:sz w:val="20"/>
        </w:rPr>
      </w:pPr>
    </w:p>
    <w:p w14:paraId="1F916013" w14:textId="77777777" w:rsidR="00381ECA" w:rsidRDefault="00381ECA">
      <w:pPr>
        <w:pStyle w:val="Textoindependiente"/>
        <w:rPr>
          <w:rFonts w:ascii="Times New Roman"/>
          <w:sz w:val="20"/>
        </w:rPr>
      </w:pPr>
    </w:p>
    <w:p w14:paraId="271F80FC" w14:textId="77777777" w:rsidR="00381ECA" w:rsidRDefault="00381ECA">
      <w:pPr>
        <w:pStyle w:val="Textoindependiente"/>
        <w:spacing w:before="3"/>
        <w:rPr>
          <w:rFonts w:ascii="Times New Roman"/>
          <w:sz w:val="21"/>
        </w:rPr>
      </w:pPr>
    </w:p>
    <w:p w14:paraId="7EA41358" w14:textId="77777777" w:rsidR="00381ECA" w:rsidRDefault="000D7832">
      <w:pPr>
        <w:pStyle w:val="Ttulo1"/>
        <w:numPr>
          <w:ilvl w:val="0"/>
          <w:numId w:val="1"/>
        </w:numPr>
        <w:tabs>
          <w:tab w:val="left" w:pos="594"/>
        </w:tabs>
        <w:spacing w:before="92"/>
        <w:ind w:hanging="362"/>
      </w:pPr>
      <w:r>
        <w:t>INFORMACIÓN</w:t>
      </w:r>
      <w:r>
        <w:rPr>
          <w:spacing w:val="-1"/>
        </w:rPr>
        <w:t xml:space="preserve"> </w:t>
      </w:r>
      <w:r>
        <w:t>GENERAL</w:t>
      </w:r>
    </w:p>
    <w:p w14:paraId="778701F7" w14:textId="77777777" w:rsidR="00381ECA" w:rsidRDefault="00381ECA">
      <w:pPr>
        <w:rPr>
          <w:b/>
          <w:sz w:val="20"/>
        </w:rPr>
      </w:pPr>
    </w:p>
    <w:p w14:paraId="11634942" w14:textId="77777777" w:rsidR="00381ECA" w:rsidRDefault="00381ECA">
      <w:pPr>
        <w:spacing w:before="9" w:after="1"/>
        <w:rPr>
          <w:b/>
          <w:sz w:val="14"/>
        </w:rPr>
      </w:pPr>
    </w:p>
    <w:tbl>
      <w:tblPr>
        <w:tblStyle w:val="TableNormal"/>
        <w:tblW w:w="0" w:type="auto"/>
        <w:tblInd w:w="292" w:type="dxa"/>
        <w:tblLayout w:type="fixed"/>
        <w:tblLook w:val="01E0" w:firstRow="1" w:lastRow="1" w:firstColumn="1" w:lastColumn="1" w:noHBand="0" w:noVBand="0"/>
      </w:tblPr>
      <w:tblGrid>
        <w:gridCol w:w="2385"/>
        <w:gridCol w:w="5397"/>
        <w:gridCol w:w="1950"/>
      </w:tblGrid>
      <w:tr w:rsidR="00381ECA" w14:paraId="2099126C" w14:textId="77777777">
        <w:trPr>
          <w:trHeight w:val="283"/>
        </w:trPr>
        <w:tc>
          <w:tcPr>
            <w:tcW w:w="2385" w:type="dxa"/>
          </w:tcPr>
          <w:p w14:paraId="28FE2B71" w14:textId="77777777" w:rsidR="00381ECA" w:rsidRPr="00A35C72" w:rsidRDefault="000D7832">
            <w:pPr>
              <w:pStyle w:val="TableParagraph"/>
              <w:spacing w:line="223" w:lineRule="exact"/>
              <w:ind w:left="200"/>
              <w:rPr>
                <w:b/>
                <w:bCs/>
                <w:sz w:val="20"/>
              </w:rPr>
            </w:pPr>
            <w:r w:rsidRPr="00A35C72">
              <w:rPr>
                <w:b/>
                <w:bCs/>
                <w:sz w:val="20"/>
              </w:rPr>
              <w:t>Apellidos y Nombres:</w:t>
            </w:r>
          </w:p>
        </w:tc>
        <w:tc>
          <w:tcPr>
            <w:tcW w:w="5397" w:type="dxa"/>
            <w:tcBorders>
              <w:bottom w:val="single" w:sz="4" w:space="0" w:color="000000"/>
            </w:tcBorders>
          </w:tcPr>
          <w:p w14:paraId="39D545F3" w14:textId="36FED37A" w:rsidR="00381ECA" w:rsidRPr="00A35C72" w:rsidRDefault="005050ED">
            <w:pPr>
              <w:pStyle w:val="TableParagraph"/>
              <w:rPr>
                <w:sz w:val="20"/>
              </w:rPr>
            </w:pPr>
            <w:r w:rsidRPr="00A35C72">
              <w:rPr>
                <w:sz w:val="20"/>
              </w:rPr>
              <w:t>JULIO CÉSAR LÓPEZ ZELADA</w:t>
            </w:r>
          </w:p>
        </w:tc>
        <w:tc>
          <w:tcPr>
            <w:tcW w:w="1950" w:type="dxa"/>
            <w:tcBorders>
              <w:bottom w:val="single" w:sz="4" w:space="0" w:color="000000"/>
            </w:tcBorders>
          </w:tcPr>
          <w:p w14:paraId="45E94216" w14:textId="5B958AB9" w:rsidR="00381ECA" w:rsidRDefault="000D7832">
            <w:pPr>
              <w:pStyle w:val="TableParagraph"/>
              <w:spacing w:line="223" w:lineRule="exact"/>
              <w:ind w:left="106"/>
              <w:rPr>
                <w:sz w:val="20"/>
              </w:rPr>
            </w:pPr>
            <w:r w:rsidRPr="005050ED">
              <w:rPr>
                <w:b/>
                <w:bCs/>
                <w:sz w:val="20"/>
              </w:rPr>
              <w:t>ID:</w:t>
            </w:r>
            <w:r w:rsidR="005050ED">
              <w:rPr>
                <w:sz w:val="20"/>
              </w:rPr>
              <w:t xml:space="preserve"> 1333523</w:t>
            </w:r>
          </w:p>
        </w:tc>
      </w:tr>
      <w:tr w:rsidR="00381ECA" w14:paraId="13CF678C" w14:textId="77777777">
        <w:trPr>
          <w:trHeight w:val="352"/>
        </w:trPr>
        <w:tc>
          <w:tcPr>
            <w:tcW w:w="2385" w:type="dxa"/>
          </w:tcPr>
          <w:p w14:paraId="2B647734" w14:textId="77777777" w:rsidR="00381ECA" w:rsidRPr="00A35C72" w:rsidRDefault="000D7832">
            <w:pPr>
              <w:pStyle w:val="TableParagraph"/>
              <w:spacing w:before="59"/>
              <w:ind w:left="200"/>
              <w:rPr>
                <w:b/>
                <w:bCs/>
                <w:sz w:val="20"/>
              </w:rPr>
            </w:pPr>
            <w:r w:rsidRPr="00A35C72">
              <w:rPr>
                <w:b/>
                <w:bCs/>
                <w:sz w:val="20"/>
              </w:rPr>
              <w:t>Dirección Zonal/CFP:</w:t>
            </w:r>
          </w:p>
        </w:tc>
        <w:tc>
          <w:tcPr>
            <w:tcW w:w="5397" w:type="dxa"/>
            <w:tcBorders>
              <w:top w:val="single" w:sz="4" w:space="0" w:color="000000"/>
              <w:bottom w:val="single" w:sz="4" w:space="0" w:color="000000"/>
            </w:tcBorders>
          </w:tcPr>
          <w:p w14:paraId="483DC1AF" w14:textId="3F4338E6" w:rsidR="00381ECA" w:rsidRPr="00A35C72" w:rsidRDefault="005050ED">
            <w:pPr>
              <w:pStyle w:val="TableParagraph"/>
              <w:rPr>
                <w:sz w:val="20"/>
              </w:rPr>
            </w:pPr>
            <w:r w:rsidRPr="00A35C72">
              <w:rPr>
                <w:sz w:val="20"/>
              </w:rPr>
              <w:t>Lima/Callao-Independencia</w:t>
            </w:r>
          </w:p>
        </w:tc>
        <w:tc>
          <w:tcPr>
            <w:tcW w:w="1950" w:type="dxa"/>
            <w:tcBorders>
              <w:top w:val="single" w:sz="4" w:space="0" w:color="000000"/>
              <w:bottom w:val="single" w:sz="4" w:space="0" w:color="000000"/>
            </w:tcBorders>
          </w:tcPr>
          <w:p w14:paraId="043C2E78" w14:textId="77777777" w:rsidR="00381ECA" w:rsidRDefault="00381ECA">
            <w:pPr>
              <w:pStyle w:val="TableParagraph"/>
              <w:rPr>
                <w:rFonts w:ascii="Times New Roman"/>
                <w:sz w:val="20"/>
              </w:rPr>
            </w:pPr>
          </w:p>
        </w:tc>
      </w:tr>
      <w:tr w:rsidR="00381ECA" w14:paraId="744BD3A4" w14:textId="77777777">
        <w:trPr>
          <w:trHeight w:val="352"/>
        </w:trPr>
        <w:tc>
          <w:tcPr>
            <w:tcW w:w="2385" w:type="dxa"/>
          </w:tcPr>
          <w:p w14:paraId="16C410F2" w14:textId="77777777" w:rsidR="00381ECA" w:rsidRPr="00A35C72" w:rsidRDefault="000D7832">
            <w:pPr>
              <w:pStyle w:val="TableParagraph"/>
              <w:spacing w:before="59"/>
              <w:ind w:left="200"/>
              <w:rPr>
                <w:b/>
                <w:bCs/>
                <w:sz w:val="20"/>
              </w:rPr>
            </w:pPr>
            <w:r w:rsidRPr="00A35C72">
              <w:rPr>
                <w:b/>
                <w:bCs/>
                <w:sz w:val="20"/>
              </w:rPr>
              <w:t>Carrera:</w:t>
            </w:r>
          </w:p>
        </w:tc>
        <w:tc>
          <w:tcPr>
            <w:tcW w:w="5397" w:type="dxa"/>
            <w:tcBorders>
              <w:top w:val="single" w:sz="4" w:space="0" w:color="000000"/>
              <w:bottom w:val="single" w:sz="4" w:space="0" w:color="000000"/>
            </w:tcBorders>
          </w:tcPr>
          <w:p w14:paraId="7ACAD865" w14:textId="34620EA0" w:rsidR="00381ECA" w:rsidRPr="00A35C72" w:rsidRDefault="005050ED">
            <w:pPr>
              <w:pStyle w:val="TableParagraph"/>
              <w:rPr>
                <w:sz w:val="20"/>
              </w:rPr>
            </w:pPr>
            <w:r w:rsidRPr="00A35C72">
              <w:rPr>
                <w:sz w:val="20"/>
              </w:rPr>
              <w:t>Mecánica Automotriz</w:t>
            </w:r>
          </w:p>
        </w:tc>
        <w:tc>
          <w:tcPr>
            <w:tcW w:w="1950" w:type="dxa"/>
            <w:tcBorders>
              <w:top w:val="single" w:sz="4" w:space="0" w:color="000000"/>
              <w:bottom w:val="single" w:sz="4" w:space="0" w:color="000000"/>
            </w:tcBorders>
          </w:tcPr>
          <w:p w14:paraId="52DC9BA4" w14:textId="7760E747" w:rsidR="00381ECA" w:rsidRDefault="000D7832">
            <w:pPr>
              <w:pStyle w:val="TableParagraph"/>
              <w:spacing w:before="59"/>
              <w:ind w:left="106"/>
              <w:rPr>
                <w:sz w:val="20"/>
              </w:rPr>
            </w:pPr>
            <w:r w:rsidRPr="005050ED">
              <w:rPr>
                <w:b/>
                <w:bCs/>
                <w:sz w:val="20"/>
              </w:rPr>
              <w:t>Semestre:</w:t>
            </w:r>
            <w:r w:rsidR="005050ED">
              <w:rPr>
                <w:sz w:val="20"/>
              </w:rPr>
              <w:t xml:space="preserve"> IV</w:t>
            </w:r>
          </w:p>
        </w:tc>
      </w:tr>
      <w:tr w:rsidR="005050ED" w14:paraId="5C9CFB71" w14:textId="77777777" w:rsidTr="00665285">
        <w:trPr>
          <w:trHeight w:val="350"/>
        </w:trPr>
        <w:tc>
          <w:tcPr>
            <w:tcW w:w="2385" w:type="dxa"/>
          </w:tcPr>
          <w:p w14:paraId="1C033E74" w14:textId="03E15AB1" w:rsidR="005050ED" w:rsidRPr="00A35C72" w:rsidRDefault="005050ED">
            <w:pPr>
              <w:pStyle w:val="TableParagraph"/>
              <w:spacing w:before="59"/>
              <w:ind w:left="200"/>
              <w:rPr>
                <w:b/>
                <w:bCs/>
                <w:sz w:val="20"/>
              </w:rPr>
            </w:pPr>
            <w:r w:rsidRPr="00A35C72">
              <w:rPr>
                <w:b/>
                <w:bCs/>
                <w:sz w:val="20"/>
              </w:rPr>
              <w:t>Curso/Mód.Formativo</w:t>
            </w:r>
          </w:p>
        </w:tc>
        <w:tc>
          <w:tcPr>
            <w:tcW w:w="7347" w:type="dxa"/>
            <w:gridSpan w:val="2"/>
            <w:tcBorders>
              <w:top w:val="single" w:sz="4" w:space="0" w:color="000000"/>
              <w:bottom w:val="single" w:sz="4" w:space="0" w:color="000000"/>
            </w:tcBorders>
          </w:tcPr>
          <w:p w14:paraId="1575A08D" w14:textId="7444025D" w:rsidR="005050ED" w:rsidRPr="00A35C72" w:rsidRDefault="005050ED">
            <w:pPr>
              <w:pStyle w:val="TableParagraph"/>
              <w:rPr>
                <w:sz w:val="20"/>
              </w:rPr>
            </w:pPr>
            <w:r w:rsidRPr="00A35C72">
              <w:rPr>
                <w:sz w:val="20"/>
              </w:rPr>
              <w:t>DIAGNÓSTICO Y REPARACIÓN DEL SISTEMA DE SUSPENSIÓN, DIRECCIÓN Y FRENOS</w:t>
            </w:r>
          </w:p>
        </w:tc>
      </w:tr>
      <w:tr w:rsidR="005050ED" w14:paraId="6F57D10B" w14:textId="77777777" w:rsidTr="00146966">
        <w:trPr>
          <w:trHeight w:val="352"/>
        </w:trPr>
        <w:tc>
          <w:tcPr>
            <w:tcW w:w="2385" w:type="dxa"/>
          </w:tcPr>
          <w:p w14:paraId="0D66FD10" w14:textId="77777777" w:rsidR="005050ED" w:rsidRPr="00A35C72" w:rsidRDefault="005050ED">
            <w:pPr>
              <w:pStyle w:val="TableParagraph"/>
              <w:spacing w:before="62"/>
              <w:ind w:left="200"/>
              <w:rPr>
                <w:b/>
                <w:bCs/>
                <w:sz w:val="20"/>
              </w:rPr>
            </w:pPr>
            <w:r w:rsidRPr="00A35C72">
              <w:rPr>
                <w:b/>
                <w:bCs/>
                <w:sz w:val="20"/>
              </w:rPr>
              <w:t>Tema del Trabajo:</w:t>
            </w:r>
          </w:p>
        </w:tc>
        <w:tc>
          <w:tcPr>
            <w:tcW w:w="7347" w:type="dxa"/>
            <w:gridSpan w:val="2"/>
            <w:tcBorders>
              <w:top w:val="single" w:sz="4" w:space="0" w:color="000000"/>
              <w:bottom w:val="single" w:sz="4" w:space="0" w:color="000000"/>
            </w:tcBorders>
          </w:tcPr>
          <w:p w14:paraId="00C70D59" w14:textId="237545FF" w:rsidR="005050ED" w:rsidRPr="00A35C72" w:rsidRDefault="005050ED">
            <w:pPr>
              <w:pStyle w:val="TableParagraph"/>
              <w:rPr>
                <w:sz w:val="20"/>
              </w:rPr>
            </w:pPr>
            <w:r w:rsidRPr="00A35C72">
              <w:rPr>
                <w:sz w:val="20"/>
              </w:rPr>
              <w:t>Diagnóstico y reparación del sistema de suspensión, dirección y frenos</w:t>
            </w:r>
          </w:p>
        </w:tc>
      </w:tr>
    </w:tbl>
    <w:p w14:paraId="16FB784E" w14:textId="5578E27A" w:rsidR="00381ECA" w:rsidRDefault="00381ECA">
      <w:pPr>
        <w:rPr>
          <w:b/>
          <w:sz w:val="20"/>
        </w:rPr>
      </w:pPr>
    </w:p>
    <w:p w14:paraId="19955470" w14:textId="77777777" w:rsidR="00A35C72" w:rsidRDefault="00A35C72">
      <w:pPr>
        <w:rPr>
          <w:b/>
          <w:sz w:val="20"/>
        </w:rPr>
      </w:pPr>
    </w:p>
    <w:p w14:paraId="4CEF87F7" w14:textId="10D518AB" w:rsidR="00A35C72" w:rsidRDefault="00A35C72" w:rsidP="00A35C72">
      <w:pPr>
        <w:ind w:left="284"/>
        <w:rPr>
          <w:b/>
          <w:sz w:val="20"/>
        </w:rPr>
      </w:pPr>
      <w:r>
        <w:rPr>
          <w:b/>
          <w:sz w:val="20"/>
        </w:rPr>
        <w:t xml:space="preserve">1.1 </w:t>
      </w:r>
      <w:r w:rsidRPr="00A35C72">
        <w:rPr>
          <w:b/>
          <w:sz w:val="20"/>
        </w:rPr>
        <w:t xml:space="preserve">PLANTEAMIENTO DEL TRABAJO </w:t>
      </w:r>
    </w:p>
    <w:p w14:paraId="10A43DA2" w14:textId="77777777" w:rsidR="005A3A43" w:rsidRDefault="005A3A43">
      <w:pPr>
        <w:rPr>
          <w:b/>
          <w:sz w:val="20"/>
        </w:rPr>
      </w:pPr>
    </w:p>
    <w:p w14:paraId="28C66A05" w14:textId="77777777" w:rsidR="005A3A43" w:rsidRPr="00A35C72" w:rsidRDefault="005A3A43" w:rsidP="005A3A43">
      <w:pPr>
        <w:ind w:left="567"/>
        <w:rPr>
          <w:bCs/>
          <w:sz w:val="20"/>
        </w:rPr>
      </w:pPr>
      <w:r w:rsidRPr="00A35C72">
        <w:rPr>
          <w:bCs/>
          <w:sz w:val="20"/>
        </w:rPr>
        <w:t>Al taller automotriz “SERVICAR”, ingresa un cliente con su vehículo KIA, modelo Sportage,</w:t>
      </w:r>
    </w:p>
    <w:p w14:paraId="5EDDF763" w14:textId="77777777" w:rsidR="005A3A43" w:rsidRPr="00A35C72" w:rsidRDefault="005A3A43" w:rsidP="005A3A43">
      <w:pPr>
        <w:ind w:left="567"/>
        <w:rPr>
          <w:bCs/>
          <w:sz w:val="20"/>
        </w:rPr>
      </w:pPr>
      <w:r w:rsidRPr="00A35C72">
        <w:rPr>
          <w:bCs/>
          <w:sz w:val="20"/>
        </w:rPr>
        <w:t>el cliente manifiesta que su vehículo presenta varios problemas; el profesional técnico</w:t>
      </w:r>
    </w:p>
    <w:p w14:paraId="04688C4D" w14:textId="77777777" w:rsidR="005A3A43" w:rsidRPr="00A35C72" w:rsidRDefault="005A3A43" w:rsidP="005A3A43">
      <w:pPr>
        <w:ind w:left="567"/>
        <w:rPr>
          <w:bCs/>
          <w:sz w:val="20"/>
        </w:rPr>
      </w:pPr>
      <w:r w:rsidRPr="00A35C72">
        <w:rPr>
          <w:bCs/>
          <w:sz w:val="20"/>
        </w:rPr>
        <w:t>encargado de atender realiza preguntas al cliente para tener los antecedentes del</w:t>
      </w:r>
    </w:p>
    <w:p w14:paraId="39DB18B3" w14:textId="657FD609" w:rsidR="005A3A43" w:rsidRDefault="005A3A43" w:rsidP="005A3A43">
      <w:pPr>
        <w:ind w:left="567"/>
        <w:rPr>
          <w:bCs/>
          <w:sz w:val="20"/>
        </w:rPr>
      </w:pPr>
      <w:r w:rsidRPr="00A35C72">
        <w:rPr>
          <w:bCs/>
          <w:sz w:val="20"/>
        </w:rPr>
        <w:t>problema y poder orientar en el diagnóstico, mantenimiento y así solucionar el problema.</w:t>
      </w:r>
    </w:p>
    <w:p w14:paraId="7443112D" w14:textId="77777777" w:rsidR="00A35C72" w:rsidRPr="00A35C72" w:rsidRDefault="00A35C72" w:rsidP="005A3A43">
      <w:pPr>
        <w:ind w:left="567"/>
        <w:rPr>
          <w:bCs/>
          <w:sz w:val="20"/>
        </w:rPr>
      </w:pPr>
    </w:p>
    <w:p w14:paraId="254F63BF" w14:textId="77777777" w:rsidR="005A3A43" w:rsidRPr="00A35C72" w:rsidRDefault="005A3A43" w:rsidP="005A3A43">
      <w:pPr>
        <w:ind w:left="567"/>
        <w:rPr>
          <w:bCs/>
          <w:sz w:val="20"/>
        </w:rPr>
      </w:pPr>
      <w:r w:rsidRPr="00A35C72">
        <w:rPr>
          <w:bCs/>
          <w:sz w:val="20"/>
        </w:rPr>
        <w:t>El cliente indica que hay ruidos en la suspensión, en la dirección al momento de girar el</w:t>
      </w:r>
    </w:p>
    <w:p w14:paraId="71B24C42" w14:textId="77777777" w:rsidR="005A3A43" w:rsidRPr="00A35C72" w:rsidRDefault="005A3A43" w:rsidP="005A3A43">
      <w:pPr>
        <w:ind w:left="567"/>
        <w:rPr>
          <w:bCs/>
          <w:sz w:val="20"/>
        </w:rPr>
      </w:pPr>
      <w:r w:rsidRPr="00A35C72">
        <w:rPr>
          <w:bCs/>
          <w:sz w:val="20"/>
        </w:rPr>
        <w:t>volante se escucha un ruido muy fuerte, al frenar este emite un ruido, el freno de</w:t>
      </w:r>
    </w:p>
    <w:p w14:paraId="602470D1" w14:textId="77777777" w:rsidR="005A3A43" w:rsidRPr="00A35C72" w:rsidRDefault="005A3A43" w:rsidP="005A3A43">
      <w:pPr>
        <w:ind w:left="567"/>
        <w:rPr>
          <w:bCs/>
          <w:sz w:val="20"/>
        </w:rPr>
      </w:pPr>
      <w:r w:rsidRPr="00A35C72">
        <w:rPr>
          <w:bCs/>
          <w:sz w:val="20"/>
        </w:rPr>
        <w:t>estacionamiento no responde, refiere que en el tablero tiene un indicador prendido (ABS).</w:t>
      </w:r>
    </w:p>
    <w:p w14:paraId="7108F10B" w14:textId="77777777" w:rsidR="005A3A43" w:rsidRPr="00A35C72" w:rsidRDefault="005A3A43" w:rsidP="005A3A43">
      <w:pPr>
        <w:ind w:left="567"/>
        <w:rPr>
          <w:bCs/>
          <w:sz w:val="20"/>
        </w:rPr>
      </w:pPr>
      <w:r w:rsidRPr="00A35C72">
        <w:rPr>
          <w:bCs/>
          <w:sz w:val="20"/>
        </w:rPr>
        <w:t>El profesional técnico le indica al cliente que necesita realizar el mantenimiento general al</w:t>
      </w:r>
    </w:p>
    <w:p w14:paraId="7F907643" w14:textId="58029136" w:rsidR="005A3A43" w:rsidRDefault="005A3A43" w:rsidP="00A35C72">
      <w:pPr>
        <w:ind w:left="567"/>
        <w:rPr>
          <w:b/>
          <w:sz w:val="20"/>
        </w:rPr>
      </w:pPr>
      <w:r w:rsidRPr="00A35C72">
        <w:rPr>
          <w:bCs/>
          <w:sz w:val="20"/>
        </w:rPr>
        <w:t>vehículo.</w:t>
      </w:r>
    </w:p>
    <w:p w14:paraId="4842F72A" w14:textId="77777777" w:rsidR="00381ECA" w:rsidRDefault="000D7832">
      <w:pPr>
        <w:pStyle w:val="Prrafodelista"/>
        <w:numPr>
          <w:ilvl w:val="0"/>
          <w:numId w:val="1"/>
        </w:numPr>
        <w:tabs>
          <w:tab w:val="left" w:pos="594"/>
        </w:tabs>
        <w:spacing w:before="232"/>
        <w:ind w:hanging="362"/>
        <w:rPr>
          <w:b/>
          <w:sz w:val="24"/>
        </w:rPr>
      </w:pPr>
      <w:r>
        <w:rPr>
          <w:b/>
          <w:sz w:val="24"/>
        </w:rPr>
        <w:t>PLANIFICACIÓN DEL TRABAJO</w:t>
      </w:r>
    </w:p>
    <w:p w14:paraId="4C10F441" w14:textId="77777777" w:rsidR="00381ECA" w:rsidRDefault="00381ECA">
      <w:pPr>
        <w:spacing w:before="11"/>
        <w:rPr>
          <w:b/>
          <w:sz w:val="19"/>
        </w:rPr>
      </w:pPr>
    </w:p>
    <w:tbl>
      <w:tblPr>
        <w:tblStyle w:val="TableNormal"/>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
        <w:gridCol w:w="3243"/>
        <w:gridCol w:w="1246"/>
        <w:gridCol w:w="1244"/>
        <w:gridCol w:w="1247"/>
        <w:gridCol w:w="1248"/>
      </w:tblGrid>
      <w:tr w:rsidR="00937370" w14:paraId="62E7A05E" w14:textId="77777777" w:rsidTr="00937370">
        <w:trPr>
          <w:trHeight w:val="381"/>
        </w:trPr>
        <w:tc>
          <w:tcPr>
            <w:tcW w:w="442" w:type="dxa"/>
            <w:vMerge w:val="restart"/>
            <w:shd w:val="clear" w:color="auto" w:fill="C5D9F0"/>
            <w:vAlign w:val="center"/>
          </w:tcPr>
          <w:p w14:paraId="41772DF7" w14:textId="77777777" w:rsidR="00937370" w:rsidRDefault="00937370" w:rsidP="00937370">
            <w:pPr>
              <w:pStyle w:val="TableParagraph"/>
              <w:spacing w:before="74"/>
              <w:ind w:left="107"/>
              <w:jc w:val="center"/>
              <w:rPr>
                <w:b/>
                <w:sz w:val="20"/>
              </w:rPr>
            </w:pPr>
            <w:proofErr w:type="spellStart"/>
            <w:r>
              <w:rPr>
                <w:b/>
                <w:sz w:val="20"/>
              </w:rPr>
              <w:t>N°</w:t>
            </w:r>
            <w:proofErr w:type="spellEnd"/>
          </w:p>
        </w:tc>
        <w:tc>
          <w:tcPr>
            <w:tcW w:w="3243" w:type="dxa"/>
            <w:vMerge w:val="restart"/>
            <w:shd w:val="clear" w:color="auto" w:fill="C5D9F0"/>
            <w:vAlign w:val="center"/>
          </w:tcPr>
          <w:p w14:paraId="142B3A18" w14:textId="77777777" w:rsidR="00937370" w:rsidRDefault="00937370" w:rsidP="00937370">
            <w:pPr>
              <w:pStyle w:val="TableParagraph"/>
              <w:spacing w:before="74"/>
              <w:ind w:left="131"/>
              <w:jc w:val="center"/>
              <w:rPr>
                <w:b/>
                <w:sz w:val="20"/>
              </w:rPr>
            </w:pPr>
            <w:r>
              <w:rPr>
                <w:b/>
                <w:sz w:val="20"/>
              </w:rPr>
              <w:t>ACTIVIDADES/ ENTREGABLES</w:t>
            </w:r>
          </w:p>
        </w:tc>
        <w:tc>
          <w:tcPr>
            <w:tcW w:w="4985" w:type="dxa"/>
            <w:gridSpan w:val="4"/>
            <w:shd w:val="clear" w:color="auto" w:fill="C5D9F0"/>
          </w:tcPr>
          <w:p w14:paraId="22FEF493" w14:textId="77777777" w:rsidR="00937370" w:rsidRDefault="00937370">
            <w:pPr>
              <w:pStyle w:val="TableParagraph"/>
              <w:spacing w:before="74"/>
              <w:ind w:left="1279"/>
              <w:rPr>
                <w:b/>
                <w:sz w:val="20"/>
              </w:rPr>
            </w:pPr>
            <w:r>
              <w:rPr>
                <w:b/>
                <w:sz w:val="20"/>
              </w:rPr>
              <w:t>CRONOGRAMA/ FECHA DE ENTREGA</w:t>
            </w:r>
          </w:p>
        </w:tc>
      </w:tr>
      <w:tr w:rsidR="00937370" w14:paraId="5023316A" w14:textId="77777777" w:rsidTr="00937370">
        <w:trPr>
          <w:trHeight w:val="381"/>
        </w:trPr>
        <w:tc>
          <w:tcPr>
            <w:tcW w:w="442" w:type="dxa"/>
            <w:vMerge/>
          </w:tcPr>
          <w:p w14:paraId="6247BB6F" w14:textId="77777777" w:rsidR="00937370" w:rsidRDefault="00937370">
            <w:pPr>
              <w:pStyle w:val="TableParagraph"/>
              <w:rPr>
                <w:rFonts w:ascii="Times New Roman"/>
                <w:sz w:val="20"/>
              </w:rPr>
            </w:pPr>
          </w:p>
        </w:tc>
        <w:tc>
          <w:tcPr>
            <w:tcW w:w="3243" w:type="dxa"/>
            <w:vMerge/>
          </w:tcPr>
          <w:p w14:paraId="74EE7773" w14:textId="77777777" w:rsidR="00937370" w:rsidRDefault="00937370">
            <w:pPr>
              <w:pStyle w:val="TableParagraph"/>
              <w:rPr>
                <w:rFonts w:ascii="Times New Roman"/>
                <w:sz w:val="20"/>
              </w:rPr>
            </w:pPr>
          </w:p>
        </w:tc>
        <w:tc>
          <w:tcPr>
            <w:tcW w:w="1246" w:type="dxa"/>
            <w:shd w:val="clear" w:color="auto" w:fill="C6D9F1" w:themeFill="text2" w:themeFillTint="33"/>
            <w:vAlign w:val="center"/>
          </w:tcPr>
          <w:p w14:paraId="15968912" w14:textId="2AB14787" w:rsidR="00937370" w:rsidRDefault="00937370" w:rsidP="00937370">
            <w:pPr>
              <w:pStyle w:val="TableParagraph"/>
              <w:jc w:val="center"/>
              <w:rPr>
                <w:rFonts w:ascii="Times New Roman"/>
                <w:sz w:val="20"/>
              </w:rPr>
            </w:pPr>
            <w:r>
              <w:rPr>
                <w:rFonts w:ascii="Times New Roman"/>
                <w:sz w:val="20"/>
              </w:rPr>
              <w:t>28/02/2022</w:t>
            </w:r>
          </w:p>
        </w:tc>
        <w:tc>
          <w:tcPr>
            <w:tcW w:w="1244" w:type="dxa"/>
            <w:shd w:val="clear" w:color="auto" w:fill="C6D9F1" w:themeFill="text2" w:themeFillTint="33"/>
            <w:vAlign w:val="center"/>
          </w:tcPr>
          <w:p w14:paraId="09F15E28" w14:textId="358FD0EC" w:rsidR="00937370" w:rsidRDefault="00937370" w:rsidP="00937370">
            <w:pPr>
              <w:pStyle w:val="TableParagraph"/>
              <w:jc w:val="center"/>
              <w:rPr>
                <w:rFonts w:ascii="Times New Roman"/>
                <w:sz w:val="20"/>
              </w:rPr>
            </w:pPr>
            <w:r>
              <w:rPr>
                <w:rFonts w:ascii="Times New Roman"/>
                <w:sz w:val="20"/>
              </w:rPr>
              <w:t>07/03/2022</w:t>
            </w:r>
          </w:p>
        </w:tc>
        <w:tc>
          <w:tcPr>
            <w:tcW w:w="1247" w:type="dxa"/>
            <w:shd w:val="clear" w:color="auto" w:fill="C6D9F1" w:themeFill="text2" w:themeFillTint="33"/>
            <w:vAlign w:val="center"/>
          </w:tcPr>
          <w:p w14:paraId="5CD8B79E" w14:textId="0042961E" w:rsidR="00937370" w:rsidRDefault="00937370" w:rsidP="00937370">
            <w:pPr>
              <w:pStyle w:val="TableParagraph"/>
              <w:jc w:val="center"/>
              <w:rPr>
                <w:rFonts w:ascii="Times New Roman"/>
                <w:sz w:val="20"/>
              </w:rPr>
            </w:pPr>
            <w:r>
              <w:rPr>
                <w:rFonts w:ascii="Times New Roman"/>
                <w:sz w:val="20"/>
              </w:rPr>
              <w:t>21/03/2022</w:t>
            </w:r>
          </w:p>
        </w:tc>
        <w:tc>
          <w:tcPr>
            <w:tcW w:w="1248" w:type="dxa"/>
            <w:shd w:val="clear" w:color="auto" w:fill="C6D9F1" w:themeFill="text2" w:themeFillTint="33"/>
            <w:vAlign w:val="center"/>
          </w:tcPr>
          <w:p w14:paraId="541493E6" w14:textId="1C26912E" w:rsidR="00937370" w:rsidRDefault="00937370" w:rsidP="00937370">
            <w:pPr>
              <w:pStyle w:val="TableParagraph"/>
              <w:jc w:val="center"/>
              <w:rPr>
                <w:rFonts w:ascii="Times New Roman"/>
                <w:sz w:val="20"/>
              </w:rPr>
            </w:pPr>
            <w:r>
              <w:rPr>
                <w:rFonts w:ascii="Times New Roman"/>
                <w:sz w:val="20"/>
              </w:rPr>
              <w:t>21/03/2022</w:t>
            </w:r>
          </w:p>
        </w:tc>
      </w:tr>
      <w:tr w:rsidR="00937370" w14:paraId="5100636B" w14:textId="77777777" w:rsidTr="00937370">
        <w:trPr>
          <w:trHeight w:val="381"/>
        </w:trPr>
        <w:tc>
          <w:tcPr>
            <w:tcW w:w="442" w:type="dxa"/>
          </w:tcPr>
          <w:p w14:paraId="6B0015FB" w14:textId="7589A7AB" w:rsidR="00937370" w:rsidRDefault="00937370">
            <w:pPr>
              <w:pStyle w:val="TableParagraph"/>
              <w:rPr>
                <w:rFonts w:ascii="Times New Roman"/>
                <w:sz w:val="20"/>
              </w:rPr>
            </w:pPr>
            <w:r>
              <w:rPr>
                <w:rFonts w:ascii="Times New Roman"/>
                <w:sz w:val="20"/>
              </w:rPr>
              <w:t>1</w:t>
            </w:r>
          </w:p>
        </w:tc>
        <w:tc>
          <w:tcPr>
            <w:tcW w:w="3243" w:type="dxa"/>
          </w:tcPr>
          <w:p w14:paraId="7D58243C" w14:textId="0C13898D" w:rsidR="00937370" w:rsidRDefault="00937370">
            <w:pPr>
              <w:pStyle w:val="TableParagraph"/>
              <w:rPr>
                <w:rFonts w:ascii="Times New Roman"/>
                <w:sz w:val="20"/>
              </w:rPr>
            </w:pPr>
            <w:r>
              <w:rPr>
                <w:rFonts w:ascii="Times New Roman"/>
                <w:sz w:val="20"/>
              </w:rPr>
              <w:t xml:space="preserve">Trabajo del curso </w:t>
            </w:r>
            <w:r>
              <w:rPr>
                <w:rFonts w:ascii="Times New Roman"/>
                <w:sz w:val="20"/>
              </w:rPr>
              <w:t>–</w:t>
            </w:r>
            <w:r>
              <w:rPr>
                <w:rFonts w:ascii="Times New Roman"/>
                <w:sz w:val="20"/>
              </w:rPr>
              <w:t xml:space="preserve"> primera entrega </w:t>
            </w:r>
          </w:p>
        </w:tc>
        <w:tc>
          <w:tcPr>
            <w:tcW w:w="1246" w:type="dxa"/>
            <w:shd w:val="clear" w:color="auto" w:fill="CCC0D9" w:themeFill="accent4" w:themeFillTint="66"/>
          </w:tcPr>
          <w:p w14:paraId="0B110395" w14:textId="77777777" w:rsidR="00937370" w:rsidRDefault="00937370">
            <w:pPr>
              <w:pStyle w:val="TableParagraph"/>
              <w:rPr>
                <w:rFonts w:ascii="Times New Roman"/>
                <w:sz w:val="20"/>
              </w:rPr>
            </w:pPr>
          </w:p>
        </w:tc>
        <w:tc>
          <w:tcPr>
            <w:tcW w:w="1244" w:type="dxa"/>
          </w:tcPr>
          <w:p w14:paraId="27F2810A" w14:textId="77777777" w:rsidR="00937370" w:rsidRDefault="00937370">
            <w:pPr>
              <w:pStyle w:val="TableParagraph"/>
              <w:rPr>
                <w:rFonts w:ascii="Times New Roman"/>
                <w:sz w:val="20"/>
              </w:rPr>
            </w:pPr>
          </w:p>
        </w:tc>
        <w:tc>
          <w:tcPr>
            <w:tcW w:w="1247" w:type="dxa"/>
          </w:tcPr>
          <w:p w14:paraId="35B3F731" w14:textId="77777777" w:rsidR="00937370" w:rsidRDefault="00937370">
            <w:pPr>
              <w:pStyle w:val="TableParagraph"/>
              <w:rPr>
                <w:rFonts w:ascii="Times New Roman"/>
                <w:sz w:val="20"/>
              </w:rPr>
            </w:pPr>
          </w:p>
        </w:tc>
        <w:tc>
          <w:tcPr>
            <w:tcW w:w="1248" w:type="dxa"/>
          </w:tcPr>
          <w:p w14:paraId="3F275B3F" w14:textId="77777777" w:rsidR="00937370" w:rsidRDefault="00937370">
            <w:pPr>
              <w:pStyle w:val="TableParagraph"/>
              <w:rPr>
                <w:rFonts w:ascii="Times New Roman"/>
                <w:sz w:val="20"/>
              </w:rPr>
            </w:pPr>
          </w:p>
        </w:tc>
      </w:tr>
      <w:tr w:rsidR="00937370" w14:paraId="17116521" w14:textId="77777777" w:rsidTr="00937370">
        <w:trPr>
          <w:trHeight w:val="381"/>
        </w:trPr>
        <w:tc>
          <w:tcPr>
            <w:tcW w:w="442" w:type="dxa"/>
          </w:tcPr>
          <w:p w14:paraId="16F2F0A4" w14:textId="3CF25045" w:rsidR="00937370" w:rsidRDefault="00937370">
            <w:pPr>
              <w:pStyle w:val="TableParagraph"/>
              <w:rPr>
                <w:rFonts w:ascii="Times New Roman"/>
                <w:sz w:val="20"/>
              </w:rPr>
            </w:pPr>
            <w:r>
              <w:rPr>
                <w:rFonts w:ascii="Times New Roman"/>
                <w:sz w:val="20"/>
              </w:rPr>
              <w:t>2</w:t>
            </w:r>
          </w:p>
        </w:tc>
        <w:tc>
          <w:tcPr>
            <w:tcW w:w="3243" w:type="dxa"/>
          </w:tcPr>
          <w:p w14:paraId="01068538" w14:textId="4222E2BD" w:rsidR="00937370" w:rsidRDefault="00937370">
            <w:pPr>
              <w:pStyle w:val="TableParagraph"/>
              <w:rPr>
                <w:rFonts w:ascii="Times New Roman"/>
                <w:sz w:val="20"/>
              </w:rPr>
            </w:pPr>
            <w:r>
              <w:rPr>
                <w:rFonts w:ascii="Times New Roman"/>
                <w:sz w:val="20"/>
              </w:rPr>
              <w:t xml:space="preserve">Trabajo del curso </w:t>
            </w:r>
            <w:r>
              <w:rPr>
                <w:rFonts w:ascii="Times New Roman"/>
                <w:sz w:val="20"/>
              </w:rPr>
              <w:t>–</w:t>
            </w:r>
            <w:r>
              <w:rPr>
                <w:rFonts w:ascii="Times New Roman"/>
                <w:sz w:val="20"/>
              </w:rPr>
              <w:t xml:space="preserve"> segunda entrega</w:t>
            </w:r>
          </w:p>
        </w:tc>
        <w:tc>
          <w:tcPr>
            <w:tcW w:w="1246" w:type="dxa"/>
          </w:tcPr>
          <w:p w14:paraId="6D3B8A33" w14:textId="77777777" w:rsidR="00937370" w:rsidRDefault="00937370">
            <w:pPr>
              <w:pStyle w:val="TableParagraph"/>
              <w:rPr>
                <w:rFonts w:ascii="Times New Roman"/>
                <w:sz w:val="20"/>
              </w:rPr>
            </w:pPr>
          </w:p>
        </w:tc>
        <w:tc>
          <w:tcPr>
            <w:tcW w:w="1244" w:type="dxa"/>
            <w:shd w:val="clear" w:color="auto" w:fill="D6E3BC" w:themeFill="accent3" w:themeFillTint="66"/>
          </w:tcPr>
          <w:p w14:paraId="2FBBD007" w14:textId="77777777" w:rsidR="00937370" w:rsidRDefault="00937370">
            <w:pPr>
              <w:pStyle w:val="TableParagraph"/>
              <w:rPr>
                <w:rFonts w:ascii="Times New Roman"/>
                <w:sz w:val="20"/>
              </w:rPr>
            </w:pPr>
          </w:p>
        </w:tc>
        <w:tc>
          <w:tcPr>
            <w:tcW w:w="1247" w:type="dxa"/>
          </w:tcPr>
          <w:p w14:paraId="50F68EEC" w14:textId="77777777" w:rsidR="00937370" w:rsidRDefault="00937370">
            <w:pPr>
              <w:pStyle w:val="TableParagraph"/>
              <w:rPr>
                <w:rFonts w:ascii="Times New Roman"/>
                <w:sz w:val="20"/>
              </w:rPr>
            </w:pPr>
          </w:p>
        </w:tc>
        <w:tc>
          <w:tcPr>
            <w:tcW w:w="1248" w:type="dxa"/>
          </w:tcPr>
          <w:p w14:paraId="2E2832FB" w14:textId="77777777" w:rsidR="00937370" w:rsidRDefault="00937370">
            <w:pPr>
              <w:pStyle w:val="TableParagraph"/>
              <w:rPr>
                <w:rFonts w:ascii="Times New Roman"/>
                <w:sz w:val="20"/>
              </w:rPr>
            </w:pPr>
          </w:p>
        </w:tc>
      </w:tr>
      <w:tr w:rsidR="00937370" w14:paraId="599E13FD" w14:textId="77777777" w:rsidTr="00937370">
        <w:trPr>
          <w:trHeight w:val="381"/>
        </w:trPr>
        <w:tc>
          <w:tcPr>
            <w:tcW w:w="442" w:type="dxa"/>
          </w:tcPr>
          <w:p w14:paraId="116165C1" w14:textId="36FE385D" w:rsidR="00937370" w:rsidRDefault="00937370">
            <w:pPr>
              <w:pStyle w:val="TableParagraph"/>
              <w:rPr>
                <w:rFonts w:ascii="Times New Roman"/>
                <w:sz w:val="20"/>
              </w:rPr>
            </w:pPr>
            <w:r>
              <w:rPr>
                <w:rFonts w:ascii="Times New Roman"/>
                <w:sz w:val="20"/>
              </w:rPr>
              <w:t>3</w:t>
            </w:r>
          </w:p>
        </w:tc>
        <w:tc>
          <w:tcPr>
            <w:tcW w:w="3243" w:type="dxa"/>
          </w:tcPr>
          <w:p w14:paraId="60894A85" w14:textId="67B9E20D" w:rsidR="00937370" w:rsidRDefault="00937370">
            <w:pPr>
              <w:pStyle w:val="TableParagraph"/>
              <w:rPr>
                <w:rFonts w:ascii="Times New Roman"/>
                <w:sz w:val="20"/>
              </w:rPr>
            </w:pPr>
            <w:r>
              <w:rPr>
                <w:rFonts w:ascii="Times New Roman"/>
                <w:sz w:val="20"/>
              </w:rPr>
              <w:t xml:space="preserve">Trabajo del curso </w:t>
            </w:r>
            <w:r>
              <w:rPr>
                <w:rFonts w:ascii="Times New Roman"/>
                <w:sz w:val="20"/>
              </w:rPr>
              <w:t>–</w:t>
            </w:r>
            <w:r>
              <w:rPr>
                <w:rFonts w:ascii="Times New Roman"/>
                <w:sz w:val="20"/>
              </w:rPr>
              <w:t xml:space="preserve"> tercera entrega</w:t>
            </w:r>
          </w:p>
        </w:tc>
        <w:tc>
          <w:tcPr>
            <w:tcW w:w="1246" w:type="dxa"/>
          </w:tcPr>
          <w:p w14:paraId="3185CD4A" w14:textId="77777777" w:rsidR="00937370" w:rsidRDefault="00937370">
            <w:pPr>
              <w:pStyle w:val="TableParagraph"/>
              <w:rPr>
                <w:rFonts w:ascii="Times New Roman"/>
                <w:sz w:val="20"/>
              </w:rPr>
            </w:pPr>
          </w:p>
        </w:tc>
        <w:tc>
          <w:tcPr>
            <w:tcW w:w="1244" w:type="dxa"/>
          </w:tcPr>
          <w:p w14:paraId="1D57B617" w14:textId="77777777" w:rsidR="00937370" w:rsidRDefault="00937370">
            <w:pPr>
              <w:pStyle w:val="TableParagraph"/>
              <w:rPr>
                <w:rFonts w:ascii="Times New Roman"/>
                <w:sz w:val="20"/>
              </w:rPr>
            </w:pPr>
          </w:p>
        </w:tc>
        <w:tc>
          <w:tcPr>
            <w:tcW w:w="1247" w:type="dxa"/>
            <w:shd w:val="clear" w:color="auto" w:fill="FBD4B4" w:themeFill="accent6" w:themeFillTint="66"/>
          </w:tcPr>
          <w:p w14:paraId="6B9E8A38" w14:textId="77777777" w:rsidR="00937370" w:rsidRDefault="00937370">
            <w:pPr>
              <w:pStyle w:val="TableParagraph"/>
              <w:rPr>
                <w:rFonts w:ascii="Times New Roman"/>
                <w:sz w:val="20"/>
              </w:rPr>
            </w:pPr>
          </w:p>
        </w:tc>
        <w:tc>
          <w:tcPr>
            <w:tcW w:w="1248" w:type="dxa"/>
          </w:tcPr>
          <w:p w14:paraId="1F18C63F" w14:textId="77777777" w:rsidR="00937370" w:rsidRDefault="00937370">
            <w:pPr>
              <w:pStyle w:val="TableParagraph"/>
              <w:rPr>
                <w:rFonts w:ascii="Times New Roman"/>
                <w:sz w:val="20"/>
              </w:rPr>
            </w:pPr>
          </w:p>
        </w:tc>
      </w:tr>
      <w:tr w:rsidR="00937370" w14:paraId="102DAFD2" w14:textId="77777777" w:rsidTr="00937370">
        <w:trPr>
          <w:trHeight w:val="381"/>
        </w:trPr>
        <w:tc>
          <w:tcPr>
            <w:tcW w:w="442" w:type="dxa"/>
          </w:tcPr>
          <w:p w14:paraId="2071A668" w14:textId="51C524B2" w:rsidR="00937370" w:rsidRDefault="00937370">
            <w:pPr>
              <w:pStyle w:val="TableParagraph"/>
              <w:rPr>
                <w:rFonts w:ascii="Times New Roman"/>
                <w:sz w:val="20"/>
              </w:rPr>
            </w:pPr>
            <w:r>
              <w:rPr>
                <w:rFonts w:ascii="Times New Roman"/>
                <w:sz w:val="20"/>
              </w:rPr>
              <w:t>4</w:t>
            </w:r>
          </w:p>
        </w:tc>
        <w:tc>
          <w:tcPr>
            <w:tcW w:w="3243" w:type="dxa"/>
          </w:tcPr>
          <w:p w14:paraId="4309A0EC" w14:textId="78A45BD5" w:rsidR="00937370" w:rsidRDefault="00937370">
            <w:pPr>
              <w:pStyle w:val="TableParagraph"/>
              <w:rPr>
                <w:rFonts w:ascii="Times New Roman"/>
                <w:sz w:val="20"/>
              </w:rPr>
            </w:pPr>
            <w:r>
              <w:rPr>
                <w:rFonts w:ascii="Times New Roman"/>
                <w:sz w:val="20"/>
              </w:rPr>
              <w:t>Foro tem</w:t>
            </w:r>
            <w:r>
              <w:rPr>
                <w:rFonts w:ascii="Times New Roman"/>
                <w:sz w:val="20"/>
              </w:rPr>
              <w:t>á</w:t>
            </w:r>
            <w:r>
              <w:rPr>
                <w:rFonts w:ascii="Times New Roman"/>
                <w:sz w:val="20"/>
              </w:rPr>
              <w:t xml:space="preserve">tico </w:t>
            </w:r>
          </w:p>
        </w:tc>
        <w:tc>
          <w:tcPr>
            <w:tcW w:w="1246" w:type="dxa"/>
          </w:tcPr>
          <w:p w14:paraId="42C16597" w14:textId="77777777" w:rsidR="00937370" w:rsidRDefault="00937370">
            <w:pPr>
              <w:pStyle w:val="TableParagraph"/>
              <w:rPr>
                <w:rFonts w:ascii="Times New Roman"/>
                <w:sz w:val="20"/>
              </w:rPr>
            </w:pPr>
          </w:p>
        </w:tc>
        <w:tc>
          <w:tcPr>
            <w:tcW w:w="1244" w:type="dxa"/>
          </w:tcPr>
          <w:p w14:paraId="4750E02E" w14:textId="77777777" w:rsidR="00937370" w:rsidRDefault="00937370">
            <w:pPr>
              <w:pStyle w:val="TableParagraph"/>
              <w:rPr>
                <w:rFonts w:ascii="Times New Roman"/>
                <w:sz w:val="20"/>
              </w:rPr>
            </w:pPr>
          </w:p>
        </w:tc>
        <w:tc>
          <w:tcPr>
            <w:tcW w:w="1247" w:type="dxa"/>
          </w:tcPr>
          <w:p w14:paraId="3567419E" w14:textId="77777777" w:rsidR="00937370" w:rsidRDefault="00937370">
            <w:pPr>
              <w:pStyle w:val="TableParagraph"/>
              <w:rPr>
                <w:rFonts w:ascii="Times New Roman"/>
                <w:sz w:val="20"/>
              </w:rPr>
            </w:pPr>
          </w:p>
        </w:tc>
        <w:tc>
          <w:tcPr>
            <w:tcW w:w="1248" w:type="dxa"/>
            <w:shd w:val="clear" w:color="auto" w:fill="92CDDC" w:themeFill="accent5" w:themeFillTint="99"/>
          </w:tcPr>
          <w:p w14:paraId="097460DB" w14:textId="77777777" w:rsidR="00937370" w:rsidRDefault="00937370">
            <w:pPr>
              <w:pStyle w:val="TableParagraph"/>
              <w:rPr>
                <w:rFonts w:ascii="Times New Roman"/>
                <w:sz w:val="20"/>
              </w:rPr>
            </w:pPr>
          </w:p>
        </w:tc>
      </w:tr>
    </w:tbl>
    <w:p w14:paraId="715E1942" w14:textId="77777777" w:rsidR="00381ECA" w:rsidRDefault="00381ECA">
      <w:pPr>
        <w:rPr>
          <w:b/>
          <w:sz w:val="26"/>
        </w:rPr>
      </w:pPr>
    </w:p>
    <w:p w14:paraId="41FBFE80" w14:textId="77777777" w:rsidR="00381ECA" w:rsidRDefault="000D7832">
      <w:pPr>
        <w:pStyle w:val="Prrafodelista"/>
        <w:numPr>
          <w:ilvl w:val="0"/>
          <w:numId w:val="1"/>
        </w:numPr>
        <w:tabs>
          <w:tab w:val="left" w:pos="594"/>
        </w:tabs>
        <w:spacing w:before="160"/>
        <w:ind w:hanging="362"/>
        <w:rPr>
          <w:b/>
          <w:sz w:val="24"/>
        </w:rPr>
      </w:pPr>
      <w:r>
        <w:rPr>
          <w:b/>
          <w:sz w:val="24"/>
        </w:rPr>
        <w:t>PREGUNTAS</w:t>
      </w:r>
      <w:r>
        <w:rPr>
          <w:b/>
          <w:spacing w:val="-1"/>
          <w:sz w:val="24"/>
        </w:rPr>
        <w:t xml:space="preserve"> </w:t>
      </w:r>
      <w:r>
        <w:rPr>
          <w:b/>
          <w:sz w:val="24"/>
        </w:rPr>
        <w:t>GUIA</w:t>
      </w:r>
    </w:p>
    <w:p w14:paraId="7B5F4259" w14:textId="77777777" w:rsidR="00381ECA" w:rsidRDefault="000D7832">
      <w:pPr>
        <w:spacing w:before="229"/>
        <w:ind w:left="232"/>
        <w:rPr>
          <w:b/>
          <w:sz w:val="20"/>
        </w:rPr>
      </w:pPr>
      <w:r>
        <w:rPr>
          <w:b/>
          <w:sz w:val="20"/>
        </w:rPr>
        <w:t>Durante la investigación de estudio, debes obtener las respuestas a las siguientes interrogantes:</w:t>
      </w:r>
    </w:p>
    <w:p w14:paraId="108145F9" w14:textId="77777777" w:rsidR="00381ECA" w:rsidRDefault="00381ECA">
      <w:pPr>
        <w:spacing w:before="1" w:after="1"/>
        <w:rPr>
          <w:b/>
          <w:sz w:val="20"/>
        </w:rPr>
      </w:pPr>
    </w:p>
    <w:tbl>
      <w:tblPr>
        <w:tblStyle w:val="TableNormal"/>
        <w:tblW w:w="0" w:type="auto"/>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0"/>
        <w:gridCol w:w="8932"/>
      </w:tblGrid>
      <w:tr w:rsidR="00381ECA" w14:paraId="080E7D79" w14:textId="77777777">
        <w:trPr>
          <w:trHeight w:val="345"/>
        </w:trPr>
        <w:tc>
          <w:tcPr>
            <w:tcW w:w="600" w:type="dxa"/>
            <w:shd w:val="clear" w:color="auto" w:fill="C5D9F0"/>
          </w:tcPr>
          <w:p w14:paraId="4A661BD3" w14:textId="77777777" w:rsidR="00381ECA" w:rsidRDefault="000D7832">
            <w:pPr>
              <w:pStyle w:val="TableParagraph"/>
              <w:spacing w:before="57"/>
              <w:ind w:left="203"/>
              <w:rPr>
                <w:b/>
                <w:sz w:val="20"/>
              </w:rPr>
            </w:pPr>
            <w:proofErr w:type="spellStart"/>
            <w:r>
              <w:rPr>
                <w:b/>
                <w:sz w:val="20"/>
              </w:rPr>
              <w:t>Nº</w:t>
            </w:r>
            <w:proofErr w:type="spellEnd"/>
          </w:p>
        </w:tc>
        <w:tc>
          <w:tcPr>
            <w:tcW w:w="8932" w:type="dxa"/>
            <w:shd w:val="clear" w:color="auto" w:fill="C5D9F0"/>
          </w:tcPr>
          <w:p w14:paraId="4A465A99" w14:textId="77777777" w:rsidR="00381ECA" w:rsidRDefault="000D7832">
            <w:pPr>
              <w:pStyle w:val="TableParagraph"/>
              <w:spacing w:before="57"/>
              <w:ind w:left="3831" w:right="3795"/>
              <w:jc w:val="center"/>
              <w:rPr>
                <w:b/>
                <w:sz w:val="20"/>
              </w:rPr>
            </w:pPr>
            <w:r>
              <w:rPr>
                <w:b/>
                <w:sz w:val="20"/>
              </w:rPr>
              <w:t>PREGUNTAS</w:t>
            </w:r>
          </w:p>
        </w:tc>
      </w:tr>
      <w:tr w:rsidR="00381ECA" w14:paraId="236EE5A9" w14:textId="77777777">
        <w:trPr>
          <w:trHeight w:val="460"/>
        </w:trPr>
        <w:tc>
          <w:tcPr>
            <w:tcW w:w="600" w:type="dxa"/>
          </w:tcPr>
          <w:p w14:paraId="2EF02EED" w14:textId="77777777" w:rsidR="00381ECA" w:rsidRDefault="000D7832">
            <w:pPr>
              <w:pStyle w:val="TableParagraph"/>
              <w:spacing w:before="114"/>
              <w:ind w:left="244"/>
              <w:rPr>
                <w:sz w:val="20"/>
              </w:rPr>
            </w:pPr>
            <w:r>
              <w:rPr>
                <w:w w:val="99"/>
                <w:sz w:val="20"/>
              </w:rPr>
              <w:t>1</w:t>
            </w:r>
          </w:p>
        </w:tc>
        <w:tc>
          <w:tcPr>
            <w:tcW w:w="8932" w:type="dxa"/>
          </w:tcPr>
          <w:p w14:paraId="4F44F4C4" w14:textId="7D95B6EC" w:rsidR="00381ECA" w:rsidRPr="00D07476" w:rsidRDefault="00D07476">
            <w:pPr>
              <w:pStyle w:val="TableParagraph"/>
              <w:rPr>
                <w:sz w:val="20"/>
              </w:rPr>
            </w:pPr>
            <w:r w:rsidRPr="00D07476">
              <w:rPr>
                <w:sz w:val="20"/>
              </w:rPr>
              <w:t>¿Qué problemas ocasiona en el vehículo un amortiguador inoperativo? ¿Cuáles la función de los topes y/o bocinas del sistema de suspensión?</w:t>
            </w:r>
          </w:p>
        </w:tc>
      </w:tr>
      <w:tr w:rsidR="00381ECA" w14:paraId="53612C22" w14:textId="77777777">
        <w:trPr>
          <w:trHeight w:val="460"/>
        </w:trPr>
        <w:tc>
          <w:tcPr>
            <w:tcW w:w="600" w:type="dxa"/>
          </w:tcPr>
          <w:p w14:paraId="706D51CB" w14:textId="77777777" w:rsidR="00381ECA" w:rsidRDefault="000D7832">
            <w:pPr>
              <w:pStyle w:val="TableParagraph"/>
              <w:spacing w:before="114"/>
              <w:ind w:left="244"/>
              <w:rPr>
                <w:sz w:val="20"/>
              </w:rPr>
            </w:pPr>
            <w:r>
              <w:rPr>
                <w:w w:val="99"/>
                <w:sz w:val="20"/>
              </w:rPr>
              <w:t>2</w:t>
            </w:r>
          </w:p>
        </w:tc>
        <w:tc>
          <w:tcPr>
            <w:tcW w:w="8932" w:type="dxa"/>
          </w:tcPr>
          <w:p w14:paraId="2CE7CAF0" w14:textId="24CB0519" w:rsidR="00381ECA" w:rsidRPr="00D07476" w:rsidRDefault="00D07476">
            <w:pPr>
              <w:pStyle w:val="TableParagraph"/>
              <w:rPr>
                <w:sz w:val="20"/>
              </w:rPr>
            </w:pPr>
            <w:r w:rsidRPr="00D07476">
              <w:rPr>
                <w:sz w:val="20"/>
              </w:rPr>
              <w:t>¿Cuándo el nivel de líquido lubricante de la dirección está por debajo</w:t>
            </w:r>
            <w:r>
              <w:rPr>
                <w:sz w:val="20"/>
              </w:rPr>
              <w:t xml:space="preserve"> </w:t>
            </w:r>
            <w:r w:rsidRPr="00D07476">
              <w:rPr>
                <w:sz w:val="20"/>
              </w:rPr>
              <w:t>de lo especificado por el fabricante, qué problemas puede ocasionar?</w:t>
            </w:r>
          </w:p>
        </w:tc>
      </w:tr>
      <w:tr w:rsidR="00381ECA" w14:paraId="1A48E016" w14:textId="77777777">
        <w:trPr>
          <w:trHeight w:val="461"/>
        </w:trPr>
        <w:tc>
          <w:tcPr>
            <w:tcW w:w="600" w:type="dxa"/>
          </w:tcPr>
          <w:p w14:paraId="51E6F11D" w14:textId="77777777" w:rsidR="00381ECA" w:rsidRDefault="000D7832">
            <w:pPr>
              <w:pStyle w:val="TableParagraph"/>
              <w:spacing w:before="115"/>
              <w:ind w:left="244"/>
              <w:rPr>
                <w:sz w:val="20"/>
              </w:rPr>
            </w:pPr>
            <w:r>
              <w:rPr>
                <w:w w:val="99"/>
                <w:sz w:val="20"/>
              </w:rPr>
              <w:t>3</w:t>
            </w:r>
          </w:p>
        </w:tc>
        <w:tc>
          <w:tcPr>
            <w:tcW w:w="8932" w:type="dxa"/>
          </w:tcPr>
          <w:p w14:paraId="23BCBA6E" w14:textId="5B69CB32" w:rsidR="00381ECA" w:rsidRPr="00D07476" w:rsidRDefault="00D07476">
            <w:pPr>
              <w:pStyle w:val="TableParagraph"/>
              <w:rPr>
                <w:sz w:val="20"/>
              </w:rPr>
            </w:pPr>
            <w:r w:rsidRPr="00D07476">
              <w:rPr>
                <w:sz w:val="20"/>
              </w:rPr>
              <w:t>¿Qué influencia sobre el sistema de dirección tiene el alineamiento de</w:t>
            </w:r>
            <w:r>
              <w:rPr>
                <w:sz w:val="20"/>
              </w:rPr>
              <w:t xml:space="preserve"> </w:t>
            </w:r>
            <w:r w:rsidRPr="00D07476">
              <w:rPr>
                <w:sz w:val="20"/>
              </w:rPr>
              <w:t>la rueda? ¿Por qué motivo se debe verificar el balanceo de las ruedas?</w:t>
            </w:r>
          </w:p>
        </w:tc>
      </w:tr>
      <w:tr w:rsidR="00381ECA" w14:paraId="24F4A5DF" w14:textId="77777777">
        <w:trPr>
          <w:trHeight w:val="460"/>
        </w:trPr>
        <w:tc>
          <w:tcPr>
            <w:tcW w:w="600" w:type="dxa"/>
          </w:tcPr>
          <w:p w14:paraId="78C96276" w14:textId="77777777" w:rsidR="00381ECA" w:rsidRDefault="000D7832">
            <w:pPr>
              <w:pStyle w:val="TableParagraph"/>
              <w:spacing w:before="114"/>
              <w:ind w:left="244"/>
              <w:rPr>
                <w:sz w:val="20"/>
              </w:rPr>
            </w:pPr>
            <w:r>
              <w:rPr>
                <w:w w:val="99"/>
                <w:sz w:val="20"/>
              </w:rPr>
              <w:t>4</w:t>
            </w:r>
          </w:p>
        </w:tc>
        <w:tc>
          <w:tcPr>
            <w:tcW w:w="8932" w:type="dxa"/>
          </w:tcPr>
          <w:p w14:paraId="60D34B17" w14:textId="439D6097" w:rsidR="00381ECA" w:rsidRPr="00D07476" w:rsidRDefault="00D07476">
            <w:pPr>
              <w:pStyle w:val="TableParagraph"/>
              <w:rPr>
                <w:sz w:val="20"/>
              </w:rPr>
            </w:pPr>
            <w:r w:rsidRPr="00D07476">
              <w:rPr>
                <w:sz w:val="20"/>
              </w:rPr>
              <w:t>¿Qué mediciones y/o verificaciones se debe realizar al sistema de freno</w:t>
            </w:r>
            <w:r>
              <w:rPr>
                <w:sz w:val="20"/>
              </w:rPr>
              <w:t xml:space="preserve"> </w:t>
            </w:r>
            <w:r w:rsidRPr="00D07476">
              <w:rPr>
                <w:sz w:val="20"/>
              </w:rPr>
              <w:t>tipo disco y zapata?</w:t>
            </w:r>
          </w:p>
        </w:tc>
      </w:tr>
      <w:tr w:rsidR="00381ECA" w14:paraId="44088BC3" w14:textId="77777777">
        <w:trPr>
          <w:trHeight w:val="458"/>
        </w:trPr>
        <w:tc>
          <w:tcPr>
            <w:tcW w:w="600" w:type="dxa"/>
          </w:tcPr>
          <w:p w14:paraId="588C20CB" w14:textId="77777777" w:rsidR="00381ECA" w:rsidRDefault="000D7832">
            <w:pPr>
              <w:pStyle w:val="TableParagraph"/>
              <w:spacing w:before="114"/>
              <w:ind w:left="244"/>
              <w:rPr>
                <w:sz w:val="20"/>
              </w:rPr>
            </w:pPr>
            <w:r>
              <w:rPr>
                <w:w w:val="99"/>
                <w:sz w:val="20"/>
              </w:rPr>
              <w:t>5</w:t>
            </w:r>
          </w:p>
        </w:tc>
        <w:tc>
          <w:tcPr>
            <w:tcW w:w="8932" w:type="dxa"/>
          </w:tcPr>
          <w:p w14:paraId="12D30236" w14:textId="3843B328" w:rsidR="00381ECA" w:rsidRPr="00D07476" w:rsidRDefault="00D07476">
            <w:pPr>
              <w:pStyle w:val="TableParagraph"/>
              <w:rPr>
                <w:sz w:val="20"/>
              </w:rPr>
            </w:pPr>
            <w:r w:rsidRPr="00D07476">
              <w:rPr>
                <w:sz w:val="20"/>
              </w:rPr>
              <w:t>¿Cuál es el procedimiento para diagnosticar fallas en el sistema de</w:t>
            </w:r>
            <w:r>
              <w:rPr>
                <w:sz w:val="20"/>
              </w:rPr>
              <w:t xml:space="preserve"> </w:t>
            </w:r>
            <w:r w:rsidRPr="00D07476">
              <w:rPr>
                <w:sz w:val="20"/>
              </w:rPr>
              <w:t>frenos ABS? ¿Qué instrumento y/o equipo se utilizará para realizar este</w:t>
            </w:r>
            <w:r>
              <w:rPr>
                <w:sz w:val="20"/>
              </w:rPr>
              <w:t xml:space="preserve"> </w:t>
            </w:r>
            <w:r w:rsidRPr="00D07476">
              <w:rPr>
                <w:sz w:val="20"/>
              </w:rPr>
              <w:t>trabajo?</w:t>
            </w:r>
          </w:p>
        </w:tc>
      </w:tr>
      <w:tr w:rsidR="00381ECA" w14:paraId="4AA2771D" w14:textId="77777777">
        <w:trPr>
          <w:trHeight w:val="460"/>
        </w:trPr>
        <w:tc>
          <w:tcPr>
            <w:tcW w:w="600" w:type="dxa"/>
          </w:tcPr>
          <w:p w14:paraId="16E68FE2" w14:textId="77777777" w:rsidR="00381ECA" w:rsidRDefault="000D7832">
            <w:pPr>
              <w:pStyle w:val="TableParagraph"/>
              <w:spacing w:before="114"/>
              <w:ind w:left="244"/>
              <w:rPr>
                <w:sz w:val="20"/>
              </w:rPr>
            </w:pPr>
            <w:r>
              <w:rPr>
                <w:w w:val="99"/>
                <w:sz w:val="20"/>
              </w:rPr>
              <w:t>6</w:t>
            </w:r>
          </w:p>
        </w:tc>
        <w:tc>
          <w:tcPr>
            <w:tcW w:w="8932" w:type="dxa"/>
          </w:tcPr>
          <w:p w14:paraId="262A94FD" w14:textId="204F7F15" w:rsidR="00381ECA" w:rsidRPr="00D07476" w:rsidRDefault="00D07476">
            <w:pPr>
              <w:pStyle w:val="TableParagraph"/>
              <w:rPr>
                <w:sz w:val="20"/>
              </w:rPr>
            </w:pPr>
            <w:r w:rsidRPr="00D07476">
              <w:rPr>
                <w:sz w:val="20"/>
              </w:rPr>
              <w:t>¿Cuál es el procedimiento para realizar la regulación del freno de</w:t>
            </w:r>
            <w:r>
              <w:rPr>
                <w:sz w:val="20"/>
              </w:rPr>
              <w:t xml:space="preserve"> </w:t>
            </w:r>
            <w:r w:rsidRPr="00D07476">
              <w:rPr>
                <w:sz w:val="20"/>
              </w:rPr>
              <w:t>estacionamiento? ¿Qué es la seguridad pasiva, activa de un vehículo y</w:t>
            </w:r>
            <w:r>
              <w:rPr>
                <w:sz w:val="20"/>
              </w:rPr>
              <w:t xml:space="preserve"> </w:t>
            </w:r>
            <w:r w:rsidRPr="00D07476">
              <w:rPr>
                <w:sz w:val="20"/>
              </w:rPr>
              <w:t>quienes la comprenden?</w:t>
            </w:r>
          </w:p>
        </w:tc>
      </w:tr>
    </w:tbl>
    <w:p w14:paraId="29919B3B" w14:textId="77777777" w:rsidR="00381ECA" w:rsidRDefault="00381ECA">
      <w:pPr>
        <w:rPr>
          <w:rFonts w:ascii="Times New Roman"/>
          <w:sz w:val="20"/>
        </w:rPr>
        <w:sectPr w:rsidR="00381ECA">
          <w:headerReference w:type="default" r:id="rId10"/>
          <w:footerReference w:type="default" r:id="rId11"/>
          <w:pgSz w:w="11910" w:h="16840"/>
          <w:pgMar w:top="1220" w:right="720" w:bottom="1240" w:left="900" w:header="441" w:footer="1051" w:gutter="0"/>
          <w:pgNumType w:start="2"/>
          <w:cols w:space="720"/>
        </w:sectPr>
      </w:pPr>
    </w:p>
    <w:p w14:paraId="51FCDD0E" w14:textId="77777777" w:rsidR="00381ECA" w:rsidRDefault="00381ECA">
      <w:pPr>
        <w:rPr>
          <w:b/>
          <w:sz w:val="20"/>
        </w:rPr>
      </w:pPr>
    </w:p>
    <w:p w14:paraId="6CB94BE2" w14:textId="77777777" w:rsidR="00381ECA" w:rsidRDefault="00381ECA">
      <w:pPr>
        <w:rPr>
          <w:b/>
          <w:sz w:val="21"/>
        </w:rPr>
      </w:pPr>
    </w:p>
    <w:p w14:paraId="1BA1093A" w14:textId="77777777" w:rsidR="00381ECA" w:rsidRDefault="006E5ED0">
      <w:pPr>
        <w:ind w:left="1403"/>
        <w:rPr>
          <w:sz w:val="20"/>
        </w:rPr>
      </w:pPr>
      <w:r>
        <w:rPr>
          <w:sz w:val="20"/>
        </w:rPr>
      </w:r>
      <w:r>
        <w:rPr>
          <w:sz w:val="20"/>
        </w:rPr>
        <w:pict w14:anchorId="46D50109">
          <v:group id="_x0000_s1098" style="width:383pt;height:38.25pt;mso-position-horizontal-relative:char;mso-position-vertical-relative:line" coordsize="7660,765">
            <v:shape id="_x0000_s1103" type="#_x0000_t75" style="position:absolute;left:117;top:117;width:7542;height:647">
              <v:imagedata r:id="rId12" o:title=""/>
            </v:shape>
            <v:shape id="_x0000_s1102" type="#_x0000_t75" style="position:absolute;left:161;top:233;width:7451;height:412">
              <v:imagedata r:id="rId13" o:title=""/>
            </v:shape>
            <v:shape id="_x0000_s1101" style="position:absolute;left:7;top:7;width:7525;height:630" coordorigin="8,8" coordsize="7525,630" path="m7428,8l113,8,72,16,38,38,16,72,8,113r,420l16,573r22,34l72,629r41,9l7428,638r40,-9l7502,607r22,-34l7533,533r,-420l7524,72,7502,38,7468,16,7428,8xe" stroked="f">
              <v:path arrowok="t"/>
            </v:shape>
            <v:shape id="_x0000_s1100" style="position:absolute;left:7;top:7;width:7525;height:630" coordorigin="8,8" coordsize="7525,630" path="m8,113l16,72,38,38,72,16,113,8r7315,l7468,16r34,22l7524,72r9,41l7533,533r-9,40l7502,607r-34,22l7428,638r-7315,l72,629,38,607,16,573,8,533,8,113xe" filled="f">
              <v:path arrowok="t"/>
            </v:shape>
            <v:shape id="_x0000_s1099" type="#_x0000_t202" style="position:absolute;width:7660;height:765" filled="f" stroked="f">
              <v:textbox inset="0,0,0,0">
                <w:txbxContent>
                  <w:p w14:paraId="1ADB139E" w14:textId="77777777" w:rsidR="00381ECA" w:rsidRDefault="000D7832">
                    <w:pPr>
                      <w:spacing w:before="115"/>
                      <w:ind w:left="391"/>
                      <w:rPr>
                        <w:b/>
                        <w:sz w:val="28"/>
                      </w:rPr>
                    </w:pPr>
                    <w:r>
                      <w:rPr>
                        <w:b/>
                        <w:sz w:val="28"/>
                      </w:rPr>
                      <w:t>HOJA DE RESPUESTAS A LAS PREGUNTAS GUÍA</w:t>
                    </w:r>
                  </w:p>
                </w:txbxContent>
              </v:textbox>
            </v:shape>
            <w10:anchorlock/>
          </v:group>
        </w:pict>
      </w:r>
    </w:p>
    <w:p w14:paraId="0BEBADBF" w14:textId="77777777" w:rsidR="00381ECA" w:rsidRDefault="00381ECA">
      <w:pPr>
        <w:spacing w:before="9"/>
        <w:rPr>
          <w:b/>
        </w:rPr>
      </w:pP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13" w:type="dxa"/>
          <w:bottom w:w="113" w:type="dxa"/>
          <w:right w:w="113" w:type="dxa"/>
        </w:tblCellMar>
        <w:tblLook w:val="01E0" w:firstRow="1" w:lastRow="1" w:firstColumn="1" w:lastColumn="1" w:noHBand="0" w:noVBand="0"/>
      </w:tblPr>
      <w:tblGrid>
        <w:gridCol w:w="533"/>
        <w:gridCol w:w="8820"/>
      </w:tblGrid>
      <w:tr w:rsidR="00454D0A" w:rsidRPr="004058C9" w14:paraId="355276C4" w14:textId="77777777" w:rsidTr="00C048E8">
        <w:trPr>
          <w:trHeight w:val="277"/>
        </w:trPr>
        <w:tc>
          <w:tcPr>
            <w:tcW w:w="533" w:type="dxa"/>
            <w:shd w:val="clear" w:color="auto" w:fill="C6D9F1" w:themeFill="text2" w:themeFillTint="33"/>
          </w:tcPr>
          <w:p w14:paraId="6B752A49" w14:textId="77777777" w:rsidR="00454D0A" w:rsidRPr="004058C9" w:rsidRDefault="00454D0A" w:rsidP="00454D0A">
            <w:pPr>
              <w:pStyle w:val="TableParagraph"/>
              <w:spacing w:before="2" w:line="255" w:lineRule="exact"/>
              <w:ind w:left="107"/>
              <w:rPr>
                <w:b/>
                <w:bCs/>
                <w:sz w:val="20"/>
                <w:szCs w:val="20"/>
              </w:rPr>
            </w:pPr>
            <w:r w:rsidRPr="004058C9">
              <w:rPr>
                <w:b/>
                <w:bCs/>
                <w:sz w:val="20"/>
                <w:szCs w:val="20"/>
              </w:rPr>
              <w:t>1.</w:t>
            </w:r>
          </w:p>
        </w:tc>
        <w:tc>
          <w:tcPr>
            <w:tcW w:w="8820" w:type="dxa"/>
            <w:shd w:val="clear" w:color="auto" w:fill="C6D9F1" w:themeFill="text2" w:themeFillTint="33"/>
          </w:tcPr>
          <w:p w14:paraId="08E431AD" w14:textId="2FB76259" w:rsidR="00454D0A" w:rsidRPr="004058C9" w:rsidRDefault="00454D0A" w:rsidP="00454D0A">
            <w:pPr>
              <w:pStyle w:val="TableParagraph"/>
              <w:rPr>
                <w:b/>
                <w:bCs/>
                <w:sz w:val="20"/>
                <w:szCs w:val="20"/>
              </w:rPr>
            </w:pPr>
            <w:r w:rsidRPr="004058C9">
              <w:rPr>
                <w:b/>
                <w:bCs/>
                <w:sz w:val="20"/>
                <w:szCs w:val="20"/>
              </w:rPr>
              <w:t>¿Qué problemas ocasiona en el vehículo un amortiguador inoperativo? ¿Cuáles la función de los topes y/o bocinas del sistema de suspensión?</w:t>
            </w:r>
          </w:p>
        </w:tc>
      </w:tr>
      <w:tr w:rsidR="00454D0A" w:rsidRPr="004058C9" w14:paraId="04D7C845" w14:textId="77777777" w:rsidTr="00C048E8">
        <w:trPr>
          <w:trHeight w:val="1132"/>
        </w:trPr>
        <w:tc>
          <w:tcPr>
            <w:tcW w:w="9353" w:type="dxa"/>
            <w:gridSpan w:val="2"/>
          </w:tcPr>
          <w:p w14:paraId="2E2FB429" w14:textId="2ACADDF9" w:rsidR="00454D0A" w:rsidRPr="004058C9" w:rsidRDefault="00417845" w:rsidP="00454D0A">
            <w:pPr>
              <w:pStyle w:val="TableParagraph"/>
              <w:rPr>
                <w:sz w:val="20"/>
                <w:szCs w:val="20"/>
              </w:rPr>
            </w:pPr>
            <w:r w:rsidRPr="004058C9">
              <w:rPr>
                <w:sz w:val="20"/>
                <w:szCs w:val="20"/>
              </w:rPr>
              <w:t>Para responder la primera pregunta definamos lo que es un amortiguador y que función cumple en el vehículo:</w:t>
            </w:r>
          </w:p>
          <w:p w14:paraId="5DDA1D5D" w14:textId="77777777" w:rsidR="003C7722" w:rsidRPr="004058C9" w:rsidRDefault="003F1E38" w:rsidP="00454D0A">
            <w:pPr>
              <w:pStyle w:val="TableParagraph"/>
              <w:rPr>
                <w:sz w:val="20"/>
                <w:szCs w:val="20"/>
              </w:rPr>
            </w:pPr>
            <w:r w:rsidRPr="004058C9">
              <w:rPr>
                <w:sz w:val="20"/>
                <w:szCs w:val="20"/>
              </w:rPr>
              <w:t>A</w:t>
            </w:r>
            <w:r w:rsidR="00417845" w:rsidRPr="004058C9">
              <w:rPr>
                <w:sz w:val="20"/>
                <w:szCs w:val="20"/>
              </w:rPr>
              <w:t xml:space="preserve">mortiguador. -  </w:t>
            </w:r>
            <w:r w:rsidRPr="004058C9">
              <w:rPr>
                <w:sz w:val="20"/>
                <w:szCs w:val="20"/>
              </w:rPr>
              <w:t xml:space="preserve">Elemento mecánico hidráulico que absorbe vibraciones, disminuyendo su amplitud y frecuencia. </w:t>
            </w:r>
          </w:p>
          <w:p w14:paraId="43B26B21" w14:textId="1ACA4C34" w:rsidR="00417845" w:rsidRPr="004058C9" w:rsidRDefault="003F1E38" w:rsidP="00454D0A">
            <w:pPr>
              <w:pStyle w:val="TableParagraph"/>
              <w:rPr>
                <w:sz w:val="20"/>
                <w:szCs w:val="20"/>
              </w:rPr>
            </w:pPr>
            <w:r w:rsidRPr="004058C9">
              <w:rPr>
                <w:sz w:val="20"/>
                <w:szCs w:val="20"/>
              </w:rPr>
              <w:t>Para cumplir con este objetivo transforma la energía mecánica en calorífica que es transmitida a un fluido contenido en su interior.</w:t>
            </w:r>
          </w:p>
          <w:p w14:paraId="4B85F82A" w14:textId="6D8E53DF" w:rsidR="003F1E38" w:rsidRPr="004058C9" w:rsidRDefault="003F1E38" w:rsidP="00454D0A">
            <w:pPr>
              <w:pStyle w:val="TableParagraph"/>
              <w:rPr>
                <w:sz w:val="20"/>
                <w:szCs w:val="20"/>
              </w:rPr>
            </w:pPr>
          </w:p>
          <w:p w14:paraId="08349271" w14:textId="2F19DA76" w:rsidR="003F1E38" w:rsidRPr="004058C9" w:rsidRDefault="003F1E38" w:rsidP="00454D0A">
            <w:pPr>
              <w:pStyle w:val="TableParagraph"/>
              <w:rPr>
                <w:sz w:val="20"/>
                <w:szCs w:val="20"/>
              </w:rPr>
            </w:pPr>
            <w:r w:rsidRPr="004058C9">
              <w:rPr>
                <w:sz w:val="20"/>
                <w:szCs w:val="20"/>
              </w:rPr>
              <w:t>Teniendo en cuanta su f</w:t>
            </w:r>
            <w:r w:rsidR="003C7722" w:rsidRPr="004058C9">
              <w:rPr>
                <w:sz w:val="20"/>
                <w:szCs w:val="20"/>
              </w:rPr>
              <w:t xml:space="preserve">unción se determina que los problemas que ocasionaría </w:t>
            </w:r>
            <w:r w:rsidR="00D14289" w:rsidRPr="004058C9">
              <w:rPr>
                <w:sz w:val="20"/>
                <w:szCs w:val="20"/>
              </w:rPr>
              <w:t>u</w:t>
            </w:r>
            <w:r w:rsidR="003C7722" w:rsidRPr="004058C9">
              <w:rPr>
                <w:sz w:val="20"/>
                <w:szCs w:val="20"/>
              </w:rPr>
              <w:t>n amortiguador inapro</w:t>
            </w:r>
            <w:r w:rsidR="00D14289" w:rsidRPr="004058C9">
              <w:rPr>
                <w:sz w:val="20"/>
                <w:szCs w:val="20"/>
              </w:rPr>
              <w:t>piado</w:t>
            </w:r>
            <w:r w:rsidR="005412A0" w:rsidRPr="004058C9">
              <w:rPr>
                <w:sz w:val="20"/>
                <w:szCs w:val="20"/>
              </w:rPr>
              <w:t>, serían muy serios para la seguridad del conductor y demás ocupantes:</w:t>
            </w:r>
          </w:p>
          <w:p w14:paraId="0DDEBC48" w14:textId="34E9E0B6" w:rsidR="005412A0" w:rsidRPr="004058C9" w:rsidRDefault="005412A0" w:rsidP="00454D0A">
            <w:pPr>
              <w:pStyle w:val="TableParagraph"/>
              <w:rPr>
                <w:sz w:val="20"/>
                <w:szCs w:val="20"/>
              </w:rPr>
            </w:pPr>
          </w:p>
          <w:p w14:paraId="0B5E75B2" w14:textId="780BD66A" w:rsidR="005412A0" w:rsidRPr="004058C9" w:rsidRDefault="005412A0" w:rsidP="004E2F91">
            <w:pPr>
              <w:pStyle w:val="TableParagraph"/>
              <w:numPr>
                <w:ilvl w:val="0"/>
                <w:numId w:val="2"/>
              </w:numPr>
              <w:rPr>
                <w:sz w:val="20"/>
                <w:szCs w:val="20"/>
              </w:rPr>
            </w:pPr>
            <w:r w:rsidRPr="004058C9">
              <w:rPr>
                <w:sz w:val="20"/>
                <w:szCs w:val="20"/>
              </w:rPr>
              <w:t>Se tendría una conducción inestable y de 0 confort en terrenos agrestes, como carreteras o autopistas en mal estado.</w:t>
            </w:r>
          </w:p>
          <w:p w14:paraId="792D8CED" w14:textId="63845A01" w:rsidR="004E2F91" w:rsidRPr="004058C9" w:rsidRDefault="004E2F91" w:rsidP="00454D0A">
            <w:pPr>
              <w:pStyle w:val="TableParagraph"/>
              <w:rPr>
                <w:sz w:val="20"/>
                <w:szCs w:val="20"/>
              </w:rPr>
            </w:pPr>
          </w:p>
          <w:p w14:paraId="677DC695" w14:textId="4367CB48" w:rsidR="004E2F91" w:rsidRPr="004058C9" w:rsidRDefault="004E2F91" w:rsidP="004E2F91">
            <w:pPr>
              <w:pStyle w:val="TableParagraph"/>
              <w:numPr>
                <w:ilvl w:val="0"/>
                <w:numId w:val="2"/>
              </w:numPr>
              <w:rPr>
                <w:sz w:val="20"/>
                <w:szCs w:val="20"/>
                <w:u w:val="single"/>
              </w:rPr>
            </w:pPr>
            <w:r w:rsidRPr="004058C9">
              <w:rPr>
                <w:sz w:val="20"/>
                <w:szCs w:val="20"/>
              </w:rPr>
              <w:t>Perdida de control del vehículo.</w:t>
            </w:r>
          </w:p>
          <w:p w14:paraId="421FFEFA" w14:textId="60859229" w:rsidR="005412A0" w:rsidRPr="004058C9" w:rsidRDefault="005412A0" w:rsidP="00454D0A">
            <w:pPr>
              <w:pStyle w:val="TableParagraph"/>
              <w:rPr>
                <w:sz w:val="20"/>
                <w:szCs w:val="20"/>
              </w:rPr>
            </w:pPr>
          </w:p>
          <w:p w14:paraId="7F452AD3" w14:textId="0C952BD2" w:rsidR="005412A0" w:rsidRPr="004058C9" w:rsidRDefault="005412A0" w:rsidP="004E2F91">
            <w:pPr>
              <w:pStyle w:val="TableParagraph"/>
              <w:numPr>
                <w:ilvl w:val="0"/>
                <w:numId w:val="2"/>
              </w:numPr>
              <w:rPr>
                <w:sz w:val="20"/>
                <w:szCs w:val="20"/>
              </w:rPr>
            </w:pPr>
            <w:r w:rsidRPr="004058C9">
              <w:rPr>
                <w:sz w:val="20"/>
                <w:szCs w:val="20"/>
              </w:rPr>
              <w:t>Si se considera que el amortiguador es muy blando, el problema que se puede manifestar es que la carrocería del vehículo este más cerca del suelo o al colocar un poco de peso las ruedas rocen con el guardabarros</w:t>
            </w:r>
            <w:r w:rsidR="00BC75BB" w:rsidRPr="004058C9">
              <w:rPr>
                <w:sz w:val="20"/>
                <w:szCs w:val="20"/>
              </w:rPr>
              <w:t xml:space="preserve">, tener en cuenta </w:t>
            </w:r>
            <w:r w:rsidR="003469B1" w:rsidRPr="004058C9">
              <w:rPr>
                <w:sz w:val="20"/>
                <w:szCs w:val="20"/>
              </w:rPr>
              <w:t xml:space="preserve">también que el movimiento de bailoteo se incrementaría, los movimientos de cabeceo serían más largos de duración. </w:t>
            </w:r>
          </w:p>
          <w:p w14:paraId="630EFA75" w14:textId="50AB4547" w:rsidR="005412A0" w:rsidRPr="004058C9" w:rsidRDefault="005412A0" w:rsidP="00454D0A">
            <w:pPr>
              <w:pStyle w:val="TableParagraph"/>
              <w:rPr>
                <w:sz w:val="20"/>
                <w:szCs w:val="20"/>
              </w:rPr>
            </w:pPr>
          </w:p>
          <w:p w14:paraId="558D8869" w14:textId="0B4DB679" w:rsidR="005412A0" w:rsidRPr="004058C9" w:rsidRDefault="005412A0" w:rsidP="004E2F91">
            <w:pPr>
              <w:pStyle w:val="TableParagraph"/>
              <w:numPr>
                <w:ilvl w:val="0"/>
                <w:numId w:val="2"/>
              </w:numPr>
              <w:rPr>
                <w:sz w:val="20"/>
                <w:szCs w:val="20"/>
              </w:rPr>
            </w:pPr>
            <w:r w:rsidRPr="004058C9">
              <w:rPr>
                <w:sz w:val="20"/>
                <w:szCs w:val="20"/>
              </w:rPr>
              <w:t>Si consideramos que el amortiguador es muy rígido</w:t>
            </w:r>
            <w:r w:rsidR="00BC75BB" w:rsidRPr="004058C9">
              <w:rPr>
                <w:sz w:val="20"/>
                <w:szCs w:val="20"/>
              </w:rPr>
              <w:t>, uno de los problemas sería que las ruedas no harían contacto con la calzada al momento de pasar por un terreno agreste o sobre un obstáculo, siendo este un problema muy grave para tener el control del vehículo, otro problema sería la pe</w:t>
            </w:r>
            <w:r w:rsidR="004E2F91" w:rsidRPr="004058C9">
              <w:rPr>
                <w:sz w:val="20"/>
                <w:szCs w:val="20"/>
              </w:rPr>
              <w:t>r</w:t>
            </w:r>
            <w:r w:rsidR="00BC75BB" w:rsidRPr="004058C9">
              <w:rPr>
                <w:sz w:val="20"/>
                <w:szCs w:val="20"/>
              </w:rPr>
              <w:t>dida completa del confort de los ocupantes, reducción de la vida útil de los componentes de la suspensión.</w:t>
            </w:r>
          </w:p>
          <w:p w14:paraId="1017949B" w14:textId="77777777" w:rsidR="004E2F91" w:rsidRPr="004058C9" w:rsidRDefault="004E2F91" w:rsidP="004E2F91">
            <w:pPr>
              <w:pStyle w:val="Prrafodelista"/>
              <w:rPr>
                <w:sz w:val="20"/>
                <w:szCs w:val="20"/>
              </w:rPr>
            </w:pPr>
          </w:p>
          <w:p w14:paraId="6038B1A5" w14:textId="288F0A2D" w:rsidR="005412A0" w:rsidRPr="004058C9" w:rsidRDefault="00B942B6" w:rsidP="00454D0A">
            <w:pPr>
              <w:pStyle w:val="TableParagraph"/>
              <w:rPr>
                <w:sz w:val="20"/>
                <w:szCs w:val="20"/>
              </w:rPr>
            </w:pPr>
            <w:r w:rsidRPr="004058C9">
              <w:rPr>
                <w:b/>
                <w:bCs/>
                <w:sz w:val="20"/>
                <w:szCs w:val="20"/>
              </w:rPr>
              <w:t>BOSINAS. -</w:t>
            </w:r>
            <w:r w:rsidR="004E2F91" w:rsidRPr="004058C9">
              <w:rPr>
                <w:sz w:val="20"/>
                <w:szCs w:val="20"/>
              </w:rPr>
              <w:t xml:space="preserve"> </w:t>
            </w:r>
            <w:r w:rsidR="004E2F91" w:rsidRPr="004058C9">
              <w:rPr>
                <w:sz w:val="20"/>
                <w:szCs w:val="20"/>
              </w:rPr>
              <w:t>Elemento mecánico que sirve de apoyo de un eje de giro y que, por su determinada dispo</w:t>
            </w:r>
            <w:r w:rsidR="0047564F" w:rsidRPr="004058C9">
              <w:rPr>
                <w:sz w:val="20"/>
                <w:szCs w:val="20"/>
              </w:rPr>
              <w:t>si</w:t>
            </w:r>
            <w:r w:rsidR="004E2F91" w:rsidRPr="004058C9">
              <w:rPr>
                <w:sz w:val="20"/>
                <w:szCs w:val="20"/>
              </w:rPr>
              <w:t>ción, reduce la fricción para facilitar dicho giro.</w:t>
            </w:r>
          </w:p>
          <w:p w14:paraId="6484C926" w14:textId="552595D0" w:rsidR="0047564F" w:rsidRPr="004058C9" w:rsidRDefault="0047564F" w:rsidP="00454D0A">
            <w:pPr>
              <w:pStyle w:val="TableParagraph"/>
              <w:rPr>
                <w:sz w:val="20"/>
                <w:szCs w:val="20"/>
              </w:rPr>
            </w:pPr>
          </w:p>
          <w:p w14:paraId="3FE76B02" w14:textId="37D04887" w:rsidR="0047564F" w:rsidRPr="004058C9" w:rsidRDefault="00B942B6" w:rsidP="0047564F">
            <w:pPr>
              <w:pStyle w:val="TableParagraph"/>
              <w:rPr>
                <w:sz w:val="20"/>
                <w:szCs w:val="20"/>
              </w:rPr>
            </w:pPr>
            <w:r w:rsidRPr="004058C9">
              <w:rPr>
                <w:b/>
                <w:bCs/>
                <w:sz w:val="20"/>
                <w:szCs w:val="20"/>
              </w:rPr>
              <w:t>TOPES. -</w:t>
            </w:r>
            <w:r w:rsidR="0047564F" w:rsidRPr="004058C9">
              <w:rPr>
                <w:sz w:val="20"/>
                <w:szCs w:val="20"/>
              </w:rPr>
              <w:t xml:space="preserve"> </w:t>
            </w:r>
            <w:r w:rsidR="0047564F" w:rsidRPr="004058C9">
              <w:rPr>
                <w:sz w:val="20"/>
                <w:szCs w:val="20"/>
              </w:rPr>
              <w:t>Resortes de goma que absorben las oscilaciones de fricción interna cuando se deforma debido a una fuerza exterior.</w:t>
            </w:r>
          </w:p>
          <w:p w14:paraId="2C0107F7" w14:textId="77777777" w:rsidR="0047564F" w:rsidRPr="004058C9" w:rsidRDefault="0047564F" w:rsidP="0047564F">
            <w:pPr>
              <w:pStyle w:val="TableParagraph"/>
              <w:ind w:left="304"/>
              <w:rPr>
                <w:b/>
                <w:bCs/>
                <w:sz w:val="20"/>
                <w:szCs w:val="20"/>
              </w:rPr>
            </w:pPr>
            <w:r w:rsidRPr="004058C9">
              <w:rPr>
                <w:b/>
                <w:bCs/>
                <w:sz w:val="20"/>
                <w:szCs w:val="20"/>
              </w:rPr>
              <w:t>Tipos:</w:t>
            </w:r>
          </w:p>
          <w:p w14:paraId="3E9B5936" w14:textId="77777777" w:rsidR="0047564F" w:rsidRPr="004058C9" w:rsidRDefault="0047564F" w:rsidP="0047564F">
            <w:pPr>
              <w:pStyle w:val="TableParagraph"/>
              <w:numPr>
                <w:ilvl w:val="0"/>
                <w:numId w:val="3"/>
              </w:numPr>
              <w:ind w:left="871" w:hanging="283"/>
              <w:rPr>
                <w:sz w:val="20"/>
                <w:szCs w:val="20"/>
              </w:rPr>
            </w:pPr>
            <w:r w:rsidRPr="004058C9">
              <w:rPr>
                <w:sz w:val="20"/>
                <w:szCs w:val="20"/>
              </w:rPr>
              <w:t>Tope de rebote.</w:t>
            </w:r>
          </w:p>
          <w:p w14:paraId="1DF132B1" w14:textId="5D221CE2" w:rsidR="0047564F" w:rsidRPr="004058C9" w:rsidRDefault="0047564F" w:rsidP="0047564F">
            <w:pPr>
              <w:pStyle w:val="TableParagraph"/>
              <w:numPr>
                <w:ilvl w:val="0"/>
                <w:numId w:val="3"/>
              </w:numPr>
              <w:ind w:left="871" w:hanging="283"/>
              <w:rPr>
                <w:sz w:val="20"/>
                <w:szCs w:val="20"/>
              </w:rPr>
            </w:pPr>
            <w:r w:rsidRPr="004058C9">
              <w:rPr>
                <w:sz w:val="20"/>
                <w:szCs w:val="20"/>
              </w:rPr>
              <w:t>Tope de bote.</w:t>
            </w:r>
          </w:p>
          <w:p w14:paraId="37A30A88" w14:textId="73DE31F7" w:rsidR="00417845" w:rsidRPr="004058C9" w:rsidRDefault="00417845" w:rsidP="00454D0A">
            <w:pPr>
              <w:pStyle w:val="TableParagraph"/>
              <w:rPr>
                <w:sz w:val="20"/>
                <w:szCs w:val="20"/>
              </w:rPr>
            </w:pPr>
          </w:p>
        </w:tc>
      </w:tr>
      <w:tr w:rsidR="00454D0A" w:rsidRPr="004058C9" w14:paraId="46B30D0E" w14:textId="77777777" w:rsidTr="00C048E8">
        <w:trPr>
          <w:trHeight w:val="275"/>
        </w:trPr>
        <w:tc>
          <w:tcPr>
            <w:tcW w:w="533" w:type="dxa"/>
            <w:shd w:val="clear" w:color="auto" w:fill="C6D9F1" w:themeFill="text2" w:themeFillTint="33"/>
          </w:tcPr>
          <w:p w14:paraId="652AAFC5" w14:textId="77777777" w:rsidR="00454D0A" w:rsidRPr="004058C9" w:rsidRDefault="00454D0A" w:rsidP="00454D0A">
            <w:pPr>
              <w:pStyle w:val="TableParagraph"/>
              <w:spacing w:line="255" w:lineRule="exact"/>
              <w:ind w:left="107"/>
              <w:rPr>
                <w:b/>
                <w:bCs/>
                <w:sz w:val="20"/>
                <w:szCs w:val="20"/>
              </w:rPr>
            </w:pPr>
            <w:r w:rsidRPr="004058C9">
              <w:rPr>
                <w:b/>
                <w:bCs/>
                <w:sz w:val="20"/>
                <w:szCs w:val="20"/>
              </w:rPr>
              <w:t>2.</w:t>
            </w:r>
          </w:p>
        </w:tc>
        <w:tc>
          <w:tcPr>
            <w:tcW w:w="8820" w:type="dxa"/>
            <w:shd w:val="clear" w:color="auto" w:fill="C6D9F1" w:themeFill="text2" w:themeFillTint="33"/>
          </w:tcPr>
          <w:p w14:paraId="31A5F4F4" w14:textId="4DFBB7F1" w:rsidR="00454D0A" w:rsidRPr="004058C9" w:rsidRDefault="00454D0A" w:rsidP="00454D0A">
            <w:pPr>
              <w:pStyle w:val="TableParagraph"/>
              <w:rPr>
                <w:b/>
                <w:bCs/>
                <w:sz w:val="20"/>
                <w:szCs w:val="20"/>
              </w:rPr>
            </w:pPr>
            <w:r w:rsidRPr="004058C9">
              <w:rPr>
                <w:b/>
                <w:bCs/>
                <w:sz w:val="20"/>
                <w:szCs w:val="20"/>
              </w:rPr>
              <w:t>¿Cuándo el nivel de líquido lubricante de la dirección está por debajo de lo especificado por el fabricante, qué problemas puede ocasionar?</w:t>
            </w:r>
          </w:p>
        </w:tc>
      </w:tr>
      <w:tr w:rsidR="00454D0A" w:rsidRPr="004058C9" w14:paraId="0FA6DE87" w14:textId="77777777" w:rsidTr="00C048E8">
        <w:trPr>
          <w:trHeight w:val="1135"/>
        </w:trPr>
        <w:tc>
          <w:tcPr>
            <w:tcW w:w="9353" w:type="dxa"/>
            <w:gridSpan w:val="2"/>
          </w:tcPr>
          <w:p w14:paraId="19A797CD" w14:textId="1E26983E" w:rsidR="00454D0A" w:rsidRPr="004058C9" w:rsidRDefault="004D2979" w:rsidP="00454D0A">
            <w:pPr>
              <w:pStyle w:val="TableParagraph"/>
              <w:rPr>
                <w:sz w:val="20"/>
                <w:szCs w:val="20"/>
              </w:rPr>
            </w:pPr>
            <w:r w:rsidRPr="004058C9">
              <w:rPr>
                <w:sz w:val="20"/>
                <w:szCs w:val="20"/>
              </w:rPr>
              <w:t xml:space="preserve">Función del lubricante en la </w:t>
            </w:r>
            <w:r w:rsidR="00B942B6" w:rsidRPr="004058C9">
              <w:rPr>
                <w:sz w:val="20"/>
                <w:szCs w:val="20"/>
              </w:rPr>
              <w:t>dirección. -</w:t>
            </w:r>
            <w:r w:rsidRPr="004058C9">
              <w:rPr>
                <w:sz w:val="20"/>
                <w:szCs w:val="20"/>
              </w:rPr>
              <w:t xml:space="preserve"> Reducción de la fricción, por lo general dos superficies metálicas; refrigerar a los compontes que están en contacto con </w:t>
            </w:r>
            <w:r w:rsidR="00B942B6" w:rsidRPr="004058C9">
              <w:rPr>
                <w:sz w:val="20"/>
                <w:szCs w:val="20"/>
              </w:rPr>
              <w:t>é</w:t>
            </w:r>
            <w:r w:rsidRPr="004058C9">
              <w:rPr>
                <w:sz w:val="20"/>
                <w:szCs w:val="20"/>
              </w:rPr>
              <w:t>l;</w:t>
            </w:r>
            <w:r w:rsidR="00B942B6" w:rsidRPr="004058C9">
              <w:rPr>
                <w:sz w:val="20"/>
                <w:szCs w:val="20"/>
              </w:rPr>
              <w:t xml:space="preserve"> proteger contra la corrosión de los elementos.</w:t>
            </w:r>
          </w:p>
          <w:p w14:paraId="3E2EC641" w14:textId="77777777" w:rsidR="00B942B6" w:rsidRPr="004058C9" w:rsidRDefault="00B942B6" w:rsidP="00454D0A">
            <w:pPr>
              <w:pStyle w:val="TableParagraph"/>
              <w:rPr>
                <w:sz w:val="20"/>
                <w:szCs w:val="20"/>
              </w:rPr>
            </w:pPr>
          </w:p>
          <w:p w14:paraId="3F419D72" w14:textId="77777777" w:rsidR="00B942B6" w:rsidRPr="004058C9" w:rsidRDefault="00B942B6" w:rsidP="00454D0A">
            <w:pPr>
              <w:pStyle w:val="TableParagraph"/>
              <w:rPr>
                <w:sz w:val="20"/>
                <w:szCs w:val="20"/>
              </w:rPr>
            </w:pPr>
            <w:r w:rsidRPr="004058C9">
              <w:rPr>
                <w:sz w:val="20"/>
                <w:szCs w:val="20"/>
              </w:rPr>
              <w:t>Ahora que ya sabes cuáles son sus funciones principales será más fácil responder la pregunta.</w:t>
            </w:r>
          </w:p>
          <w:p w14:paraId="7C39932E" w14:textId="77777777" w:rsidR="00B942B6" w:rsidRPr="004058C9" w:rsidRDefault="00B942B6" w:rsidP="00454D0A">
            <w:pPr>
              <w:pStyle w:val="TableParagraph"/>
              <w:rPr>
                <w:sz w:val="20"/>
                <w:szCs w:val="20"/>
              </w:rPr>
            </w:pPr>
            <w:r w:rsidRPr="004058C9">
              <w:rPr>
                <w:sz w:val="20"/>
                <w:szCs w:val="20"/>
              </w:rPr>
              <w:t>Problemas:</w:t>
            </w:r>
          </w:p>
          <w:p w14:paraId="45550B80" w14:textId="77777777" w:rsidR="00B942B6" w:rsidRPr="004058C9" w:rsidRDefault="00B942B6" w:rsidP="00B942B6">
            <w:pPr>
              <w:pStyle w:val="TableParagraph"/>
              <w:numPr>
                <w:ilvl w:val="0"/>
                <w:numId w:val="4"/>
              </w:numPr>
              <w:rPr>
                <w:sz w:val="20"/>
                <w:szCs w:val="20"/>
              </w:rPr>
            </w:pPr>
            <w:r w:rsidRPr="004058C9">
              <w:rPr>
                <w:sz w:val="20"/>
                <w:szCs w:val="20"/>
              </w:rPr>
              <w:t>Sonidos de rozamiento de metal contra metal.</w:t>
            </w:r>
          </w:p>
          <w:p w14:paraId="6F0DC746" w14:textId="77777777" w:rsidR="00B942B6" w:rsidRPr="004058C9" w:rsidRDefault="00B942B6" w:rsidP="00B942B6">
            <w:pPr>
              <w:pStyle w:val="TableParagraph"/>
              <w:numPr>
                <w:ilvl w:val="0"/>
                <w:numId w:val="4"/>
              </w:numPr>
              <w:rPr>
                <w:sz w:val="20"/>
                <w:szCs w:val="20"/>
              </w:rPr>
            </w:pPr>
            <w:r w:rsidRPr="004058C9">
              <w:rPr>
                <w:sz w:val="20"/>
                <w:szCs w:val="20"/>
              </w:rPr>
              <w:t>Endurecimiento de volante al momento de maniobrar.</w:t>
            </w:r>
          </w:p>
          <w:p w14:paraId="28D2F01F" w14:textId="5DAA9CF1" w:rsidR="00B942B6" w:rsidRPr="004058C9" w:rsidRDefault="00B942B6" w:rsidP="00B942B6">
            <w:pPr>
              <w:pStyle w:val="TableParagraph"/>
              <w:numPr>
                <w:ilvl w:val="0"/>
                <w:numId w:val="4"/>
              </w:numPr>
              <w:rPr>
                <w:sz w:val="20"/>
                <w:szCs w:val="20"/>
              </w:rPr>
            </w:pPr>
            <w:r w:rsidRPr="004058C9">
              <w:rPr>
                <w:sz w:val="20"/>
                <w:szCs w:val="20"/>
              </w:rPr>
              <w:t>En casos extremos podría llegar a romperse los componentes de la caja de dirección.</w:t>
            </w:r>
          </w:p>
          <w:p w14:paraId="34ED3525" w14:textId="0B1C89E3" w:rsidR="00B942B6" w:rsidRPr="004058C9" w:rsidRDefault="00B942B6" w:rsidP="00B942B6">
            <w:pPr>
              <w:pStyle w:val="TableParagraph"/>
              <w:numPr>
                <w:ilvl w:val="0"/>
                <w:numId w:val="4"/>
              </w:numPr>
              <w:rPr>
                <w:sz w:val="20"/>
                <w:szCs w:val="20"/>
              </w:rPr>
            </w:pPr>
            <w:r w:rsidRPr="004058C9">
              <w:rPr>
                <w:sz w:val="20"/>
                <w:szCs w:val="20"/>
              </w:rPr>
              <w:t>El retorno del volante a su punto central se ve afectado, ya sea que el volate no retorne al punto inicial o que tarde demasiado en hacerlo.</w:t>
            </w:r>
          </w:p>
          <w:p w14:paraId="5E08B8D0" w14:textId="65DB9B99" w:rsidR="00B942B6" w:rsidRPr="004058C9" w:rsidRDefault="00B942B6" w:rsidP="00454D0A">
            <w:pPr>
              <w:pStyle w:val="TableParagraph"/>
              <w:rPr>
                <w:sz w:val="20"/>
                <w:szCs w:val="20"/>
              </w:rPr>
            </w:pPr>
          </w:p>
        </w:tc>
      </w:tr>
      <w:tr w:rsidR="00454D0A" w:rsidRPr="004058C9" w14:paraId="02C5B9A8" w14:textId="77777777" w:rsidTr="00C048E8">
        <w:trPr>
          <w:trHeight w:val="275"/>
        </w:trPr>
        <w:tc>
          <w:tcPr>
            <w:tcW w:w="533" w:type="dxa"/>
            <w:shd w:val="clear" w:color="auto" w:fill="C6D9F1" w:themeFill="text2" w:themeFillTint="33"/>
          </w:tcPr>
          <w:p w14:paraId="0FB3A827" w14:textId="77777777" w:rsidR="00454D0A" w:rsidRPr="004058C9" w:rsidRDefault="00454D0A" w:rsidP="00454D0A">
            <w:pPr>
              <w:pStyle w:val="TableParagraph"/>
              <w:spacing w:line="255" w:lineRule="exact"/>
              <w:ind w:left="107"/>
              <w:rPr>
                <w:b/>
                <w:bCs/>
                <w:sz w:val="20"/>
                <w:szCs w:val="20"/>
              </w:rPr>
            </w:pPr>
            <w:r w:rsidRPr="004058C9">
              <w:rPr>
                <w:b/>
                <w:bCs/>
                <w:sz w:val="20"/>
                <w:szCs w:val="20"/>
              </w:rPr>
              <w:lastRenderedPageBreak/>
              <w:t>3.</w:t>
            </w:r>
          </w:p>
        </w:tc>
        <w:tc>
          <w:tcPr>
            <w:tcW w:w="8820" w:type="dxa"/>
            <w:shd w:val="clear" w:color="auto" w:fill="C6D9F1" w:themeFill="text2" w:themeFillTint="33"/>
          </w:tcPr>
          <w:p w14:paraId="7A46A21A" w14:textId="6B97D738" w:rsidR="00454D0A" w:rsidRPr="004058C9" w:rsidRDefault="00454D0A" w:rsidP="00454D0A">
            <w:pPr>
              <w:pStyle w:val="TableParagraph"/>
              <w:rPr>
                <w:b/>
                <w:bCs/>
                <w:sz w:val="20"/>
                <w:szCs w:val="20"/>
              </w:rPr>
            </w:pPr>
            <w:r w:rsidRPr="004058C9">
              <w:rPr>
                <w:b/>
                <w:bCs/>
                <w:sz w:val="20"/>
                <w:szCs w:val="20"/>
              </w:rPr>
              <w:t>¿Qué influencia sobre el sistema de dirección tiene el alineamiento de la rueda? ¿Por qué motivo se debe verificar el balanceo de las ruedas?</w:t>
            </w:r>
          </w:p>
        </w:tc>
      </w:tr>
      <w:tr w:rsidR="00454D0A" w:rsidRPr="004058C9" w14:paraId="46715CD4" w14:textId="77777777" w:rsidTr="00C048E8">
        <w:trPr>
          <w:trHeight w:val="1134"/>
        </w:trPr>
        <w:tc>
          <w:tcPr>
            <w:tcW w:w="9353" w:type="dxa"/>
            <w:gridSpan w:val="2"/>
          </w:tcPr>
          <w:p w14:paraId="77298849" w14:textId="33EA9B66" w:rsidR="00454D0A" w:rsidRPr="004058C9" w:rsidRDefault="00404F9E" w:rsidP="00454D0A">
            <w:pPr>
              <w:pStyle w:val="TableParagraph"/>
              <w:rPr>
                <w:sz w:val="20"/>
                <w:szCs w:val="20"/>
              </w:rPr>
            </w:pPr>
            <w:r w:rsidRPr="004058C9">
              <w:rPr>
                <w:sz w:val="20"/>
                <w:szCs w:val="20"/>
              </w:rPr>
              <w:t xml:space="preserve">La influencia directa que tiene el alineamiento de </w:t>
            </w:r>
            <w:r w:rsidR="000E56BF" w:rsidRPr="004058C9">
              <w:rPr>
                <w:sz w:val="20"/>
                <w:szCs w:val="20"/>
              </w:rPr>
              <w:t>las ruedas</w:t>
            </w:r>
            <w:r w:rsidRPr="004058C9">
              <w:rPr>
                <w:sz w:val="20"/>
                <w:szCs w:val="20"/>
              </w:rPr>
              <w:t xml:space="preserve"> con el sistema de dirección es el de permitir el retorno del volante con la ayuda del ángulo de </w:t>
            </w:r>
            <w:r w:rsidR="00D11B8F" w:rsidRPr="004058C9">
              <w:rPr>
                <w:sz w:val="20"/>
                <w:szCs w:val="20"/>
              </w:rPr>
              <w:t>avance</w:t>
            </w:r>
            <w:r w:rsidR="000E56BF" w:rsidRPr="004058C9">
              <w:rPr>
                <w:sz w:val="20"/>
                <w:szCs w:val="20"/>
              </w:rPr>
              <w:t>.</w:t>
            </w:r>
            <w:r w:rsidR="00D11B8F" w:rsidRPr="004058C9">
              <w:rPr>
                <w:sz w:val="20"/>
                <w:szCs w:val="20"/>
              </w:rPr>
              <w:t xml:space="preserve"> </w:t>
            </w:r>
            <w:r w:rsidR="000E56BF" w:rsidRPr="004058C9">
              <w:rPr>
                <w:sz w:val="20"/>
                <w:szCs w:val="20"/>
              </w:rPr>
              <w:t>Otro ángulo que ayuda a tener una dirección más cómoda es el de caída</w:t>
            </w:r>
            <w:r w:rsidR="00D11B8F" w:rsidRPr="004058C9">
              <w:rPr>
                <w:sz w:val="20"/>
                <w:szCs w:val="20"/>
              </w:rPr>
              <w:t>, el ángulo de salida mejora la estabilidad del sistema de dirección, como se puede leer la influencia que hay es muy grande ya que el primero depende mucho del segundo para un óptimo funcionamiento.</w:t>
            </w:r>
          </w:p>
          <w:p w14:paraId="4A586142" w14:textId="6AD98CC7" w:rsidR="00D11B8F" w:rsidRPr="004058C9" w:rsidRDefault="00D11B8F" w:rsidP="00454D0A">
            <w:pPr>
              <w:pStyle w:val="TableParagraph"/>
              <w:rPr>
                <w:sz w:val="20"/>
                <w:szCs w:val="20"/>
              </w:rPr>
            </w:pPr>
          </w:p>
          <w:p w14:paraId="36FA9552" w14:textId="6F2809FD" w:rsidR="00735001" w:rsidRPr="004058C9" w:rsidRDefault="00735001" w:rsidP="00454D0A">
            <w:pPr>
              <w:pStyle w:val="TableParagraph"/>
              <w:rPr>
                <w:b/>
                <w:bCs/>
                <w:i/>
                <w:iCs/>
                <w:sz w:val="20"/>
                <w:szCs w:val="20"/>
              </w:rPr>
            </w:pPr>
            <w:r w:rsidRPr="004058C9">
              <w:rPr>
                <w:b/>
                <w:bCs/>
                <w:i/>
                <w:iCs/>
                <w:sz w:val="20"/>
                <w:szCs w:val="20"/>
              </w:rPr>
              <w:t>Se debe de verificar el balanceo de las ruedas:</w:t>
            </w:r>
          </w:p>
          <w:p w14:paraId="3512C408" w14:textId="77777777" w:rsidR="00735001" w:rsidRPr="004058C9" w:rsidRDefault="00735001" w:rsidP="00735001">
            <w:pPr>
              <w:pStyle w:val="NormalWeb"/>
              <w:numPr>
                <w:ilvl w:val="0"/>
                <w:numId w:val="5"/>
              </w:numPr>
              <w:spacing w:before="0" w:beforeAutospacing="0" w:after="150" w:afterAutospacing="0"/>
              <w:rPr>
                <w:rFonts w:ascii="Arial" w:hAnsi="Arial" w:cs="Arial"/>
                <w:sz w:val="20"/>
                <w:szCs w:val="20"/>
              </w:rPr>
            </w:pPr>
            <w:r w:rsidRPr="004058C9">
              <w:rPr>
                <w:rFonts w:ascii="Arial" w:hAnsi="Arial" w:cs="Arial"/>
                <w:sz w:val="20"/>
                <w:szCs w:val="20"/>
              </w:rPr>
              <w:t>D</w:t>
            </w:r>
            <w:r w:rsidRPr="004058C9">
              <w:rPr>
                <w:rFonts w:ascii="Arial" w:hAnsi="Arial" w:cs="Arial"/>
                <w:sz w:val="20"/>
                <w:szCs w:val="20"/>
              </w:rPr>
              <w:t xml:space="preserve">istribuir el peso de forma equitativa por todo su perímetro. </w:t>
            </w:r>
          </w:p>
          <w:p w14:paraId="16495B5C" w14:textId="77777777" w:rsidR="00735001" w:rsidRPr="004058C9" w:rsidRDefault="00735001" w:rsidP="00735001">
            <w:pPr>
              <w:pStyle w:val="NormalWeb"/>
              <w:numPr>
                <w:ilvl w:val="0"/>
                <w:numId w:val="5"/>
              </w:numPr>
              <w:spacing w:before="0" w:beforeAutospacing="0" w:after="150" w:afterAutospacing="0"/>
              <w:rPr>
                <w:rFonts w:ascii="Arial" w:hAnsi="Arial" w:cs="Arial"/>
                <w:sz w:val="20"/>
                <w:szCs w:val="20"/>
              </w:rPr>
            </w:pPr>
            <w:r w:rsidRPr="004058C9">
              <w:rPr>
                <w:rFonts w:ascii="Arial" w:hAnsi="Arial" w:cs="Arial"/>
                <w:sz w:val="20"/>
                <w:szCs w:val="20"/>
              </w:rPr>
              <w:t>Evitar</w:t>
            </w:r>
            <w:r w:rsidRPr="004058C9">
              <w:rPr>
                <w:rFonts w:ascii="Arial" w:hAnsi="Arial" w:cs="Arial"/>
                <w:sz w:val="20"/>
                <w:szCs w:val="20"/>
              </w:rPr>
              <w:t xml:space="preserve"> incómodas vibraciones durante la conducción. </w:t>
            </w:r>
          </w:p>
          <w:p w14:paraId="6E140FA4" w14:textId="7D381687" w:rsidR="00735001" w:rsidRPr="004058C9" w:rsidRDefault="00735001" w:rsidP="00735001">
            <w:pPr>
              <w:pStyle w:val="NormalWeb"/>
              <w:numPr>
                <w:ilvl w:val="0"/>
                <w:numId w:val="5"/>
              </w:numPr>
              <w:spacing w:before="0" w:beforeAutospacing="0" w:after="150" w:afterAutospacing="0"/>
              <w:rPr>
                <w:rFonts w:ascii="Arial" w:hAnsi="Arial" w:cs="Arial"/>
                <w:sz w:val="20"/>
                <w:szCs w:val="20"/>
                <w:u w:val="single"/>
              </w:rPr>
            </w:pPr>
            <w:r w:rsidRPr="004058C9">
              <w:rPr>
                <w:rFonts w:ascii="Arial" w:hAnsi="Arial" w:cs="Arial"/>
                <w:sz w:val="20"/>
                <w:szCs w:val="20"/>
              </w:rPr>
              <w:t xml:space="preserve">Prevenir </w:t>
            </w:r>
            <w:r w:rsidRPr="004058C9">
              <w:rPr>
                <w:rFonts w:ascii="Arial" w:hAnsi="Arial" w:cs="Arial"/>
                <w:sz w:val="20"/>
                <w:szCs w:val="20"/>
              </w:rPr>
              <w:t>el desgaste prematuro de los componentes de suspensión y de dirección, de las piezas giratorias y de las llantas.</w:t>
            </w:r>
          </w:p>
          <w:p w14:paraId="76701F65" w14:textId="098D3066" w:rsidR="00D11B8F" w:rsidRPr="004058C9" w:rsidRDefault="00D11B8F" w:rsidP="00454D0A">
            <w:pPr>
              <w:pStyle w:val="TableParagraph"/>
              <w:rPr>
                <w:sz w:val="20"/>
                <w:szCs w:val="20"/>
              </w:rPr>
            </w:pPr>
          </w:p>
        </w:tc>
      </w:tr>
      <w:tr w:rsidR="00454D0A" w:rsidRPr="004058C9" w14:paraId="23639EDD" w14:textId="77777777" w:rsidTr="00C048E8">
        <w:trPr>
          <w:trHeight w:val="275"/>
        </w:trPr>
        <w:tc>
          <w:tcPr>
            <w:tcW w:w="533" w:type="dxa"/>
            <w:shd w:val="clear" w:color="auto" w:fill="C6D9F1" w:themeFill="text2" w:themeFillTint="33"/>
          </w:tcPr>
          <w:p w14:paraId="06031A98" w14:textId="7551E306" w:rsidR="00454D0A" w:rsidRPr="004058C9" w:rsidRDefault="00454D0A" w:rsidP="00454D0A">
            <w:pPr>
              <w:pStyle w:val="TableParagraph"/>
              <w:spacing w:line="255" w:lineRule="exact"/>
              <w:ind w:left="107"/>
              <w:rPr>
                <w:b/>
                <w:bCs/>
                <w:sz w:val="20"/>
                <w:szCs w:val="20"/>
              </w:rPr>
            </w:pPr>
            <w:r w:rsidRPr="004058C9">
              <w:rPr>
                <w:b/>
                <w:bCs/>
                <w:sz w:val="20"/>
                <w:szCs w:val="20"/>
              </w:rPr>
              <w:t>4.</w:t>
            </w:r>
          </w:p>
        </w:tc>
        <w:tc>
          <w:tcPr>
            <w:tcW w:w="8820" w:type="dxa"/>
            <w:shd w:val="clear" w:color="auto" w:fill="C6D9F1" w:themeFill="text2" w:themeFillTint="33"/>
          </w:tcPr>
          <w:p w14:paraId="401FEA13" w14:textId="49751114" w:rsidR="00454D0A" w:rsidRPr="004058C9" w:rsidRDefault="00454D0A" w:rsidP="00454D0A">
            <w:pPr>
              <w:pStyle w:val="TableParagraph"/>
              <w:rPr>
                <w:b/>
                <w:bCs/>
                <w:sz w:val="20"/>
                <w:szCs w:val="20"/>
              </w:rPr>
            </w:pPr>
            <w:r w:rsidRPr="004058C9">
              <w:rPr>
                <w:b/>
                <w:bCs/>
                <w:sz w:val="20"/>
                <w:szCs w:val="20"/>
              </w:rPr>
              <w:t>¿Qué mediciones y/o verificaciones se debe realizar al sistema de freno tipo disco y zapata?</w:t>
            </w:r>
          </w:p>
        </w:tc>
      </w:tr>
      <w:tr w:rsidR="00454D0A" w:rsidRPr="004058C9" w14:paraId="02FEF3FC" w14:textId="77777777" w:rsidTr="00C048E8">
        <w:trPr>
          <w:trHeight w:val="1135"/>
        </w:trPr>
        <w:tc>
          <w:tcPr>
            <w:tcW w:w="9353" w:type="dxa"/>
            <w:gridSpan w:val="2"/>
          </w:tcPr>
          <w:p w14:paraId="264B64AF" w14:textId="60BA42D8" w:rsidR="003F1FEE" w:rsidRPr="004058C9" w:rsidRDefault="003A5282" w:rsidP="00454D0A">
            <w:pPr>
              <w:pStyle w:val="TableParagraph"/>
              <w:rPr>
                <w:b/>
                <w:bCs/>
                <w:sz w:val="20"/>
                <w:szCs w:val="20"/>
              </w:rPr>
            </w:pPr>
            <w:r w:rsidRPr="004058C9">
              <w:rPr>
                <w:b/>
                <w:bCs/>
                <w:sz w:val="20"/>
                <w:szCs w:val="20"/>
              </w:rPr>
              <w:t xml:space="preserve">Mediciones y verificaciones al sistema de freno </w:t>
            </w:r>
            <w:r w:rsidRPr="004058C9">
              <w:rPr>
                <w:b/>
                <w:bCs/>
                <w:sz w:val="20"/>
                <w:szCs w:val="20"/>
              </w:rPr>
              <w:t>en general:</w:t>
            </w:r>
          </w:p>
          <w:p w14:paraId="64A337ED" w14:textId="77777777" w:rsidR="003A5282" w:rsidRPr="004058C9" w:rsidRDefault="003A5282" w:rsidP="00454D0A">
            <w:pPr>
              <w:pStyle w:val="TableParagraph"/>
              <w:rPr>
                <w:sz w:val="20"/>
                <w:szCs w:val="20"/>
              </w:rPr>
            </w:pPr>
          </w:p>
          <w:p w14:paraId="01DE5750" w14:textId="77777777" w:rsidR="003F1FEE" w:rsidRPr="004058C9" w:rsidRDefault="003F1FEE" w:rsidP="00454D0A">
            <w:pPr>
              <w:pStyle w:val="TableParagraph"/>
              <w:rPr>
                <w:sz w:val="20"/>
                <w:szCs w:val="20"/>
              </w:rPr>
            </w:pPr>
            <w:r w:rsidRPr="004058C9">
              <w:rPr>
                <w:b/>
                <w:bCs/>
                <w:i/>
                <w:iCs/>
                <w:sz w:val="20"/>
                <w:szCs w:val="20"/>
              </w:rPr>
              <w:t>Comprobar el estado de los frenos.</w:t>
            </w:r>
            <w:r w:rsidRPr="004058C9">
              <w:rPr>
                <w:sz w:val="20"/>
                <w:szCs w:val="20"/>
              </w:rPr>
              <w:t xml:space="preserve"> </w:t>
            </w:r>
            <w:r w:rsidRPr="004058C9">
              <w:rPr>
                <w:sz w:val="20"/>
                <w:szCs w:val="20"/>
              </w:rPr>
              <w:t xml:space="preserve">Se realiza mediante una prueba en carretera, en la que se </w:t>
            </w:r>
          </w:p>
          <w:p w14:paraId="3E17A8E2" w14:textId="26395E2B" w:rsidR="003F1FEE" w:rsidRPr="004058C9" w:rsidRDefault="003F1FEE" w:rsidP="00454D0A">
            <w:pPr>
              <w:pStyle w:val="TableParagraph"/>
              <w:rPr>
                <w:sz w:val="20"/>
                <w:szCs w:val="20"/>
              </w:rPr>
            </w:pPr>
            <w:r w:rsidRPr="004058C9">
              <w:rPr>
                <w:sz w:val="20"/>
                <w:szCs w:val="20"/>
              </w:rPr>
              <w:t>efectúan las frenadas oportunas para determinar la eficacia y el comportamiento de los frenos, a partir de los cuales puede diagnosticarse su estado.</w:t>
            </w:r>
          </w:p>
          <w:p w14:paraId="69E9864B" w14:textId="03C4DCDA" w:rsidR="003F1FEE" w:rsidRPr="004058C9" w:rsidRDefault="003F1FEE" w:rsidP="00454D0A">
            <w:pPr>
              <w:pStyle w:val="TableParagraph"/>
              <w:rPr>
                <w:sz w:val="20"/>
                <w:szCs w:val="20"/>
              </w:rPr>
            </w:pPr>
          </w:p>
          <w:p w14:paraId="19B93AED" w14:textId="77777777" w:rsidR="002D4470" w:rsidRPr="004058C9" w:rsidRDefault="00296BD3" w:rsidP="00454D0A">
            <w:pPr>
              <w:pStyle w:val="TableParagraph"/>
              <w:rPr>
                <w:sz w:val="20"/>
                <w:szCs w:val="20"/>
              </w:rPr>
            </w:pPr>
            <w:r w:rsidRPr="004058C9">
              <w:rPr>
                <w:b/>
                <w:bCs/>
                <w:i/>
                <w:iCs/>
                <w:sz w:val="20"/>
                <w:szCs w:val="20"/>
              </w:rPr>
              <w:t>P</w:t>
            </w:r>
            <w:r w:rsidR="003A5282" w:rsidRPr="004058C9">
              <w:rPr>
                <w:b/>
                <w:bCs/>
                <w:i/>
                <w:iCs/>
                <w:sz w:val="20"/>
                <w:szCs w:val="20"/>
              </w:rPr>
              <w:t>rueba de estanqueidad del circuito de frenos.</w:t>
            </w:r>
            <w:r w:rsidR="003A5282" w:rsidRPr="004058C9">
              <w:rPr>
                <w:b/>
                <w:bCs/>
                <w:i/>
                <w:iCs/>
                <w:sz w:val="20"/>
                <w:szCs w:val="20"/>
              </w:rPr>
              <w:t xml:space="preserve"> </w:t>
            </w:r>
            <w:r w:rsidR="003A5282" w:rsidRPr="004058C9">
              <w:rPr>
                <w:sz w:val="20"/>
                <w:szCs w:val="20"/>
              </w:rPr>
              <w:t xml:space="preserve">Los posibles puntos de fuga de un circuito de frenos pueden localizarse fácilmente por </w:t>
            </w:r>
            <w:r w:rsidR="003A5282" w:rsidRPr="004058C9">
              <w:rPr>
                <w:sz w:val="20"/>
                <w:szCs w:val="20"/>
              </w:rPr>
              <w:t>la mancha</w:t>
            </w:r>
            <w:r w:rsidR="003A5282" w:rsidRPr="004058C9">
              <w:rPr>
                <w:sz w:val="20"/>
                <w:szCs w:val="20"/>
              </w:rPr>
              <w:t xml:space="preserve"> de líquido que dejan. Cuando resulta difícil la localización del punto de fuga, se accionará varias veces y con fuerza el pedal del freno, observando al mismo tiempo si se producen fugas de líquido.</w:t>
            </w:r>
            <w:r w:rsidR="002D4470" w:rsidRPr="004058C9">
              <w:rPr>
                <w:sz w:val="20"/>
                <w:szCs w:val="20"/>
              </w:rPr>
              <w:t xml:space="preserve"> </w:t>
            </w:r>
          </w:p>
          <w:p w14:paraId="32594859" w14:textId="207DEB51" w:rsidR="003F1FEE" w:rsidRPr="004058C9" w:rsidRDefault="002D4470" w:rsidP="00454D0A">
            <w:pPr>
              <w:pStyle w:val="TableParagraph"/>
              <w:rPr>
                <w:sz w:val="20"/>
                <w:szCs w:val="20"/>
              </w:rPr>
            </w:pPr>
            <w:r w:rsidRPr="004058C9">
              <w:rPr>
                <w:sz w:val="20"/>
                <w:szCs w:val="20"/>
              </w:rPr>
              <w:t>También pueden comprobarse éstas inyectando aire a una presión comprendida entre 2 y 3 bar por el tapón de llenado del depósito.</w:t>
            </w:r>
          </w:p>
          <w:p w14:paraId="7605247A" w14:textId="7210E473" w:rsidR="003A5282" w:rsidRPr="004058C9" w:rsidRDefault="003A5282" w:rsidP="00454D0A">
            <w:pPr>
              <w:pStyle w:val="TableParagraph"/>
              <w:rPr>
                <w:sz w:val="20"/>
                <w:szCs w:val="20"/>
              </w:rPr>
            </w:pPr>
          </w:p>
          <w:p w14:paraId="658BB522" w14:textId="6B33F4BC" w:rsidR="002D4470" w:rsidRPr="004058C9" w:rsidRDefault="002D4470" w:rsidP="00454D0A">
            <w:pPr>
              <w:pStyle w:val="TableParagraph"/>
              <w:rPr>
                <w:sz w:val="20"/>
                <w:szCs w:val="20"/>
              </w:rPr>
            </w:pPr>
          </w:p>
          <w:p w14:paraId="559B1F9D" w14:textId="4340C436" w:rsidR="003F1FEE" w:rsidRPr="004058C9" w:rsidRDefault="00335A0C" w:rsidP="000809CC">
            <w:pPr>
              <w:pStyle w:val="TableParagraph"/>
              <w:rPr>
                <w:b/>
                <w:bCs/>
                <w:sz w:val="20"/>
                <w:szCs w:val="20"/>
              </w:rPr>
            </w:pPr>
            <w:r w:rsidRPr="004058C9">
              <w:rPr>
                <w:noProof/>
                <w:sz w:val="20"/>
                <w:szCs w:val="20"/>
              </w:rPr>
              <w:lastRenderedPageBreak/>
              <w:drawing>
                <wp:anchor distT="0" distB="0" distL="114300" distR="114300" simplePos="0" relativeHeight="251666432" behindDoc="0" locked="0" layoutInCell="1" allowOverlap="1" wp14:anchorId="254AF099" wp14:editId="39A9EB60">
                  <wp:simplePos x="0" y="0"/>
                  <wp:positionH relativeFrom="column">
                    <wp:posOffset>1730375</wp:posOffset>
                  </wp:positionH>
                  <wp:positionV relativeFrom="paragraph">
                    <wp:posOffset>290830</wp:posOffset>
                  </wp:positionV>
                  <wp:extent cx="2294255" cy="29781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2294255" cy="2978150"/>
                          </a:xfrm>
                          <a:prstGeom prst="rect">
                            <a:avLst/>
                          </a:prstGeom>
                        </pic:spPr>
                      </pic:pic>
                    </a:graphicData>
                  </a:graphic>
                  <wp14:sizeRelH relativeFrom="margin">
                    <wp14:pctWidth>0</wp14:pctWidth>
                  </wp14:sizeRelH>
                  <wp14:sizeRelV relativeFrom="margin">
                    <wp14:pctHeight>0</wp14:pctHeight>
                  </wp14:sizeRelV>
                </wp:anchor>
              </w:drawing>
            </w:r>
            <w:r w:rsidR="000809CC" w:rsidRPr="004058C9">
              <w:rPr>
                <w:b/>
                <w:bCs/>
                <w:sz w:val="20"/>
                <w:szCs w:val="20"/>
              </w:rPr>
              <w:t xml:space="preserve">Mediciones </w:t>
            </w:r>
            <w:r w:rsidR="002624AC" w:rsidRPr="004058C9">
              <w:rPr>
                <w:b/>
                <w:bCs/>
                <w:sz w:val="20"/>
                <w:szCs w:val="20"/>
              </w:rPr>
              <w:t xml:space="preserve">y </w:t>
            </w:r>
            <w:r w:rsidR="002624AC" w:rsidRPr="004058C9">
              <w:rPr>
                <w:b/>
                <w:bCs/>
                <w:sz w:val="20"/>
                <w:szCs w:val="20"/>
              </w:rPr>
              <w:t xml:space="preserve">verificaciones </w:t>
            </w:r>
            <w:r w:rsidR="000809CC" w:rsidRPr="004058C9">
              <w:rPr>
                <w:b/>
                <w:bCs/>
                <w:sz w:val="20"/>
                <w:szCs w:val="20"/>
              </w:rPr>
              <w:t xml:space="preserve">al sistema de freno con </w:t>
            </w:r>
            <w:r w:rsidR="000809CC" w:rsidRPr="004058C9">
              <w:rPr>
                <w:b/>
                <w:bCs/>
                <w:sz w:val="20"/>
                <w:szCs w:val="20"/>
              </w:rPr>
              <w:t>disco</w:t>
            </w:r>
            <w:r w:rsidR="000809CC" w:rsidRPr="004058C9">
              <w:rPr>
                <w:b/>
                <w:bCs/>
                <w:sz w:val="20"/>
                <w:szCs w:val="20"/>
              </w:rPr>
              <w:t>:</w:t>
            </w:r>
          </w:p>
          <w:p w14:paraId="1EB8EA47" w14:textId="244565FF" w:rsidR="00455506" w:rsidRPr="004058C9" w:rsidRDefault="00455506" w:rsidP="00455506">
            <w:pPr>
              <w:pStyle w:val="TableParagraph"/>
              <w:rPr>
                <w:sz w:val="20"/>
                <w:szCs w:val="20"/>
              </w:rPr>
            </w:pPr>
          </w:p>
          <w:p w14:paraId="1F0CEA06" w14:textId="6DFFFB79" w:rsidR="00455506" w:rsidRPr="004058C9" w:rsidRDefault="00455506" w:rsidP="00455506">
            <w:pPr>
              <w:pStyle w:val="TableParagraph"/>
              <w:rPr>
                <w:sz w:val="20"/>
                <w:szCs w:val="20"/>
              </w:rPr>
            </w:pPr>
            <w:r w:rsidRPr="004058C9">
              <w:rPr>
                <w:sz w:val="20"/>
                <w:szCs w:val="20"/>
              </w:rPr>
              <w:t>Antes de desmontar, se comprobará su funcionamiento, observando si al pisar el pedal se desplaza la pinza correctamente. Si no es así se debe desmontar y reparar.</w:t>
            </w:r>
          </w:p>
          <w:p w14:paraId="4D7AA09A" w14:textId="6E414EE8" w:rsidR="00455506" w:rsidRPr="004058C9" w:rsidRDefault="00455506" w:rsidP="00455506">
            <w:pPr>
              <w:pStyle w:val="TableParagraph"/>
              <w:rPr>
                <w:sz w:val="20"/>
                <w:szCs w:val="20"/>
              </w:rPr>
            </w:pPr>
          </w:p>
          <w:p w14:paraId="7470052A" w14:textId="2C0FDB86" w:rsidR="00455506" w:rsidRPr="004058C9" w:rsidRDefault="00455506" w:rsidP="00455506">
            <w:pPr>
              <w:pStyle w:val="TableParagraph"/>
              <w:rPr>
                <w:sz w:val="20"/>
                <w:szCs w:val="20"/>
              </w:rPr>
            </w:pPr>
            <w:r w:rsidRPr="004058C9">
              <w:rPr>
                <w:sz w:val="20"/>
                <w:szCs w:val="20"/>
              </w:rPr>
              <w:t>No debe de haber fugas de líquido en el cilindro receptor, ni en la unión del latiguillo, también se comprobará el desgaste que presentan el disco y las pastillas, sustituyéndose los componentes defectuosos. De no ser necesario, se vuelven a montar las pastillas en el mismo sito.</w:t>
            </w:r>
          </w:p>
          <w:p w14:paraId="08831891" w14:textId="77777777" w:rsidR="00455506" w:rsidRPr="004058C9" w:rsidRDefault="00455506" w:rsidP="00455506">
            <w:pPr>
              <w:pStyle w:val="TableParagraph"/>
              <w:rPr>
                <w:sz w:val="20"/>
                <w:szCs w:val="20"/>
              </w:rPr>
            </w:pPr>
          </w:p>
          <w:p w14:paraId="28523357" w14:textId="77777777" w:rsidR="00455506" w:rsidRPr="004058C9" w:rsidRDefault="00455506" w:rsidP="00455506">
            <w:pPr>
              <w:pStyle w:val="TableParagraph"/>
              <w:rPr>
                <w:sz w:val="20"/>
                <w:szCs w:val="20"/>
              </w:rPr>
            </w:pPr>
            <w:r w:rsidRPr="004058C9">
              <w:rPr>
                <w:sz w:val="20"/>
                <w:szCs w:val="20"/>
              </w:rPr>
              <w:t xml:space="preserve">El espesor de las plaquetas de freno debe de ser superior a 2 </w:t>
            </w:r>
            <w:proofErr w:type="spellStart"/>
            <w:r w:rsidRPr="004058C9">
              <w:rPr>
                <w:sz w:val="20"/>
                <w:szCs w:val="20"/>
              </w:rPr>
              <w:t>mm.</w:t>
            </w:r>
            <w:proofErr w:type="spellEnd"/>
            <w:r w:rsidRPr="004058C9">
              <w:rPr>
                <w:sz w:val="20"/>
                <w:szCs w:val="20"/>
              </w:rPr>
              <w:t xml:space="preserve"> (de la materia rozante). Cuando alguna se encuentre defectuosa, se deberán sustituir todas las del mismo eje. En algunos vehículos se colocan unos detectores en las pastillas, avisándonos cuando llega a un límite de desgaste.</w:t>
            </w:r>
          </w:p>
          <w:p w14:paraId="74886113" w14:textId="77777777" w:rsidR="00455506" w:rsidRPr="004058C9" w:rsidRDefault="00455506" w:rsidP="00455506">
            <w:pPr>
              <w:pStyle w:val="TableParagraph"/>
              <w:rPr>
                <w:sz w:val="20"/>
                <w:szCs w:val="20"/>
              </w:rPr>
            </w:pPr>
          </w:p>
          <w:p w14:paraId="2F011941" w14:textId="77777777" w:rsidR="00455506" w:rsidRPr="004058C9" w:rsidRDefault="00455506" w:rsidP="00455506">
            <w:pPr>
              <w:pStyle w:val="TableParagraph"/>
              <w:rPr>
                <w:sz w:val="20"/>
                <w:szCs w:val="20"/>
              </w:rPr>
            </w:pPr>
            <w:r w:rsidRPr="004058C9">
              <w:rPr>
                <w:sz w:val="20"/>
                <w:szCs w:val="20"/>
              </w:rPr>
              <w:t>Cuando sea necesario cambiar las plaquetas de freno, el mayor espesor de las nuevas obliga a desplazar los émbolos de los cilindros receptores, ayudándonos de un gato. Esto ocasiona que el líquido regrese al cilindro maestro, cuyo depósito puede desbordarse por esta causa si se ha rellenado indebidamente. Para evitarlo se debería retirar el líquido sobrante.</w:t>
            </w:r>
          </w:p>
          <w:p w14:paraId="5832961F" w14:textId="77777777" w:rsidR="00455506" w:rsidRPr="004058C9" w:rsidRDefault="00455506" w:rsidP="00455506">
            <w:pPr>
              <w:pStyle w:val="TableParagraph"/>
              <w:rPr>
                <w:sz w:val="20"/>
                <w:szCs w:val="20"/>
              </w:rPr>
            </w:pPr>
          </w:p>
          <w:p w14:paraId="27B6165A" w14:textId="77777777" w:rsidR="00455506" w:rsidRPr="004058C9" w:rsidRDefault="00455506" w:rsidP="00455506">
            <w:pPr>
              <w:pStyle w:val="TableParagraph"/>
              <w:rPr>
                <w:sz w:val="20"/>
                <w:szCs w:val="20"/>
              </w:rPr>
            </w:pPr>
            <w:r w:rsidRPr="004058C9">
              <w:rPr>
                <w:sz w:val="20"/>
                <w:szCs w:val="20"/>
              </w:rPr>
              <w:t>Si se observa un desgaste irregular de las pastillas de freno en una misma rueda, se deberá comprobar que el pistón no este agarrotado en el cilindro y que la pinza deslice correctamente al accionar el freno. También se deben de revisar las fijaciones de la pinza.</w:t>
            </w:r>
          </w:p>
          <w:p w14:paraId="2823B445" w14:textId="3553BE5C" w:rsidR="00455506" w:rsidRPr="004058C9" w:rsidRDefault="00455506" w:rsidP="000809CC">
            <w:pPr>
              <w:pStyle w:val="TableParagraph"/>
              <w:rPr>
                <w:sz w:val="20"/>
                <w:szCs w:val="20"/>
              </w:rPr>
            </w:pPr>
          </w:p>
          <w:p w14:paraId="68BAACEE" w14:textId="70B8A12D" w:rsidR="00A92EA9" w:rsidRPr="004058C9" w:rsidRDefault="00A92EA9" w:rsidP="000809CC">
            <w:pPr>
              <w:pStyle w:val="TableParagraph"/>
              <w:rPr>
                <w:sz w:val="20"/>
                <w:szCs w:val="20"/>
              </w:rPr>
            </w:pPr>
            <w:r w:rsidRPr="004058C9">
              <w:rPr>
                <w:sz w:val="20"/>
                <w:szCs w:val="20"/>
              </w:rPr>
              <w:t>Medir el alaveo del disco.</w:t>
            </w:r>
          </w:p>
          <w:p w14:paraId="760C3EC5" w14:textId="7CD75893" w:rsidR="003017D9" w:rsidRPr="004058C9" w:rsidRDefault="003017D9" w:rsidP="000809CC">
            <w:pPr>
              <w:pStyle w:val="TableParagraph"/>
              <w:rPr>
                <w:sz w:val="20"/>
                <w:szCs w:val="20"/>
              </w:rPr>
            </w:pPr>
          </w:p>
          <w:p w14:paraId="41EF9F14" w14:textId="2DA6385E" w:rsidR="003A5282" w:rsidRPr="004058C9" w:rsidRDefault="009D73B9" w:rsidP="003A5282">
            <w:pPr>
              <w:pStyle w:val="TableParagraph"/>
              <w:rPr>
                <w:b/>
                <w:bCs/>
                <w:sz w:val="20"/>
                <w:szCs w:val="20"/>
              </w:rPr>
            </w:pPr>
            <w:r w:rsidRPr="004058C9">
              <w:rPr>
                <w:b/>
                <w:bCs/>
                <w:noProof/>
                <w:sz w:val="20"/>
                <w:szCs w:val="20"/>
              </w:rPr>
              <w:lastRenderedPageBreak/>
              <w:drawing>
                <wp:anchor distT="0" distB="0" distL="114300" distR="114300" simplePos="0" relativeHeight="251654144" behindDoc="0" locked="0" layoutInCell="1" allowOverlap="1" wp14:anchorId="67726F03" wp14:editId="7A7F09B9">
                  <wp:simplePos x="0" y="0"/>
                  <wp:positionH relativeFrom="column">
                    <wp:posOffset>993140</wp:posOffset>
                  </wp:positionH>
                  <wp:positionV relativeFrom="paragraph">
                    <wp:posOffset>314960</wp:posOffset>
                  </wp:positionV>
                  <wp:extent cx="3905250" cy="27241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724150"/>
                          </a:xfrm>
                          <a:prstGeom prst="rect">
                            <a:avLst/>
                          </a:prstGeom>
                          <a:noFill/>
                        </pic:spPr>
                      </pic:pic>
                    </a:graphicData>
                  </a:graphic>
                </wp:anchor>
              </w:drawing>
            </w:r>
            <w:r w:rsidR="003A5282" w:rsidRPr="004058C9">
              <w:rPr>
                <w:b/>
                <w:bCs/>
                <w:sz w:val="20"/>
                <w:szCs w:val="20"/>
              </w:rPr>
              <w:t>Mediciones y verificaciones al sistema de freno con zapata:</w:t>
            </w:r>
          </w:p>
          <w:p w14:paraId="33EE4210" w14:textId="46CC7B62" w:rsidR="003017D9" w:rsidRPr="004058C9" w:rsidRDefault="003017D9" w:rsidP="003A5282">
            <w:pPr>
              <w:pStyle w:val="TableParagraph"/>
              <w:rPr>
                <w:b/>
                <w:bCs/>
                <w:sz w:val="20"/>
                <w:szCs w:val="20"/>
              </w:rPr>
            </w:pPr>
          </w:p>
          <w:p w14:paraId="7A6D4A59" w14:textId="77777777" w:rsidR="003017D9" w:rsidRPr="004058C9" w:rsidRDefault="003017D9" w:rsidP="003017D9">
            <w:pPr>
              <w:pStyle w:val="TableParagraph"/>
              <w:rPr>
                <w:sz w:val="20"/>
                <w:szCs w:val="20"/>
              </w:rPr>
            </w:pPr>
            <w:r w:rsidRPr="004058C9">
              <w:rPr>
                <w:sz w:val="20"/>
                <w:szCs w:val="20"/>
              </w:rPr>
              <w:t>Se comprobará que el tambor (13) no tenga excesivos desgastes y rayaduras en su superficie de rozamiento. En el caso contrario se rectificará o se sustituirá.</w:t>
            </w:r>
          </w:p>
          <w:p w14:paraId="4DCA3DDB" w14:textId="77777777" w:rsidR="003017D9" w:rsidRPr="004058C9" w:rsidRDefault="003017D9" w:rsidP="003017D9">
            <w:pPr>
              <w:pStyle w:val="TableParagraph"/>
              <w:rPr>
                <w:sz w:val="20"/>
                <w:szCs w:val="20"/>
              </w:rPr>
            </w:pPr>
          </w:p>
          <w:p w14:paraId="62B3C868" w14:textId="77777777" w:rsidR="003017D9" w:rsidRPr="004058C9" w:rsidRDefault="003017D9" w:rsidP="003017D9">
            <w:pPr>
              <w:pStyle w:val="TableParagraph"/>
              <w:rPr>
                <w:sz w:val="20"/>
                <w:szCs w:val="20"/>
              </w:rPr>
            </w:pPr>
            <w:r w:rsidRPr="004058C9">
              <w:rPr>
                <w:sz w:val="20"/>
                <w:szCs w:val="20"/>
              </w:rPr>
              <w:t xml:space="preserve">También se comprobará el </w:t>
            </w:r>
            <w:proofErr w:type="spellStart"/>
            <w:r w:rsidRPr="004058C9">
              <w:rPr>
                <w:sz w:val="20"/>
                <w:szCs w:val="20"/>
              </w:rPr>
              <w:t>ovalamiento</w:t>
            </w:r>
            <w:proofErr w:type="spellEnd"/>
            <w:r w:rsidRPr="004058C9">
              <w:rPr>
                <w:sz w:val="20"/>
                <w:szCs w:val="20"/>
              </w:rPr>
              <w:t xml:space="preserve"> de la superficie circular de rozamiento, que deberá ser inferior a 0.1 </w:t>
            </w:r>
            <w:proofErr w:type="spellStart"/>
            <w:r w:rsidRPr="004058C9">
              <w:rPr>
                <w:sz w:val="20"/>
                <w:szCs w:val="20"/>
              </w:rPr>
              <w:t>mm.</w:t>
            </w:r>
            <w:proofErr w:type="spellEnd"/>
          </w:p>
          <w:p w14:paraId="261C336C" w14:textId="77777777" w:rsidR="003017D9" w:rsidRPr="004058C9" w:rsidRDefault="003017D9" w:rsidP="003017D9">
            <w:pPr>
              <w:pStyle w:val="TableParagraph"/>
              <w:rPr>
                <w:sz w:val="20"/>
                <w:szCs w:val="20"/>
              </w:rPr>
            </w:pPr>
          </w:p>
          <w:p w14:paraId="22ED7075" w14:textId="57F26A4E" w:rsidR="003017D9" w:rsidRPr="004058C9" w:rsidRDefault="003017D9" w:rsidP="003017D9">
            <w:pPr>
              <w:pStyle w:val="TableParagraph"/>
              <w:rPr>
                <w:sz w:val="20"/>
                <w:szCs w:val="20"/>
              </w:rPr>
            </w:pPr>
            <w:r w:rsidRPr="004058C9">
              <w:rPr>
                <w:sz w:val="20"/>
                <w:szCs w:val="20"/>
              </w:rPr>
              <w:t xml:space="preserve">Los dos tambores de freno del mismo eje deben de tener siempre el mismo diámetro, por lo </w:t>
            </w:r>
            <w:r w:rsidRPr="004058C9">
              <w:rPr>
                <w:sz w:val="20"/>
                <w:szCs w:val="20"/>
              </w:rPr>
              <w:t>que,</w:t>
            </w:r>
            <w:r w:rsidRPr="004058C9">
              <w:rPr>
                <w:sz w:val="20"/>
                <w:szCs w:val="20"/>
              </w:rPr>
              <w:t xml:space="preserve"> si rectificamos uno de ellos, rectificaremos también el otro.</w:t>
            </w:r>
          </w:p>
          <w:p w14:paraId="09FFF127" w14:textId="77777777" w:rsidR="003017D9" w:rsidRPr="004058C9" w:rsidRDefault="003017D9" w:rsidP="003017D9">
            <w:pPr>
              <w:pStyle w:val="TableParagraph"/>
              <w:rPr>
                <w:sz w:val="20"/>
                <w:szCs w:val="20"/>
              </w:rPr>
            </w:pPr>
          </w:p>
          <w:p w14:paraId="3AD324EF" w14:textId="77777777" w:rsidR="003017D9" w:rsidRPr="004058C9" w:rsidRDefault="003017D9" w:rsidP="003017D9">
            <w:pPr>
              <w:pStyle w:val="TableParagraph"/>
              <w:rPr>
                <w:sz w:val="20"/>
                <w:szCs w:val="20"/>
              </w:rPr>
            </w:pPr>
            <w:r w:rsidRPr="004058C9">
              <w:rPr>
                <w:sz w:val="20"/>
                <w:szCs w:val="20"/>
              </w:rPr>
              <w:t>Las zapatas (7) comprobaremos que no están deformadas ni presentan roturas.</w:t>
            </w:r>
          </w:p>
          <w:p w14:paraId="513CAE67" w14:textId="77777777" w:rsidR="003017D9" w:rsidRPr="004058C9" w:rsidRDefault="003017D9" w:rsidP="003017D9">
            <w:pPr>
              <w:pStyle w:val="TableParagraph"/>
              <w:rPr>
                <w:sz w:val="20"/>
                <w:szCs w:val="20"/>
              </w:rPr>
            </w:pPr>
          </w:p>
          <w:p w14:paraId="1FFB8D7F" w14:textId="77777777" w:rsidR="003017D9" w:rsidRPr="004058C9" w:rsidRDefault="003017D9" w:rsidP="003017D9">
            <w:pPr>
              <w:pStyle w:val="TableParagraph"/>
              <w:rPr>
                <w:sz w:val="20"/>
                <w:szCs w:val="20"/>
              </w:rPr>
            </w:pPr>
            <w:r w:rsidRPr="004058C9">
              <w:rPr>
                <w:sz w:val="20"/>
                <w:szCs w:val="20"/>
              </w:rPr>
              <w:t>Comprobaremos que los muelles de retroceso (8) y (9) son eficientes, procediendo a su sustitución si observamos una extensión entre espiras. También se sustituirán siempre que se cambien las zapatas.</w:t>
            </w:r>
          </w:p>
          <w:p w14:paraId="10700014" w14:textId="77777777" w:rsidR="003017D9" w:rsidRPr="004058C9" w:rsidRDefault="003017D9" w:rsidP="003017D9">
            <w:pPr>
              <w:pStyle w:val="TableParagraph"/>
              <w:rPr>
                <w:sz w:val="20"/>
                <w:szCs w:val="20"/>
              </w:rPr>
            </w:pPr>
          </w:p>
          <w:p w14:paraId="33BFC8EC" w14:textId="77777777" w:rsidR="003017D9" w:rsidRPr="004058C9" w:rsidRDefault="003017D9" w:rsidP="003017D9">
            <w:pPr>
              <w:pStyle w:val="TableParagraph"/>
              <w:rPr>
                <w:sz w:val="20"/>
                <w:szCs w:val="20"/>
              </w:rPr>
            </w:pPr>
            <w:r w:rsidRPr="004058C9">
              <w:rPr>
                <w:sz w:val="20"/>
                <w:szCs w:val="20"/>
              </w:rPr>
              <w:t>Los forros de las zapatas no deben de estar sucios ni impregnados de aceite. Si no es así, cambiaremos las zapatas o sustituiremos los forros.</w:t>
            </w:r>
          </w:p>
          <w:p w14:paraId="5F8BCE6A" w14:textId="77777777" w:rsidR="003017D9" w:rsidRPr="004058C9" w:rsidRDefault="003017D9" w:rsidP="003017D9">
            <w:pPr>
              <w:pStyle w:val="TableParagraph"/>
              <w:rPr>
                <w:sz w:val="20"/>
                <w:szCs w:val="20"/>
              </w:rPr>
            </w:pPr>
          </w:p>
          <w:p w14:paraId="117A99B1" w14:textId="77777777" w:rsidR="003017D9" w:rsidRPr="004058C9" w:rsidRDefault="003017D9" w:rsidP="003017D9">
            <w:pPr>
              <w:pStyle w:val="TableParagraph"/>
              <w:rPr>
                <w:sz w:val="20"/>
                <w:szCs w:val="20"/>
              </w:rPr>
            </w:pPr>
            <w:r w:rsidRPr="004058C9">
              <w:rPr>
                <w:sz w:val="20"/>
                <w:szCs w:val="20"/>
              </w:rPr>
              <w:t xml:space="preserve">Debido al rozamiento entre las zapatas y el tambor, se produce un desgaste de ambos, de mayor proporción en las zapatas, siendo necesario sustituirlas cuando el espesor del forro se haga inferior a 2 </w:t>
            </w:r>
            <w:proofErr w:type="spellStart"/>
            <w:r w:rsidRPr="004058C9">
              <w:rPr>
                <w:sz w:val="20"/>
                <w:szCs w:val="20"/>
              </w:rPr>
              <w:t>mm.</w:t>
            </w:r>
            <w:proofErr w:type="spellEnd"/>
            <w:r w:rsidRPr="004058C9">
              <w:rPr>
                <w:sz w:val="20"/>
                <w:szCs w:val="20"/>
              </w:rPr>
              <w:t xml:space="preserve"> Esta sustitución se hará por tren completo.</w:t>
            </w:r>
          </w:p>
          <w:p w14:paraId="2766E555" w14:textId="77777777" w:rsidR="003017D9" w:rsidRPr="004058C9" w:rsidRDefault="003017D9" w:rsidP="003017D9">
            <w:pPr>
              <w:pStyle w:val="TableParagraph"/>
              <w:rPr>
                <w:sz w:val="20"/>
                <w:szCs w:val="20"/>
              </w:rPr>
            </w:pPr>
          </w:p>
          <w:p w14:paraId="680FAEF2" w14:textId="77777777" w:rsidR="000809CC" w:rsidRPr="004058C9" w:rsidRDefault="003017D9" w:rsidP="003017D9">
            <w:pPr>
              <w:pStyle w:val="TableParagraph"/>
              <w:rPr>
                <w:sz w:val="20"/>
                <w:szCs w:val="20"/>
              </w:rPr>
            </w:pPr>
            <w:r w:rsidRPr="004058C9">
              <w:rPr>
                <w:sz w:val="20"/>
                <w:szCs w:val="20"/>
              </w:rPr>
              <w:t>También se comprobará el estado y funcionamiento del sistema de reglaje automático (10), especialmente en cuanto al dentado se refiere, que no debe presentar roturas de dientes ni desgaste excesivo. Cualquier anomalía en este sistema, supondrá su sustitución.</w:t>
            </w:r>
          </w:p>
          <w:p w14:paraId="3FD25475" w14:textId="5AA43199" w:rsidR="00557FCB" w:rsidRPr="004058C9" w:rsidRDefault="00557FCB" w:rsidP="003017D9">
            <w:pPr>
              <w:pStyle w:val="TableParagraph"/>
              <w:rPr>
                <w:sz w:val="20"/>
                <w:szCs w:val="20"/>
              </w:rPr>
            </w:pPr>
          </w:p>
        </w:tc>
      </w:tr>
      <w:tr w:rsidR="00454D0A" w:rsidRPr="004058C9" w14:paraId="5BE59737" w14:textId="77777777" w:rsidTr="00C048E8">
        <w:trPr>
          <w:trHeight w:val="275"/>
        </w:trPr>
        <w:tc>
          <w:tcPr>
            <w:tcW w:w="533" w:type="dxa"/>
            <w:shd w:val="clear" w:color="auto" w:fill="C6D9F1" w:themeFill="text2" w:themeFillTint="33"/>
          </w:tcPr>
          <w:p w14:paraId="09E2B81B" w14:textId="77777777" w:rsidR="00454D0A" w:rsidRPr="004058C9" w:rsidRDefault="00454D0A" w:rsidP="00454D0A">
            <w:pPr>
              <w:pStyle w:val="TableParagraph"/>
              <w:spacing w:line="255" w:lineRule="exact"/>
              <w:ind w:left="107"/>
              <w:rPr>
                <w:b/>
                <w:sz w:val="20"/>
                <w:szCs w:val="20"/>
              </w:rPr>
            </w:pPr>
            <w:r w:rsidRPr="004058C9">
              <w:rPr>
                <w:b/>
                <w:sz w:val="20"/>
                <w:szCs w:val="20"/>
              </w:rPr>
              <w:lastRenderedPageBreak/>
              <w:t>5.</w:t>
            </w:r>
          </w:p>
        </w:tc>
        <w:tc>
          <w:tcPr>
            <w:tcW w:w="8820" w:type="dxa"/>
            <w:shd w:val="clear" w:color="auto" w:fill="C6D9F1" w:themeFill="text2" w:themeFillTint="33"/>
          </w:tcPr>
          <w:p w14:paraId="59BDA812" w14:textId="3043E2ED" w:rsidR="00454D0A" w:rsidRPr="004058C9" w:rsidRDefault="00454D0A" w:rsidP="00454D0A">
            <w:pPr>
              <w:pStyle w:val="TableParagraph"/>
              <w:rPr>
                <w:b/>
                <w:sz w:val="20"/>
                <w:szCs w:val="20"/>
              </w:rPr>
            </w:pPr>
            <w:r w:rsidRPr="004058C9">
              <w:rPr>
                <w:b/>
                <w:sz w:val="20"/>
                <w:szCs w:val="20"/>
              </w:rPr>
              <w:t>¿Cuál es el procedimiento para diagnosticar fallas en el sistema de frenos ABS? ¿Qué instrumento y/o equipo se utilizará para realizar este trabajo?</w:t>
            </w:r>
          </w:p>
        </w:tc>
      </w:tr>
      <w:tr w:rsidR="00454D0A" w:rsidRPr="004058C9" w14:paraId="65AA80B0" w14:textId="77777777" w:rsidTr="00C048E8">
        <w:trPr>
          <w:trHeight w:val="1134"/>
        </w:trPr>
        <w:tc>
          <w:tcPr>
            <w:tcW w:w="9353" w:type="dxa"/>
            <w:gridSpan w:val="2"/>
          </w:tcPr>
          <w:p w14:paraId="40089CDF" w14:textId="6887272D" w:rsidR="00454D0A" w:rsidRPr="004058C9" w:rsidRDefault="00383169" w:rsidP="00F967AC">
            <w:pPr>
              <w:pStyle w:val="TableParagraph"/>
              <w:rPr>
                <w:b/>
                <w:bCs/>
                <w:sz w:val="20"/>
                <w:szCs w:val="20"/>
              </w:rPr>
            </w:pPr>
            <w:r w:rsidRPr="004058C9">
              <w:rPr>
                <w:b/>
                <w:bCs/>
                <w:sz w:val="20"/>
                <w:szCs w:val="20"/>
              </w:rPr>
              <w:t>P</w:t>
            </w:r>
            <w:r w:rsidR="00EF2FEF" w:rsidRPr="004058C9">
              <w:rPr>
                <w:b/>
                <w:bCs/>
                <w:sz w:val="20"/>
                <w:szCs w:val="20"/>
              </w:rPr>
              <w:t>ARTE</w:t>
            </w:r>
            <w:r w:rsidR="00113C33" w:rsidRPr="004058C9">
              <w:rPr>
                <w:b/>
                <w:bCs/>
                <w:sz w:val="20"/>
                <w:szCs w:val="20"/>
              </w:rPr>
              <w:t xml:space="preserve"> 1</w:t>
            </w:r>
            <w:r w:rsidRPr="004058C9">
              <w:rPr>
                <w:b/>
                <w:bCs/>
                <w:sz w:val="20"/>
                <w:szCs w:val="20"/>
              </w:rPr>
              <w:t>:</w:t>
            </w:r>
          </w:p>
          <w:p w14:paraId="74440A96" w14:textId="0A849B23" w:rsidR="00383169" w:rsidRPr="004058C9" w:rsidRDefault="00383169" w:rsidP="00F967AC">
            <w:pPr>
              <w:pStyle w:val="TableParagraph"/>
              <w:rPr>
                <w:sz w:val="20"/>
                <w:szCs w:val="20"/>
              </w:rPr>
            </w:pPr>
          </w:p>
          <w:p w14:paraId="1C403EB8" w14:textId="111D9B80" w:rsidR="00383169" w:rsidRPr="004058C9" w:rsidRDefault="00383169" w:rsidP="00383169">
            <w:pPr>
              <w:pStyle w:val="TableParagraph"/>
              <w:rPr>
                <w:sz w:val="20"/>
                <w:szCs w:val="20"/>
              </w:rPr>
            </w:pPr>
            <w:r w:rsidRPr="004058C9">
              <w:rPr>
                <w:b/>
                <w:bCs/>
                <w:sz w:val="20"/>
                <w:szCs w:val="20"/>
              </w:rPr>
              <w:t>Paso 1</w:t>
            </w:r>
            <w:r w:rsidR="00113C33" w:rsidRPr="004058C9">
              <w:rPr>
                <w:b/>
                <w:bCs/>
                <w:sz w:val="20"/>
                <w:szCs w:val="20"/>
              </w:rPr>
              <w:t>.1</w:t>
            </w:r>
            <w:r w:rsidRPr="004058C9">
              <w:rPr>
                <w:b/>
                <w:bCs/>
                <w:sz w:val="20"/>
                <w:szCs w:val="20"/>
              </w:rPr>
              <w:t>:</w:t>
            </w:r>
            <w:r w:rsidRPr="004058C9">
              <w:rPr>
                <w:sz w:val="20"/>
                <w:szCs w:val="20"/>
              </w:rPr>
              <w:t xml:space="preserve"> consulte su manual de reparación específico para ubicar el módulo ABS. Por lo general, el</w:t>
            </w:r>
            <w:r w:rsidRPr="004058C9">
              <w:rPr>
                <w:sz w:val="20"/>
                <w:szCs w:val="20"/>
              </w:rPr>
              <w:t xml:space="preserve"> </w:t>
            </w:r>
            <w:r w:rsidRPr="004058C9">
              <w:rPr>
                <w:sz w:val="20"/>
                <w:szCs w:val="20"/>
              </w:rPr>
              <w:t>manual de reparación tendrá un dibujo con una flecha que apunta al área donde está montado el</w:t>
            </w:r>
            <w:r w:rsidRPr="004058C9">
              <w:rPr>
                <w:sz w:val="20"/>
                <w:szCs w:val="20"/>
              </w:rPr>
              <w:t xml:space="preserve"> </w:t>
            </w:r>
            <w:r w:rsidRPr="004058C9">
              <w:rPr>
                <w:sz w:val="20"/>
                <w:szCs w:val="20"/>
              </w:rPr>
              <w:t>módulo. (A veces, también habrá una descripción escrita que puede ser muy útil).</w:t>
            </w:r>
          </w:p>
          <w:p w14:paraId="146AE4C3" w14:textId="7FE73120" w:rsidR="00535D58" w:rsidRPr="004058C9" w:rsidRDefault="00535D58" w:rsidP="00535D58">
            <w:pPr>
              <w:pStyle w:val="TableParagraph"/>
              <w:rPr>
                <w:sz w:val="20"/>
                <w:szCs w:val="20"/>
              </w:rPr>
            </w:pPr>
            <w:r w:rsidRPr="004058C9">
              <w:rPr>
                <w:b/>
                <w:bCs/>
                <w:sz w:val="20"/>
                <w:szCs w:val="20"/>
              </w:rPr>
              <w:t xml:space="preserve">Paso </w:t>
            </w:r>
            <w:r w:rsidR="00113C33" w:rsidRPr="004058C9">
              <w:rPr>
                <w:b/>
                <w:bCs/>
                <w:sz w:val="20"/>
                <w:szCs w:val="20"/>
              </w:rPr>
              <w:t>1.</w:t>
            </w:r>
            <w:r w:rsidRPr="004058C9">
              <w:rPr>
                <w:b/>
                <w:bCs/>
                <w:sz w:val="20"/>
                <w:szCs w:val="20"/>
              </w:rPr>
              <w:t>2:</w:t>
            </w:r>
            <w:r w:rsidRPr="004058C9">
              <w:rPr>
                <w:sz w:val="20"/>
                <w:szCs w:val="20"/>
              </w:rPr>
              <w:t xml:space="preserve"> Encuentra e identifica el módulo en el automóvil. Es posible que deba levantar el vehículo y</w:t>
            </w:r>
            <w:r w:rsidRPr="004058C9">
              <w:rPr>
                <w:sz w:val="20"/>
                <w:szCs w:val="20"/>
              </w:rPr>
              <w:t xml:space="preserve"> </w:t>
            </w:r>
            <w:r w:rsidRPr="004058C9">
              <w:rPr>
                <w:sz w:val="20"/>
                <w:szCs w:val="20"/>
              </w:rPr>
              <w:t>quitar algunas cubiertas plásticas, paneles u otros componentes para ubicar el módulo de ABS.</w:t>
            </w:r>
          </w:p>
          <w:p w14:paraId="635486FE" w14:textId="77777777" w:rsidR="00EF2FEF" w:rsidRPr="004058C9" w:rsidRDefault="00EF2FEF" w:rsidP="00535D58">
            <w:pPr>
              <w:pStyle w:val="TableParagraph"/>
              <w:rPr>
                <w:sz w:val="20"/>
                <w:szCs w:val="20"/>
              </w:rPr>
            </w:pPr>
          </w:p>
          <w:p w14:paraId="33D842BA" w14:textId="00380367" w:rsidR="00383169" w:rsidRPr="004058C9" w:rsidRDefault="004B6BCE" w:rsidP="00F967AC">
            <w:pPr>
              <w:pStyle w:val="TableParagraph"/>
              <w:rPr>
                <w:b/>
                <w:bCs/>
                <w:sz w:val="20"/>
                <w:szCs w:val="20"/>
              </w:rPr>
            </w:pPr>
            <w:r w:rsidRPr="004058C9">
              <w:rPr>
                <w:b/>
                <w:bCs/>
                <w:sz w:val="20"/>
                <w:szCs w:val="20"/>
              </w:rPr>
              <w:t>P</w:t>
            </w:r>
            <w:r w:rsidR="00EF2FEF" w:rsidRPr="004058C9">
              <w:rPr>
                <w:b/>
                <w:bCs/>
                <w:sz w:val="20"/>
                <w:szCs w:val="20"/>
              </w:rPr>
              <w:t>ARTE</w:t>
            </w:r>
            <w:r w:rsidRPr="004058C9">
              <w:rPr>
                <w:b/>
                <w:bCs/>
                <w:sz w:val="20"/>
                <w:szCs w:val="20"/>
              </w:rPr>
              <w:t xml:space="preserve"> 2:</w:t>
            </w:r>
          </w:p>
          <w:p w14:paraId="0B55C54B" w14:textId="170E1837" w:rsidR="004B6BCE" w:rsidRPr="004058C9" w:rsidRDefault="004B6BCE" w:rsidP="00F967AC">
            <w:pPr>
              <w:pStyle w:val="TableParagraph"/>
              <w:rPr>
                <w:b/>
                <w:bCs/>
                <w:sz w:val="20"/>
                <w:szCs w:val="20"/>
              </w:rPr>
            </w:pPr>
          </w:p>
          <w:p w14:paraId="50A4D2A6" w14:textId="2DFCDB77" w:rsidR="004B6BCE" w:rsidRPr="004058C9" w:rsidRDefault="004B6BCE" w:rsidP="004B6BCE">
            <w:pPr>
              <w:pStyle w:val="TableParagraph"/>
              <w:rPr>
                <w:sz w:val="20"/>
                <w:szCs w:val="20"/>
              </w:rPr>
            </w:pPr>
            <w:r w:rsidRPr="004058C9">
              <w:rPr>
                <w:b/>
                <w:bCs/>
                <w:sz w:val="20"/>
                <w:szCs w:val="20"/>
              </w:rPr>
              <w:t xml:space="preserve">Paso </w:t>
            </w:r>
            <w:r w:rsidRPr="004058C9">
              <w:rPr>
                <w:b/>
                <w:bCs/>
                <w:sz w:val="20"/>
                <w:szCs w:val="20"/>
              </w:rPr>
              <w:t>2.</w:t>
            </w:r>
            <w:r w:rsidRPr="004058C9">
              <w:rPr>
                <w:b/>
                <w:bCs/>
                <w:sz w:val="20"/>
                <w:szCs w:val="20"/>
              </w:rPr>
              <w:t>1:</w:t>
            </w:r>
            <w:r w:rsidRPr="004058C9">
              <w:rPr>
                <w:sz w:val="20"/>
                <w:szCs w:val="20"/>
              </w:rPr>
              <w:t xml:space="preserve"> Consulte las instrucciones de reparación del fabricante. Es posible que pueda extraer el</w:t>
            </w:r>
            <w:r w:rsidRPr="004058C9">
              <w:rPr>
                <w:sz w:val="20"/>
                <w:szCs w:val="20"/>
              </w:rPr>
              <w:t xml:space="preserve"> </w:t>
            </w:r>
            <w:r w:rsidRPr="004058C9">
              <w:rPr>
                <w:sz w:val="20"/>
                <w:szCs w:val="20"/>
              </w:rPr>
              <w:lastRenderedPageBreak/>
              <w:t>módulo de ABS del vehículo como una unidad completa o extraer solo el módulo eléctrico mientras el</w:t>
            </w:r>
            <w:r w:rsidRPr="004058C9">
              <w:rPr>
                <w:sz w:val="20"/>
                <w:szCs w:val="20"/>
              </w:rPr>
              <w:t xml:space="preserve"> </w:t>
            </w:r>
            <w:r w:rsidRPr="004058C9">
              <w:rPr>
                <w:sz w:val="20"/>
                <w:szCs w:val="20"/>
              </w:rPr>
              <w:t>bloque de solenoide permanezca conectado al vehículo.</w:t>
            </w:r>
          </w:p>
          <w:p w14:paraId="12C3C4A9" w14:textId="7A85D178" w:rsidR="004B6BCE" w:rsidRPr="004058C9" w:rsidRDefault="004B6BCE" w:rsidP="004B6BCE">
            <w:pPr>
              <w:pStyle w:val="TableParagraph"/>
              <w:rPr>
                <w:sz w:val="20"/>
                <w:szCs w:val="20"/>
              </w:rPr>
            </w:pPr>
            <w:r w:rsidRPr="004058C9">
              <w:rPr>
                <w:sz w:val="20"/>
                <w:szCs w:val="20"/>
              </w:rPr>
              <w:t>En algunos vehículos, puede salirse con la remoción del módulo del bloque de solenoide mientras el</w:t>
            </w:r>
            <w:r w:rsidRPr="004058C9">
              <w:rPr>
                <w:sz w:val="20"/>
                <w:szCs w:val="20"/>
              </w:rPr>
              <w:t xml:space="preserve"> </w:t>
            </w:r>
            <w:r w:rsidRPr="004058C9">
              <w:rPr>
                <w:sz w:val="20"/>
                <w:szCs w:val="20"/>
              </w:rPr>
              <w:t>bloque de solenoide todavía está atornillado al automóvil. Otros vehículos pueden requerir que los dos</w:t>
            </w:r>
            <w:r w:rsidRPr="004058C9">
              <w:rPr>
                <w:sz w:val="20"/>
                <w:szCs w:val="20"/>
              </w:rPr>
              <w:t xml:space="preserve"> </w:t>
            </w:r>
            <w:r w:rsidRPr="004058C9">
              <w:rPr>
                <w:sz w:val="20"/>
                <w:szCs w:val="20"/>
              </w:rPr>
              <w:t>componentes sean reemplazados como una unidad. Esto depende de qué tan bien puede acceder a él y</w:t>
            </w:r>
            <w:r w:rsidRPr="004058C9">
              <w:rPr>
                <w:sz w:val="20"/>
                <w:szCs w:val="20"/>
              </w:rPr>
              <w:t xml:space="preserve"> </w:t>
            </w:r>
            <w:r w:rsidRPr="004058C9">
              <w:rPr>
                <w:sz w:val="20"/>
                <w:szCs w:val="20"/>
              </w:rPr>
              <w:t>cómo se vende el nuevo módulo.</w:t>
            </w:r>
            <w:r w:rsidRPr="004058C9">
              <w:rPr>
                <w:sz w:val="20"/>
                <w:szCs w:val="20"/>
              </w:rPr>
              <w:cr/>
            </w:r>
          </w:p>
          <w:p w14:paraId="7AC1E81E" w14:textId="5FAC9585" w:rsidR="004B6BCE" w:rsidRPr="004058C9" w:rsidRDefault="004B6BCE" w:rsidP="004B6BCE">
            <w:pPr>
              <w:pStyle w:val="TableParagraph"/>
              <w:rPr>
                <w:b/>
                <w:bCs/>
                <w:sz w:val="20"/>
                <w:szCs w:val="20"/>
              </w:rPr>
            </w:pPr>
            <w:r w:rsidRPr="004058C9">
              <w:rPr>
                <w:b/>
                <w:bCs/>
                <w:sz w:val="20"/>
                <w:szCs w:val="20"/>
              </w:rPr>
              <w:t>PARTE 3</w:t>
            </w:r>
          </w:p>
          <w:p w14:paraId="7AF1089F" w14:textId="683A5E48" w:rsidR="004B6BCE" w:rsidRPr="004058C9" w:rsidRDefault="004B6BCE" w:rsidP="004B6BCE">
            <w:pPr>
              <w:pStyle w:val="TableParagraph"/>
              <w:rPr>
                <w:sz w:val="20"/>
                <w:szCs w:val="20"/>
              </w:rPr>
            </w:pPr>
          </w:p>
          <w:p w14:paraId="2EA36A02" w14:textId="164D61C5" w:rsidR="004B6BCE" w:rsidRPr="004058C9" w:rsidRDefault="004B6BCE" w:rsidP="004B6BCE">
            <w:pPr>
              <w:pStyle w:val="TableParagraph"/>
              <w:rPr>
                <w:sz w:val="20"/>
                <w:szCs w:val="20"/>
              </w:rPr>
            </w:pPr>
            <w:r w:rsidRPr="004058C9">
              <w:rPr>
                <w:b/>
                <w:bCs/>
                <w:sz w:val="20"/>
                <w:szCs w:val="20"/>
              </w:rPr>
              <w:t xml:space="preserve">Paso </w:t>
            </w:r>
            <w:r w:rsidRPr="004058C9">
              <w:rPr>
                <w:b/>
                <w:bCs/>
                <w:sz w:val="20"/>
                <w:szCs w:val="20"/>
              </w:rPr>
              <w:t>3.</w:t>
            </w:r>
            <w:r w:rsidRPr="004058C9">
              <w:rPr>
                <w:b/>
                <w:bCs/>
                <w:sz w:val="20"/>
                <w:szCs w:val="20"/>
              </w:rPr>
              <w:t>1:</w:t>
            </w:r>
            <w:r w:rsidRPr="004058C9">
              <w:rPr>
                <w:sz w:val="20"/>
                <w:szCs w:val="20"/>
              </w:rPr>
              <w:t xml:space="preserve"> liberar la presión de la línea de freno. Algún vehículo tendrá alta presión contenida dentro de</w:t>
            </w:r>
            <w:r w:rsidRPr="004058C9">
              <w:rPr>
                <w:sz w:val="20"/>
                <w:szCs w:val="20"/>
              </w:rPr>
              <w:t xml:space="preserve"> </w:t>
            </w:r>
            <w:r w:rsidRPr="004058C9">
              <w:rPr>
                <w:sz w:val="20"/>
                <w:szCs w:val="20"/>
              </w:rPr>
              <w:t>la unidad de ABS. Si este es el caso con su vehículo, consulte el manual de reparación específico de su</w:t>
            </w:r>
            <w:r w:rsidRPr="004058C9">
              <w:rPr>
                <w:sz w:val="20"/>
                <w:szCs w:val="20"/>
              </w:rPr>
              <w:t xml:space="preserve"> </w:t>
            </w:r>
            <w:r w:rsidRPr="004058C9">
              <w:rPr>
                <w:sz w:val="20"/>
                <w:szCs w:val="20"/>
              </w:rPr>
              <w:t>automóvil para determinar los métodos correctos para liberar la presión de la línea.</w:t>
            </w:r>
          </w:p>
          <w:p w14:paraId="31AC83D5" w14:textId="77777777" w:rsidR="004B6BCE" w:rsidRPr="004058C9" w:rsidRDefault="004B6BCE" w:rsidP="004B6BCE">
            <w:pPr>
              <w:pStyle w:val="TableParagraph"/>
              <w:rPr>
                <w:sz w:val="20"/>
                <w:szCs w:val="20"/>
              </w:rPr>
            </w:pPr>
          </w:p>
          <w:p w14:paraId="27DB5C34" w14:textId="5098ECD8" w:rsidR="004B6BCE" w:rsidRPr="004058C9" w:rsidRDefault="004B6BCE" w:rsidP="004B6BCE">
            <w:pPr>
              <w:pStyle w:val="TableParagraph"/>
              <w:rPr>
                <w:sz w:val="20"/>
                <w:szCs w:val="20"/>
              </w:rPr>
            </w:pPr>
            <w:r w:rsidRPr="004058C9">
              <w:rPr>
                <w:b/>
                <w:bCs/>
                <w:sz w:val="20"/>
                <w:szCs w:val="20"/>
              </w:rPr>
              <w:t xml:space="preserve">Paso </w:t>
            </w:r>
            <w:r w:rsidR="00EF2FEF" w:rsidRPr="004058C9">
              <w:rPr>
                <w:b/>
                <w:bCs/>
                <w:sz w:val="20"/>
                <w:szCs w:val="20"/>
              </w:rPr>
              <w:t>3.</w:t>
            </w:r>
            <w:r w:rsidRPr="004058C9">
              <w:rPr>
                <w:b/>
                <w:bCs/>
                <w:sz w:val="20"/>
                <w:szCs w:val="20"/>
              </w:rPr>
              <w:t>2:</w:t>
            </w:r>
            <w:r w:rsidRPr="004058C9">
              <w:rPr>
                <w:sz w:val="20"/>
                <w:szCs w:val="20"/>
              </w:rPr>
              <w:t xml:space="preserve"> desconecta el conector eléctrico del módulo. El conector será grande y tendrá un mecanismo</w:t>
            </w:r>
            <w:r w:rsidRPr="004058C9">
              <w:rPr>
                <w:sz w:val="20"/>
                <w:szCs w:val="20"/>
              </w:rPr>
              <w:t xml:space="preserve"> </w:t>
            </w:r>
            <w:r w:rsidRPr="004058C9">
              <w:rPr>
                <w:sz w:val="20"/>
                <w:szCs w:val="20"/>
              </w:rPr>
              <w:t>de retención.</w:t>
            </w:r>
            <w:r w:rsidRPr="004058C9">
              <w:rPr>
                <w:sz w:val="20"/>
                <w:szCs w:val="20"/>
              </w:rPr>
              <w:t xml:space="preserve"> </w:t>
            </w:r>
            <w:r w:rsidRPr="004058C9">
              <w:rPr>
                <w:sz w:val="20"/>
                <w:szCs w:val="20"/>
              </w:rPr>
              <w:t>Cada fabricante utiliza diferentes mecanismos para retener los conectores. Asegúrese de marcar las</w:t>
            </w:r>
            <w:r w:rsidRPr="004058C9">
              <w:rPr>
                <w:sz w:val="20"/>
                <w:szCs w:val="20"/>
              </w:rPr>
              <w:t xml:space="preserve"> </w:t>
            </w:r>
            <w:r w:rsidRPr="004058C9">
              <w:rPr>
                <w:sz w:val="20"/>
                <w:szCs w:val="20"/>
              </w:rPr>
              <w:t>líneas antes de eliminarlas para asegurarse de poder reconectarlas en sus posiciones originales.</w:t>
            </w:r>
          </w:p>
          <w:p w14:paraId="10B27425" w14:textId="77777777" w:rsidR="004B6BCE" w:rsidRPr="004058C9" w:rsidRDefault="004B6BCE" w:rsidP="004B6BCE">
            <w:pPr>
              <w:pStyle w:val="TableParagraph"/>
              <w:rPr>
                <w:sz w:val="20"/>
                <w:szCs w:val="20"/>
              </w:rPr>
            </w:pPr>
          </w:p>
          <w:p w14:paraId="78F45225" w14:textId="75623281" w:rsidR="004B6BCE" w:rsidRPr="004058C9" w:rsidRDefault="004B6BCE" w:rsidP="004B6BCE">
            <w:pPr>
              <w:pStyle w:val="TableParagraph"/>
              <w:rPr>
                <w:sz w:val="20"/>
                <w:szCs w:val="20"/>
              </w:rPr>
            </w:pPr>
            <w:r w:rsidRPr="004058C9">
              <w:rPr>
                <w:b/>
                <w:bCs/>
                <w:sz w:val="20"/>
                <w:szCs w:val="20"/>
              </w:rPr>
              <w:t xml:space="preserve">Paso </w:t>
            </w:r>
            <w:r w:rsidR="00EF2FEF" w:rsidRPr="004058C9">
              <w:rPr>
                <w:b/>
                <w:bCs/>
                <w:sz w:val="20"/>
                <w:szCs w:val="20"/>
              </w:rPr>
              <w:t>3.</w:t>
            </w:r>
            <w:r w:rsidRPr="004058C9">
              <w:rPr>
                <w:b/>
                <w:bCs/>
                <w:sz w:val="20"/>
                <w:szCs w:val="20"/>
              </w:rPr>
              <w:t>3:</w:t>
            </w:r>
            <w:r w:rsidRPr="004058C9">
              <w:rPr>
                <w:sz w:val="20"/>
                <w:szCs w:val="20"/>
              </w:rPr>
              <w:t xml:space="preserve"> Retire las líneas de freno del módulo. Necesitará la llave de línea de tamaño apropiado para</w:t>
            </w:r>
            <w:r w:rsidRPr="004058C9">
              <w:rPr>
                <w:sz w:val="20"/>
                <w:szCs w:val="20"/>
              </w:rPr>
              <w:t xml:space="preserve"> </w:t>
            </w:r>
            <w:r w:rsidRPr="004058C9">
              <w:rPr>
                <w:sz w:val="20"/>
                <w:szCs w:val="20"/>
              </w:rPr>
              <w:t>quitar las líneas sin redondearlas.</w:t>
            </w:r>
            <w:r w:rsidRPr="004058C9">
              <w:rPr>
                <w:sz w:val="20"/>
                <w:szCs w:val="20"/>
              </w:rPr>
              <w:t xml:space="preserve"> </w:t>
            </w:r>
            <w:r w:rsidRPr="004058C9">
              <w:rPr>
                <w:sz w:val="20"/>
                <w:szCs w:val="20"/>
              </w:rPr>
              <w:t>Una vez que haya desenredado completamente todas las líneas del bloque, tire hacia arriba para</w:t>
            </w:r>
            <w:r w:rsidRPr="004058C9">
              <w:rPr>
                <w:sz w:val="20"/>
                <w:szCs w:val="20"/>
              </w:rPr>
              <w:t xml:space="preserve"> </w:t>
            </w:r>
            <w:r w:rsidRPr="004058C9">
              <w:rPr>
                <w:sz w:val="20"/>
                <w:szCs w:val="20"/>
              </w:rPr>
              <w:t>eliminarlas.</w:t>
            </w:r>
          </w:p>
          <w:p w14:paraId="7EF452AD" w14:textId="77777777" w:rsidR="004B6BCE" w:rsidRPr="004058C9" w:rsidRDefault="004B6BCE" w:rsidP="004B6BCE">
            <w:pPr>
              <w:pStyle w:val="TableParagraph"/>
              <w:rPr>
                <w:sz w:val="20"/>
                <w:szCs w:val="20"/>
              </w:rPr>
            </w:pPr>
          </w:p>
          <w:p w14:paraId="223FEB1E" w14:textId="369561C6" w:rsidR="004B6BCE" w:rsidRPr="004058C9" w:rsidRDefault="004B6BCE" w:rsidP="004B6BCE">
            <w:pPr>
              <w:pStyle w:val="TableParagraph"/>
              <w:rPr>
                <w:sz w:val="20"/>
                <w:szCs w:val="20"/>
              </w:rPr>
            </w:pPr>
            <w:r w:rsidRPr="004058C9">
              <w:rPr>
                <w:b/>
                <w:bCs/>
                <w:sz w:val="20"/>
                <w:szCs w:val="20"/>
              </w:rPr>
              <w:t xml:space="preserve">Paso </w:t>
            </w:r>
            <w:r w:rsidR="00EF2FEF" w:rsidRPr="004058C9">
              <w:rPr>
                <w:b/>
                <w:bCs/>
                <w:sz w:val="20"/>
                <w:szCs w:val="20"/>
              </w:rPr>
              <w:t>3.</w:t>
            </w:r>
            <w:r w:rsidRPr="004058C9">
              <w:rPr>
                <w:b/>
                <w:bCs/>
                <w:sz w:val="20"/>
                <w:szCs w:val="20"/>
              </w:rPr>
              <w:t>4:</w:t>
            </w:r>
            <w:r w:rsidRPr="004058C9">
              <w:rPr>
                <w:sz w:val="20"/>
                <w:szCs w:val="20"/>
              </w:rPr>
              <w:t xml:space="preserve"> Retire el módulo de ABS con el bloque de solenoide. Desatornille cualquier abrazadera o</w:t>
            </w:r>
            <w:r w:rsidRPr="004058C9">
              <w:rPr>
                <w:sz w:val="20"/>
                <w:szCs w:val="20"/>
              </w:rPr>
              <w:t xml:space="preserve"> </w:t>
            </w:r>
            <w:r w:rsidRPr="004058C9">
              <w:rPr>
                <w:sz w:val="20"/>
                <w:szCs w:val="20"/>
              </w:rPr>
              <w:t>pernos que se utilicen para montar el módulo de ABS y el bloque de solenoides en el automóvil.</w:t>
            </w:r>
          </w:p>
          <w:p w14:paraId="3F0026ED" w14:textId="1761E21C" w:rsidR="00C36ADF" w:rsidRPr="004058C9" w:rsidRDefault="00C36ADF" w:rsidP="00C36ADF">
            <w:pPr>
              <w:pStyle w:val="TableParagraph"/>
              <w:rPr>
                <w:sz w:val="20"/>
                <w:szCs w:val="20"/>
              </w:rPr>
            </w:pPr>
            <w:r w:rsidRPr="004058C9">
              <w:rPr>
                <w:sz w:val="20"/>
                <w:szCs w:val="20"/>
              </w:rPr>
              <w:t>Esta configuración dependerá en gran medida de la marca y el modelo del automóvil en el que esté</w:t>
            </w:r>
            <w:r w:rsidRPr="004058C9">
              <w:rPr>
                <w:sz w:val="20"/>
                <w:szCs w:val="20"/>
              </w:rPr>
              <w:t xml:space="preserve"> </w:t>
            </w:r>
            <w:r w:rsidRPr="004058C9">
              <w:rPr>
                <w:sz w:val="20"/>
                <w:szCs w:val="20"/>
              </w:rPr>
              <w:t>trabajando.</w:t>
            </w:r>
          </w:p>
          <w:p w14:paraId="212BFF5A" w14:textId="77777777" w:rsidR="00C36ADF" w:rsidRPr="004058C9" w:rsidRDefault="00C36ADF" w:rsidP="00C36ADF">
            <w:pPr>
              <w:pStyle w:val="TableParagraph"/>
              <w:rPr>
                <w:sz w:val="20"/>
                <w:szCs w:val="20"/>
              </w:rPr>
            </w:pPr>
          </w:p>
          <w:p w14:paraId="7DADE3B9" w14:textId="491ED552" w:rsidR="00C36ADF" w:rsidRPr="004058C9" w:rsidRDefault="00C36ADF" w:rsidP="00C36ADF">
            <w:pPr>
              <w:pStyle w:val="TableParagraph"/>
              <w:rPr>
                <w:sz w:val="20"/>
                <w:szCs w:val="20"/>
              </w:rPr>
            </w:pPr>
            <w:r w:rsidRPr="004058C9">
              <w:rPr>
                <w:b/>
                <w:bCs/>
                <w:sz w:val="20"/>
                <w:szCs w:val="20"/>
              </w:rPr>
              <w:t xml:space="preserve">Paso </w:t>
            </w:r>
            <w:r w:rsidR="00EF2FEF" w:rsidRPr="004058C9">
              <w:rPr>
                <w:b/>
                <w:bCs/>
                <w:sz w:val="20"/>
                <w:szCs w:val="20"/>
              </w:rPr>
              <w:t>3.</w:t>
            </w:r>
            <w:r w:rsidRPr="004058C9">
              <w:rPr>
                <w:b/>
                <w:bCs/>
                <w:sz w:val="20"/>
                <w:szCs w:val="20"/>
              </w:rPr>
              <w:t>5:</w:t>
            </w:r>
            <w:r w:rsidRPr="004058C9">
              <w:rPr>
                <w:sz w:val="20"/>
                <w:szCs w:val="20"/>
              </w:rPr>
              <w:t xml:space="preserve"> Retire el módulo de ABS del bloque de solenoide. Retire los pernos que sujetan el módulo al</w:t>
            </w:r>
            <w:r w:rsidRPr="004058C9">
              <w:rPr>
                <w:sz w:val="20"/>
                <w:szCs w:val="20"/>
              </w:rPr>
              <w:t xml:space="preserve"> </w:t>
            </w:r>
            <w:r w:rsidRPr="004058C9">
              <w:rPr>
                <w:sz w:val="20"/>
                <w:szCs w:val="20"/>
              </w:rPr>
              <w:t>bloque de solenoide. Saca suavemente el módulo del bloque.</w:t>
            </w:r>
          </w:p>
          <w:p w14:paraId="33DBEC89" w14:textId="45ED7877" w:rsidR="004B6BCE" w:rsidRPr="004058C9" w:rsidRDefault="004B6BCE" w:rsidP="00F967AC">
            <w:pPr>
              <w:pStyle w:val="TableParagraph"/>
              <w:rPr>
                <w:b/>
                <w:bCs/>
                <w:sz w:val="20"/>
                <w:szCs w:val="20"/>
              </w:rPr>
            </w:pPr>
          </w:p>
          <w:p w14:paraId="423345CC" w14:textId="72547495" w:rsidR="002829B6" w:rsidRPr="004058C9" w:rsidRDefault="002829B6" w:rsidP="00F967AC">
            <w:pPr>
              <w:pStyle w:val="TableParagraph"/>
              <w:rPr>
                <w:b/>
                <w:bCs/>
                <w:sz w:val="20"/>
                <w:szCs w:val="20"/>
              </w:rPr>
            </w:pPr>
            <w:r w:rsidRPr="004058C9">
              <w:rPr>
                <w:b/>
                <w:bCs/>
                <w:sz w:val="20"/>
                <w:szCs w:val="20"/>
              </w:rPr>
              <w:t>PARTE 4</w:t>
            </w:r>
          </w:p>
          <w:p w14:paraId="39509BDE" w14:textId="2D09757C" w:rsidR="002829B6" w:rsidRPr="004058C9" w:rsidRDefault="002829B6" w:rsidP="00F967AC">
            <w:pPr>
              <w:pStyle w:val="TableParagraph"/>
              <w:rPr>
                <w:b/>
                <w:bCs/>
                <w:sz w:val="20"/>
                <w:szCs w:val="20"/>
              </w:rPr>
            </w:pPr>
          </w:p>
          <w:p w14:paraId="250DE958" w14:textId="085833A6" w:rsidR="002829B6" w:rsidRPr="004058C9" w:rsidRDefault="002829B6" w:rsidP="002829B6">
            <w:pPr>
              <w:pStyle w:val="TableParagraph"/>
              <w:rPr>
                <w:sz w:val="20"/>
                <w:szCs w:val="20"/>
              </w:rPr>
            </w:pPr>
            <w:r w:rsidRPr="004058C9">
              <w:rPr>
                <w:b/>
                <w:bCs/>
                <w:sz w:val="20"/>
                <w:szCs w:val="20"/>
              </w:rPr>
              <w:t xml:space="preserve">Paso </w:t>
            </w:r>
            <w:r w:rsidRPr="004058C9">
              <w:rPr>
                <w:b/>
                <w:bCs/>
                <w:sz w:val="20"/>
                <w:szCs w:val="20"/>
              </w:rPr>
              <w:t>4.</w:t>
            </w:r>
            <w:r w:rsidRPr="004058C9">
              <w:rPr>
                <w:b/>
                <w:bCs/>
                <w:sz w:val="20"/>
                <w:szCs w:val="20"/>
              </w:rPr>
              <w:t>1:</w:t>
            </w:r>
            <w:r w:rsidRPr="004058C9">
              <w:rPr>
                <w:sz w:val="20"/>
                <w:szCs w:val="20"/>
              </w:rPr>
              <w:t xml:space="preserve"> desconecta el conector eléctrico del módulo. El conector será grande y tendrá un mecanismo</w:t>
            </w:r>
            <w:r w:rsidRPr="004058C9">
              <w:rPr>
                <w:sz w:val="20"/>
                <w:szCs w:val="20"/>
              </w:rPr>
              <w:t xml:space="preserve"> </w:t>
            </w:r>
            <w:r w:rsidRPr="004058C9">
              <w:rPr>
                <w:sz w:val="20"/>
                <w:szCs w:val="20"/>
              </w:rPr>
              <w:t>de retención. Cada fabricante utiliza diferentes mecanismos para retener este conector.</w:t>
            </w:r>
          </w:p>
          <w:p w14:paraId="2987A3D8" w14:textId="77777777" w:rsidR="002829B6" w:rsidRPr="004058C9" w:rsidRDefault="002829B6" w:rsidP="002829B6">
            <w:pPr>
              <w:pStyle w:val="TableParagraph"/>
              <w:rPr>
                <w:sz w:val="20"/>
                <w:szCs w:val="20"/>
              </w:rPr>
            </w:pPr>
          </w:p>
          <w:p w14:paraId="5EECEB8A" w14:textId="7C96E988" w:rsidR="002829B6" w:rsidRPr="004058C9" w:rsidRDefault="002829B6" w:rsidP="002829B6">
            <w:pPr>
              <w:pStyle w:val="TableParagraph"/>
              <w:rPr>
                <w:sz w:val="20"/>
                <w:szCs w:val="20"/>
              </w:rPr>
            </w:pPr>
            <w:r w:rsidRPr="004058C9">
              <w:rPr>
                <w:b/>
                <w:bCs/>
                <w:sz w:val="20"/>
                <w:szCs w:val="20"/>
              </w:rPr>
              <w:t xml:space="preserve">Paso </w:t>
            </w:r>
            <w:r w:rsidRPr="004058C9">
              <w:rPr>
                <w:b/>
                <w:bCs/>
                <w:sz w:val="20"/>
                <w:szCs w:val="20"/>
              </w:rPr>
              <w:t>4.</w:t>
            </w:r>
            <w:r w:rsidRPr="004058C9">
              <w:rPr>
                <w:b/>
                <w:bCs/>
                <w:sz w:val="20"/>
                <w:szCs w:val="20"/>
              </w:rPr>
              <w:t>2:</w:t>
            </w:r>
            <w:r w:rsidRPr="004058C9">
              <w:rPr>
                <w:sz w:val="20"/>
                <w:szCs w:val="20"/>
              </w:rPr>
              <w:t xml:space="preserve"> elimina el módulo. Retire los pernos que sujetan el módulo al bloque de solenoide. Saca</w:t>
            </w:r>
            <w:r w:rsidR="008B5CB1" w:rsidRPr="004058C9">
              <w:rPr>
                <w:sz w:val="20"/>
                <w:szCs w:val="20"/>
              </w:rPr>
              <w:t xml:space="preserve"> </w:t>
            </w:r>
            <w:r w:rsidRPr="004058C9">
              <w:rPr>
                <w:sz w:val="20"/>
                <w:szCs w:val="20"/>
              </w:rPr>
              <w:t>suavemente el módulo del bloque.</w:t>
            </w:r>
            <w:r w:rsidRPr="004058C9">
              <w:rPr>
                <w:sz w:val="20"/>
                <w:szCs w:val="20"/>
              </w:rPr>
              <w:t xml:space="preserve"> </w:t>
            </w:r>
            <w:r w:rsidRPr="004058C9">
              <w:rPr>
                <w:sz w:val="20"/>
                <w:szCs w:val="20"/>
              </w:rPr>
              <w:t>Esto puede requerir el uso de un destornillador de cabeza plana. Asegúrate de ser gentil y paciente.</w:t>
            </w:r>
          </w:p>
          <w:p w14:paraId="38607F72" w14:textId="77777777" w:rsidR="002829B6" w:rsidRPr="004058C9" w:rsidRDefault="002829B6" w:rsidP="00F967AC">
            <w:pPr>
              <w:pStyle w:val="TableParagraph"/>
              <w:rPr>
                <w:b/>
                <w:bCs/>
                <w:sz w:val="20"/>
                <w:szCs w:val="20"/>
              </w:rPr>
            </w:pPr>
          </w:p>
          <w:p w14:paraId="4D39F58C" w14:textId="55233EC9" w:rsidR="008F5890" w:rsidRPr="004058C9" w:rsidRDefault="008F5890" w:rsidP="00F967AC">
            <w:pPr>
              <w:pStyle w:val="TableParagraph"/>
              <w:rPr>
                <w:b/>
                <w:bCs/>
                <w:sz w:val="20"/>
                <w:szCs w:val="20"/>
              </w:rPr>
            </w:pPr>
            <w:r w:rsidRPr="004058C9">
              <w:rPr>
                <w:b/>
                <w:bCs/>
                <w:sz w:val="20"/>
                <w:szCs w:val="20"/>
              </w:rPr>
              <w:t>HERRAMIENTAS:</w:t>
            </w:r>
          </w:p>
          <w:p w14:paraId="442C92CA" w14:textId="77777777" w:rsidR="00C048E8" w:rsidRPr="004058C9" w:rsidRDefault="00C048E8" w:rsidP="00F967AC">
            <w:pPr>
              <w:pStyle w:val="TableParagraph"/>
              <w:rPr>
                <w:b/>
                <w:bCs/>
                <w:sz w:val="20"/>
                <w:szCs w:val="20"/>
              </w:rPr>
            </w:pPr>
          </w:p>
          <w:p w14:paraId="6718A662" w14:textId="77777777" w:rsidR="008F5890" w:rsidRPr="004058C9" w:rsidRDefault="008F5890" w:rsidP="00C048E8">
            <w:pPr>
              <w:pStyle w:val="TableParagraph"/>
              <w:numPr>
                <w:ilvl w:val="0"/>
                <w:numId w:val="6"/>
              </w:numPr>
              <w:rPr>
                <w:sz w:val="20"/>
                <w:szCs w:val="20"/>
              </w:rPr>
            </w:pPr>
            <w:r w:rsidRPr="004058C9">
              <w:rPr>
                <w:sz w:val="20"/>
                <w:szCs w:val="20"/>
              </w:rPr>
              <w:t>H</w:t>
            </w:r>
            <w:r w:rsidRPr="004058C9">
              <w:rPr>
                <w:sz w:val="20"/>
                <w:szCs w:val="20"/>
              </w:rPr>
              <w:t>erramienta de análisis ABS</w:t>
            </w:r>
            <w:r w:rsidRPr="004058C9">
              <w:rPr>
                <w:sz w:val="20"/>
                <w:szCs w:val="20"/>
              </w:rPr>
              <w:t>.</w:t>
            </w:r>
          </w:p>
          <w:p w14:paraId="7F23E5CC" w14:textId="77777777" w:rsidR="008F5890" w:rsidRPr="004058C9" w:rsidRDefault="008F5890" w:rsidP="00C048E8">
            <w:pPr>
              <w:pStyle w:val="TableParagraph"/>
              <w:numPr>
                <w:ilvl w:val="0"/>
                <w:numId w:val="6"/>
              </w:numPr>
              <w:rPr>
                <w:sz w:val="20"/>
                <w:szCs w:val="20"/>
              </w:rPr>
            </w:pPr>
            <w:r w:rsidRPr="004058C9">
              <w:rPr>
                <w:sz w:val="20"/>
                <w:szCs w:val="20"/>
              </w:rPr>
              <w:t>Llaves de corona.</w:t>
            </w:r>
          </w:p>
          <w:p w14:paraId="3208DA86" w14:textId="77777777" w:rsidR="008F5890" w:rsidRPr="004058C9" w:rsidRDefault="008F5890" w:rsidP="00C048E8">
            <w:pPr>
              <w:pStyle w:val="TableParagraph"/>
              <w:numPr>
                <w:ilvl w:val="0"/>
                <w:numId w:val="6"/>
              </w:numPr>
              <w:rPr>
                <w:sz w:val="20"/>
                <w:szCs w:val="20"/>
              </w:rPr>
            </w:pPr>
            <w:r w:rsidRPr="004058C9">
              <w:rPr>
                <w:sz w:val="20"/>
                <w:szCs w:val="20"/>
              </w:rPr>
              <w:t>E</w:t>
            </w:r>
            <w:r w:rsidRPr="004058C9">
              <w:rPr>
                <w:sz w:val="20"/>
                <w:szCs w:val="20"/>
              </w:rPr>
              <w:t>scáner de</w:t>
            </w:r>
            <w:r w:rsidRPr="004058C9">
              <w:rPr>
                <w:sz w:val="20"/>
                <w:szCs w:val="20"/>
              </w:rPr>
              <w:t xml:space="preserve"> </w:t>
            </w:r>
            <w:r w:rsidRPr="004058C9">
              <w:rPr>
                <w:sz w:val="20"/>
                <w:szCs w:val="20"/>
              </w:rPr>
              <w:t>OBD II</w:t>
            </w:r>
            <w:r w:rsidRPr="004058C9">
              <w:rPr>
                <w:sz w:val="20"/>
                <w:szCs w:val="20"/>
              </w:rPr>
              <w:t>.</w:t>
            </w:r>
          </w:p>
          <w:p w14:paraId="61CCDBC0" w14:textId="77777777" w:rsidR="008F5890" w:rsidRPr="004058C9" w:rsidRDefault="008F5890" w:rsidP="00C048E8">
            <w:pPr>
              <w:pStyle w:val="TableParagraph"/>
              <w:numPr>
                <w:ilvl w:val="0"/>
                <w:numId w:val="6"/>
              </w:numPr>
              <w:rPr>
                <w:sz w:val="20"/>
                <w:szCs w:val="20"/>
              </w:rPr>
            </w:pPr>
            <w:r w:rsidRPr="004058C9">
              <w:rPr>
                <w:sz w:val="20"/>
                <w:szCs w:val="20"/>
              </w:rPr>
              <w:t>Gato de piso.</w:t>
            </w:r>
          </w:p>
          <w:p w14:paraId="2D2AF8E7" w14:textId="77777777" w:rsidR="008F5890" w:rsidRPr="004058C9" w:rsidRDefault="008F5890" w:rsidP="00C048E8">
            <w:pPr>
              <w:pStyle w:val="TableParagraph"/>
              <w:numPr>
                <w:ilvl w:val="0"/>
                <w:numId w:val="6"/>
              </w:numPr>
              <w:rPr>
                <w:sz w:val="20"/>
                <w:szCs w:val="20"/>
              </w:rPr>
            </w:pPr>
            <w:r w:rsidRPr="004058C9">
              <w:rPr>
                <w:sz w:val="20"/>
                <w:szCs w:val="20"/>
              </w:rPr>
              <w:t>Alicates.</w:t>
            </w:r>
          </w:p>
          <w:p w14:paraId="554D52A5" w14:textId="1D6B4704" w:rsidR="008F5890" w:rsidRPr="004058C9" w:rsidRDefault="008F5890" w:rsidP="00C048E8">
            <w:pPr>
              <w:pStyle w:val="TableParagraph"/>
              <w:numPr>
                <w:ilvl w:val="0"/>
                <w:numId w:val="6"/>
              </w:numPr>
              <w:rPr>
                <w:sz w:val="20"/>
                <w:szCs w:val="20"/>
              </w:rPr>
            </w:pPr>
            <w:r w:rsidRPr="004058C9">
              <w:rPr>
                <w:sz w:val="20"/>
                <w:szCs w:val="20"/>
              </w:rPr>
              <w:t>Llaves de vaso.</w:t>
            </w:r>
          </w:p>
          <w:p w14:paraId="37902B43" w14:textId="54949506" w:rsidR="00383169" w:rsidRPr="004058C9" w:rsidRDefault="00383169" w:rsidP="00C048E8">
            <w:pPr>
              <w:pStyle w:val="TableParagraph"/>
              <w:numPr>
                <w:ilvl w:val="0"/>
                <w:numId w:val="6"/>
              </w:numPr>
              <w:rPr>
                <w:sz w:val="20"/>
                <w:szCs w:val="20"/>
              </w:rPr>
            </w:pPr>
            <w:r w:rsidRPr="004058C9">
              <w:rPr>
                <w:sz w:val="20"/>
                <w:szCs w:val="20"/>
              </w:rPr>
              <w:t>Trinquete.</w:t>
            </w:r>
          </w:p>
          <w:p w14:paraId="641882CD" w14:textId="2D4C267F" w:rsidR="00383169" w:rsidRPr="004058C9" w:rsidRDefault="00383169" w:rsidP="00C048E8">
            <w:pPr>
              <w:pStyle w:val="TableParagraph"/>
              <w:numPr>
                <w:ilvl w:val="0"/>
                <w:numId w:val="6"/>
              </w:numPr>
              <w:rPr>
                <w:sz w:val="20"/>
                <w:szCs w:val="20"/>
              </w:rPr>
            </w:pPr>
            <w:r w:rsidRPr="004058C9">
              <w:rPr>
                <w:sz w:val="20"/>
                <w:szCs w:val="20"/>
              </w:rPr>
              <w:t>Juego de zócalos</w:t>
            </w:r>
            <w:r w:rsidRPr="004058C9">
              <w:rPr>
                <w:sz w:val="20"/>
                <w:szCs w:val="20"/>
              </w:rPr>
              <w:t>.</w:t>
            </w:r>
          </w:p>
          <w:p w14:paraId="71455E7B" w14:textId="7BE08B59" w:rsidR="008F5890" w:rsidRPr="004058C9" w:rsidRDefault="008F5890" w:rsidP="00C048E8">
            <w:pPr>
              <w:pStyle w:val="TableParagraph"/>
              <w:numPr>
                <w:ilvl w:val="0"/>
                <w:numId w:val="6"/>
              </w:numPr>
              <w:rPr>
                <w:sz w:val="20"/>
                <w:szCs w:val="20"/>
              </w:rPr>
            </w:pPr>
            <w:r w:rsidRPr="004058C9">
              <w:rPr>
                <w:sz w:val="20"/>
                <w:szCs w:val="20"/>
              </w:rPr>
              <w:t>Pinzas.</w:t>
            </w:r>
          </w:p>
          <w:p w14:paraId="704ED262" w14:textId="35C87E0B" w:rsidR="008F5890" w:rsidRPr="004058C9" w:rsidRDefault="00383169" w:rsidP="00C048E8">
            <w:pPr>
              <w:pStyle w:val="TableParagraph"/>
              <w:numPr>
                <w:ilvl w:val="0"/>
                <w:numId w:val="6"/>
              </w:numPr>
              <w:rPr>
                <w:sz w:val="20"/>
                <w:szCs w:val="20"/>
              </w:rPr>
            </w:pPr>
            <w:r w:rsidRPr="004058C9">
              <w:rPr>
                <w:sz w:val="20"/>
                <w:szCs w:val="20"/>
              </w:rPr>
              <w:t>Papel lija.</w:t>
            </w:r>
          </w:p>
          <w:p w14:paraId="679843CF" w14:textId="4CAD8B18" w:rsidR="00383169" w:rsidRPr="004058C9" w:rsidRDefault="00383169" w:rsidP="00C048E8">
            <w:pPr>
              <w:pStyle w:val="TableParagraph"/>
              <w:numPr>
                <w:ilvl w:val="0"/>
                <w:numId w:val="6"/>
              </w:numPr>
              <w:rPr>
                <w:sz w:val="20"/>
                <w:szCs w:val="20"/>
              </w:rPr>
            </w:pPr>
            <w:r w:rsidRPr="004058C9">
              <w:rPr>
                <w:sz w:val="20"/>
                <w:szCs w:val="20"/>
              </w:rPr>
              <w:t>Cepillo de alambres.</w:t>
            </w:r>
          </w:p>
          <w:p w14:paraId="38BE04AA" w14:textId="3BB5BF21" w:rsidR="00383169" w:rsidRPr="004058C9" w:rsidRDefault="00383169" w:rsidP="00C048E8">
            <w:pPr>
              <w:pStyle w:val="TableParagraph"/>
              <w:numPr>
                <w:ilvl w:val="0"/>
                <w:numId w:val="6"/>
              </w:numPr>
              <w:rPr>
                <w:sz w:val="20"/>
                <w:szCs w:val="20"/>
              </w:rPr>
            </w:pPr>
            <w:r w:rsidRPr="004058C9">
              <w:rPr>
                <w:sz w:val="20"/>
                <w:szCs w:val="20"/>
              </w:rPr>
              <w:t>Kit escariador</w:t>
            </w:r>
            <w:r w:rsidRPr="004058C9">
              <w:rPr>
                <w:sz w:val="20"/>
                <w:szCs w:val="20"/>
              </w:rPr>
              <w:t xml:space="preserve"> </w:t>
            </w:r>
            <w:r w:rsidRPr="004058C9">
              <w:rPr>
                <w:sz w:val="20"/>
                <w:szCs w:val="20"/>
              </w:rPr>
              <w:t>para el soporte de ABS</w:t>
            </w:r>
            <w:r w:rsidRPr="004058C9">
              <w:rPr>
                <w:sz w:val="20"/>
                <w:szCs w:val="20"/>
              </w:rPr>
              <w:t>.</w:t>
            </w:r>
          </w:p>
          <w:p w14:paraId="4672386B" w14:textId="17783C94" w:rsidR="00383169" w:rsidRPr="004058C9" w:rsidRDefault="00383169" w:rsidP="00C048E8">
            <w:pPr>
              <w:pStyle w:val="TableParagraph"/>
              <w:numPr>
                <w:ilvl w:val="0"/>
                <w:numId w:val="6"/>
              </w:numPr>
              <w:rPr>
                <w:sz w:val="20"/>
                <w:szCs w:val="20"/>
              </w:rPr>
            </w:pPr>
            <w:r w:rsidRPr="004058C9">
              <w:rPr>
                <w:sz w:val="20"/>
                <w:szCs w:val="20"/>
              </w:rPr>
              <w:t>AUTOSNAP EBS601</w:t>
            </w:r>
            <w:r w:rsidRPr="004058C9">
              <w:rPr>
                <w:sz w:val="20"/>
                <w:szCs w:val="20"/>
              </w:rPr>
              <w:t>.</w:t>
            </w:r>
          </w:p>
          <w:p w14:paraId="7AB8BC99" w14:textId="68E19613" w:rsidR="00383169" w:rsidRPr="004058C9" w:rsidRDefault="00383169" w:rsidP="00C048E8">
            <w:pPr>
              <w:pStyle w:val="TableParagraph"/>
              <w:numPr>
                <w:ilvl w:val="0"/>
                <w:numId w:val="6"/>
              </w:numPr>
              <w:rPr>
                <w:sz w:val="20"/>
                <w:szCs w:val="20"/>
              </w:rPr>
            </w:pPr>
            <w:r w:rsidRPr="004058C9">
              <w:rPr>
                <w:sz w:val="20"/>
                <w:szCs w:val="20"/>
              </w:rPr>
              <w:t>Probador de líquidos de frenos DOT 4</w:t>
            </w:r>
            <w:r w:rsidRPr="004058C9">
              <w:rPr>
                <w:sz w:val="20"/>
                <w:szCs w:val="20"/>
              </w:rPr>
              <w:t>.</w:t>
            </w:r>
          </w:p>
          <w:p w14:paraId="11E6FDFD" w14:textId="6969DDB5" w:rsidR="008F5890" w:rsidRPr="004058C9" w:rsidRDefault="00383169" w:rsidP="00C048E8">
            <w:pPr>
              <w:pStyle w:val="TableParagraph"/>
              <w:numPr>
                <w:ilvl w:val="0"/>
                <w:numId w:val="6"/>
              </w:numPr>
              <w:rPr>
                <w:sz w:val="20"/>
                <w:szCs w:val="20"/>
              </w:rPr>
            </w:pPr>
            <w:r w:rsidRPr="004058C9">
              <w:rPr>
                <w:sz w:val="20"/>
                <w:szCs w:val="20"/>
              </w:rPr>
              <w:t xml:space="preserve">Kit para extraer </w:t>
            </w:r>
            <w:proofErr w:type="spellStart"/>
            <w:r w:rsidRPr="004058C9">
              <w:rPr>
                <w:sz w:val="20"/>
                <w:szCs w:val="20"/>
              </w:rPr>
              <w:t>caliper</w:t>
            </w:r>
            <w:proofErr w:type="spellEnd"/>
            <w:r w:rsidRPr="004058C9">
              <w:rPr>
                <w:sz w:val="20"/>
                <w:szCs w:val="20"/>
              </w:rPr>
              <w:t xml:space="preserve"> del disco de freno</w:t>
            </w:r>
            <w:r w:rsidRPr="004058C9">
              <w:rPr>
                <w:sz w:val="20"/>
                <w:szCs w:val="20"/>
              </w:rPr>
              <w:t>.</w:t>
            </w:r>
          </w:p>
        </w:tc>
      </w:tr>
      <w:tr w:rsidR="00454D0A" w:rsidRPr="004058C9" w14:paraId="7870641F" w14:textId="77777777" w:rsidTr="00862BCE">
        <w:trPr>
          <w:trHeight w:val="275"/>
        </w:trPr>
        <w:tc>
          <w:tcPr>
            <w:tcW w:w="533" w:type="dxa"/>
            <w:shd w:val="clear" w:color="auto" w:fill="C6D9F1" w:themeFill="text2" w:themeFillTint="33"/>
          </w:tcPr>
          <w:p w14:paraId="5917DF77" w14:textId="77777777" w:rsidR="00454D0A" w:rsidRPr="004058C9" w:rsidRDefault="00454D0A" w:rsidP="00454D0A">
            <w:pPr>
              <w:pStyle w:val="TableParagraph"/>
              <w:spacing w:line="255" w:lineRule="exact"/>
              <w:ind w:left="107"/>
              <w:rPr>
                <w:b/>
                <w:bCs/>
                <w:sz w:val="20"/>
                <w:szCs w:val="20"/>
              </w:rPr>
            </w:pPr>
            <w:r w:rsidRPr="004058C9">
              <w:rPr>
                <w:b/>
                <w:bCs/>
                <w:sz w:val="20"/>
                <w:szCs w:val="20"/>
              </w:rPr>
              <w:lastRenderedPageBreak/>
              <w:t>6.</w:t>
            </w:r>
          </w:p>
        </w:tc>
        <w:tc>
          <w:tcPr>
            <w:tcW w:w="8820" w:type="dxa"/>
            <w:shd w:val="clear" w:color="auto" w:fill="C6D9F1" w:themeFill="text2" w:themeFillTint="33"/>
          </w:tcPr>
          <w:p w14:paraId="03E4B7EB" w14:textId="68D095C8" w:rsidR="00454D0A" w:rsidRPr="004058C9" w:rsidRDefault="00454D0A" w:rsidP="00454D0A">
            <w:pPr>
              <w:pStyle w:val="TableParagraph"/>
              <w:rPr>
                <w:b/>
                <w:bCs/>
                <w:sz w:val="20"/>
                <w:szCs w:val="20"/>
              </w:rPr>
            </w:pPr>
            <w:r w:rsidRPr="004058C9">
              <w:rPr>
                <w:b/>
                <w:bCs/>
                <w:sz w:val="20"/>
                <w:szCs w:val="20"/>
              </w:rPr>
              <w:t>¿Cuál es el procedimiento para realizar la regulación del freno de estacionamiento? ¿Qué es la seguridad pasiva, activa de un vehículo y quienes la comprenden?</w:t>
            </w:r>
          </w:p>
        </w:tc>
      </w:tr>
      <w:tr w:rsidR="00454D0A" w:rsidRPr="004058C9" w14:paraId="32D935D8" w14:textId="77777777" w:rsidTr="00C048E8">
        <w:trPr>
          <w:trHeight w:val="1132"/>
        </w:trPr>
        <w:tc>
          <w:tcPr>
            <w:tcW w:w="9353" w:type="dxa"/>
            <w:gridSpan w:val="2"/>
          </w:tcPr>
          <w:p w14:paraId="30D86578" w14:textId="5255C08B" w:rsidR="00454D0A" w:rsidRPr="004058C9" w:rsidRDefault="00862BCE" w:rsidP="00454D0A">
            <w:pPr>
              <w:pStyle w:val="TableParagraph"/>
              <w:rPr>
                <w:b/>
                <w:bCs/>
                <w:sz w:val="20"/>
                <w:szCs w:val="20"/>
              </w:rPr>
            </w:pPr>
            <w:r w:rsidRPr="004058C9">
              <w:rPr>
                <w:b/>
                <w:bCs/>
                <w:sz w:val="20"/>
                <w:szCs w:val="20"/>
              </w:rPr>
              <w:lastRenderedPageBreak/>
              <w:t>PASOS:</w:t>
            </w:r>
          </w:p>
          <w:p w14:paraId="198C0CDB" w14:textId="77777777" w:rsidR="00862BCE" w:rsidRPr="004058C9" w:rsidRDefault="00862BCE" w:rsidP="00862BCE">
            <w:pPr>
              <w:pStyle w:val="TableParagraph"/>
              <w:numPr>
                <w:ilvl w:val="0"/>
                <w:numId w:val="7"/>
              </w:numPr>
              <w:rPr>
                <w:sz w:val="20"/>
                <w:szCs w:val="20"/>
              </w:rPr>
            </w:pPr>
            <w:r w:rsidRPr="004058C9">
              <w:rPr>
                <w:sz w:val="20"/>
                <w:szCs w:val="20"/>
              </w:rPr>
              <w:t>Utiliza un gato para elevar el vehículo y poder realizar el trabajo.</w:t>
            </w:r>
          </w:p>
          <w:p w14:paraId="2CD5FDA9" w14:textId="77777777" w:rsidR="00862BCE" w:rsidRPr="004058C9" w:rsidRDefault="00862BCE" w:rsidP="00862BCE">
            <w:pPr>
              <w:pStyle w:val="TableParagraph"/>
              <w:numPr>
                <w:ilvl w:val="0"/>
                <w:numId w:val="7"/>
              </w:numPr>
              <w:rPr>
                <w:sz w:val="20"/>
                <w:szCs w:val="20"/>
              </w:rPr>
            </w:pPr>
            <w:r w:rsidRPr="004058C9">
              <w:rPr>
                <w:sz w:val="20"/>
                <w:szCs w:val="20"/>
              </w:rPr>
              <w:t>Quita el freno de mano.</w:t>
            </w:r>
          </w:p>
          <w:p w14:paraId="2870F68A" w14:textId="77777777" w:rsidR="00862BCE" w:rsidRPr="004058C9" w:rsidRDefault="00862BCE" w:rsidP="00862BCE">
            <w:pPr>
              <w:pStyle w:val="TableParagraph"/>
              <w:numPr>
                <w:ilvl w:val="0"/>
                <w:numId w:val="7"/>
              </w:numPr>
              <w:rPr>
                <w:sz w:val="20"/>
                <w:szCs w:val="20"/>
              </w:rPr>
            </w:pPr>
            <w:r w:rsidRPr="004058C9">
              <w:rPr>
                <w:sz w:val="20"/>
                <w:szCs w:val="20"/>
              </w:rPr>
              <w:t>Busca, en la parte baja del vehículo, los cables del freno que están conectados con las ruedas traseras. Verás que estos cabes incorporan unas varillas y una tuerca. Esa es la tuerca que debes tensar para ajustar el freno de mano.</w:t>
            </w:r>
          </w:p>
          <w:p w14:paraId="10AEE42D" w14:textId="77777777" w:rsidR="00862BCE" w:rsidRPr="004058C9" w:rsidRDefault="00862BCE" w:rsidP="00862BCE">
            <w:pPr>
              <w:pStyle w:val="TableParagraph"/>
              <w:numPr>
                <w:ilvl w:val="0"/>
                <w:numId w:val="7"/>
              </w:numPr>
              <w:rPr>
                <w:sz w:val="20"/>
                <w:szCs w:val="20"/>
              </w:rPr>
            </w:pPr>
            <w:r w:rsidRPr="004058C9">
              <w:rPr>
                <w:sz w:val="20"/>
                <w:szCs w:val="20"/>
              </w:rPr>
              <w:t>Utiliza una llave para ajustar la tuerca.</w:t>
            </w:r>
          </w:p>
          <w:p w14:paraId="2074563C" w14:textId="77777777" w:rsidR="00862BCE" w:rsidRPr="004058C9" w:rsidRDefault="00862BCE" w:rsidP="00862BCE">
            <w:pPr>
              <w:pStyle w:val="TableParagraph"/>
              <w:numPr>
                <w:ilvl w:val="0"/>
                <w:numId w:val="7"/>
              </w:numPr>
              <w:rPr>
                <w:sz w:val="20"/>
                <w:szCs w:val="20"/>
              </w:rPr>
            </w:pPr>
            <w:r w:rsidRPr="004058C9">
              <w:rPr>
                <w:sz w:val="20"/>
                <w:szCs w:val="20"/>
              </w:rPr>
              <w:t>Comprueba si lo has ajustado correctamente. Para ello, trata de mover las ruedas traseras hacia la derecha o hacia la izquierda. Si notas que lo hacen con dificultad, es que lo has tensado demasiado.</w:t>
            </w:r>
          </w:p>
          <w:p w14:paraId="2A1D0501" w14:textId="77777777" w:rsidR="00862BCE" w:rsidRPr="004058C9" w:rsidRDefault="00862BCE" w:rsidP="00862BCE">
            <w:pPr>
              <w:pStyle w:val="TableParagraph"/>
              <w:numPr>
                <w:ilvl w:val="0"/>
                <w:numId w:val="7"/>
              </w:numPr>
              <w:rPr>
                <w:sz w:val="20"/>
                <w:szCs w:val="20"/>
              </w:rPr>
            </w:pPr>
            <w:r w:rsidRPr="004058C9">
              <w:rPr>
                <w:sz w:val="20"/>
                <w:szCs w:val="20"/>
              </w:rPr>
              <w:t>Ahora, ve a la parte interior del vehículo y quita la tapa protectora que hay sobre la palanca para ajustar la contratuerca.</w:t>
            </w:r>
          </w:p>
          <w:p w14:paraId="3655BC99" w14:textId="77777777" w:rsidR="00862BCE" w:rsidRPr="004058C9" w:rsidRDefault="00862BCE" w:rsidP="00862BCE">
            <w:pPr>
              <w:pStyle w:val="TableParagraph"/>
              <w:numPr>
                <w:ilvl w:val="0"/>
                <w:numId w:val="7"/>
              </w:numPr>
              <w:rPr>
                <w:sz w:val="20"/>
                <w:szCs w:val="20"/>
              </w:rPr>
            </w:pPr>
            <w:r w:rsidRPr="004058C9">
              <w:rPr>
                <w:sz w:val="20"/>
                <w:szCs w:val="20"/>
              </w:rPr>
              <w:t>Vuelve a comprobar si lo has tensado demasiado moviendo las ruedas traseras.</w:t>
            </w:r>
          </w:p>
          <w:p w14:paraId="3EC87CA6" w14:textId="12310D21" w:rsidR="00862BCE" w:rsidRPr="004058C9" w:rsidRDefault="00862BCE" w:rsidP="00862BCE">
            <w:pPr>
              <w:pStyle w:val="TableParagraph"/>
              <w:numPr>
                <w:ilvl w:val="0"/>
                <w:numId w:val="7"/>
              </w:numPr>
              <w:rPr>
                <w:sz w:val="20"/>
                <w:szCs w:val="20"/>
              </w:rPr>
            </w:pPr>
            <w:r w:rsidRPr="004058C9">
              <w:rPr>
                <w:sz w:val="20"/>
                <w:szCs w:val="20"/>
              </w:rPr>
              <w:t>Por último, acciona la palanca del freno de mano. Si ésta no sobrepasa los 25 centímetros, es que el ajuste se ha realizado con éxito.</w:t>
            </w:r>
          </w:p>
          <w:p w14:paraId="5FC59C4C" w14:textId="77777777" w:rsidR="004B6BCE" w:rsidRPr="004058C9" w:rsidRDefault="004B6BCE" w:rsidP="00454D0A">
            <w:pPr>
              <w:pStyle w:val="TableParagraph"/>
              <w:rPr>
                <w:sz w:val="20"/>
                <w:szCs w:val="20"/>
              </w:rPr>
            </w:pPr>
          </w:p>
          <w:p w14:paraId="09A0C287" w14:textId="77777777" w:rsidR="00862BCE" w:rsidRPr="004058C9" w:rsidRDefault="00862BCE" w:rsidP="00454D0A">
            <w:pPr>
              <w:pStyle w:val="TableParagraph"/>
              <w:rPr>
                <w:b/>
                <w:bCs/>
                <w:sz w:val="20"/>
                <w:szCs w:val="20"/>
              </w:rPr>
            </w:pPr>
            <w:r w:rsidRPr="004058C9">
              <w:rPr>
                <w:b/>
                <w:bCs/>
                <w:sz w:val="20"/>
                <w:szCs w:val="20"/>
              </w:rPr>
              <w:t>SEGURIDAD PASIVA</w:t>
            </w:r>
          </w:p>
          <w:p w14:paraId="4FA9DFCF" w14:textId="0AF0A723" w:rsidR="00862BCE" w:rsidRPr="004058C9" w:rsidRDefault="00862BCE" w:rsidP="00454D0A">
            <w:pPr>
              <w:pStyle w:val="TableParagraph"/>
              <w:rPr>
                <w:sz w:val="20"/>
                <w:szCs w:val="20"/>
              </w:rPr>
            </w:pPr>
            <w:r w:rsidRPr="004058C9">
              <w:rPr>
                <w:sz w:val="20"/>
                <w:szCs w:val="20"/>
              </w:rPr>
              <w:t>T</w:t>
            </w:r>
            <w:r w:rsidRPr="004058C9">
              <w:rPr>
                <w:sz w:val="20"/>
                <w:szCs w:val="20"/>
              </w:rPr>
              <w:t>odos los sistemas adoptados para proteger a los ocupantes de vehículos contra lesiones, o para reducir sus consecuencias una vez que se ha producido el accidente.</w:t>
            </w:r>
            <w:r w:rsidRPr="004058C9">
              <w:rPr>
                <w:sz w:val="20"/>
                <w:szCs w:val="20"/>
              </w:rPr>
              <w:t>}</w:t>
            </w:r>
          </w:p>
          <w:p w14:paraId="4D489626" w14:textId="74B4FEA0" w:rsidR="00862BCE" w:rsidRPr="004058C9" w:rsidRDefault="00862BCE" w:rsidP="00454D0A">
            <w:pPr>
              <w:pStyle w:val="TableParagraph"/>
              <w:rPr>
                <w:sz w:val="20"/>
                <w:szCs w:val="20"/>
              </w:rPr>
            </w:pPr>
          </w:p>
          <w:p w14:paraId="5E99439F" w14:textId="29AFE17C" w:rsidR="00862BCE" w:rsidRPr="004058C9" w:rsidRDefault="00862BCE" w:rsidP="00454D0A">
            <w:pPr>
              <w:pStyle w:val="TableParagraph"/>
              <w:rPr>
                <w:b/>
                <w:bCs/>
                <w:i/>
                <w:iCs/>
                <w:sz w:val="20"/>
                <w:szCs w:val="20"/>
              </w:rPr>
            </w:pPr>
            <w:r w:rsidRPr="004058C9">
              <w:rPr>
                <w:b/>
                <w:bCs/>
                <w:i/>
                <w:iCs/>
                <w:sz w:val="20"/>
                <w:szCs w:val="20"/>
              </w:rPr>
              <w:t>Co</w:t>
            </w:r>
            <w:r w:rsidR="00F4200F" w:rsidRPr="004058C9">
              <w:rPr>
                <w:b/>
                <w:bCs/>
                <w:i/>
                <w:iCs/>
                <w:sz w:val="20"/>
                <w:szCs w:val="20"/>
              </w:rPr>
              <w:t>m</w:t>
            </w:r>
            <w:r w:rsidRPr="004058C9">
              <w:rPr>
                <w:b/>
                <w:bCs/>
                <w:i/>
                <w:iCs/>
                <w:sz w:val="20"/>
                <w:szCs w:val="20"/>
              </w:rPr>
              <w:t>ponentes:</w:t>
            </w:r>
          </w:p>
          <w:p w14:paraId="5B6A0D2A" w14:textId="77777777" w:rsidR="00F4200F" w:rsidRPr="004058C9" w:rsidRDefault="00F4200F" w:rsidP="00454D0A">
            <w:pPr>
              <w:pStyle w:val="TableParagraph"/>
              <w:rPr>
                <w:b/>
                <w:bCs/>
                <w:i/>
                <w:iCs/>
                <w:sz w:val="20"/>
                <w:szCs w:val="20"/>
              </w:rPr>
            </w:pPr>
          </w:p>
          <w:p w14:paraId="5441667C" w14:textId="77777777" w:rsidR="00F4200F" w:rsidRPr="004058C9" w:rsidRDefault="00F4200F" w:rsidP="00F4200F">
            <w:pPr>
              <w:pStyle w:val="TableParagraph"/>
              <w:numPr>
                <w:ilvl w:val="0"/>
                <w:numId w:val="9"/>
              </w:numPr>
              <w:rPr>
                <w:sz w:val="20"/>
                <w:szCs w:val="20"/>
              </w:rPr>
            </w:pPr>
            <w:r w:rsidRPr="004058C9">
              <w:rPr>
                <w:b/>
                <w:bCs/>
                <w:sz w:val="20"/>
                <w:szCs w:val="20"/>
              </w:rPr>
              <w:t>Cinturón de seguridad:</w:t>
            </w:r>
            <w:r w:rsidRPr="004058C9">
              <w:rPr>
                <w:sz w:val="20"/>
                <w:szCs w:val="20"/>
              </w:rPr>
              <w:t xml:space="preserve"> es importante que sea utilizado por todos los ocupantes del vehículo. Por eso, todo auto nuevo tiene este dispositivo en las sillas traseras.</w:t>
            </w:r>
          </w:p>
          <w:p w14:paraId="6C0597A2" w14:textId="77777777" w:rsidR="00F4200F" w:rsidRPr="004058C9" w:rsidRDefault="00F4200F" w:rsidP="00F4200F">
            <w:pPr>
              <w:pStyle w:val="TableParagraph"/>
              <w:numPr>
                <w:ilvl w:val="0"/>
                <w:numId w:val="9"/>
              </w:numPr>
              <w:rPr>
                <w:sz w:val="20"/>
                <w:szCs w:val="20"/>
              </w:rPr>
            </w:pPr>
            <w:r w:rsidRPr="004058C9">
              <w:rPr>
                <w:b/>
                <w:bCs/>
                <w:sz w:val="20"/>
                <w:szCs w:val="20"/>
              </w:rPr>
              <w:t>Airbag:</w:t>
            </w:r>
            <w:r w:rsidRPr="004058C9">
              <w:rPr>
                <w:sz w:val="20"/>
                <w:szCs w:val="20"/>
              </w:rPr>
              <w:t xml:space="preserve"> es un complemento del cinturón de seguridad. Lo ideal es tenerlo en todos los puestos del vehículo, peri no es posible debe ser incluido, al menos, en el puesto del conductor.</w:t>
            </w:r>
          </w:p>
          <w:p w14:paraId="2D9713F8" w14:textId="77777777" w:rsidR="00F4200F" w:rsidRPr="004058C9" w:rsidRDefault="00F4200F" w:rsidP="00F4200F">
            <w:pPr>
              <w:pStyle w:val="TableParagraph"/>
              <w:numPr>
                <w:ilvl w:val="0"/>
                <w:numId w:val="9"/>
              </w:numPr>
              <w:rPr>
                <w:sz w:val="20"/>
                <w:szCs w:val="20"/>
              </w:rPr>
            </w:pPr>
            <w:r w:rsidRPr="004058C9">
              <w:rPr>
                <w:b/>
                <w:bCs/>
                <w:sz w:val="20"/>
                <w:szCs w:val="20"/>
              </w:rPr>
              <w:t>Reposacabezas:</w:t>
            </w:r>
            <w:r w:rsidRPr="004058C9">
              <w:rPr>
                <w:sz w:val="20"/>
                <w:szCs w:val="20"/>
              </w:rPr>
              <w:t xml:space="preserve"> al detener el movimiento brusco de la cabeza en colisiones frontales o traseras, evita latigazos cervicales.</w:t>
            </w:r>
          </w:p>
          <w:p w14:paraId="66A05371" w14:textId="17E5DD26" w:rsidR="00F4200F" w:rsidRPr="004058C9" w:rsidRDefault="00F4200F" w:rsidP="00F4200F">
            <w:pPr>
              <w:pStyle w:val="TableParagraph"/>
              <w:numPr>
                <w:ilvl w:val="0"/>
                <w:numId w:val="9"/>
              </w:numPr>
              <w:rPr>
                <w:sz w:val="20"/>
                <w:szCs w:val="20"/>
              </w:rPr>
            </w:pPr>
            <w:r w:rsidRPr="004058C9">
              <w:rPr>
                <w:b/>
                <w:bCs/>
                <w:sz w:val="20"/>
                <w:szCs w:val="20"/>
              </w:rPr>
              <w:t>Cristales laminados o templados:</w:t>
            </w:r>
            <w:r w:rsidRPr="004058C9">
              <w:rPr>
                <w:sz w:val="20"/>
                <w:szCs w:val="20"/>
              </w:rPr>
              <w:t xml:space="preserve"> evita que los vidrios se astillen y salten en pedazos sobre la humanidad de los ocupantes del vehículo.</w:t>
            </w:r>
          </w:p>
          <w:p w14:paraId="52AE5BBA" w14:textId="77777777" w:rsidR="00862BCE" w:rsidRPr="004058C9" w:rsidRDefault="00862BCE" w:rsidP="00454D0A">
            <w:pPr>
              <w:pStyle w:val="TableParagraph"/>
              <w:rPr>
                <w:sz w:val="20"/>
                <w:szCs w:val="20"/>
              </w:rPr>
            </w:pPr>
          </w:p>
          <w:p w14:paraId="19D8C7CA" w14:textId="77777777" w:rsidR="00862BCE" w:rsidRPr="004058C9" w:rsidRDefault="00862BCE" w:rsidP="00454D0A">
            <w:pPr>
              <w:pStyle w:val="TableParagraph"/>
              <w:rPr>
                <w:b/>
                <w:bCs/>
                <w:sz w:val="20"/>
                <w:szCs w:val="20"/>
              </w:rPr>
            </w:pPr>
            <w:r w:rsidRPr="004058C9">
              <w:rPr>
                <w:b/>
                <w:bCs/>
                <w:sz w:val="20"/>
                <w:szCs w:val="20"/>
              </w:rPr>
              <w:t>SEGURIDAD ACTIVA</w:t>
            </w:r>
          </w:p>
          <w:p w14:paraId="321B5037" w14:textId="77777777" w:rsidR="00862BCE" w:rsidRPr="004058C9" w:rsidRDefault="00862BCE" w:rsidP="00454D0A">
            <w:pPr>
              <w:pStyle w:val="TableParagraph"/>
              <w:rPr>
                <w:sz w:val="20"/>
                <w:szCs w:val="20"/>
              </w:rPr>
            </w:pPr>
            <w:r w:rsidRPr="004058C9">
              <w:rPr>
                <w:sz w:val="20"/>
                <w:szCs w:val="20"/>
              </w:rPr>
              <w:t>S</w:t>
            </w:r>
            <w:r w:rsidRPr="004058C9">
              <w:rPr>
                <w:sz w:val="20"/>
                <w:szCs w:val="20"/>
              </w:rPr>
              <w:t>on aquellos que contribuyen a un mejor y más seguro funcionamiento del auto, con el objetivo de reducir al mínimo las posibilidades de accidentarse.</w:t>
            </w:r>
          </w:p>
          <w:p w14:paraId="452BD02D" w14:textId="77777777" w:rsidR="00862BCE" w:rsidRPr="004058C9" w:rsidRDefault="00862BCE" w:rsidP="00454D0A">
            <w:pPr>
              <w:pStyle w:val="TableParagraph"/>
              <w:rPr>
                <w:sz w:val="20"/>
                <w:szCs w:val="20"/>
              </w:rPr>
            </w:pPr>
          </w:p>
          <w:p w14:paraId="513F3359" w14:textId="1A53DDEB" w:rsidR="00862BCE" w:rsidRPr="004058C9" w:rsidRDefault="00862BCE" w:rsidP="00454D0A">
            <w:pPr>
              <w:pStyle w:val="TableParagraph"/>
              <w:rPr>
                <w:b/>
                <w:bCs/>
                <w:i/>
                <w:iCs/>
                <w:sz w:val="20"/>
                <w:szCs w:val="20"/>
              </w:rPr>
            </w:pPr>
            <w:r w:rsidRPr="004058C9">
              <w:rPr>
                <w:b/>
                <w:bCs/>
                <w:i/>
                <w:iCs/>
                <w:sz w:val="20"/>
                <w:szCs w:val="20"/>
              </w:rPr>
              <w:t>Componentes:</w:t>
            </w:r>
          </w:p>
          <w:p w14:paraId="1E752ED4" w14:textId="77777777" w:rsidR="00F4200F" w:rsidRPr="004058C9" w:rsidRDefault="00F4200F" w:rsidP="00454D0A">
            <w:pPr>
              <w:pStyle w:val="TableParagraph"/>
              <w:rPr>
                <w:b/>
                <w:bCs/>
                <w:i/>
                <w:iCs/>
                <w:sz w:val="20"/>
                <w:szCs w:val="20"/>
              </w:rPr>
            </w:pPr>
          </w:p>
          <w:p w14:paraId="59189A48" w14:textId="77777777" w:rsidR="00862BCE" w:rsidRPr="004058C9" w:rsidRDefault="00862BCE" w:rsidP="00F4200F">
            <w:pPr>
              <w:pStyle w:val="TableParagraph"/>
              <w:numPr>
                <w:ilvl w:val="0"/>
                <w:numId w:val="8"/>
              </w:numPr>
              <w:rPr>
                <w:sz w:val="20"/>
                <w:szCs w:val="20"/>
              </w:rPr>
            </w:pPr>
            <w:r w:rsidRPr="004058C9">
              <w:rPr>
                <w:b/>
                <w:bCs/>
                <w:sz w:val="20"/>
                <w:szCs w:val="20"/>
              </w:rPr>
              <w:t>Frenos:</w:t>
            </w:r>
            <w:r w:rsidRPr="004058C9">
              <w:rPr>
                <w:sz w:val="20"/>
                <w:szCs w:val="20"/>
              </w:rPr>
              <w:t xml:space="preserve"> el sistema antibloqueo de ruedas (ABS), es el más popular y eficaz. Hace variar la fuerza de frenado con el fin de evitar que los neumáticos resbalen en la carretera.</w:t>
            </w:r>
          </w:p>
          <w:p w14:paraId="1FE3B0BF" w14:textId="77777777" w:rsidR="00862BCE" w:rsidRPr="004058C9" w:rsidRDefault="00862BCE" w:rsidP="00F4200F">
            <w:pPr>
              <w:pStyle w:val="TableParagraph"/>
              <w:numPr>
                <w:ilvl w:val="0"/>
                <w:numId w:val="8"/>
              </w:numPr>
              <w:rPr>
                <w:sz w:val="20"/>
                <w:szCs w:val="20"/>
              </w:rPr>
            </w:pPr>
            <w:r w:rsidRPr="004058C9">
              <w:rPr>
                <w:b/>
                <w:bCs/>
                <w:sz w:val="20"/>
                <w:szCs w:val="20"/>
              </w:rPr>
              <w:t>Llantas:</w:t>
            </w:r>
            <w:r w:rsidRPr="004058C9">
              <w:rPr>
                <w:sz w:val="20"/>
                <w:szCs w:val="20"/>
              </w:rPr>
              <w:t xml:space="preserve"> garantizan la adherencia del auto al suelo, incluso bajo la lluvia o sobre carreteras muy lisas. Además, tienen una alta responsabilidad en la calidad del frenado.</w:t>
            </w:r>
          </w:p>
          <w:p w14:paraId="7D005B23" w14:textId="77777777" w:rsidR="00862BCE" w:rsidRPr="004058C9" w:rsidRDefault="00862BCE" w:rsidP="00F4200F">
            <w:pPr>
              <w:pStyle w:val="TableParagraph"/>
              <w:numPr>
                <w:ilvl w:val="0"/>
                <w:numId w:val="8"/>
              </w:numPr>
              <w:rPr>
                <w:sz w:val="20"/>
                <w:szCs w:val="20"/>
              </w:rPr>
            </w:pPr>
            <w:r w:rsidRPr="004058C9">
              <w:rPr>
                <w:b/>
                <w:bCs/>
                <w:sz w:val="20"/>
                <w:szCs w:val="20"/>
              </w:rPr>
              <w:t>Suspensión:</w:t>
            </w:r>
            <w:r w:rsidRPr="004058C9">
              <w:rPr>
                <w:sz w:val="20"/>
                <w:szCs w:val="20"/>
              </w:rPr>
              <w:t xml:space="preserve"> gracias a este sistema las cuatro ruedas del vehículo siempre están en contacto con el piso, otorgándote estabilidad al conducir.</w:t>
            </w:r>
          </w:p>
          <w:p w14:paraId="11B5400F" w14:textId="77777777" w:rsidR="00862BCE" w:rsidRPr="004058C9" w:rsidRDefault="00862BCE" w:rsidP="00F4200F">
            <w:pPr>
              <w:pStyle w:val="TableParagraph"/>
              <w:numPr>
                <w:ilvl w:val="0"/>
                <w:numId w:val="8"/>
              </w:numPr>
              <w:rPr>
                <w:sz w:val="20"/>
                <w:szCs w:val="20"/>
              </w:rPr>
            </w:pPr>
            <w:r w:rsidRPr="004058C9">
              <w:rPr>
                <w:b/>
                <w:bCs/>
                <w:sz w:val="20"/>
                <w:szCs w:val="20"/>
              </w:rPr>
              <w:t>Dirección:</w:t>
            </w:r>
            <w:r w:rsidRPr="004058C9">
              <w:rPr>
                <w:sz w:val="20"/>
                <w:szCs w:val="20"/>
              </w:rPr>
              <w:t xml:space="preserve"> cuando está en perfectas condiciones optimiza la maniobrabilidad del vehículo. Es importante que sea asistida, preferiblemente electrohidráulica.</w:t>
            </w:r>
          </w:p>
          <w:p w14:paraId="0ABDEA7B" w14:textId="71673A1E" w:rsidR="00862BCE" w:rsidRPr="004058C9" w:rsidRDefault="00862BCE" w:rsidP="00F4200F">
            <w:pPr>
              <w:pStyle w:val="TableParagraph"/>
              <w:numPr>
                <w:ilvl w:val="0"/>
                <w:numId w:val="8"/>
              </w:numPr>
              <w:rPr>
                <w:sz w:val="20"/>
                <w:szCs w:val="20"/>
              </w:rPr>
            </w:pPr>
            <w:r w:rsidRPr="004058C9">
              <w:rPr>
                <w:b/>
                <w:bCs/>
                <w:sz w:val="20"/>
                <w:szCs w:val="20"/>
              </w:rPr>
              <w:t>Luces:</w:t>
            </w:r>
            <w:r w:rsidRPr="004058C9">
              <w:rPr>
                <w:sz w:val="20"/>
                <w:szCs w:val="20"/>
              </w:rPr>
              <w:t xml:space="preserve"> te dan la capacidad de ver y ser visto en la noche, en condiciones nublosas o al cruzar túneles.</w:t>
            </w:r>
          </w:p>
        </w:tc>
      </w:tr>
    </w:tbl>
    <w:p w14:paraId="00497D01" w14:textId="77777777" w:rsidR="00381ECA" w:rsidRDefault="00381ECA">
      <w:pPr>
        <w:rPr>
          <w:rFonts w:ascii="Times New Roman"/>
          <w:sz w:val="24"/>
        </w:rPr>
        <w:sectPr w:rsidR="00381ECA">
          <w:pgSz w:w="11910" w:h="16840"/>
          <w:pgMar w:top="1220" w:right="720" w:bottom="1240" w:left="900" w:header="441" w:footer="1051" w:gutter="0"/>
          <w:cols w:space="720"/>
        </w:sectPr>
      </w:pPr>
    </w:p>
    <w:p w14:paraId="1E4D320F" w14:textId="77777777" w:rsidR="00381ECA" w:rsidRDefault="00381ECA">
      <w:pPr>
        <w:rPr>
          <w:b/>
          <w:sz w:val="20"/>
        </w:rPr>
      </w:pPr>
    </w:p>
    <w:p w14:paraId="128620C0" w14:textId="77777777" w:rsidR="00381ECA" w:rsidRDefault="00381ECA">
      <w:pPr>
        <w:spacing w:before="9" w:after="1"/>
        <w:rPr>
          <w:b/>
          <w:sz w:val="12"/>
        </w:rPr>
      </w:pPr>
    </w:p>
    <w:p w14:paraId="3EA3298F" w14:textId="77777777" w:rsidR="00381ECA" w:rsidRDefault="006E5ED0">
      <w:pPr>
        <w:ind w:left="2516"/>
        <w:rPr>
          <w:sz w:val="20"/>
        </w:rPr>
      </w:pPr>
      <w:r>
        <w:rPr>
          <w:sz w:val="20"/>
        </w:rPr>
      </w:r>
      <w:r>
        <w:rPr>
          <w:sz w:val="20"/>
        </w:rPr>
        <w:pict w14:anchorId="29F70623">
          <v:group id="_x0000_s1092" style="width:280.2pt;height:35pt;mso-position-horizontal-relative:char;mso-position-vertical-relative:line" coordsize="5604,700">
            <v:shape id="_x0000_s1097" type="#_x0000_t75" style="position:absolute;left:117;top:117;width:5486;height:582">
              <v:imagedata r:id="rId16" o:title=""/>
            </v:shape>
            <v:shape id="_x0000_s1096" type="#_x0000_t75" style="position:absolute;left:161;top:230;width:5402;height:355">
              <v:imagedata r:id="rId17" o:title=""/>
            </v:shape>
            <v:shape id="_x0000_s1095" style="position:absolute;left:7;top:7;width:5470;height:567" coordorigin="8,8" coordsize="5470,567" path="m5383,8l102,8,65,15,35,35,15,65,8,102r,378l15,517r20,30l65,567r37,7l5383,574r37,-7l5450,547r20,-30l5478,480r,-378l5470,65,5450,35,5420,15,5383,8xe" stroked="f">
              <v:path arrowok="t"/>
            </v:shape>
            <v:shape id="_x0000_s1094" style="position:absolute;left:7;top:7;width:5470;height:567" coordorigin="8,8" coordsize="5470,567" path="m8,102l15,65,35,35,65,15,102,8r5281,l5420,15r30,20l5470,65r8,37l5478,480r-8,37l5450,547r-30,20l5383,574r-5281,l65,567,35,547,15,517,8,480,8,102xe" filled="f">
              <v:path arrowok="t"/>
            </v:shape>
            <v:shape id="_x0000_s1093" type="#_x0000_t202" style="position:absolute;width:5604;height:700" filled="f" stroked="f">
              <v:textbox inset="0,0,0,0">
                <w:txbxContent>
                  <w:p w14:paraId="5F9C97CD" w14:textId="77777777" w:rsidR="00381ECA" w:rsidRDefault="000D7832">
                    <w:pPr>
                      <w:spacing w:before="112"/>
                      <w:ind w:left="985"/>
                      <w:rPr>
                        <w:b/>
                        <w:sz w:val="28"/>
                      </w:rPr>
                    </w:pPr>
                    <w:r>
                      <w:rPr>
                        <w:b/>
                        <w:sz w:val="28"/>
                      </w:rPr>
                      <w:t>HOJA DE PLANIFICACIÓN</w:t>
                    </w:r>
                  </w:p>
                </w:txbxContent>
              </v:textbox>
            </v:shape>
            <w10:anchorlock/>
          </v:group>
        </w:pict>
      </w:r>
    </w:p>
    <w:p w14:paraId="147E3B8D" w14:textId="77777777" w:rsidR="00381ECA" w:rsidRDefault="00381ECA">
      <w:pPr>
        <w:spacing w:before="1"/>
        <w:rPr>
          <w:b/>
          <w:sz w:val="16"/>
        </w:rPr>
      </w:pPr>
    </w:p>
    <w:p w14:paraId="49BF5994" w14:textId="77777777" w:rsidR="00381ECA" w:rsidRDefault="000D7832">
      <w:pPr>
        <w:pStyle w:val="Ttulo2"/>
        <w:ind w:left="3489" w:right="3948"/>
        <w:jc w:val="center"/>
      </w:pPr>
      <w:r>
        <w:t>PROCESO DE EJECUCIÓN</w:t>
      </w: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5951"/>
        <w:gridCol w:w="3544"/>
      </w:tblGrid>
      <w:tr w:rsidR="00381ECA" w:rsidRPr="00275E59" w14:paraId="710D4094" w14:textId="77777777" w:rsidTr="00275E59">
        <w:trPr>
          <w:trHeight w:val="460"/>
        </w:trPr>
        <w:tc>
          <w:tcPr>
            <w:tcW w:w="5951" w:type="dxa"/>
            <w:shd w:val="clear" w:color="auto" w:fill="C5D9F0"/>
          </w:tcPr>
          <w:p w14:paraId="4CDC55F0" w14:textId="77777777" w:rsidR="00381ECA" w:rsidRPr="00275E59" w:rsidRDefault="00381ECA" w:rsidP="00275E59">
            <w:pPr>
              <w:pStyle w:val="TableParagraph"/>
              <w:spacing w:before="11"/>
              <w:rPr>
                <w:b/>
                <w:sz w:val="19"/>
              </w:rPr>
            </w:pPr>
          </w:p>
          <w:p w14:paraId="3BD9A37E" w14:textId="77777777" w:rsidR="00381ECA" w:rsidRPr="00275E59" w:rsidRDefault="000D7832" w:rsidP="00275E59">
            <w:pPr>
              <w:pStyle w:val="TableParagraph"/>
              <w:spacing w:line="211" w:lineRule="exact"/>
              <w:ind w:left="1185"/>
              <w:rPr>
                <w:b/>
                <w:sz w:val="20"/>
              </w:rPr>
            </w:pPr>
            <w:r w:rsidRPr="00275E59">
              <w:rPr>
                <w:b/>
                <w:sz w:val="20"/>
              </w:rPr>
              <w:t>OPERACIONES / PASOS /SUBPASOS</w:t>
            </w:r>
          </w:p>
        </w:tc>
        <w:tc>
          <w:tcPr>
            <w:tcW w:w="3544" w:type="dxa"/>
            <w:shd w:val="clear" w:color="auto" w:fill="C5D9F0"/>
          </w:tcPr>
          <w:p w14:paraId="2761E14E" w14:textId="77777777" w:rsidR="00381ECA" w:rsidRPr="00275E59" w:rsidRDefault="000D7832" w:rsidP="00275E59">
            <w:pPr>
              <w:pStyle w:val="TableParagraph"/>
              <w:spacing w:before="3" w:line="230" w:lineRule="exact"/>
              <w:ind w:left="577" w:hanging="423"/>
              <w:rPr>
                <w:b/>
                <w:sz w:val="20"/>
              </w:rPr>
            </w:pPr>
            <w:r w:rsidRPr="00275E59">
              <w:rPr>
                <w:b/>
                <w:sz w:val="20"/>
              </w:rPr>
              <w:t>SEGURIDAD / MEDIO AMBIENTE / NORMAS -ESTANDARES</w:t>
            </w:r>
          </w:p>
        </w:tc>
      </w:tr>
      <w:tr w:rsidR="00381ECA" w:rsidRPr="00275E59" w14:paraId="0EEBF561" w14:textId="77777777" w:rsidTr="00275E59">
        <w:trPr>
          <w:trHeight w:val="272"/>
        </w:trPr>
        <w:tc>
          <w:tcPr>
            <w:tcW w:w="5951" w:type="dxa"/>
            <w:shd w:val="clear" w:color="auto" w:fill="C6D9F1" w:themeFill="text2" w:themeFillTint="33"/>
            <w:vAlign w:val="center"/>
          </w:tcPr>
          <w:p w14:paraId="24736667" w14:textId="73A9C16B" w:rsidR="00381ECA" w:rsidRPr="00275E59" w:rsidRDefault="00275E59" w:rsidP="00275E59">
            <w:pPr>
              <w:pStyle w:val="TableParagraph"/>
              <w:jc w:val="center"/>
              <w:rPr>
                <w:b/>
                <w:bCs/>
                <w:sz w:val="20"/>
              </w:rPr>
            </w:pPr>
            <w:r w:rsidRPr="00275E59">
              <w:rPr>
                <w:b/>
                <w:bCs/>
                <w:sz w:val="20"/>
              </w:rPr>
              <w:t>PASOS PREVIOS</w:t>
            </w:r>
          </w:p>
        </w:tc>
        <w:tc>
          <w:tcPr>
            <w:tcW w:w="3544" w:type="dxa"/>
            <w:shd w:val="clear" w:color="auto" w:fill="C6D9F1" w:themeFill="text2" w:themeFillTint="33"/>
          </w:tcPr>
          <w:p w14:paraId="7A2C41F9" w14:textId="77777777" w:rsidR="00381ECA" w:rsidRPr="00275E59" w:rsidRDefault="00381ECA" w:rsidP="00275E59">
            <w:pPr>
              <w:pStyle w:val="TableParagraph"/>
              <w:rPr>
                <w:sz w:val="20"/>
              </w:rPr>
            </w:pPr>
          </w:p>
        </w:tc>
      </w:tr>
      <w:tr w:rsidR="00381ECA" w:rsidRPr="00275E59" w14:paraId="71010091" w14:textId="77777777" w:rsidTr="00275E59">
        <w:trPr>
          <w:trHeight w:val="275"/>
        </w:trPr>
        <w:tc>
          <w:tcPr>
            <w:tcW w:w="5951" w:type="dxa"/>
          </w:tcPr>
          <w:p w14:paraId="0D3150E6" w14:textId="1CBFFED9" w:rsidR="00381ECA" w:rsidRPr="00275E59" w:rsidRDefault="00275E59" w:rsidP="00275E59">
            <w:pPr>
              <w:pStyle w:val="TableParagraph"/>
              <w:rPr>
                <w:sz w:val="20"/>
              </w:rPr>
            </w:pPr>
            <w:r>
              <w:rPr>
                <w:sz w:val="20"/>
              </w:rPr>
              <w:t>Colocar el vehículo en la zona de trabajo en el taller.</w:t>
            </w:r>
          </w:p>
        </w:tc>
        <w:tc>
          <w:tcPr>
            <w:tcW w:w="3544" w:type="dxa"/>
          </w:tcPr>
          <w:p w14:paraId="37F9460C" w14:textId="744AD85C"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0CE9637A" w14:textId="77777777" w:rsidTr="00275E59">
        <w:trPr>
          <w:trHeight w:val="275"/>
        </w:trPr>
        <w:tc>
          <w:tcPr>
            <w:tcW w:w="5951" w:type="dxa"/>
          </w:tcPr>
          <w:p w14:paraId="4E7F9C15" w14:textId="0A7C0958" w:rsidR="00381ECA" w:rsidRPr="00275E59" w:rsidRDefault="00275E59" w:rsidP="00275E59">
            <w:pPr>
              <w:pStyle w:val="TableParagraph"/>
              <w:rPr>
                <w:sz w:val="20"/>
              </w:rPr>
            </w:pPr>
            <w:r>
              <w:rPr>
                <w:sz w:val="20"/>
              </w:rPr>
              <w:t>Tener a mano el manual de servicio del vehículo.</w:t>
            </w:r>
          </w:p>
        </w:tc>
        <w:tc>
          <w:tcPr>
            <w:tcW w:w="3544" w:type="dxa"/>
          </w:tcPr>
          <w:p w14:paraId="1093B091" w14:textId="3DD98A37"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4099C8C2" w14:textId="77777777" w:rsidTr="00275E59">
        <w:trPr>
          <w:trHeight w:val="277"/>
        </w:trPr>
        <w:tc>
          <w:tcPr>
            <w:tcW w:w="5951" w:type="dxa"/>
          </w:tcPr>
          <w:p w14:paraId="7099E6A8" w14:textId="339D4B99" w:rsidR="00381ECA" w:rsidRPr="00275E59" w:rsidRDefault="00275E59" w:rsidP="00275E59">
            <w:pPr>
              <w:pStyle w:val="TableParagraph"/>
              <w:rPr>
                <w:sz w:val="20"/>
              </w:rPr>
            </w:pPr>
            <w:r>
              <w:rPr>
                <w:sz w:val="20"/>
              </w:rPr>
              <w:t>Colocar todas las herramientas necesarias para el trabajo cerca de la zona donde se va a trabajar.</w:t>
            </w:r>
          </w:p>
        </w:tc>
        <w:tc>
          <w:tcPr>
            <w:tcW w:w="3544" w:type="dxa"/>
          </w:tcPr>
          <w:p w14:paraId="5B32A2BB" w14:textId="5D982D01"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2C213506" w14:textId="77777777" w:rsidTr="00275E59">
        <w:trPr>
          <w:trHeight w:val="276"/>
        </w:trPr>
        <w:tc>
          <w:tcPr>
            <w:tcW w:w="5951" w:type="dxa"/>
            <w:shd w:val="clear" w:color="auto" w:fill="C6D9F1" w:themeFill="text2" w:themeFillTint="33"/>
            <w:vAlign w:val="center"/>
          </w:tcPr>
          <w:p w14:paraId="66B798BC" w14:textId="11C482CA" w:rsidR="00381ECA" w:rsidRPr="00275E59" w:rsidRDefault="00275E59" w:rsidP="00275E59">
            <w:pPr>
              <w:pStyle w:val="TableParagraph"/>
              <w:jc w:val="center"/>
              <w:rPr>
                <w:b/>
                <w:bCs/>
                <w:sz w:val="20"/>
              </w:rPr>
            </w:pPr>
            <w:r w:rsidRPr="00275E59">
              <w:rPr>
                <w:b/>
                <w:bCs/>
                <w:sz w:val="20"/>
              </w:rPr>
              <w:t>RETIRAR LOS NEUMATICOS</w:t>
            </w:r>
          </w:p>
        </w:tc>
        <w:tc>
          <w:tcPr>
            <w:tcW w:w="3544" w:type="dxa"/>
            <w:shd w:val="clear" w:color="auto" w:fill="C6D9F1" w:themeFill="text2" w:themeFillTint="33"/>
          </w:tcPr>
          <w:p w14:paraId="2C6B5178" w14:textId="77777777" w:rsidR="00381ECA" w:rsidRPr="00275E59" w:rsidRDefault="00381ECA" w:rsidP="00275E59">
            <w:pPr>
              <w:pStyle w:val="TableParagraph"/>
              <w:rPr>
                <w:sz w:val="20"/>
              </w:rPr>
            </w:pPr>
          </w:p>
        </w:tc>
      </w:tr>
      <w:tr w:rsidR="00381ECA" w:rsidRPr="00275E59" w14:paraId="55DB2B79" w14:textId="77777777" w:rsidTr="00275E59">
        <w:trPr>
          <w:trHeight w:val="275"/>
        </w:trPr>
        <w:tc>
          <w:tcPr>
            <w:tcW w:w="5951" w:type="dxa"/>
          </w:tcPr>
          <w:p w14:paraId="10FBE526" w14:textId="5509DDA5" w:rsidR="00381ECA" w:rsidRPr="00275E59" w:rsidRDefault="00275E59" w:rsidP="00275E59">
            <w:pPr>
              <w:pStyle w:val="TableParagraph"/>
              <w:rPr>
                <w:sz w:val="20"/>
              </w:rPr>
            </w:pPr>
            <w:r>
              <w:t xml:space="preserve">Retire las tapas de ruedas con una palanca o llave. </w:t>
            </w:r>
          </w:p>
        </w:tc>
        <w:tc>
          <w:tcPr>
            <w:tcW w:w="3544" w:type="dxa"/>
          </w:tcPr>
          <w:p w14:paraId="2A929E99" w14:textId="32037514"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6935596F" w14:textId="77777777" w:rsidTr="00275E59">
        <w:trPr>
          <w:trHeight w:val="275"/>
        </w:trPr>
        <w:tc>
          <w:tcPr>
            <w:tcW w:w="5951" w:type="dxa"/>
          </w:tcPr>
          <w:p w14:paraId="541F9D45" w14:textId="4DF1703D" w:rsidR="00381ECA" w:rsidRPr="00275E59" w:rsidRDefault="00275E59" w:rsidP="00275E59">
            <w:pPr>
              <w:pStyle w:val="TableParagraph"/>
              <w:rPr>
                <w:sz w:val="20"/>
              </w:rPr>
            </w:pPr>
            <w:r>
              <w:t xml:space="preserve">Afloje las tuercas de las ruedas con una llave de ruedas. </w:t>
            </w:r>
          </w:p>
        </w:tc>
        <w:tc>
          <w:tcPr>
            <w:tcW w:w="3544" w:type="dxa"/>
          </w:tcPr>
          <w:p w14:paraId="5BE13183" w14:textId="49AF4174"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4C22B3C7" w14:textId="77777777" w:rsidTr="00275E59">
        <w:trPr>
          <w:trHeight w:val="275"/>
        </w:trPr>
        <w:tc>
          <w:tcPr>
            <w:tcW w:w="5951" w:type="dxa"/>
          </w:tcPr>
          <w:p w14:paraId="0C3D9B9E" w14:textId="29160CAF" w:rsidR="00275E59" w:rsidRDefault="00275E59" w:rsidP="00275E59">
            <w:pPr>
              <w:pStyle w:val="TableParagraph"/>
            </w:pPr>
            <w:r>
              <w:t xml:space="preserve">Monte el caballete en la parte delantera del vehículo. </w:t>
            </w:r>
          </w:p>
          <w:p w14:paraId="1BD1A646" w14:textId="0559490A" w:rsidR="00275E59" w:rsidRDefault="00275E59" w:rsidP="00747C30">
            <w:pPr>
              <w:pStyle w:val="TableParagraph"/>
              <w:numPr>
                <w:ilvl w:val="0"/>
                <w:numId w:val="10"/>
              </w:numPr>
            </w:pPr>
            <w:r>
              <w:t>Instale cuñas en las ruedas traseras.</w:t>
            </w:r>
          </w:p>
          <w:p w14:paraId="73D02366" w14:textId="155AD5D4" w:rsidR="00275E59" w:rsidRDefault="00275E59" w:rsidP="00747C30">
            <w:pPr>
              <w:pStyle w:val="TableParagraph"/>
              <w:numPr>
                <w:ilvl w:val="0"/>
                <w:numId w:val="10"/>
              </w:numPr>
            </w:pPr>
            <w:r>
              <w:t xml:space="preserve">Coloque un gato en </w:t>
            </w:r>
            <w:r>
              <w:t>los puntos marcados por el fabricante.</w:t>
            </w:r>
          </w:p>
          <w:p w14:paraId="7D7D74C8" w14:textId="5C9F10E1" w:rsidR="00381ECA" w:rsidRDefault="00275E59" w:rsidP="00747C30">
            <w:pPr>
              <w:pStyle w:val="TableParagraph"/>
              <w:numPr>
                <w:ilvl w:val="0"/>
                <w:numId w:val="10"/>
              </w:numPr>
            </w:pPr>
            <w:r>
              <w:t>Levante el vehículo a la altura que permita colocar los dos caballetes bajo el bastidor</w:t>
            </w:r>
            <w:r>
              <w:t>.</w:t>
            </w:r>
          </w:p>
          <w:p w14:paraId="2715E68B" w14:textId="03A52003" w:rsidR="00747C30" w:rsidRDefault="00747C30" w:rsidP="00747C30">
            <w:pPr>
              <w:pStyle w:val="TableParagraph"/>
              <w:numPr>
                <w:ilvl w:val="0"/>
                <w:numId w:val="10"/>
              </w:numPr>
            </w:pPr>
            <w:r>
              <w:t xml:space="preserve">Coloque los caballetes debajo de los largueros del bastidor. </w:t>
            </w:r>
          </w:p>
          <w:p w14:paraId="3EB4F847" w14:textId="2DF0CC43" w:rsidR="00747C30" w:rsidRPr="00275E59" w:rsidRDefault="00747C30" w:rsidP="00747C30">
            <w:pPr>
              <w:pStyle w:val="TableParagraph"/>
              <w:numPr>
                <w:ilvl w:val="0"/>
                <w:numId w:val="10"/>
              </w:numPr>
            </w:pPr>
            <w:r>
              <w:t>Baje el vehículo lentamente hasta que asiente en el caballete y retire el gato</w:t>
            </w:r>
          </w:p>
        </w:tc>
        <w:tc>
          <w:tcPr>
            <w:tcW w:w="3544" w:type="dxa"/>
          </w:tcPr>
          <w:p w14:paraId="3FA5866C" w14:textId="636EDA07"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296CDE0D" w14:textId="77777777" w:rsidTr="00275E59">
        <w:trPr>
          <w:trHeight w:val="275"/>
        </w:trPr>
        <w:tc>
          <w:tcPr>
            <w:tcW w:w="5951" w:type="dxa"/>
          </w:tcPr>
          <w:p w14:paraId="3BC9FA41" w14:textId="77777777" w:rsidR="00747C30" w:rsidRDefault="00747C30" w:rsidP="00275E59">
            <w:pPr>
              <w:pStyle w:val="TableParagraph"/>
            </w:pPr>
            <w:r>
              <w:t xml:space="preserve">Monte la parte trasera del vehículo sobre caballetes. </w:t>
            </w:r>
          </w:p>
          <w:p w14:paraId="62713279" w14:textId="3418C937" w:rsidR="00747C30" w:rsidRDefault="00747C30" w:rsidP="00747C30">
            <w:pPr>
              <w:pStyle w:val="TableParagraph"/>
              <w:numPr>
                <w:ilvl w:val="0"/>
                <w:numId w:val="12"/>
              </w:numPr>
            </w:pPr>
            <w:r>
              <w:t xml:space="preserve">Coloque un gato, </w:t>
            </w:r>
            <w:r>
              <w:t>en los puntos de apoyo marcados por el fabricante</w:t>
            </w:r>
            <w:r>
              <w:t xml:space="preserve">, y levante el vehículo a una altura que permita colocar los caballetes. </w:t>
            </w:r>
          </w:p>
          <w:p w14:paraId="3DA344CD" w14:textId="3D6CCF97" w:rsidR="00747C30" w:rsidRDefault="00747C30" w:rsidP="00747C30">
            <w:pPr>
              <w:pStyle w:val="TableParagraph"/>
              <w:numPr>
                <w:ilvl w:val="0"/>
                <w:numId w:val="12"/>
              </w:numPr>
            </w:pPr>
            <w:r>
              <w:t xml:space="preserve">Coloque los caballetes debajo de los largueros del bastidor o puente trasero. </w:t>
            </w:r>
          </w:p>
          <w:p w14:paraId="6A57AB43" w14:textId="186A71F9" w:rsidR="00381ECA" w:rsidRPr="00275E59" w:rsidRDefault="00747C30" w:rsidP="00747C30">
            <w:pPr>
              <w:pStyle w:val="TableParagraph"/>
              <w:numPr>
                <w:ilvl w:val="0"/>
                <w:numId w:val="12"/>
              </w:numPr>
              <w:rPr>
                <w:sz w:val="20"/>
              </w:rPr>
            </w:pPr>
            <w:r>
              <w:t xml:space="preserve">Baje el vehículo lentamente hasta que asiente en el otro </w:t>
            </w:r>
            <w:r>
              <w:t>los caballetes.</w:t>
            </w:r>
          </w:p>
        </w:tc>
        <w:tc>
          <w:tcPr>
            <w:tcW w:w="3544" w:type="dxa"/>
          </w:tcPr>
          <w:p w14:paraId="40521E9A" w14:textId="2EAF250C"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6944524D" w14:textId="77777777" w:rsidTr="00275E59">
        <w:trPr>
          <w:trHeight w:val="278"/>
        </w:trPr>
        <w:tc>
          <w:tcPr>
            <w:tcW w:w="5951" w:type="dxa"/>
          </w:tcPr>
          <w:p w14:paraId="508F65F9" w14:textId="4F586DA4" w:rsidR="00381ECA" w:rsidRPr="00747C30" w:rsidRDefault="00747C30" w:rsidP="00275E59">
            <w:pPr>
              <w:pStyle w:val="TableParagraph"/>
              <w:rPr>
                <w:sz w:val="20"/>
                <w:u w:val="single"/>
              </w:rPr>
            </w:pPr>
            <w:r>
              <w:lastRenderedPageBreak/>
              <w:t>Saque las tuercas con la llave de ruedas y retire neumático</w:t>
            </w:r>
            <w:r>
              <w:t>.</w:t>
            </w:r>
          </w:p>
        </w:tc>
        <w:tc>
          <w:tcPr>
            <w:tcW w:w="3544" w:type="dxa"/>
          </w:tcPr>
          <w:p w14:paraId="2847E5B6" w14:textId="77777777" w:rsidR="00381ECA" w:rsidRPr="00275E59" w:rsidRDefault="00381ECA" w:rsidP="00275E59">
            <w:pPr>
              <w:pStyle w:val="TableParagraph"/>
              <w:rPr>
                <w:sz w:val="20"/>
              </w:rPr>
            </w:pPr>
          </w:p>
        </w:tc>
      </w:tr>
      <w:tr w:rsidR="00381ECA" w:rsidRPr="00275E59" w14:paraId="350EDC1C" w14:textId="77777777" w:rsidTr="00A154F0">
        <w:trPr>
          <w:trHeight w:val="275"/>
        </w:trPr>
        <w:tc>
          <w:tcPr>
            <w:tcW w:w="5951" w:type="dxa"/>
            <w:shd w:val="clear" w:color="auto" w:fill="C6D9F1" w:themeFill="text2" w:themeFillTint="33"/>
          </w:tcPr>
          <w:p w14:paraId="7D165658" w14:textId="264E6AD8" w:rsidR="00381ECA" w:rsidRPr="00A154F0" w:rsidRDefault="00A154F0" w:rsidP="00A154F0">
            <w:pPr>
              <w:pStyle w:val="TableParagraph"/>
              <w:jc w:val="center"/>
              <w:rPr>
                <w:b/>
                <w:bCs/>
                <w:sz w:val="20"/>
              </w:rPr>
            </w:pPr>
            <w:r w:rsidRPr="00A154F0">
              <w:rPr>
                <w:b/>
                <w:bCs/>
                <w:sz w:val="20"/>
              </w:rPr>
              <w:t>CAMBIO DE COJINE</w:t>
            </w:r>
            <w:r w:rsidR="007108DD">
              <w:rPr>
                <w:b/>
                <w:bCs/>
                <w:sz w:val="20"/>
              </w:rPr>
              <w:t>TE</w:t>
            </w:r>
            <w:r w:rsidRPr="00A154F0">
              <w:rPr>
                <w:b/>
                <w:bCs/>
                <w:sz w:val="20"/>
              </w:rPr>
              <w:t>S</w:t>
            </w:r>
            <w:r w:rsidR="007108DD">
              <w:rPr>
                <w:b/>
                <w:bCs/>
                <w:sz w:val="20"/>
              </w:rPr>
              <w:t>,</w:t>
            </w:r>
            <w:r w:rsidRPr="00A154F0">
              <w:rPr>
                <w:b/>
                <w:bCs/>
                <w:sz w:val="20"/>
              </w:rPr>
              <w:t xml:space="preserve"> RE</w:t>
            </w:r>
            <w:r w:rsidR="007108DD">
              <w:rPr>
                <w:b/>
                <w:bCs/>
                <w:sz w:val="20"/>
              </w:rPr>
              <w:t>TE</w:t>
            </w:r>
            <w:r w:rsidRPr="00A154F0">
              <w:rPr>
                <w:b/>
                <w:bCs/>
                <w:sz w:val="20"/>
              </w:rPr>
              <w:t>NES</w:t>
            </w:r>
            <w:r w:rsidR="006630ED">
              <w:rPr>
                <w:b/>
                <w:bCs/>
                <w:sz w:val="20"/>
              </w:rPr>
              <w:t xml:space="preserve"> Y AMORTIGUADOR DE LA PARTE DELANTERA DE LA SUPENCIÓN</w:t>
            </w:r>
          </w:p>
        </w:tc>
        <w:tc>
          <w:tcPr>
            <w:tcW w:w="3544" w:type="dxa"/>
            <w:shd w:val="clear" w:color="auto" w:fill="C6D9F1" w:themeFill="text2" w:themeFillTint="33"/>
          </w:tcPr>
          <w:p w14:paraId="5CFB7045" w14:textId="77777777" w:rsidR="00381ECA" w:rsidRPr="00275E59" w:rsidRDefault="00381ECA" w:rsidP="00275E59">
            <w:pPr>
              <w:pStyle w:val="TableParagraph"/>
              <w:rPr>
                <w:sz w:val="20"/>
              </w:rPr>
            </w:pPr>
          </w:p>
        </w:tc>
      </w:tr>
      <w:tr w:rsidR="00381ECA" w:rsidRPr="00275E59" w14:paraId="6B50D327" w14:textId="77777777" w:rsidTr="00275E59">
        <w:trPr>
          <w:trHeight w:val="275"/>
        </w:trPr>
        <w:tc>
          <w:tcPr>
            <w:tcW w:w="5951" w:type="dxa"/>
          </w:tcPr>
          <w:p w14:paraId="5974312B" w14:textId="77777777" w:rsidR="00381ECA" w:rsidRPr="00A154F0" w:rsidRDefault="00A154F0" w:rsidP="00275E59">
            <w:pPr>
              <w:pStyle w:val="TableParagraph"/>
              <w:rPr>
                <w:b/>
                <w:bCs/>
                <w:sz w:val="20"/>
              </w:rPr>
            </w:pPr>
            <w:r w:rsidRPr="00A154F0">
              <w:rPr>
                <w:b/>
                <w:bCs/>
                <w:sz w:val="20"/>
              </w:rPr>
              <w:t>Remover el conjunto de amortiguador delantero:</w:t>
            </w:r>
          </w:p>
          <w:p w14:paraId="161EFE3C" w14:textId="61D21D1A" w:rsidR="00A154F0" w:rsidRPr="00275E59" w:rsidRDefault="00A154F0" w:rsidP="00275E59">
            <w:pPr>
              <w:pStyle w:val="TableParagraph"/>
              <w:rPr>
                <w:sz w:val="20"/>
              </w:rPr>
            </w:pPr>
          </w:p>
        </w:tc>
        <w:tc>
          <w:tcPr>
            <w:tcW w:w="3544" w:type="dxa"/>
          </w:tcPr>
          <w:p w14:paraId="3E0BF207" w14:textId="102D036C"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645E54E3" w14:textId="77777777" w:rsidTr="00275E59">
        <w:trPr>
          <w:trHeight w:val="275"/>
        </w:trPr>
        <w:tc>
          <w:tcPr>
            <w:tcW w:w="5951" w:type="dxa"/>
          </w:tcPr>
          <w:p w14:paraId="66FDBA34" w14:textId="766BABF5" w:rsidR="00381ECA" w:rsidRPr="006630ED" w:rsidRDefault="00A154F0" w:rsidP="00275E59">
            <w:pPr>
              <w:pStyle w:val="TableParagraph"/>
              <w:rPr>
                <w:b/>
                <w:bCs/>
                <w:sz w:val="20"/>
              </w:rPr>
            </w:pPr>
            <w:r w:rsidRPr="006630ED">
              <w:rPr>
                <w:b/>
                <w:bCs/>
                <w:sz w:val="20"/>
              </w:rPr>
              <w:t>Desconectar la manguera del freno</w:t>
            </w:r>
            <w:r w:rsidR="006630ED" w:rsidRPr="006630ED">
              <w:rPr>
                <w:b/>
                <w:bCs/>
                <w:sz w:val="20"/>
              </w:rPr>
              <w:t>:</w:t>
            </w:r>
          </w:p>
          <w:p w14:paraId="3810CDE0" w14:textId="77777777" w:rsidR="00A154F0" w:rsidRDefault="00A154F0" w:rsidP="006630ED">
            <w:pPr>
              <w:pStyle w:val="TableParagraph"/>
              <w:numPr>
                <w:ilvl w:val="0"/>
                <w:numId w:val="14"/>
              </w:numPr>
              <w:rPr>
                <w:sz w:val="20"/>
              </w:rPr>
            </w:pPr>
            <w:r>
              <w:rPr>
                <w:sz w:val="20"/>
              </w:rPr>
              <w:t xml:space="preserve">Remover el perno de unión y las dos empaquetaduras y desconecte la manguera de freno del </w:t>
            </w:r>
            <w:r w:rsidR="006630ED">
              <w:rPr>
                <w:sz w:val="20"/>
              </w:rPr>
              <w:t>calibrador de freno de disco.</w:t>
            </w:r>
          </w:p>
          <w:p w14:paraId="47730C37" w14:textId="77777777" w:rsidR="006630ED" w:rsidRDefault="006630ED" w:rsidP="006630ED">
            <w:pPr>
              <w:pStyle w:val="TableParagraph"/>
              <w:numPr>
                <w:ilvl w:val="0"/>
                <w:numId w:val="14"/>
              </w:numPr>
              <w:rPr>
                <w:sz w:val="20"/>
              </w:rPr>
            </w:pPr>
            <w:r>
              <w:rPr>
                <w:sz w:val="20"/>
              </w:rPr>
              <w:t>Drene el fluido de freno en un contenedor.</w:t>
            </w:r>
          </w:p>
          <w:p w14:paraId="7B40B0ED" w14:textId="77777777" w:rsidR="006630ED" w:rsidRDefault="006630ED" w:rsidP="006630ED">
            <w:pPr>
              <w:pStyle w:val="TableParagraph"/>
              <w:numPr>
                <w:ilvl w:val="0"/>
                <w:numId w:val="14"/>
              </w:numPr>
              <w:rPr>
                <w:sz w:val="20"/>
              </w:rPr>
            </w:pPr>
            <w:r>
              <w:rPr>
                <w:sz w:val="20"/>
              </w:rPr>
              <w:t>Remueva el sujetador de la manguera de freno.</w:t>
            </w:r>
          </w:p>
          <w:p w14:paraId="16C16C7E" w14:textId="779C6B2D" w:rsidR="006630ED" w:rsidRPr="00275E59" w:rsidRDefault="006630ED" w:rsidP="006630ED">
            <w:pPr>
              <w:pStyle w:val="TableParagraph"/>
              <w:numPr>
                <w:ilvl w:val="0"/>
                <w:numId w:val="14"/>
              </w:numPr>
              <w:rPr>
                <w:sz w:val="20"/>
              </w:rPr>
            </w:pPr>
            <w:r>
              <w:rPr>
                <w:sz w:val="20"/>
              </w:rPr>
              <w:t>Retire la manguera de freno del soporte.</w:t>
            </w:r>
          </w:p>
        </w:tc>
        <w:tc>
          <w:tcPr>
            <w:tcW w:w="3544" w:type="dxa"/>
          </w:tcPr>
          <w:p w14:paraId="156BD1DA" w14:textId="29E8F358"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7B919EE5" w14:textId="77777777" w:rsidTr="00275E59">
        <w:trPr>
          <w:trHeight w:val="275"/>
        </w:trPr>
        <w:tc>
          <w:tcPr>
            <w:tcW w:w="5951" w:type="dxa"/>
          </w:tcPr>
          <w:p w14:paraId="66FDCE1A" w14:textId="77777777" w:rsidR="00381ECA" w:rsidRPr="006630ED" w:rsidRDefault="006630ED" w:rsidP="00275E59">
            <w:pPr>
              <w:pStyle w:val="TableParagraph"/>
              <w:rPr>
                <w:b/>
                <w:bCs/>
                <w:sz w:val="20"/>
              </w:rPr>
            </w:pPr>
            <w:r w:rsidRPr="006630ED">
              <w:rPr>
                <w:b/>
                <w:bCs/>
                <w:sz w:val="20"/>
              </w:rPr>
              <w:t>Remover el amortiguador de la carrocería:</w:t>
            </w:r>
          </w:p>
          <w:p w14:paraId="69B69318" w14:textId="1C35E805" w:rsidR="006630ED" w:rsidRDefault="006630ED" w:rsidP="006630ED">
            <w:pPr>
              <w:pStyle w:val="TableParagraph"/>
              <w:numPr>
                <w:ilvl w:val="0"/>
                <w:numId w:val="15"/>
              </w:numPr>
              <w:rPr>
                <w:sz w:val="20"/>
              </w:rPr>
            </w:pPr>
            <w:r>
              <w:rPr>
                <w:sz w:val="20"/>
              </w:rPr>
              <w:t>Remueva las tres tuercas de la parte superior del soporte de la suspensión.</w:t>
            </w:r>
          </w:p>
          <w:p w14:paraId="11EB6741" w14:textId="3C2D4DEA" w:rsidR="006630ED" w:rsidRPr="00275E59" w:rsidRDefault="006630ED" w:rsidP="006630ED">
            <w:pPr>
              <w:pStyle w:val="TableParagraph"/>
              <w:numPr>
                <w:ilvl w:val="0"/>
                <w:numId w:val="15"/>
              </w:numPr>
              <w:rPr>
                <w:sz w:val="20"/>
              </w:rPr>
            </w:pPr>
            <w:r>
              <w:rPr>
                <w:sz w:val="20"/>
              </w:rPr>
              <w:t>Remueva el amortiguador de la carrocería.</w:t>
            </w:r>
          </w:p>
        </w:tc>
        <w:tc>
          <w:tcPr>
            <w:tcW w:w="3544" w:type="dxa"/>
          </w:tcPr>
          <w:p w14:paraId="0EE4D37A" w14:textId="68CC37C8"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19DE3EC9" w14:textId="77777777" w:rsidTr="00275E59">
        <w:trPr>
          <w:trHeight w:val="275"/>
        </w:trPr>
        <w:tc>
          <w:tcPr>
            <w:tcW w:w="5951" w:type="dxa"/>
          </w:tcPr>
          <w:p w14:paraId="34C60216" w14:textId="77777777" w:rsidR="006630ED" w:rsidRPr="006630ED" w:rsidRDefault="006630ED" w:rsidP="00275E59">
            <w:pPr>
              <w:pStyle w:val="TableParagraph"/>
              <w:rPr>
                <w:b/>
                <w:bCs/>
                <w:sz w:val="20"/>
              </w:rPr>
            </w:pPr>
            <w:r w:rsidRPr="006630ED">
              <w:rPr>
                <w:b/>
                <w:bCs/>
                <w:sz w:val="20"/>
              </w:rPr>
              <w:t>Asegure el amortiguador en un tornillo de banco:</w:t>
            </w:r>
          </w:p>
          <w:p w14:paraId="1C89C482" w14:textId="3500D6A6" w:rsidR="006630ED" w:rsidRPr="00275E59" w:rsidRDefault="006630ED" w:rsidP="00275E59">
            <w:pPr>
              <w:pStyle w:val="TableParagraph"/>
              <w:rPr>
                <w:sz w:val="20"/>
              </w:rPr>
            </w:pPr>
            <w:r>
              <w:rPr>
                <w:sz w:val="20"/>
              </w:rPr>
              <w:t>Instale un perno y dos tuercas en el soporte de la porción inferior del casco del amortiguador y asegúrelo en un tornillo de banco.</w:t>
            </w:r>
          </w:p>
        </w:tc>
        <w:tc>
          <w:tcPr>
            <w:tcW w:w="3544" w:type="dxa"/>
          </w:tcPr>
          <w:p w14:paraId="6C4478E1" w14:textId="7D84D210"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1EE528CF" w14:textId="77777777" w:rsidTr="00275E59">
        <w:trPr>
          <w:trHeight w:val="275"/>
        </w:trPr>
        <w:tc>
          <w:tcPr>
            <w:tcW w:w="5951" w:type="dxa"/>
          </w:tcPr>
          <w:p w14:paraId="04F92040" w14:textId="77777777" w:rsidR="00381ECA" w:rsidRPr="006630ED" w:rsidRDefault="006630ED" w:rsidP="00275E59">
            <w:pPr>
              <w:pStyle w:val="TableParagraph"/>
              <w:rPr>
                <w:b/>
                <w:bCs/>
                <w:sz w:val="20"/>
              </w:rPr>
            </w:pPr>
            <w:r w:rsidRPr="006630ED">
              <w:rPr>
                <w:b/>
                <w:bCs/>
                <w:sz w:val="20"/>
              </w:rPr>
              <w:t>Remover el resorte:</w:t>
            </w:r>
          </w:p>
          <w:p w14:paraId="1C6CB95C" w14:textId="77777777" w:rsidR="006630ED" w:rsidRDefault="006630ED" w:rsidP="008A40CD">
            <w:pPr>
              <w:pStyle w:val="TableParagraph"/>
              <w:numPr>
                <w:ilvl w:val="0"/>
                <w:numId w:val="16"/>
              </w:numPr>
              <w:rPr>
                <w:sz w:val="20"/>
              </w:rPr>
            </w:pPr>
            <w:r>
              <w:rPr>
                <w:sz w:val="20"/>
              </w:rPr>
              <w:t>Usando un compresor de resorte, comprima el resorte espiral.</w:t>
            </w:r>
          </w:p>
          <w:p w14:paraId="69948E9D" w14:textId="77777777" w:rsidR="008A40CD" w:rsidRDefault="008A40CD" w:rsidP="008A40CD">
            <w:pPr>
              <w:pStyle w:val="TableParagraph"/>
              <w:numPr>
                <w:ilvl w:val="0"/>
                <w:numId w:val="16"/>
              </w:numPr>
              <w:rPr>
                <w:sz w:val="20"/>
              </w:rPr>
            </w:pPr>
            <w:r>
              <w:rPr>
                <w:sz w:val="20"/>
              </w:rPr>
              <w:t>Usando el Soporte de asiento superior del resorte delantero, sostenga el asiento del resorte de manera que no gire, y remueva la tuerca.</w:t>
            </w:r>
          </w:p>
          <w:p w14:paraId="7E1B5FFC" w14:textId="40A26E91" w:rsidR="008A40CD" w:rsidRPr="00275E59" w:rsidRDefault="008A40CD" w:rsidP="008A40CD">
            <w:pPr>
              <w:pStyle w:val="TableParagraph"/>
              <w:numPr>
                <w:ilvl w:val="0"/>
                <w:numId w:val="16"/>
              </w:numPr>
              <w:rPr>
                <w:sz w:val="20"/>
              </w:rPr>
            </w:pPr>
            <w:r>
              <w:rPr>
                <w:sz w:val="20"/>
              </w:rPr>
              <w:t>Remueva el soporte de suspensión y el asiento del resorte, el sello de polvo, resorte, aisladores y topes.</w:t>
            </w:r>
          </w:p>
        </w:tc>
        <w:tc>
          <w:tcPr>
            <w:tcW w:w="3544" w:type="dxa"/>
          </w:tcPr>
          <w:p w14:paraId="7B3E44DF" w14:textId="6B7BAAEB"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53CD5385" w14:textId="77777777" w:rsidTr="00275E59">
        <w:trPr>
          <w:trHeight w:val="278"/>
        </w:trPr>
        <w:tc>
          <w:tcPr>
            <w:tcW w:w="5951" w:type="dxa"/>
          </w:tcPr>
          <w:p w14:paraId="1C29356C" w14:textId="77777777" w:rsidR="00381ECA" w:rsidRDefault="008A40CD" w:rsidP="00275E59">
            <w:pPr>
              <w:pStyle w:val="TableParagraph"/>
              <w:rPr>
                <w:b/>
                <w:bCs/>
                <w:sz w:val="20"/>
              </w:rPr>
            </w:pPr>
            <w:r w:rsidRPr="008A40CD">
              <w:rPr>
                <w:b/>
                <w:bCs/>
                <w:sz w:val="20"/>
              </w:rPr>
              <w:t>Remplazo del amortiguador delantero:</w:t>
            </w:r>
          </w:p>
          <w:p w14:paraId="1D4123E6" w14:textId="77777777" w:rsidR="008A40CD" w:rsidRDefault="008A40CD" w:rsidP="00101B33">
            <w:pPr>
              <w:pStyle w:val="TableParagraph"/>
              <w:numPr>
                <w:ilvl w:val="0"/>
                <w:numId w:val="17"/>
              </w:numPr>
              <w:rPr>
                <w:sz w:val="20"/>
              </w:rPr>
            </w:pPr>
            <w:r>
              <w:rPr>
                <w:sz w:val="20"/>
              </w:rPr>
              <w:t>Mientras empuja el vástago del pistón, comprobar que el desplazamiento es uniforme y no existe resistencia anormal o ruido.</w:t>
            </w:r>
          </w:p>
          <w:p w14:paraId="585B422C" w14:textId="0D93CFCD" w:rsidR="008A40CD" w:rsidRPr="008A40CD" w:rsidRDefault="008A40CD" w:rsidP="00101B33">
            <w:pPr>
              <w:pStyle w:val="TableParagraph"/>
              <w:numPr>
                <w:ilvl w:val="0"/>
                <w:numId w:val="17"/>
              </w:numPr>
              <w:rPr>
                <w:sz w:val="20"/>
              </w:rPr>
            </w:pPr>
            <w:r>
              <w:rPr>
                <w:sz w:val="20"/>
              </w:rPr>
              <w:t xml:space="preserve">Empuje el vástago del pistón completamente </w:t>
            </w:r>
            <w:r w:rsidR="00101B33">
              <w:rPr>
                <w:sz w:val="20"/>
              </w:rPr>
              <w:t>y libérelo. Compruebe que retorna a una velocidad constante a todo lo largo.</w:t>
            </w:r>
          </w:p>
        </w:tc>
        <w:tc>
          <w:tcPr>
            <w:tcW w:w="3544" w:type="dxa"/>
          </w:tcPr>
          <w:p w14:paraId="40067BEF" w14:textId="0258E400"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37E91B4B" w14:textId="77777777" w:rsidTr="00275E59">
        <w:trPr>
          <w:trHeight w:val="275"/>
        </w:trPr>
        <w:tc>
          <w:tcPr>
            <w:tcW w:w="5951" w:type="dxa"/>
          </w:tcPr>
          <w:p w14:paraId="06FEC8DA" w14:textId="77777777" w:rsidR="00381ECA" w:rsidRDefault="00101B33" w:rsidP="00275E59">
            <w:pPr>
              <w:pStyle w:val="TableParagraph"/>
              <w:rPr>
                <w:b/>
                <w:bCs/>
                <w:sz w:val="20"/>
              </w:rPr>
            </w:pPr>
            <w:r w:rsidRPr="00101B33">
              <w:rPr>
                <w:b/>
                <w:bCs/>
                <w:sz w:val="20"/>
              </w:rPr>
              <w:t>Instalar el conjunto del amortiguador:</w:t>
            </w:r>
          </w:p>
          <w:p w14:paraId="22642D9A" w14:textId="77777777" w:rsidR="00101B33" w:rsidRDefault="00101B33" w:rsidP="00255D2F">
            <w:pPr>
              <w:pStyle w:val="TableParagraph"/>
              <w:numPr>
                <w:ilvl w:val="0"/>
                <w:numId w:val="18"/>
              </w:numPr>
              <w:rPr>
                <w:sz w:val="20"/>
              </w:rPr>
            </w:pPr>
            <w:r>
              <w:rPr>
                <w:sz w:val="20"/>
              </w:rPr>
              <w:t>Instale el tope del resorte al vástago del pistón.</w:t>
            </w:r>
          </w:p>
          <w:p w14:paraId="04AC1A73" w14:textId="77777777" w:rsidR="00101B33" w:rsidRDefault="00101B33" w:rsidP="00255D2F">
            <w:pPr>
              <w:pStyle w:val="TableParagraph"/>
              <w:numPr>
                <w:ilvl w:val="0"/>
                <w:numId w:val="18"/>
              </w:numPr>
              <w:rPr>
                <w:sz w:val="20"/>
              </w:rPr>
            </w:pPr>
            <w:r>
              <w:rPr>
                <w:sz w:val="20"/>
              </w:rPr>
              <w:t>Usando el compresor de resorte, comprimimos el resorte espiral.</w:t>
            </w:r>
          </w:p>
          <w:p w14:paraId="60BC9B11" w14:textId="77777777" w:rsidR="00101B33" w:rsidRDefault="00101B33" w:rsidP="00255D2F">
            <w:pPr>
              <w:pStyle w:val="TableParagraph"/>
              <w:numPr>
                <w:ilvl w:val="0"/>
                <w:numId w:val="18"/>
              </w:numPr>
              <w:rPr>
                <w:sz w:val="20"/>
              </w:rPr>
            </w:pPr>
            <w:r>
              <w:rPr>
                <w:sz w:val="20"/>
              </w:rPr>
              <w:t>Instale el aislador inferior.</w:t>
            </w:r>
          </w:p>
          <w:p w14:paraId="0A14C316" w14:textId="77777777" w:rsidR="00101B33" w:rsidRDefault="00101B33" w:rsidP="00255D2F">
            <w:pPr>
              <w:pStyle w:val="TableParagraph"/>
              <w:numPr>
                <w:ilvl w:val="0"/>
                <w:numId w:val="18"/>
              </w:numPr>
              <w:rPr>
                <w:sz w:val="20"/>
              </w:rPr>
            </w:pPr>
            <w:r>
              <w:rPr>
                <w:sz w:val="20"/>
              </w:rPr>
              <w:t xml:space="preserve">Alineé el extremo del resorte espiral con la cavilación del asiento inferior e instálelo </w:t>
            </w:r>
          </w:p>
          <w:p w14:paraId="3E042F66" w14:textId="77777777" w:rsidR="00101B33" w:rsidRDefault="00101B33" w:rsidP="00255D2F">
            <w:pPr>
              <w:pStyle w:val="TableParagraph"/>
              <w:numPr>
                <w:ilvl w:val="0"/>
                <w:numId w:val="18"/>
              </w:numPr>
              <w:rPr>
                <w:sz w:val="20"/>
              </w:rPr>
            </w:pPr>
            <w:r>
              <w:rPr>
                <w:sz w:val="20"/>
              </w:rPr>
              <w:t>Instale el aislador superior.</w:t>
            </w:r>
          </w:p>
          <w:p w14:paraId="2E62101E" w14:textId="77777777" w:rsidR="00101B33" w:rsidRDefault="00101B33" w:rsidP="00255D2F">
            <w:pPr>
              <w:pStyle w:val="TableParagraph"/>
              <w:numPr>
                <w:ilvl w:val="0"/>
                <w:numId w:val="18"/>
              </w:numPr>
              <w:rPr>
                <w:sz w:val="20"/>
              </w:rPr>
            </w:pPr>
            <w:r>
              <w:rPr>
                <w:sz w:val="20"/>
              </w:rPr>
              <w:t>Coloque la marca “OUT” del asiento del resorte hacia el exterior del vehículo e instálelo.</w:t>
            </w:r>
          </w:p>
          <w:p w14:paraId="07EE5676" w14:textId="77777777" w:rsidR="00101B33" w:rsidRDefault="00101B33" w:rsidP="00255D2F">
            <w:pPr>
              <w:pStyle w:val="TableParagraph"/>
              <w:numPr>
                <w:ilvl w:val="0"/>
                <w:numId w:val="18"/>
              </w:numPr>
              <w:rPr>
                <w:sz w:val="20"/>
              </w:rPr>
            </w:pPr>
            <w:r>
              <w:rPr>
                <w:sz w:val="20"/>
              </w:rPr>
              <w:t>Instale el sello contra polvo en el asiento del resorte.</w:t>
            </w:r>
          </w:p>
          <w:p w14:paraId="0090B2F4" w14:textId="77777777" w:rsidR="00101B33" w:rsidRDefault="00101B33" w:rsidP="00255D2F">
            <w:pPr>
              <w:pStyle w:val="TableParagraph"/>
              <w:numPr>
                <w:ilvl w:val="0"/>
                <w:numId w:val="18"/>
              </w:numPr>
              <w:rPr>
                <w:sz w:val="20"/>
              </w:rPr>
            </w:pPr>
            <w:r>
              <w:rPr>
                <w:sz w:val="20"/>
              </w:rPr>
              <w:t>Instale el soporte de la suspensión.</w:t>
            </w:r>
          </w:p>
          <w:p w14:paraId="7D4EA538" w14:textId="77777777" w:rsidR="00255D2F" w:rsidRDefault="00101B33" w:rsidP="00255D2F">
            <w:pPr>
              <w:pStyle w:val="TableParagraph"/>
              <w:numPr>
                <w:ilvl w:val="0"/>
                <w:numId w:val="18"/>
              </w:numPr>
              <w:rPr>
                <w:sz w:val="20"/>
              </w:rPr>
            </w:pPr>
            <w:r>
              <w:rPr>
                <w:sz w:val="20"/>
              </w:rPr>
              <w:t>Usando el S</w:t>
            </w:r>
            <w:r w:rsidRPr="00101B33">
              <w:rPr>
                <w:sz w:val="20"/>
              </w:rPr>
              <w:t>oporte de asiento superior del resorte delantero</w:t>
            </w:r>
            <w:r>
              <w:rPr>
                <w:sz w:val="20"/>
              </w:rPr>
              <w:t>, instale una nueva tuerca de soporte de la suspensión y aj</w:t>
            </w:r>
            <w:r w:rsidR="00255D2F">
              <w:rPr>
                <w:sz w:val="20"/>
              </w:rPr>
              <w:t>ú</w:t>
            </w:r>
            <w:r>
              <w:rPr>
                <w:sz w:val="20"/>
              </w:rPr>
              <w:t>ste</w:t>
            </w:r>
            <w:r w:rsidR="00C60A4E">
              <w:rPr>
                <w:sz w:val="20"/>
              </w:rPr>
              <w:t>la.</w:t>
            </w:r>
          </w:p>
          <w:p w14:paraId="0709EB0A" w14:textId="72ABFC04" w:rsidR="00255D2F" w:rsidRPr="00255D2F" w:rsidRDefault="00255D2F" w:rsidP="00255D2F">
            <w:pPr>
              <w:pStyle w:val="TableParagraph"/>
              <w:rPr>
                <w:b/>
                <w:bCs/>
                <w:sz w:val="20"/>
              </w:rPr>
            </w:pPr>
            <w:r w:rsidRPr="00255D2F">
              <w:rPr>
                <w:b/>
                <w:bCs/>
                <w:sz w:val="20"/>
              </w:rPr>
              <w:t>Torque: 475kg-cm</w:t>
            </w:r>
          </w:p>
        </w:tc>
        <w:tc>
          <w:tcPr>
            <w:tcW w:w="3544" w:type="dxa"/>
          </w:tcPr>
          <w:p w14:paraId="228A8A51" w14:textId="272F7366"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54675D2E" w14:textId="77777777" w:rsidTr="00275E59">
        <w:trPr>
          <w:trHeight w:val="275"/>
        </w:trPr>
        <w:tc>
          <w:tcPr>
            <w:tcW w:w="5951" w:type="dxa"/>
          </w:tcPr>
          <w:p w14:paraId="04C8EC3C" w14:textId="69C82CCB" w:rsidR="00381ECA" w:rsidRPr="00275E59" w:rsidRDefault="007108DD" w:rsidP="00275E59">
            <w:pPr>
              <w:pStyle w:val="TableParagraph"/>
              <w:rPr>
                <w:sz w:val="20"/>
              </w:rPr>
            </w:pPr>
            <w:r w:rsidRPr="007108DD">
              <w:rPr>
                <w:b/>
                <w:bCs/>
                <w:sz w:val="20"/>
              </w:rPr>
              <w:lastRenderedPageBreak/>
              <w:t>Nota:</w:t>
            </w:r>
            <w:r>
              <w:rPr>
                <w:sz w:val="20"/>
              </w:rPr>
              <w:t xml:space="preserve"> Las demás torres de suspensión fueron desarmadas del mismo modo que se indico en la parte superior, en ellas solo se tuvo que remplazar los topes y guardapolvos a la vez que se cambiaron casi todos los retenes y cojinetes.</w:t>
            </w:r>
          </w:p>
        </w:tc>
        <w:tc>
          <w:tcPr>
            <w:tcW w:w="3544" w:type="dxa"/>
          </w:tcPr>
          <w:p w14:paraId="2B1B6110" w14:textId="77777777" w:rsidR="00381ECA" w:rsidRPr="00275E59" w:rsidRDefault="00381ECA" w:rsidP="00275E59">
            <w:pPr>
              <w:pStyle w:val="TableParagraph"/>
              <w:rPr>
                <w:sz w:val="20"/>
              </w:rPr>
            </w:pPr>
          </w:p>
        </w:tc>
      </w:tr>
      <w:tr w:rsidR="00381ECA" w:rsidRPr="00275E59" w14:paraId="7E068DB2" w14:textId="77777777" w:rsidTr="007450D2">
        <w:trPr>
          <w:trHeight w:val="275"/>
        </w:trPr>
        <w:tc>
          <w:tcPr>
            <w:tcW w:w="5951" w:type="dxa"/>
            <w:shd w:val="clear" w:color="auto" w:fill="C6D9F1" w:themeFill="text2" w:themeFillTint="33"/>
          </w:tcPr>
          <w:p w14:paraId="1C6E9AA9" w14:textId="16BE8C3E" w:rsidR="00381ECA" w:rsidRPr="007450D2" w:rsidRDefault="007450D2" w:rsidP="007450D2">
            <w:pPr>
              <w:pStyle w:val="TableParagraph"/>
              <w:jc w:val="center"/>
              <w:rPr>
                <w:b/>
                <w:bCs/>
                <w:sz w:val="20"/>
              </w:rPr>
            </w:pPr>
            <w:r w:rsidRPr="007450D2">
              <w:rPr>
                <w:b/>
                <w:bCs/>
                <w:sz w:val="20"/>
              </w:rPr>
              <w:t>VERIFICACIONES ADICIONALES</w:t>
            </w:r>
          </w:p>
        </w:tc>
        <w:tc>
          <w:tcPr>
            <w:tcW w:w="3544" w:type="dxa"/>
            <w:shd w:val="clear" w:color="auto" w:fill="C6D9F1" w:themeFill="text2" w:themeFillTint="33"/>
          </w:tcPr>
          <w:p w14:paraId="5A2FFCEA" w14:textId="77777777" w:rsidR="00381ECA" w:rsidRPr="00275E59" w:rsidRDefault="00381ECA" w:rsidP="00275E59">
            <w:pPr>
              <w:pStyle w:val="TableParagraph"/>
              <w:rPr>
                <w:sz w:val="20"/>
              </w:rPr>
            </w:pPr>
          </w:p>
        </w:tc>
      </w:tr>
      <w:tr w:rsidR="00381ECA" w:rsidRPr="00275E59" w14:paraId="67F0838D" w14:textId="77777777" w:rsidTr="00275E59">
        <w:trPr>
          <w:trHeight w:val="275"/>
        </w:trPr>
        <w:tc>
          <w:tcPr>
            <w:tcW w:w="5951" w:type="dxa"/>
          </w:tcPr>
          <w:p w14:paraId="5ABF5E13" w14:textId="77777777" w:rsidR="00381ECA" w:rsidRPr="00877E22" w:rsidRDefault="007450D2" w:rsidP="00275E59">
            <w:pPr>
              <w:pStyle w:val="TableParagraph"/>
              <w:rPr>
                <w:b/>
                <w:bCs/>
                <w:sz w:val="20"/>
              </w:rPr>
            </w:pPr>
            <w:r w:rsidRPr="00877E22">
              <w:rPr>
                <w:b/>
                <w:bCs/>
                <w:sz w:val="20"/>
              </w:rPr>
              <w:t>Juntas esféricas:</w:t>
            </w:r>
          </w:p>
          <w:p w14:paraId="66AD9579" w14:textId="77777777" w:rsidR="007450D2" w:rsidRDefault="007450D2" w:rsidP="00877E22">
            <w:pPr>
              <w:pStyle w:val="TableParagraph"/>
              <w:numPr>
                <w:ilvl w:val="0"/>
                <w:numId w:val="19"/>
              </w:numPr>
              <w:rPr>
                <w:sz w:val="20"/>
              </w:rPr>
            </w:pPr>
            <w:r>
              <w:rPr>
                <w:sz w:val="20"/>
              </w:rPr>
              <w:t>Elevar el frente del vehículo y colóquelo un bloque de madera a una altura de 180-200mm debajo de cada neumático delantero.</w:t>
            </w:r>
          </w:p>
          <w:p w14:paraId="4F5E21F6" w14:textId="77777777" w:rsidR="007450D2" w:rsidRDefault="007450D2" w:rsidP="00877E22">
            <w:pPr>
              <w:pStyle w:val="TableParagraph"/>
              <w:numPr>
                <w:ilvl w:val="0"/>
                <w:numId w:val="19"/>
              </w:numPr>
              <w:rPr>
                <w:sz w:val="20"/>
              </w:rPr>
            </w:pPr>
            <w:r>
              <w:rPr>
                <w:sz w:val="20"/>
              </w:rPr>
              <w:t>Baje el gato hasta cerca de la mitad de la carga del resorte espiral delantero. Coloque soportes bajo el vehículo, para mayor seguridad.</w:t>
            </w:r>
          </w:p>
          <w:p w14:paraId="2B385A8F" w14:textId="77777777" w:rsidR="007450D2" w:rsidRDefault="007450D2" w:rsidP="00877E22">
            <w:pPr>
              <w:pStyle w:val="TableParagraph"/>
              <w:numPr>
                <w:ilvl w:val="0"/>
                <w:numId w:val="19"/>
              </w:numPr>
              <w:rPr>
                <w:sz w:val="20"/>
              </w:rPr>
            </w:pPr>
            <w:r>
              <w:rPr>
                <w:sz w:val="20"/>
              </w:rPr>
              <w:t xml:space="preserve">Asegure que las ruedas delanteras están en posición recta y las ruedas bloqueadas </w:t>
            </w:r>
            <w:r w:rsidR="00877E22">
              <w:rPr>
                <w:sz w:val="20"/>
              </w:rPr>
              <w:t>con cuñas.</w:t>
            </w:r>
          </w:p>
          <w:p w14:paraId="6C8AF33D" w14:textId="767FF945" w:rsidR="00877E22" w:rsidRDefault="00877E22" w:rsidP="00877E22">
            <w:pPr>
              <w:pStyle w:val="TableParagraph"/>
              <w:numPr>
                <w:ilvl w:val="0"/>
                <w:numId w:val="19"/>
              </w:numPr>
              <w:rPr>
                <w:sz w:val="20"/>
              </w:rPr>
            </w:pPr>
            <w:r>
              <w:rPr>
                <w:sz w:val="20"/>
              </w:rPr>
              <w:t>Mueva el brazo inferior arriba y abajo y compruebe que la junta esférica no tiene juego.</w:t>
            </w:r>
          </w:p>
          <w:p w14:paraId="268AC7C6" w14:textId="77777777" w:rsidR="00877E22" w:rsidRDefault="00877E22" w:rsidP="00877E22">
            <w:pPr>
              <w:pStyle w:val="TableParagraph"/>
              <w:rPr>
                <w:sz w:val="20"/>
              </w:rPr>
            </w:pPr>
          </w:p>
          <w:p w14:paraId="240BB40F" w14:textId="77777777" w:rsidR="00877E22" w:rsidRDefault="00877E22" w:rsidP="00877E22">
            <w:pPr>
              <w:pStyle w:val="TableParagraph"/>
              <w:rPr>
                <w:b/>
                <w:bCs/>
                <w:sz w:val="20"/>
              </w:rPr>
            </w:pPr>
            <w:r w:rsidRPr="00877E22">
              <w:rPr>
                <w:b/>
                <w:bCs/>
                <w:sz w:val="20"/>
              </w:rPr>
              <w:t>Juego vertical de la junta esférica 0mm (0pulg)</w:t>
            </w:r>
          </w:p>
          <w:p w14:paraId="68FCC176" w14:textId="77777777" w:rsidR="00596D35" w:rsidRDefault="00596D35" w:rsidP="00877E22">
            <w:pPr>
              <w:pStyle w:val="TableParagraph"/>
              <w:rPr>
                <w:b/>
                <w:bCs/>
                <w:sz w:val="20"/>
              </w:rPr>
            </w:pPr>
          </w:p>
          <w:p w14:paraId="5C76ED0F" w14:textId="3966A843" w:rsidR="00596D35" w:rsidRPr="0015204C" w:rsidRDefault="00596D35" w:rsidP="00877E22">
            <w:pPr>
              <w:pStyle w:val="TableParagraph"/>
              <w:rPr>
                <w:b/>
                <w:bCs/>
                <w:sz w:val="20"/>
              </w:rPr>
            </w:pPr>
            <w:r w:rsidRPr="0015204C">
              <w:rPr>
                <w:b/>
                <w:bCs/>
                <w:sz w:val="20"/>
              </w:rPr>
              <w:t xml:space="preserve">Nota: Aquí se tuvo que ajustar el juego por que se tenía 0.1mm de juego en el lado derecho y 0.3mm </w:t>
            </w:r>
            <w:r w:rsidR="0053733A">
              <w:rPr>
                <w:b/>
                <w:bCs/>
                <w:sz w:val="20"/>
              </w:rPr>
              <w:t xml:space="preserve">el </w:t>
            </w:r>
            <w:r w:rsidRPr="0015204C">
              <w:rPr>
                <w:b/>
                <w:bCs/>
                <w:sz w:val="20"/>
              </w:rPr>
              <w:t>lado</w:t>
            </w:r>
            <w:r w:rsidR="0053733A">
              <w:rPr>
                <w:b/>
                <w:bCs/>
                <w:sz w:val="20"/>
              </w:rPr>
              <w:t xml:space="preserve"> izquierdo de la junta</w:t>
            </w:r>
            <w:r w:rsidRPr="0015204C">
              <w:rPr>
                <w:b/>
                <w:bCs/>
                <w:sz w:val="20"/>
              </w:rPr>
              <w:t>.</w:t>
            </w:r>
          </w:p>
        </w:tc>
        <w:tc>
          <w:tcPr>
            <w:tcW w:w="3544" w:type="dxa"/>
          </w:tcPr>
          <w:p w14:paraId="59713AFB" w14:textId="626AC7A7"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101BB9EB" w14:textId="77777777" w:rsidTr="00275E59">
        <w:trPr>
          <w:trHeight w:val="275"/>
        </w:trPr>
        <w:tc>
          <w:tcPr>
            <w:tcW w:w="5951" w:type="dxa"/>
          </w:tcPr>
          <w:p w14:paraId="65588D27" w14:textId="77777777" w:rsidR="00381ECA" w:rsidRPr="003922BB" w:rsidRDefault="00412359" w:rsidP="00275E59">
            <w:pPr>
              <w:pStyle w:val="TableParagraph"/>
              <w:rPr>
                <w:b/>
                <w:bCs/>
                <w:sz w:val="20"/>
              </w:rPr>
            </w:pPr>
            <w:r w:rsidRPr="003922BB">
              <w:rPr>
                <w:b/>
                <w:bCs/>
                <w:sz w:val="20"/>
              </w:rPr>
              <w:t>Inspeccionar la rotula de la junta esférica:</w:t>
            </w:r>
          </w:p>
          <w:p w14:paraId="068C5AF3" w14:textId="77777777" w:rsidR="00412359" w:rsidRDefault="00412359" w:rsidP="00412359">
            <w:pPr>
              <w:pStyle w:val="TableParagraph"/>
              <w:numPr>
                <w:ilvl w:val="0"/>
                <w:numId w:val="20"/>
              </w:numPr>
              <w:rPr>
                <w:sz w:val="20"/>
              </w:rPr>
            </w:pPr>
            <w:r>
              <w:rPr>
                <w:sz w:val="20"/>
              </w:rPr>
              <w:t>Remover la junta esférica.</w:t>
            </w:r>
          </w:p>
          <w:p w14:paraId="4E9C1787" w14:textId="77777777" w:rsidR="00412359" w:rsidRDefault="00412359" w:rsidP="00412359">
            <w:pPr>
              <w:pStyle w:val="TableParagraph"/>
              <w:numPr>
                <w:ilvl w:val="0"/>
                <w:numId w:val="20"/>
              </w:numPr>
              <w:rPr>
                <w:sz w:val="20"/>
              </w:rPr>
            </w:pPr>
            <w:r>
              <w:rPr>
                <w:sz w:val="20"/>
              </w:rPr>
              <w:t>Mover la junta esférica hacia atrás y delante unas 5 veces, como se muestra en la ilustración antes de instalar la tuerca.</w:t>
            </w:r>
          </w:p>
          <w:p w14:paraId="735343D6" w14:textId="77777777" w:rsidR="00412359" w:rsidRDefault="00412359" w:rsidP="00412359">
            <w:pPr>
              <w:pStyle w:val="TableParagraph"/>
              <w:numPr>
                <w:ilvl w:val="0"/>
                <w:numId w:val="20"/>
              </w:numPr>
              <w:rPr>
                <w:sz w:val="20"/>
              </w:rPr>
            </w:pPr>
            <w:r>
              <w:rPr>
                <w:sz w:val="20"/>
              </w:rPr>
              <w:t>Usando un torquímetro gire la tuerca en forma continua una vuelta cada 2-4 segundos y tome la lectura del torquímetro en la quinta muestra.</w:t>
            </w:r>
          </w:p>
          <w:p w14:paraId="29C52214" w14:textId="77777777" w:rsidR="00412359" w:rsidRDefault="00412359" w:rsidP="00275E59">
            <w:pPr>
              <w:pStyle w:val="TableParagraph"/>
              <w:rPr>
                <w:sz w:val="20"/>
              </w:rPr>
            </w:pPr>
          </w:p>
          <w:p w14:paraId="44C082D2" w14:textId="77777777" w:rsidR="00412359" w:rsidRDefault="00412359" w:rsidP="00275E59">
            <w:pPr>
              <w:pStyle w:val="TableParagraph"/>
              <w:rPr>
                <w:b/>
                <w:bCs/>
                <w:sz w:val="20"/>
              </w:rPr>
            </w:pPr>
            <w:r w:rsidRPr="00412359">
              <w:rPr>
                <w:b/>
                <w:bCs/>
                <w:sz w:val="20"/>
              </w:rPr>
              <w:t>Torque (girando) 10-35 kg-cm</w:t>
            </w:r>
          </w:p>
          <w:p w14:paraId="2785FF04" w14:textId="77777777" w:rsidR="00D0661C" w:rsidRDefault="00D0661C" w:rsidP="00275E59">
            <w:pPr>
              <w:pStyle w:val="TableParagraph"/>
              <w:rPr>
                <w:b/>
                <w:bCs/>
                <w:sz w:val="20"/>
              </w:rPr>
            </w:pPr>
          </w:p>
          <w:p w14:paraId="10F3A64C" w14:textId="0F1494F0" w:rsidR="00D0661C" w:rsidRPr="00D0661C" w:rsidRDefault="00D0661C" w:rsidP="00275E59">
            <w:pPr>
              <w:pStyle w:val="TableParagraph"/>
              <w:rPr>
                <w:sz w:val="20"/>
              </w:rPr>
            </w:pPr>
            <w:r>
              <w:rPr>
                <w:b/>
                <w:bCs/>
                <w:sz w:val="20"/>
              </w:rPr>
              <w:t>Nota:</w:t>
            </w:r>
            <w:r>
              <w:rPr>
                <w:sz w:val="20"/>
              </w:rPr>
              <w:t xml:space="preserve"> Se tuvo que remplazar una</w:t>
            </w:r>
            <w:r w:rsidR="00602CFC">
              <w:rPr>
                <w:sz w:val="20"/>
              </w:rPr>
              <w:t xml:space="preserve"> la rótula del lado derecho.</w:t>
            </w:r>
          </w:p>
        </w:tc>
        <w:tc>
          <w:tcPr>
            <w:tcW w:w="3544" w:type="dxa"/>
          </w:tcPr>
          <w:p w14:paraId="6E3F5E90" w14:textId="357A39F8"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0F1EE873" w14:textId="77777777" w:rsidTr="00602CFC">
        <w:trPr>
          <w:trHeight w:val="278"/>
        </w:trPr>
        <w:tc>
          <w:tcPr>
            <w:tcW w:w="5951" w:type="dxa"/>
            <w:shd w:val="clear" w:color="auto" w:fill="C6D9F1" w:themeFill="text2" w:themeFillTint="33"/>
          </w:tcPr>
          <w:p w14:paraId="12B82CBD" w14:textId="77F72ACF" w:rsidR="00381ECA" w:rsidRPr="00602CFC" w:rsidRDefault="00602CFC" w:rsidP="00602CFC">
            <w:pPr>
              <w:pStyle w:val="TableParagraph"/>
              <w:jc w:val="center"/>
              <w:rPr>
                <w:b/>
                <w:bCs/>
                <w:sz w:val="20"/>
              </w:rPr>
            </w:pPr>
            <w:r>
              <w:rPr>
                <w:b/>
                <w:bCs/>
                <w:sz w:val="20"/>
              </w:rPr>
              <w:t>DESMONTAJE DE LA DIRECCIÓN</w:t>
            </w:r>
          </w:p>
        </w:tc>
        <w:tc>
          <w:tcPr>
            <w:tcW w:w="3544" w:type="dxa"/>
            <w:shd w:val="clear" w:color="auto" w:fill="C6D9F1" w:themeFill="text2" w:themeFillTint="33"/>
          </w:tcPr>
          <w:p w14:paraId="3E990343" w14:textId="77777777" w:rsidR="00381ECA" w:rsidRPr="00275E59" w:rsidRDefault="00381ECA" w:rsidP="00275E59">
            <w:pPr>
              <w:pStyle w:val="TableParagraph"/>
              <w:rPr>
                <w:sz w:val="20"/>
              </w:rPr>
            </w:pPr>
          </w:p>
        </w:tc>
      </w:tr>
      <w:tr w:rsidR="00381ECA" w:rsidRPr="00275E59" w14:paraId="4C67C0CE" w14:textId="77777777" w:rsidTr="00275E59">
        <w:trPr>
          <w:trHeight w:val="275"/>
        </w:trPr>
        <w:tc>
          <w:tcPr>
            <w:tcW w:w="5951" w:type="dxa"/>
          </w:tcPr>
          <w:p w14:paraId="07ABBC1D" w14:textId="77777777" w:rsidR="00381ECA" w:rsidRDefault="008E24A0" w:rsidP="00275E59">
            <w:pPr>
              <w:pStyle w:val="TableParagraph"/>
              <w:rPr>
                <w:sz w:val="20"/>
              </w:rPr>
            </w:pPr>
            <w:r>
              <w:rPr>
                <w:sz w:val="20"/>
              </w:rPr>
              <w:t>Contexto:</w:t>
            </w:r>
          </w:p>
          <w:p w14:paraId="3AC1B7A5" w14:textId="77777777" w:rsidR="008E24A0" w:rsidRDefault="008E24A0" w:rsidP="008E24A0">
            <w:pPr>
              <w:pStyle w:val="TableParagraph"/>
              <w:numPr>
                <w:ilvl w:val="0"/>
                <w:numId w:val="21"/>
              </w:numPr>
              <w:rPr>
                <w:sz w:val="20"/>
              </w:rPr>
            </w:pPr>
            <w:r>
              <w:rPr>
                <w:sz w:val="20"/>
              </w:rPr>
              <w:t>Se tubo que retirar casi todo el sistema de dirección.</w:t>
            </w:r>
          </w:p>
          <w:p w14:paraId="2FC845B7" w14:textId="6D1422B6" w:rsidR="008E24A0" w:rsidRPr="00275E59" w:rsidRDefault="008E24A0" w:rsidP="008E24A0">
            <w:pPr>
              <w:pStyle w:val="TableParagraph"/>
              <w:numPr>
                <w:ilvl w:val="0"/>
                <w:numId w:val="21"/>
              </w:numPr>
              <w:rPr>
                <w:sz w:val="20"/>
              </w:rPr>
            </w:pPr>
            <w:r>
              <w:rPr>
                <w:sz w:val="20"/>
              </w:rPr>
              <w:t xml:space="preserve">Limpiamos todas las partes que están en contacto de grasa automotriz y aceite ATF de la caja de dirección ya que estaban en mal estado. </w:t>
            </w:r>
          </w:p>
        </w:tc>
        <w:tc>
          <w:tcPr>
            <w:tcW w:w="3544" w:type="dxa"/>
          </w:tcPr>
          <w:p w14:paraId="31275154" w14:textId="2D0EB2F1"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8B5CB1" w:rsidRPr="00275E59" w14:paraId="07772FDD" w14:textId="77777777" w:rsidTr="00275E59">
        <w:trPr>
          <w:trHeight w:val="275"/>
        </w:trPr>
        <w:tc>
          <w:tcPr>
            <w:tcW w:w="5951" w:type="dxa"/>
          </w:tcPr>
          <w:p w14:paraId="71F14D48" w14:textId="32D401BF" w:rsidR="008B5CB1" w:rsidRPr="00710813" w:rsidRDefault="008B5CB1" w:rsidP="008B5CB1">
            <w:pPr>
              <w:pStyle w:val="TableParagraph"/>
              <w:rPr>
                <w:sz w:val="20"/>
              </w:rPr>
            </w:pPr>
            <w:r w:rsidRPr="00710813">
              <w:rPr>
                <w:sz w:val="20"/>
              </w:rPr>
              <w:t>Drene el fluido del sistema de dirección (ATF)</w:t>
            </w:r>
          </w:p>
        </w:tc>
        <w:tc>
          <w:tcPr>
            <w:tcW w:w="3544" w:type="dxa"/>
          </w:tcPr>
          <w:p w14:paraId="512EB233" w14:textId="4B1CE8FE" w:rsidR="008B5CB1"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r>
              <w:rPr>
                <w:sz w:val="20"/>
              </w:rPr>
              <w:t xml:space="preserve"> Es este caso se tiene que reciclar de en lugares especiales el </w:t>
            </w:r>
            <w:proofErr w:type="spellStart"/>
            <w:r>
              <w:rPr>
                <w:sz w:val="20"/>
              </w:rPr>
              <w:t>liquido</w:t>
            </w:r>
            <w:proofErr w:type="spellEnd"/>
            <w:r>
              <w:rPr>
                <w:sz w:val="20"/>
              </w:rPr>
              <w:t>.</w:t>
            </w:r>
          </w:p>
        </w:tc>
      </w:tr>
      <w:tr w:rsidR="00381ECA" w:rsidRPr="00275E59" w14:paraId="46914920" w14:textId="77777777" w:rsidTr="00275E59">
        <w:trPr>
          <w:trHeight w:val="275"/>
        </w:trPr>
        <w:tc>
          <w:tcPr>
            <w:tcW w:w="5951" w:type="dxa"/>
          </w:tcPr>
          <w:p w14:paraId="435C8F01" w14:textId="0FD7E0E1" w:rsidR="00381ECA" w:rsidRPr="00275E59" w:rsidRDefault="00710813" w:rsidP="008B5CB1">
            <w:pPr>
              <w:pStyle w:val="TableParagraph"/>
              <w:rPr>
                <w:sz w:val="20"/>
              </w:rPr>
            </w:pPr>
            <w:r w:rsidRPr="00710813">
              <w:rPr>
                <w:sz w:val="20"/>
              </w:rPr>
              <w:t xml:space="preserve">Desconecte </w:t>
            </w:r>
            <w:r w:rsidR="008B5CB1" w:rsidRPr="00710813">
              <w:rPr>
                <w:sz w:val="20"/>
              </w:rPr>
              <w:t>cañerías</w:t>
            </w:r>
            <w:r w:rsidRPr="00710813">
              <w:rPr>
                <w:sz w:val="20"/>
              </w:rPr>
              <w:t xml:space="preserve"> y mangueras del sistema</w:t>
            </w:r>
          </w:p>
        </w:tc>
        <w:tc>
          <w:tcPr>
            <w:tcW w:w="3544" w:type="dxa"/>
          </w:tcPr>
          <w:p w14:paraId="50E6EFFB" w14:textId="443C1C46" w:rsidR="00381ECA" w:rsidRPr="00275E59" w:rsidRDefault="0069122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5C369B48" w14:textId="77777777" w:rsidTr="00275E59">
        <w:trPr>
          <w:trHeight w:val="275"/>
        </w:trPr>
        <w:tc>
          <w:tcPr>
            <w:tcW w:w="5951" w:type="dxa"/>
          </w:tcPr>
          <w:p w14:paraId="22EDF481" w14:textId="2B4FCDD3" w:rsidR="008B5CB1" w:rsidRPr="008B5CB1" w:rsidRDefault="008B5CB1" w:rsidP="008B5CB1">
            <w:pPr>
              <w:pStyle w:val="TableParagraph"/>
              <w:rPr>
                <w:b/>
                <w:bCs/>
                <w:sz w:val="20"/>
              </w:rPr>
            </w:pPr>
            <w:r w:rsidRPr="008B5CB1">
              <w:rPr>
                <w:b/>
                <w:bCs/>
                <w:sz w:val="20"/>
              </w:rPr>
              <w:t>Desmonte el volante de dirección</w:t>
            </w:r>
            <w:r w:rsidRPr="008B5CB1">
              <w:rPr>
                <w:b/>
                <w:bCs/>
                <w:sz w:val="20"/>
              </w:rPr>
              <w:t>:</w:t>
            </w:r>
          </w:p>
          <w:p w14:paraId="1DC9ACDE" w14:textId="77777777" w:rsidR="008B5CB1" w:rsidRPr="00710813" w:rsidRDefault="008B5CB1" w:rsidP="008B5CB1">
            <w:pPr>
              <w:pStyle w:val="TableParagraph"/>
              <w:numPr>
                <w:ilvl w:val="0"/>
                <w:numId w:val="22"/>
              </w:numPr>
              <w:rPr>
                <w:sz w:val="20"/>
              </w:rPr>
            </w:pPr>
            <w:r w:rsidRPr="00710813">
              <w:rPr>
                <w:sz w:val="20"/>
              </w:rPr>
              <w:t>Desconecte el cable a masa de la batería.</w:t>
            </w:r>
          </w:p>
          <w:p w14:paraId="5CF9765F" w14:textId="77777777" w:rsidR="008B5CB1" w:rsidRPr="00710813" w:rsidRDefault="008B5CB1" w:rsidP="008B5CB1">
            <w:pPr>
              <w:pStyle w:val="TableParagraph"/>
              <w:numPr>
                <w:ilvl w:val="0"/>
                <w:numId w:val="22"/>
              </w:numPr>
              <w:rPr>
                <w:sz w:val="20"/>
              </w:rPr>
            </w:pPr>
            <w:r w:rsidRPr="00710813">
              <w:rPr>
                <w:sz w:val="20"/>
              </w:rPr>
              <w:t>Retire el botón de la bocina.</w:t>
            </w:r>
          </w:p>
          <w:p w14:paraId="693EFD6A" w14:textId="77777777" w:rsidR="008B5CB1" w:rsidRPr="00710813" w:rsidRDefault="008B5CB1" w:rsidP="008B5CB1">
            <w:pPr>
              <w:pStyle w:val="TableParagraph"/>
              <w:numPr>
                <w:ilvl w:val="0"/>
                <w:numId w:val="22"/>
              </w:numPr>
              <w:rPr>
                <w:sz w:val="20"/>
              </w:rPr>
            </w:pPr>
            <w:r w:rsidRPr="00710813">
              <w:rPr>
                <w:sz w:val="20"/>
              </w:rPr>
              <w:t>Saque los tornillos de sujeción de</w:t>
            </w:r>
            <w:r>
              <w:rPr>
                <w:sz w:val="20"/>
              </w:rPr>
              <w:t xml:space="preserve"> </w:t>
            </w:r>
            <w:r w:rsidRPr="00710813">
              <w:rPr>
                <w:sz w:val="20"/>
              </w:rPr>
              <w:t>la placa del botón de bocina y retírela.</w:t>
            </w:r>
          </w:p>
          <w:p w14:paraId="308CC2B8" w14:textId="77777777" w:rsidR="008B5CB1" w:rsidRPr="00710813" w:rsidRDefault="008B5CB1" w:rsidP="008B5CB1">
            <w:pPr>
              <w:pStyle w:val="TableParagraph"/>
              <w:numPr>
                <w:ilvl w:val="0"/>
                <w:numId w:val="22"/>
              </w:numPr>
              <w:rPr>
                <w:sz w:val="20"/>
              </w:rPr>
            </w:pPr>
            <w:r w:rsidRPr="00710813">
              <w:rPr>
                <w:sz w:val="20"/>
              </w:rPr>
              <w:lastRenderedPageBreak/>
              <w:t>Saque la tuerca del eje de la dirección.</w:t>
            </w:r>
          </w:p>
          <w:p w14:paraId="06569EF0" w14:textId="0DD6632D" w:rsidR="00381ECA" w:rsidRDefault="008B5CB1" w:rsidP="008B5CB1">
            <w:pPr>
              <w:pStyle w:val="TableParagraph"/>
              <w:numPr>
                <w:ilvl w:val="0"/>
                <w:numId w:val="22"/>
              </w:numPr>
              <w:rPr>
                <w:sz w:val="20"/>
              </w:rPr>
            </w:pPr>
            <w:r w:rsidRPr="00710813">
              <w:rPr>
                <w:sz w:val="20"/>
              </w:rPr>
              <w:t>Coloque el extractor y desmonte el volante</w:t>
            </w:r>
            <w:r w:rsidR="001D3567">
              <w:rPr>
                <w:sz w:val="20"/>
              </w:rPr>
              <w:t>.</w:t>
            </w:r>
          </w:p>
          <w:p w14:paraId="4EAF1B67" w14:textId="3922F9D0" w:rsidR="001D3567" w:rsidRPr="00275E59" w:rsidRDefault="001D3567" w:rsidP="008B5CB1">
            <w:pPr>
              <w:pStyle w:val="TableParagraph"/>
              <w:numPr>
                <w:ilvl w:val="0"/>
                <w:numId w:val="22"/>
              </w:numPr>
              <w:rPr>
                <w:sz w:val="20"/>
              </w:rPr>
            </w:pPr>
            <w:r>
              <w:rPr>
                <w:sz w:val="20"/>
              </w:rPr>
              <w:t>Retire el resorte del eje de dirección.</w:t>
            </w:r>
          </w:p>
        </w:tc>
        <w:tc>
          <w:tcPr>
            <w:tcW w:w="3544" w:type="dxa"/>
          </w:tcPr>
          <w:p w14:paraId="2EBB22E6" w14:textId="5115800C" w:rsidR="00381ECA" w:rsidRPr="00275E59" w:rsidRDefault="0069122B" w:rsidP="00275E59">
            <w:pPr>
              <w:pStyle w:val="TableParagraph"/>
              <w:rPr>
                <w:sz w:val="20"/>
              </w:rPr>
            </w:pPr>
            <w:r>
              <w:rPr>
                <w:sz w:val="20"/>
              </w:rPr>
              <w:lastRenderedPageBreak/>
              <w:t>Usar el equipo de protección personal EPP (Guantes, calzado con suela antideslizante, un enterizo, gafas) y en algunas situaciones mascarillas y protector facial.</w:t>
            </w:r>
          </w:p>
        </w:tc>
      </w:tr>
      <w:tr w:rsidR="00381ECA" w:rsidRPr="00275E59" w14:paraId="144D20FB" w14:textId="77777777" w:rsidTr="00275E59">
        <w:trPr>
          <w:trHeight w:val="275"/>
        </w:trPr>
        <w:tc>
          <w:tcPr>
            <w:tcW w:w="5951" w:type="dxa"/>
          </w:tcPr>
          <w:p w14:paraId="1C715802" w14:textId="165243C2" w:rsidR="00A174C2" w:rsidRPr="00A174C2" w:rsidRDefault="00A174C2" w:rsidP="00A174C2">
            <w:pPr>
              <w:pStyle w:val="TableParagraph"/>
              <w:rPr>
                <w:b/>
                <w:bCs/>
                <w:sz w:val="20"/>
              </w:rPr>
            </w:pPr>
            <w:r w:rsidRPr="00A174C2">
              <w:rPr>
                <w:b/>
                <w:bCs/>
                <w:sz w:val="20"/>
              </w:rPr>
              <w:t>Desmonte la columna de dirección</w:t>
            </w:r>
            <w:r>
              <w:rPr>
                <w:b/>
                <w:bCs/>
                <w:sz w:val="20"/>
              </w:rPr>
              <w:t>:</w:t>
            </w:r>
          </w:p>
          <w:p w14:paraId="434A0AEF" w14:textId="09C826BD" w:rsidR="00A174C2" w:rsidRPr="00A174C2" w:rsidRDefault="00A174C2" w:rsidP="00A174C2">
            <w:pPr>
              <w:pStyle w:val="TableParagraph"/>
              <w:numPr>
                <w:ilvl w:val="0"/>
                <w:numId w:val="23"/>
              </w:numPr>
              <w:rPr>
                <w:sz w:val="20"/>
              </w:rPr>
            </w:pPr>
            <w:r w:rsidRPr="00A174C2">
              <w:rPr>
                <w:sz w:val="20"/>
              </w:rPr>
              <w:t>Saque los tornillos de fijación de la palanca selectora de cambios.</w:t>
            </w:r>
          </w:p>
          <w:p w14:paraId="0A92543C" w14:textId="087B427C" w:rsidR="00A174C2" w:rsidRPr="00A174C2" w:rsidRDefault="00A174C2" w:rsidP="00A174C2">
            <w:pPr>
              <w:pStyle w:val="TableParagraph"/>
              <w:numPr>
                <w:ilvl w:val="0"/>
                <w:numId w:val="23"/>
              </w:numPr>
              <w:rPr>
                <w:sz w:val="20"/>
              </w:rPr>
            </w:pPr>
            <w:r w:rsidRPr="00A174C2">
              <w:rPr>
                <w:sz w:val="20"/>
              </w:rPr>
              <w:t>Desconecte el cable de la bocina.</w:t>
            </w:r>
          </w:p>
          <w:p w14:paraId="54088C82" w14:textId="77777777" w:rsidR="00381ECA" w:rsidRDefault="00A174C2" w:rsidP="00A174C2">
            <w:pPr>
              <w:pStyle w:val="TableParagraph"/>
              <w:numPr>
                <w:ilvl w:val="0"/>
                <w:numId w:val="23"/>
              </w:numPr>
              <w:rPr>
                <w:sz w:val="20"/>
              </w:rPr>
            </w:pPr>
            <w:r w:rsidRPr="00A174C2">
              <w:rPr>
                <w:sz w:val="20"/>
              </w:rPr>
              <w:t>Retire los tornillos de la abrazadera de la caja selectora de cambios.</w:t>
            </w:r>
          </w:p>
          <w:p w14:paraId="23C40BD7" w14:textId="77777777" w:rsidR="00BD6FE8" w:rsidRDefault="00BD6FE8" w:rsidP="00BD6FE8">
            <w:pPr>
              <w:pStyle w:val="TableParagraph"/>
              <w:numPr>
                <w:ilvl w:val="0"/>
                <w:numId w:val="23"/>
              </w:numPr>
              <w:rPr>
                <w:sz w:val="20"/>
              </w:rPr>
            </w:pPr>
            <w:r w:rsidRPr="00BD6FE8">
              <w:rPr>
                <w:sz w:val="20"/>
              </w:rPr>
              <w:t>Saque la tuerca, coloque f- extractor y desconecte la barra intermediaria de la dirección del brizo pitman.</w:t>
            </w:r>
          </w:p>
          <w:p w14:paraId="292089C1" w14:textId="77777777" w:rsidR="00BD6FE8" w:rsidRDefault="00BD6FE8" w:rsidP="00BD6FE8">
            <w:pPr>
              <w:pStyle w:val="TableParagraph"/>
              <w:numPr>
                <w:ilvl w:val="0"/>
                <w:numId w:val="23"/>
              </w:numPr>
              <w:rPr>
                <w:sz w:val="20"/>
              </w:rPr>
            </w:pPr>
            <w:r w:rsidRPr="00BD6FE8">
              <w:rPr>
                <w:sz w:val="20"/>
              </w:rPr>
              <w:t>Saque la tuerca del brazo pitman, instale el extractor y desmóntelo.</w:t>
            </w:r>
          </w:p>
          <w:p w14:paraId="23B84CE0" w14:textId="77777777" w:rsidR="00BD6FE8" w:rsidRDefault="00BD6FE8" w:rsidP="00BD6FE8">
            <w:pPr>
              <w:pStyle w:val="TableParagraph"/>
              <w:numPr>
                <w:ilvl w:val="0"/>
                <w:numId w:val="23"/>
              </w:numPr>
              <w:rPr>
                <w:sz w:val="20"/>
              </w:rPr>
            </w:pPr>
            <w:r w:rsidRPr="00BD6FE8">
              <w:rPr>
                <w:sz w:val="20"/>
              </w:rPr>
              <w:t>Saque la abrazadera de la columna de dirección al tablero</w:t>
            </w:r>
          </w:p>
          <w:p w14:paraId="06E5C21E" w14:textId="77777777" w:rsidR="00925B90" w:rsidRDefault="00BD6FE8" w:rsidP="00BD6FE8">
            <w:pPr>
              <w:pStyle w:val="TableParagraph"/>
              <w:numPr>
                <w:ilvl w:val="0"/>
                <w:numId w:val="23"/>
              </w:numPr>
              <w:rPr>
                <w:sz w:val="20"/>
              </w:rPr>
            </w:pPr>
            <w:r w:rsidRPr="00BD6FE8">
              <w:rPr>
                <w:sz w:val="20"/>
              </w:rPr>
              <w:t>Retire los tornillos de sujeción de la caja de dirección al bastidor.</w:t>
            </w:r>
          </w:p>
          <w:p w14:paraId="35F00F2B" w14:textId="2DFE112D" w:rsidR="00BD6FE8" w:rsidRPr="00BD6FE8" w:rsidRDefault="00BD6FE8" w:rsidP="00BD6FE8">
            <w:pPr>
              <w:pStyle w:val="TableParagraph"/>
              <w:numPr>
                <w:ilvl w:val="0"/>
                <w:numId w:val="23"/>
              </w:numPr>
              <w:rPr>
                <w:sz w:val="20"/>
              </w:rPr>
            </w:pPr>
            <w:r w:rsidRPr="00BD6FE8">
              <w:rPr>
                <w:sz w:val="20"/>
              </w:rPr>
              <w:t>Desmonte la caja de dirección</w:t>
            </w:r>
          </w:p>
        </w:tc>
        <w:tc>
          <w:tcPr>
            <w:tcW w:w="3544" w:type="dxa"/>
          </w:tcPr>
          <w:p w14:paraId="5582C1AE" w14:textId="5FE7B802" w:rsidR="00381ECA"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6030FF" w:rsidRPr="00275E59" w14:paraId="4894A0E4" w14:textId="77777777" w:rsidTr="00275E59">
        <w:trPr>
          <w:trHeight w:val="275"/>
        </w:trPr>
        <w:tc>
          <w:tcPr>
            <w:tcW w:w="5951" w:type="dxa"/>
          </w:tcPr>
          <w:p w14:paraId="3615A26E" w14:textId="77777777" w:rsidR="006030FF" w:rsidRDefault="00925B90" w:rsidP="00275E59">
            <w:pPr>
              <w:pStyle w:val="TableParagraph"/>
              <w:rPr>
                <w:b/>
                <w:bCs/>
                <w:sz w:val="20"/>
              </w:rPr>
            </w:pPr>
            <w:r w:rsidRPr="00925B90">
              <w:rPr>
                <w:b/>
                <w:bCs/>
                <w:sz w:val="20"/>
              </w:rPr>
              <w:t>Sujetar la caja de engranajes en el tornillo de banco:</w:t>
            </w:r>
          </w:p>
          <w:p w14:paraId="7196AA4B" w14:textId="2B759B41" w:rsidR="00925B90" w:rsidRPr="00925B90" w:rsidRDefault="00925B90" w:rsidP="009D0087">
            <w:pPr>
              <w:pStyle w:val="TableParagraph"/>
              <w:numPr>
                <w:ilvl w:val="0"/>
                <w:numId w:val="35"/>
              </w:numPr>
              <w:rPr>
                <w:sz w:val="20"/>
              </w:rPr>
            </w:pPr>
            <w:r w:rsidRPr="00925B90">
              <w:rPr>
                <w:sz w:val="20"/>
              </w:rPr>
              <w:t>Usando</w:t>
            </w:r>
            <w:r>
              <w:rPr>
                <w:sz w:val="20"/>
              </w:rPr>
              <w:t xml:space="preserve"> </w:t>
            </w:r>
            <w:r w:rsidRPr="00925B90">
              <w:rPr>
                <w:sz w:val="20"/>
              </w:rPr>
              <w:t>la herramienta especial</w:t>
            </w:r>
            <w:r w:rsidRPr="00925B90">
              <w:rPr>
                <w:sz w:val="20"/>
              </w:rPr>
              <w:t xml:space="preserve"> asegurar el mecanismo de dirección en el tornillo de banco.</w:t>
            </w:r>
          </w:p>
        </w:tc>
        <w:tc>
          <w:tcPr>
            <w:tcW w:w="3544" w:type="dxa"/>
          </w:tcPr>
          <w:p w14:paraId="3C0FE36D" w14:textId="578AFFD7" w:rsidR="006030FF"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6030FF" w:rsidRPr="00275E59" w14:paraId="5BC4F39D" w14:textId="77777777" w:rsidTr="00275E59">
        <w:trPr>
          <w:trHeight w:val="275"/>
        </w:trPr>
        <w:tc>
          <w:tcPr>
            <w:tcW w:w="5951" w:type="dxa"/>
          </w:tcPr>
          <w:p w14:paraId="5D5CCCC8" w14:textId="5C4B6FDA" w:rsidR="006030FF" w:rsidRPr="00275E59" w:rsidRDefault="00925B90" w:rsidP="00275E59">
            <w:pPr>
              <w:pStyle w:val="TableParagraph"/>
              <w:rPr>
                <w:sz w:val="20"/>
              </w:rPr>
            </w:pPr>
            <w:r>
              <w:rPr>
                <w:sz w:val="20"/>
              </w:rPr>
              <w:t>R</w:t>
            </w:r>
            <w:r w:rsidRPr="00925B90">
              <w:rPr>
                <w:sz w:val="20"/>
              </w:rPr>
              <w:t>emover la válvula de control</w:t>
            </w:r>
          </w:p>
        </w:tc>
        <w:tc>
          <w:tcPr>
            <w:tcW w:w="3544" w:type="dxa"/>
          </w:tcPr>
          <w:p w14:paraId="4C28FED4" w14:textId="0A85B027" w:rsidR="006030FF"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6030FF" w:rsidRPr="00275E59" w14:paraId="49402452" w14:textId="77777777" w:rsidTr="00275E59">
        <w:trPr>
          <w:trHeight w:val="275"/>
        </w:trPr>
        <w:tc>
          <w:tcPr>
            <w:tcW w:w="5951" w:type="dxa"/>
          </w:tcPr>
          <w:p w14:paraId="1092B5FE" w14:textId="77777777" w:rsidR="006030FF" w:rsidRPr="00925B90" w:rsidRDefault="00925B90" w:rsidP="00275E59">
            <w:pPr>
              <w:pStyle w:val="TableParagraph"/>
              <w:rPr>
                <w:b/>
                <w:bCs/>
                <w:sz w:val="20"/>
              </w:rPr>
            </w:pPr>
            <w:r w:rsidRPr="00925B90">
              <w:rPr>
                <w:b/>
                <w:bCs/>
                <w:sz w:val="20"/>
              </w:rPr>
              <w:t>Remover los tubos de presión derecho e izquierdo:</w:t>
            </w:r>
          </w:p>
          <w:p w14:paraId="620B83D2" w14:textId="7B7D9919" w:rsidR="00925B90" w:rsidRPr="00275E59" w:rsidRDefault="00925B90" w:rsidP="009D0087">
            <w:pPr>
              <w:pStyle w:val="TableParagraph"/>
              <w:numPr>
                <w:ilvl w:val="0"/>
                <w:numId w:val="35"/>
              </w:numPr>
              <w:rPr>
                <w:sz w:val="20"/>
              </w:rPr>
            </w:pPr>
            <w:r w:rsidRPr="00925B90">
              <w:rPr>
                <w:sz w:val="20"/>
              </w:rPr>
              <w:t>Usando la herramienta especial, remover los tubos de presión.</w:t>
            </w:r>
          </w:p>
        </w:tc>
        <w:tc>
          <w:tcPr>
            <w:tcW w:w="3544" w:type="dxa"/>
          </w:tcPr>
          <w:p w14:paraId="6ECCFE2E" w14:textId="45C381DD" w:rsidR="006030FF"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6030FF" w:rsidRPr="00275E59" w14:paraId="05CD5F3E" w14:textId="77777777" w:rsidTr="00275E59">
        <w:trPr>
          <w:trHeight w:val="275"/>
        </w:trPr>
        <w:tc>
          <w:tcPr>
            <w:tcW w:w="5951" w:type="dxa"/>
          </w:tcPr>
          <w:p w14:paraId="50981ACB" w14:textId="77777777" w:rsidR="006030FF" w:rsidRPr="00925B90" w:rsidRDefault="00925B90" w:rsidP="00275E59">
            <w:pPr>
              <w:pStyle w:val="TableParagraph"/>
              <w:rPr>
                <w:b/>
                <w:bCs/>
                <w:sz w:val="20"/>
              </w:rPr>
            </w:pPr>
            <w:r w:rsidRPr="00925B90">
              <w:rPr>
                <w:b/>
                <w:bCs/>
                <w:sz w:val="20"/>
              </w:rPr>
              <w:t>Remover los tensores:</w:t>
            </w:r>
          </w:p>
          <w:p w14:paraId="2446479B" w14:textId="41CEDFD8" w:rsidR="00925B90" w:rsidRPr="00925B90" w:rsidRDefault="00925B90" w:rsidP="00925B90">
            <w:pPr>
              <w:pStyle w:val="TableParagraph"/>
              <w:numPr>
                <w:ilvl w:val="0"/>
                <w:numId w:val="24"/>
              </w:numPr>
              <w:rPr>
                <w:sz w:val="20"/>
              </w:rPr>
            </w:pPr>
            <w:r w:rsidRPr="00925B90">
              <w:rPr>
                <w:sz w:val="20"/>
              </w:rPr>
              <w:t>Aflojar la contratuerca, colocar marcas de acoplamiento en el tensor y el extremo de la</w:t>
            </w:r>
            <w:r>
              <w:rPr>
                <w:sz w:val="20"/>
              </w:rPr>
              <w:t xml:space="preserve"> </w:t>
            </w:r>
            <w:r w:rsidRPr="00925B90">
              <w:rPr>
                <w:sz w:val="20"/>
              </w:rPr>
              <w:t>cremallera.</w:t>
            </w:r>
          </w:p>
          <w:p w14:paraId="08DDBA39" w14:textId="787B6106" w:rsidR="00925B90" w:rsidRPr="00275E59" w:rsidRDefault="00925B90" w:rsidP="00925B90">
            <w:pPr>
              <w:pStyle w:val="TableParagraph"/>
              <w:numPr>
                <w:ilvl w:val="0"/>
                <w:numId w:val="24"/>
              </w:numPr>
              <w:rPr>
                <w:sz w:val="20"/>
              </w:rPr>
            </w:pPr>
            <w:r w:rsidRPr="00925B90">
              <w:rPr>
                <w:sz w:val="20"/>
              </w:rPr>
              <w:t xml:space="preserve">Remover los </w:t>
            </w:r>
            <w:r w:rsidRPr="00925B90">
              <w:rPr>
                <w:sz w:val="20"/>
              </w:rPr>
              <w:t>tensores y las</w:t>
            </w:r>
            <w:r w:rsidRPr="00925B90">
              <w:rPr>
                <w:sz w:val="20"/>
              </w:rPr>
              <w:t xml:space="preserve"> contratuercas.</w:t>
            </w:r>
          </w:p>
        </w:tc>
        <w:tc>
          <w:tcPr>
            <w:tcW w:w="3544" w:type="dxa"/>
          </w:tcPr>
          <w:p w14:paraId="3D3DC578" w14:textId="7859CFE0" w:rsidR="006030FF"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417773FA" w14:textId="77777777" w:rsidTr="00275E59">
        <w:trPr>
          <w:trHeight w:val="276"/>
        </w:trPr>
        <w:tc>
          <w:tcPr>
            <w:tcW w:w="5951" w:type="dxa"/>
          </w:tcPr>
          <w:p w14:paraId="74EBD12C" w14:textId="77777777" w:rsidR="00381ECA" w:rsidRPr="00925B90" w:rsidRDefault="00925B90" w:rsidP="00275E59">
            <w:pPr>
              <w:pStyle w:val="TableParagraph"/>
              <w:rPr>
                <w:b/>
                <w:bCs/>
                <w:sz w:val="20"/>
              </w:rPr>
            </w:pPr>
            <w:r w:rsidRPr="00925B90">
              <w:rPr>
                <w:b/>
                <w:bCs/>
                <w:sz w:val="20"/>
              </w:rPr>
              <w:t>Remover las cubiertas de la cremallera:</w:t>
            </w:r>
          </w:p>
          <w:p w14:paraId="36611127" w14:textId="4814B679" w:rsidR="00925B90" w:rsidRPr="00925B90" w:rsidRDefault="00925B90" w:rsidP="00925B90">
            <w:pPr>
              <w:pStyle w:val="TableParagraph"/>
              <w:numPr>
                <w:ilvl w:val="0"/>
                <w:numId w:val="25"/>
              </w:numPr>
              <w:rPr>
                <w:sz w:val="20"/>
              </w:rPr>
            </w:pPr>
            <w:r>
              <w:rPr>
                <w:sz w:val="20"/>
              </w:rPr>
              <w:t>U</w:t>
            </w:r>
            <w:r w:rsidRPr="00925B90">
              <w:rPr>
                <w:sz w:val="20"/>
              </w:rPr>
              <w:t>sando un destornillador remover los sujetadores y las</w:t>
            </w:r>
            <w:r>
              <w:rPr>
                <w:sz w:val="20"/>
              </w:rPr>
              <w:t xml:space="preserve"> </w:t>
            </w:r>
            <w:r w:rsidRPr="00925B90">
              <w:rPr>
                <w:sz w:val="20"/>
              </w:rPr>
              <w:t>abrazaderas.</w:t>
            </w:r>
          </w:p>
          <w:p w14:paraId="0D7AE8A5" w14:textId="77777777" w:rsidR="00925B90" w:rsidRDefault="00925B90" w:rsidP="00925B90">
            <w:pPr>
              <w:pStyle w:val="TableParagraph"/>
              <w:numPr>
                <w:ilvl w:val="0"/>
                <w:numId w:val="25"/>
              </w:numPr>
              <w:rPr>
                <w:sz w:val="20"/>
              </w:rPr>
            </w:pPr>
            <w:r w:rsidRPr="00925B90">
              <w:rPr>
                <w:sz w:val="20"/>
              </w:rPr>
              <w:t xml:space="preserve">Remover las cubiertas de la cremallera. </w:t>
            </w:r>
          </w:p>
          <w:p w14:paraId="72CDC2F8" w14:textId="77777777" w:rsidR="00925B90" w:rsidRDefault="00925B90" w:rsidP="00925B90">
            <w:pPr>
              <w:pStyle w:val="TableParagraph"/>
              <w:rPr>
                <w:sz w:val="20"/>
              </w:rPr>
            </w:pPr>
          </w:p>
          <w:p w14:paraId="44DBD172" w14:textId="1C543009" w:rsidR="00925B90" w:rsidRPr="00925B90" w:rsidRDefault="00925B90" w:rsidP="00925B90">
            <w:pPr>
              <w:pStyle w:val="TableParagraph"/>
              <w:rPr>
                <w:sz w:val="20"/>
              </w:rPr>
            </w:pPr>
            <w:r w:rsidRPr="00925B90">
              <w:rPr>
                <w:b/>
                <w:bCs/>
                <w:sz w:val="20"/>
              </w:rPr>
              <w:t>¡IMPORTANTE!</w:t>
            </w:r>
            <w:r w:rsidRPr="00925B90">
              <w:rPr>
                <w:sz w:val="20"/>
              </w:rPr>
              <w:t xml:space="preserve"> Tener cuidado de no dañar las</w:t>
            </w:r>
          </w:p>
          <w:p w14:paraId="6DF6FED1" w14:textId="3FFED8CF" w:rsidR="00925B90" w:rsidRPr="00275E59" w:rsidRDefault="00925B90" w:rsidP="00925B90">
            <w:pPr>
              <w:pStyle w:val="TableParagraph"/>
              <w:rPr>
                <w:sz w:val="20"/>
              </w:rPr>
            </w:pPr>
            <w:r w:rsidRPr="00925B90">
              <w:rPr>
                <w:sz w:val="20"/>
              </w:rPr>
              <w:t>cubiertas de las cremalleras y la caja de la cremallera.</w:t>
            </w:r>
          </w:p>
        </w:tc>
        <w:tc>
          <w:tcPr>
            <w:tcW w:w="3544" w:type="dxa"/>
          </w:tcPr>
          <w:p w14:paraId="379A9CA0" w14:textId="2888C75A" w:rsidR="00381ECA"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925B90" w:rsidRPr="00275E59" w14:paraId="2A358304" w14:textId="77777777" w:rsidTr="00275E59">
        <w:trPr>
          <w:trHeight w:val="276"/>
        </w:trPr>
        <w:tc>
          <w:tcPr>
            <w:tcW w:w="5951" w:type="dxa"/>
          </w:tcPr>
          <w:p w14:paraId="333DBCA0" w14:textId="0BC3D7B3" w:rsidR="00925B90" w:rsidRPr="00925B90" w:rsidRDefault="00925B90" w:rsidP="00925B90">
            <w:pPr>
              <w:pStyle w:val="TableParagraph"/>
              <w:rPr>
                <w:b/>
                <w:bCs/>
                <w:sz w:val="20"/>
              </w:rPr>
            </w:pPr>
            <w:r>
              <w:rPr>
                <w:b/>
                <w:bCs/>
                <w:sz w:val="20"/>
              </w:rPr>
              <w:t>R</w:t>
            </w:r>
            <w:r w:rsidRPr="00925B90">
              <w:rPr>
                <w:b/>
                <w:bCs/>
                <w:sz w:val="20"/>
              </w:rPr>
              <w:t>emover los extremos de la cremallera</w:t>
            </w:r>
            <w:r>
              <w:rPr>
                <w:b/>
                <w:bCs/>
                <w:sz w:val="20"/>
              </w:rPr>
              <w:t xml:space="preserve"> </w:t>
            </w:r>
            <w:r w:rsidRPr="00925B90">
              <w:rPr>
                <w:b/>
                <w:bCs/>
                <w:sz w:val="20"/>
              </w:rPr>
              <w:t>y las</w:t>
            </w:r>
            <w:r>
              <w:rPr>
                <w:b/>
                <w:bCs/>
                <w:sz w:val="20"/>
              </w:rPr>
              <w:t xml:space="preserve"> </w:t>
            </w:r>
            <w:r w:rsidRPr="00925B90">
              <w:rPr>
                <w:b/>
                <w:bCs/>
                <w:sz w:val="20"/>
              </w:rPr>
              <w:t>arandelas de uña</w:t>
            </w:r>
            <w:r>
              <w:rPr>
                <w:b/>
                <w:bCs/>
                <w:sz w:val="20"/>
              </w:rPr>
              <w:t>:</w:t>
            </w:r>
          </w:p>
          <w:p w14:paraId="627A0CA1" w14:textId="77777777" w:rsidR="00925B90" w:rsidRPr="00925B90" w:rsidRDefault="00925B90" w:rsidP="00925B90">
            <w:pPr>
              <w:pStyle w:val="TableParagraph"/>
              <w:rPr>
                <w:b/>
                <w:bCs/>
                <w:sz w:val="20"/>
              </w:rPr>
            </w:pPr>
          </w:p>
          <w:p w14:paraId="6B6E7FB8" w14:textId="3E15215A" w:rsidR="00925B90" w:rsidRPr="00925B90" w:rsidRDefault="00925B90" w:rsidP="00925B90">
            <w:pPr>
              <w:pStyle w:val="TableParagraph"/>
              <w:numPr>
                <w:ilvl w:val="0"/>
                <w:numId w:val="26"/>
              </w:numPr>
              <w:rPr>
                <w:sz w:val="20"/>
              </w:rPr>
            </w:pPr>
            <w:r w:rsidRPr="00925B90">
              <w:rPr>
                <w:sz w:val="20"/>
              </w:rPr>
              <w:t>Retirar las arandelas de uña.</w:t>
            </w:r>
          </w:p>
          <w:p w14:paraId="092696E1" w14:textId="76450710" w:rsidR="00925B90" w:rsidRPr="00925B90" w:rsidRDefault="00925B90" w:rsidP="00925B90">
            <w:pPr>
              <w:pStyle w:val="TableParagraph"/>
              <w:numPr>
                <w:ilvl w:val="0"/>
                <w:numId w:val="26"/>
              </w:numPr>
              <w:rPr>
                <w:sz w:val="20"/>
              </w:rPr>
            </w:pPr>
            <w:r w:rsidRPr="00925B90">
              <w:rPr>
                <w:sz w:val="20"/>
              </w:rPr>
              <w:t>Usando la herramienta especial, extraer los extremos de</w:t>
            </w:r>
          </w:p>
          <w:p w14:paraId="2876F1E8" w14:textId="77777777" w:rsidR="00925B90" w:rsidRPr="00925B90" w:rsidRDefault="00925B90" w:rsidP="00925B90">
            <w:pPr>
              <w:pStyle w:val="TableParagraph"/>
              <w:numPr>
                <w:ilvl w:val="0"/>
                <w:numId w:val="26"/>
              </w:numPr>
              <w:rPr>
                <w:sz w:val="20"/>
              </w:rPr>
            </w:pPr>
            <w:r w:rsidRPr="00925B90">
              <w:rPr>
                <w:sz w:val="20"/>
              </w:rPr>
              <w:t>Cremallera.</w:t>
            </w:r>
          </w:p>
          <w:p w14:paraId="29066E70" w14:textId="77777777" w:rsidR="00925B90" w:rsidRPr="00925B90" w:rsidRDefault="00925B90" w:rsidP="00925B90">
            <w:pPr>
              <w:pStyle w:val="TableParagraph"/>
              <w:numPr>
                <w:ilvl w:val="0"/>
                <w:numId w:val="26"/>
              </w:numPr>
              <w:rPr>
                <w:sz w:val="20"/>
              </w:rPr>
            </w:pPr>
            <w:r w:rsidRPr="00925B90">
              <w:rPr>
                <w:sz w:val="20"/>
              </w:rPr>
              <w:t>Marcar ambos extremos de la</w:t>
            </w:r>
            <w:r w:rsidRPr="00925B90">
              <w:rPr>
                <w:sz w:val="20"/>
              </w:rPr>
              <w:t xml:space="preserve"> cremallera   según convenga.</w:t>
            </w:r>
          </w:p>
          <w:p w14:paraId="2173ECC4" w14:textId="0AF9B7A2" w:rsidR="00925B90" w:rsidRPr="00925B90" w:rsidRDefault="00925B90" w:rsidP="00925B90">
            <w:pPr>
              <w:pStyle w:val="TableParagraph"/>
              <w:numPr>
                <w:ilvl w:val="0"/>
                <w:numId w:val="26"/>
              </w:numPr>
              <w:rPr>
                <w:b/>
                <w:bCs/>
                <w:sz w:val="20"/>
              </w:rPr>
            </w:pPr>
            <w:r w:rsidRPr="00925B90">
              <w:rPr>
                <w:sz w:val="20"/>
              </w:rPr>
              <w:t>Remover las arandelas de uña.</w:t>
            </w:r>
          </w:p>
        </w:tc>
        <w:tc>
          <w:tcPr>
            <w:tcW w:w="3544" w:type="dxa"/>
          </w:tcPr>
          <w:p w14:paraId="774EEF0B" w14:textId="22548EA8" w:rsidR="00925B90"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925B90" w:rsidRPr="00275E59" w14:paraId="231E88B4" w14:textId="77777777" w:rsidTr="00275E59">
        <w:trPr>
          <w:trHeight w:val="276"/>
        </w:trPr>
        <w:tc>
          <w:tcPr>
            <w:tcW w:w="5951" w:type="dxa"/>
          </w:tcPr>
          <w:p w14:paraId="1CA12CBE" w14:textId="413708E9" w:rsidR="00570C3C" w:rsidRPr="00570C3C" w:rsidRDefault="00570C3C" w:rsidP="00570C3C">
            <w:pPr>
              <w:pStyle w:val="TableParagraph"/>
              <w:rPr>
                <w:b/>
                <w:bCs/>
                <w:sz w:val="20"/>
              </w:rPr>
            </w:pPr>
            <w:r>
              <w:rPr>
                <w:b/>
                <w:bCs/>
                <w:sz w:val="20"/>
              </w:rPr>
              <w:t>R</w:t>
            </w:r>
            <w:r w:rsidRPr="00570C3C">
              <w:rPr>
                <w:b/>
                <w:bCs/>
                <w:sz w:val="20"/>
              </w:rPr>
              <w:t>emover la contratuerca de la tapa de resorte guía de la cremallera</w:t>
            </w:r>
            <w:r>
              <w:rPr>
                <w:b/>
                <w:bCs/>
                <w:sz w:val="20"/>
              </w:rPr>
              <w:t>:</w:t>
            </w:r>
          </w:p>
          <w:p w14:paraId="6E3E3409" w14:textId="77777777" w:rsidR="00570C3C" w:rsidRPr="00570C3C" w:rsidRDefault="00570C3C" w:rsidP="00570C3C">
            <w:pPr>
              <w:pStyle w:val="TableParagraph"/>
              <w:rPr>
                <w:b/>
                <w:bCs/>
                <w:sz w:val="20"/>
              </w:rPr>
            </w:pPr>
          </w:p>
          <w:p w14:paraId="458B4FF1" w14:textId="0B6B0771" w:rsidR="00925B90" w:rsidRPr="00570C3C" w:rsidRDefault="00570C3C" w:rsidP="00570C3C">
            <w:pPr>
              <w:pStyle w:val="TableParagraph"/>
              <w:numPr>
                <w:ilvl w:val="0"/>
                <w:numId w:val="27"/>
              </w:numPr>
              <w:rPr>
                <w:sz w:val="20"/>
              </w:rPr>
            </w:pPr>
            <w:r w:rsidRPr="00570C3C">
              <w:rPr>
                <w:sz w:val="20"/>
              </w:rPr>
              <w:lastRenderedPageBreak/>
              <w:t xml:space="preserve">Usando la herramienta especial extraer la contra tuerca de la tapa del resorte de la guía de la </w:t>
            </w:r>
            <w:r w:rsidRPr="00570C3C">
              <w:rPr>
                <w:sz w:val="20"/>
              </w:rPr>
              <w:t>cremallera</w:t>
            </w:r>
            <w:r w:rsidRPr="00570C3C">
              <w:rPr>
                <w:sz w:val="20"/>
              </w:rPr>
              <w:t>.</w:t>
            </w:r>
          </w:p>
        </w:tc>
        <w:tc>
          <w:tcPr>
            <w:tcW w:w="3544" w:type="dxa"/>
          </w:tcPr>
          <w:p w14:paraId="0C869C15" w14:textId="20F17709" w:rsidR="00925B90" w:rsidRPr="00275E59" w:rsidRDefault="00622E1B" w:rsidP="00275E59">
            <w:pPr>
              <w:pStyle w:val="TableParagraph"/>
              <w:rPr>
                <w:sz w:val="20"/>
              </w:rPr>
            </w:pPr>
            <w:r>
              <w:rPr>
                <w:sz w:val="20"/>
              </w:rPr>
              <w:lastRenderedPageBreak/>
              <w:t xml:space="preserve">Usar el equipo de protección personal EPP (Guantes, calzado con suela antideslizante, un enterizo, gafas) y en </w:t>
            </w:r>
            <w:r>
              <w:rPr>
                <w:sz w:val="20"/>
              </w:rPr>
              <w:lastRenderedPageBreak/>
              <w:t>algunas situaciones mascarillas y protector facial.</w:t>
            </w:r>
          </w:p>
        </w:tc>
      </w:tr>
      <w:tr w:rsidR="00925B90" w:rsidRPr="00275E59" w14:paraId="30E38E96" w14:textId="77777777" w:rsidTr="00275E59">
        <w:trPr>
          <w:trHeight w:val="276"/>
        </w:trPr>
        <w:tc>
          <w:tcPr>
            <w:tcW w:w="5951" w:type="dxa"/>
          </w:tcPr>
          <w:p w14:paraId="2689CBCA" w14:textId="4225B2D8" w:rsidR="00A71AA3" w:rsidRDefault="00A71AA3" w:rsidP="00A71AA3">
            <w:pPr>
              <w:pStyle w:val="TableParagraph"/>
              <w:rPr>
                <w:b/>
                <w:bCs/>
                <w:sz w:val="20"/>
              </w:rPr>
            </w:pPr>
            <w:r>
              <w:rPr>
                <w:b/>
                <w:bCs/>
                <w:sz w:val="20"/>
              </w:rPr>
              <w:lastRenderedPageBreak/>
              <w:t>R</w:t>
            </w:r>
            <w:r w:rsidRPr="00A71AA3">
              <w:rPr>
                <w:b/>
                <w:bCs/>
                <w:sz w:val="20"/>
              </w:rPr>
              <w:t>emover la tapa del resorte de la guía de la cremallera</w:t>
            </w:r>
          </w:p>
          <w:p w14:paraId="3B4AD56C" w14:textId="77777777" w:rsidR="00A71AA3" w:rsidRDefault="00A71AA3" w:rsidP="00A71AA3">
            <w:pPr>
              <w:pStyle w:val="TableParagraph"/>
              <w:rPr>
                <w:b/>
                <w:bCs/>
                <w:sz w:val="20"/>
              </w:rPr>
            </w:pPr>
          </w:p>
          <w:p w14:paraId="7552F6DB" w14:textId="379692C8" w:rsidR="00925B90" w:rsidRPr="00A71AA3" w:rsidRDefault="00A71AA3" w:rsidP="00A71AA3">
            <w:pPr>
              <w:pStyle w:val="TableParagraph"/>
              <w:numPr>
                <w:ilvl w:val="0"/>
                <w:numId w:val="28"/>
              </w:numPr>
              <w:rPr>
                <w:sz w:val="20"/>
              </w:rPr>
            </w:pPr>
            <w:r w:rsidRPr="00A71AA3">
              <w:rPr>
                <w:sz w:val="20"/>
              </w:rPr>
              <w:t>Usando la herramienta especial, remover la tapa del resorte de la guía de la cremallera.</w:t>
            </w:r>
          </w:p>
        </w:tc>
        <w:tc>
          <w:tcPr>
            <w:tcW w:w="3544" w:type="dxa"/>
          </w:tcPr>
          <w:p w14:paraId="0AD53875" w14:textId="6A7049FE" w:rsidR="00925B90"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925B90" w:rsidRPr="00275E59" w14:paraId="338F771D" w14:textId="77777777" w:rsidTr="00275E59">
        <w:trPr>
          <w:trHeight w:val="276"/>
        </w:trPr>
        <w:tc>
          <w:tcPr>
            <w:tcW w:w="5951" w:type="dxa"/>
          </w:tcPr>
          <w:p w14:paraId="64A5A8E7" w14:textId="7AA56120" w:rsidR="00925B90" w:rsidRPr="00925B90" w:rsidRDefault="00A71AA3" w:rsidP="00275E59">
            <w:pPr>
              <w:pStyle w:val="TableParagraph"/>
              <w:rPr>
                <w:b/>
                <w:bCs/>
                <w:sz w:val="20"/>
              </w:rPr>
            </w:pPr>
            <w:r>
              <w:rPr>
                <w:b/>
                <w:bCs/>
                <w:sz w:val="20"/>
              </w:rPr>
              <w:t>R</w:t>
            </w:r>
            <w:r w:rsidRPr="00A71AA3">
              <w:rPr>
                <w:b/>
                <w:bCs/>
                <w:sz w:val="20"/>
              </w:rPr>
              <w:t>emover el resorte de la guía de la cremallera y la guía de la cremallera</w:t>
            </w:r>
          </w:p>
        </w:tc>
        <w:tc>
          <w:tcPr>
            <w:tcW w:w="3544" w:type="dxa"/>
          </w:tcPr>
          <w:p w14:paraId="424D890C" w14:textId="70D3782D" w:rsidR="00925B90"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925B90" w:rsidRPr="00275E59" w14:paraId="33093558" w14:textId="77777777" w:rsidTr="00275E59">
        <w:trPr>
          <w:trHeight w:val="276"/>
        </w:trPr>
        <w:tc>
          <w:tcPr>
            <w:tcW w:w="5951" w:type="dxa"/>
          </w:tcPr>
          <w:p w14:paraId="2F28FBD6" w14:textId="5721CB6F" w:rsidR="00925B90" w:rsidRPr="00925B90" w:rsidRDefault="00A71AA3" w:rsidP="00275E59">
            <w:pPr>
              <w:pStyle w:val="TableParagraph"/>
              <w:rPr>
                <w:b/>
                <w:bCs/>
                <w:sz w:val="20"/>
              </w:rPr>
            </w:pPr>
            <w:r>
              <w:rPr>
                <w:b/>
                <w:bCs/>
                <w:sz w:val="20"/>
              </w:rPr>
              <w:t>R</w:t>
            </w:r>
            <w:r w:rsidRPr="00A71AA3">
              <w:rPr>
                <w:b/>
                <w:bCs/>
                <w:sz w:val="20"/>
              </w:rPr>
              <w:t>emover la</w:t>
            </w:r>
            <w:r>
              <w:rPr>
                <w:b/>
                <w:bCs/>
                <w:sz w:val="20"/>
              </w:rPr>
              <w:t xml:space="preserve"> </w:t>
            </w:r>
            <w:r w:rsidRPr="00A71AA3">
              <w:rPr>
                <w:b/>
                <w:bCs/>
                <w:sz w:val="20"/>
              </w:rPr>
              <w:t>tapa de la caja de la cremallera</w:t>
            </w:r>
          </w:p>
        </w:tc>
        <w:tc>
          <w:tcPr>
            <w:tcW w:w="3544" w:type="dxa"/>
          </w:tcPr>
          <w:p w14:paraId="52521C01" w14:textId="7BB64D8E" w:rsidR="00925B90"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925B90" w:rsidRPr="00275E59" w14:paraId="1CD66C08" w14:textId="77777777" w:rsidTr="00275E59">
        <w:trPr>
          <w:trHeight w:val="276"/>
        </w:trPr>
        <w:tc>
          <w:tcPr>
            <w:tcW w:w="5951" w:type="dxa"/>
          </w:tcPr>
          <w:p w14:paraId="34A70F7A" w14:textId="78066E74" w:rsidR="00925B90" w:rsidRDefault="0037400D" w:rsidP="00275E59">
            <w:pPr>
              <w:pStyle w:val="TableParagraph"/>
              <w:rPr>
                <w:b/>
                <w:bCs/>
                <w:sz w:val="20"/>
              </w:rPr>
            </w:pPr>
            <w:r>
              <w:rPr>
                <w:b/>
                <w:bCs/>
                <w:sz w:val="20"/>
              </w:rPr>
              <w:t>R</w:t>
            </w:r>
            <w:r w:rsidR="00A71AA3" w:rsidRPr="00A71AA3">
              <w:rPr>
                <w:b/>
                <w:bCs/>
                <w:sz w:val="20"/>
              </w:rPr>
              <w:t>emover la tuerca de cierre automático y el cojinete inferior</w:t>
            </w:r>
            <w:r w:rsidR="00A71AA3">
              <w:rPr>
                <w:b/>
                <w:bCs/>
                <w:sz w:val="20"/>
              </w:rPr>
              <w:t>:</w:t>
            </w:r>
          </w:p>
          <w:p w14:paraId="6BC4587C" w14:textId="116812C5" w:rsidR="00A71AA3" w:rsidRPr="00A71AA3" w:rsidRDefault="00A71AA3" w:rsidP="00A71AA3">
            <w:pPr>
              <w:pStyle w:val="TableParagraph"/>
              <w:numPr>
                <w:ilvl w:val="0"/>
                <w:numId w:val="28"/>
              </w:numPr>
              <w:rPr>
                <w:sz w:val="20"/>
              </w:rPr>
            </w:pPr>
            <w:r>
              <w:rPr>
                <w:sz w:val="20"/>
              </w:rPr>
              <w:t>U</w:t>
            </w:r>
            <w:r w:rsidRPr="00A71AA3">
              <w:rPr>
                <w:sz w:val="20"/>
              </w:rPr>
              <w:t>sando la herramienta especial para sujetar la válvula de control, remover la tuerca de cierre automático.</w:t>
            </w:r>
          </w:p>
          <w:p w14:paraId="711DF15A" w14:textId="2A7C9E73" w:rsidR="00A71AA3" w:rsidRPr="00925B90" w:rsidRDefault="00A71AA3" w:rsidP="00A71AA3">
            <w:pPr>
              <w:pStyle w:val="TableParagraph"/>
              <w:numPr>
                <w:ilvl w:val="0"/>
                <w:numId w:val="28"/>
              </w:numPr>
              <w:rPr>
                <w:b/>
                <w:bCs/>
                <w:sz w:val="20"/>
              </w:rPr>
            </w:pPr>
            <w:r>
              <w:rPr>
                <w:sz w:val="20"/>
              </w:rPr>
              <w:t>R</w:t>
            </w:r>
            <w:r w:rsidRPr="00A71AA3">
              <w:rPr>
                <w:sz w:val="20"/>
              </w:rPr>
              <w:t>emover el cojinete inferior y el espaciador</w:t>
            </w:r>
          </w:p>
        </w:tc>
        <w:tc>
          <w:tcPr>
            <w:tcW w:w="3544" w:type="dxa"/>
          </w:tcPr>
          <w:p w14:paraId="24C10B2C" w14:textId="1BCA407E" w:rsidR="00925B90"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925B90" w:rsidRPr="00275E59" w14:paraId="3396A269" w14:textId="77777777" w:rsidTr="00275E59">
        <w:trPr>
          <w:trHeight w:val="276"/>
        </w:trPr>
        <w:tc>
          <w:tcPr>
            <w:tcW w:w="5951" w:type="dxa"/>
          </w:tcPr>
          <w:p w14:paraId="7D573ABE" w14:textId="6C30E763" w:rsidR="00925B90" w:rsidRPr="00925B90" w:rsidRDefault="0037400D" w:rsidP="0037400D">
            <w:pPr>
              <w:pStyle w:val="TableParagraph"/>
              <w:tabs>
                <w:tab w:val="left" w:pos="915"/>
              </w:tabs>
              <w:rPr>
                <w:b/>
                <w:bCs/>
                <w:sz w:val="20"/>
              </w:rPr>
            </w:pPr>
            <w:r>
              <w:rPr>
                <w:b/>
                <w:bCs/>
                <w:sz w:val="20"/>
              </w:rPr>
              <w:t>R</w:t>
            </w:r>
            <w:r w:rsidRPr="0037400D">
              <w:rPr>
                <w:b/>
                <w:bCs/>
                <w:sz w:val="20"/>
              </w:rPr>
              <w:t>emover el guardapolvo</w:t>
            </w:r>
            <w:r>
              <w:rPr>
                <w:b/>
                <w:bCs/>
                <w:sz w:val="20"/>
              </w:rPr>
              <w:tab/>
            </w:r>
          </w:p>
        </w:tc>
        <w:tc>
          <w:tcPr>
            <w:tcW w:w="3544" w:type="dxa"/>
          </w:tcPr>
          <w:p w14:paraId="16757859" w14:textId="3918D7A6" w:rsidR="00925B90"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925B90" w:rsidRPr="00275E59" w14:paraId="0B87DCE5" w14:textId="77777777" w:rsidTr="00275E59">
        <w:trPr>
          <w:trHeight w:val="276"/>
        </w:trPr>
        <w:tc>
          <w:tcPr>
            <w:tcW w:w="5951" w:type="dxa"/>
          </w:tcPr>
          <w:p w14:paraId="6CD7CBE6" w14:textId="472217AB" w:rsidR="00925B90" w:rsidRDefault="0037400D" w:rsidP="00275E59">
            <w:pPr>
              <w:pStyle w:val="TableParagraph"/>
              <w:rPr>
                <w:b/>
                <w:bCs/>
                <w:sz w:val="20"/>
              </w:rPr>
            </w:pPr>
            <w:r>
              <w:rPr>
                <w:b/>
                <w:bCs/>
                <w:sz w:val="20"/>
              </w:rPr>
              <w:t>R</w:t>
            </w:r>
            <w:r w:rsidRPr="0037400D">
              <w:rPr>
                <w:b/>
                <w:bCs/>
                <w:sz w:val="20"/>
              </w:rPr>
              <w:t>emover la</w:t>
            </w:r>
            <w:r>
              <w:rPr>
                <w:b/>
                <w:bCs/>
                <w:sz w:val="20"/>
              </w:rPr>
              <w:t xml:space="preserve"> </w:t>
            </w:r>
            <w:r w:rsidRPr="0037400D">
              <w:rPr>
                <w:b/>
                <w:bCs/>
                <w:sz w:val="20"/>
              </w:rPr>
              <w:t>válvula de control</w:t>
            </w:r>
          </w:p>
          <w:p w14:paraId="764AF8A5" w14:textId="77777777" w:rsidR="0037400D" w:rsidRPr="0037400D" w:rsidRDefault="0037400D" w:rsidP="0037400D">
            <w:pPr>
              <w:pStyle w:val="TableParagraph"/>
              <w:numPr>
                <w:ilvl w:val="0"/>
                <w:numId w:val="29"/>
              </w:numPr>
              <w:rPr>
                <w:sz w:val="20"/>
              </w:rPr>
            </w:pPr>
            <w:r w:rsidRPr="0037400D">
              <w:rPr>
                <w:sz w:val="20"/>
              </w:rPr>
              <w:t>Usando las pinzas para los anillos de resorte, remover el anillo de resorte.</w:t>
            </w:r>
          </w:p>
          <w:p w14:paraId="323A839F" w14:textId="77777777" w:rsidR="0037400D" w:rsidRDefault="0037400D" w:rsidP="0037400D">
            <w:pPr>
              <w:pStyle w:val="TableParagraph"/>
              <w:numPr>
                <w:ilvl w:val="0"/>
                <w:numId w:val="29"/>
              </w:numPr>
              <w:rPr>
                <w:sz w:val="20"/>
              </w:rPr>
            </w:pPr>
            <w:r w:rsidRPr="0037400D">
              <w:rPr>
                <w:sz w:val="20"/>
              </w:rPr>
              <w:t>Usando la herramienta especial remover la válvula de control con el cojinete superior y el sello de aceite.</w:t>
            </w:r>
          </w:p>
          <w:p w14:paraId="49119683" w14:textId="77777777" w:rsidR="0037400D" w:rsidRPr="0037400D" w:rsidRDefault="0037400D" w:rsidP="0037400D">
            <w:pPr>
              <w:pStyle w:val="TableParagraph"/>
              <w:rPr>
                <w:sz w:val="20"/>
              </w:rPr>
            </w:pPr>
          </w:p>
          <w:p w14:paraId="612F646C" w14:textId="5CD1C8C4" w:rsidR="0037400D" w:rsidRPr="0037400D" w:rsidRDefault="0037400D" w:rsidP="0037400D">
            <w:pPr>
              <w:pStyle w:val="TableParagraph"/>
              <w:rPr>
                <w:b/>
                <w:bCs/>
                <w:sz w:val="20"/>
              </w:rPr>
            </w:pPr>
            <w:r w:rsidRPr="0037400D">
              <w:rPr>
                <w:b/>
                <w:bCs/>
                <w:sz w:val="20"/>
              </w:rPr>
              <w:t>¡IMPORTANTE!</w:t>
            </w:r>
          </w:p>
          <w:p w14:paraId="722C6F47" w14:textId="735A7E39" w:rsidR="0037400D" w:rsidRPr="0037400D" w:rsidRDefault="0037400D" w:rsidP="0037400D">
            <w:pPr>
              <w:pStyle w:val="TableParagraph"/>
              <w:rPr>
                <w:sz w:val="20"/>
              </w:rPr>
            </w:pPr>
            <w:r w:rsidRPr="0037400D">
              <w:rPr>
                <w:sz w:val="20"/>
              </w:rPr>
              <w:t xml:space="preserve">No trate de golpear, la válvula de control ya que está se </w:t>
            </w:r>
            <w:r w:rsidRPr="0037400D">
              <w:rPr>
                <w:sz w:val="20"/>
              </w:rPr>
              <w:t>dañaría</w:t>
            </w:r>
            <w:r>
              <w:rPr>
                <w:sz w:val="20"/>
              </w:rPr>
              <w:t>.</w:t>
            </w:r>
          </w:p>
          <w:p w14:paraId="32879E44" w14:textId="09D84667" w:rsidR="0037400D" w:rsidRPr="00925B90" w:rsidRDefault="0037400D" w:rsidP="0037400D">
            <w:pPr>
              <w:pStyle w:val="TableParagraph"/>
              <w:rPr>
                <w:b/>
                <w:bCs/>
                <w:sz w:val="20"/>
              </w:rPr>
            </w:pPr>
          </w:p>
        </w:tc>
        <w:tc>
          <w:tcPr>
            <w:tcW w:w="3544" w:type="dxa"/>
          </w:tcPr>
          <w:p w14:paraId="17CF6CA6" w14:textId="0915C5C9" w:rsidR="00925B90"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27E38E26" w14:textId="77777777" w:rsidTr="00275E59">
        <w:trPr>
          <w:trHeight w:val="276"/>
        </w:trPr>
        <w:tc>
          <w:tcPr>
            <w:tcW w:w="5951" w:type="dxa"/>
          </w:tcPr>
          <w:p w14:paraId="1F958A51" w14:textId="4CB71C99" w:rsidR="00C34510" w:rsidRPr="00C34510" w:rsidRDefault="00C34510" w:rsidP="00C34510">
            <w:pPr>
              <w:pStyle w:val="TableParagraph"/>
              <w:rPr>
                <w:b/>
                <w:bCs/>
                <w:sz w:val="20"/>
              </w:rPr>
            </w:pPr>
            <w:r w:rsidRPr="00C34510">
              <w:rPr>
                <w:b/>
                <w:bCs/>
                <w:sz w:val="20"/>
              </w:rPr>
              <w:t>Remover la caja de la válvula de control</w:t>
            </w:r>
            <w:r>
              <w:rPr>
                <w:b/>
                <w:bCs/>
                <w:sz w:val="20"/>
              </w:rPr>
              <w:t>:</w:t>
            </w:r>
          </w:p>
          <w:p w14:paraId="46E80E1B" w14:textId="77777777" w:rsidR="00C34510" w:rsidRPr="00C34510" w:rsidRDefault="00C34510" w:rsidP="00C34510">
            <w:pPr>
              <w:pStyle w:val="TableParagraph"/>
              <w:rPr>
                <w:sz w:val="20"/>
              </w:rPr>
            </w:pPr>
          </w:p>
          <w:p w14:paraId="4F7202FD" w14:textId="27BCA072" w:rsidR="00C34510" w:rsidRPr="00C34510" w:rsidRDefault="00C34510" w:rsidP="00C34510">
            <w:pPr>
              <w:pStyle w:val="TableParagraph"/>
              <w:numPr>
                <w:ilvl w:val="0"/>
                <w:numId w:val="30"/>
              </w:numPr>
              <w:rPr>
                <w:sz w:val="20"/>
              </w:rPr>
            </w:pPr>
            <w:r w:rsidRPr="00C34510">
              <w:rPr>
                <w:sz w:val="20"/>
              </w:rPr>
              <w:t>Colocar marcas de acoplamiento en la caja de la válvula y la caja de la cremallera.</w:t>
            </w:r>
          </w:p>
          <w:p w14:paraId="12EB397F" w14:textId="21F4D22D" w:rsidR="00C34510" w:rsidRPr="00C34510" w:rsidRDefault="00C34510" w:rsidP="00C34510">
            <w:pPr>
              <w:pStyle w:val="TableParagraph"/>
              <w:numPr>
                <w:ilvl w:val="0"/>
                <w:numId w:val="30"/>
              </w:numPr>
              <w:rPr>
                <w:sz w:val="20"/>
              </w:rPr>
            </w:pPr>
            <w:r w:rsidRPr="00C34510">
              <w:rPr>
                <w:sz w:val="20"/>
              </w:rPr>
              <w:t>Remover ambos pernos.</w:t>
            </w:r>
          </w:p>
          <w:p w14:paraId="39F4FD62" w14:textId="06505427" w:rsidR="00C34510" w:rsidRPr="00C34510" w:rsidRDefault="00C34510" w:rsidP="00C34510">
            <w:pPr>
              <w:pStyle w:val="TableParagraph"/>
              <w:numPr>
                <w:ilvl w:val="0"/>
                <w:numId w:val="30"/>
              </w:numPr>
              <w:rPr>
                <w:sz w:val="20"/>
              </w:rPr>
            </w:pPr>
            <w:r w:rsidRPr="00C34510">
              <w:rPr>
                <w:sz w:val="20"/>
              </w:rPr>
              <w:t>Remover la válvula con la caja de la válvula.</w:t>
            </w:r>
          </w:p>
          <w:p w14:paraId="6BFDFDFF" w14:textId="3F564115" w:rsidR="0037400D" w:rsidRPr="0037400D" w:rsidRDefault="00C34510" w:rsidP="00C34510">
            <w:pPr>
              <w:pStyle w:val="TableParagraph"/>
              <w:numPr>
                <w:ilvl w:val="0"/>
                <w:numId w:val="30"/>
              </w:numPr>
              <w:rPr>
                <w:sz w:val="20"/>
              </w:rPr>
            </w:pPr>
            <w:r w:rsidRPr="00C34510">
              <w:rPr>
                <w:sz w:val="20"/>
              </w:rPr>
              <w:t>Remover la empaquetadura de la caja de la cremallera.</w:t>
            </w:r>
          </w:p>
        </w:tc>
        <w:tc>
          <w:tcPr>
            <w:tcW w:w="3544" w:type="dxa"/>
          </w:tcPr>
          <w:p w14:paraId="0A061F18" w14:textId="235178A1"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789A5557" w14:textId="77777777" w:rsidTr="00275E59">
        <w:trPr>
          <w:trHeight w:val="276"/>
        </w:trPr>
        <w:tc>
          <w:tcPr>
            <w:tcW w:w="5951" w:type="dxa"/>
          </w:tcPr>
          <w:p w14:paraId="501EEE2D" w14:textId="2D53429B" w:rsidR="00843B49" w:rsidRPr="00843B49" w:rsidRDefault="00843B49" w:rsidP="00843B49">
            <w:pPr>
              <w:pStyle w:val="TableParagraph"/>
              <w:rPr>
                <w:b/>
                <w:bCs/>
                <w:sz w:val="20"/>
              </w:rPr>
            </w:pPr>
            <w:r w:rsidRPr="00843B49">
              <w:rPr>
                <w:b/>
                <w:bCs/>
                <w:sz w:val="20"/>
              </w:rPr>
              <w:t>Remover la válvula de control de la caja:</w:t>
            </w:r>
          </w:p>
          <w:p w14:paraId="4DA40C63" w14:textId="77777777" w:rsidR="00843B49" w:rsidRPr="00843B49" w:rsidRDefault="00843B49" w:rsidP="00843B49">
            <w:pPr>
              <w:pStyle w:val="TableParagraph"/>
              <w:rPr>
                <w:sz w:val="20"/>
              </w:rPr>
            </w:pPr>
          </w:p>
          <w:p w14:paraId="297C1C37" w14:textId="25F02321" w:rsidR="00843B49" w:rsidRPr="00843B49" w:rsidRDefault="00843B49" w:rsidP="00843B49">
            <w:pPr>
              <w:pStyle w:val="TableParagraph"/>
              <w:numPr>
                <w:ilvl w:val="0"/>
                <w:numId w:val="31"/>
              </w:numPr>
              <w:rPr>
                <w:sz w:val="20"/>
              </w:rPr>
            </w:pPr>
            <w:r w:rsidRPr="00843B49">
              <w:rPr>
                <w:sz w:val="20"/>
              </w:rPr>
              <w:t>Golpear ligeramente la válvula de control hacía afuera con el sello de aceite.</w:t>
            </w:r>
          </w:p>
          <w:p w14:paraId="1587B4BE" w14:textId="2855198A" w:rsidR="0037400D" w:rsidRPr="0037400D" w:rsidRDefault="00843B49" w:rsidP="00843B49">
            <w:pPr>
              <w:pStyle w:val="TableParagraph"/>
              <w:numPr>
                <w:ilvl w:val="0"/>
                <w:numId w:val="31"/>
              </w:numPr>
              <w:rPr>
                <w:sz w:val="20"/>
              </w:rPr>
            </w:pPr>
            <w:r w:rsidRPr="00843B49">
              <w:rPr>
                <w:sz w:val="20"/>
              </w:rPr>
              <w:t>Remover el sello de aceite de la válvula de control.</w:t>
            </w:r>
          </w:p>
        </w:tc>
        <w:tc>
          <w:tcPr>
            <w:tcW w:w="3544" w:type="dxa"/>
          </w:tcPr>
          <w:p w14:paraId="122D8D81" w14:textId="078D6C58"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523C6EC5" w14:textId="77777777" w:rsidTr="00275E59">
        <w:trPr>
          <w:trHeight w:val="276"/>
        </w:trPr>
        <w:tc>
          <w:tcPr>
            <w:tcW w:w="5951" w:type="dxa"/>
          </w:tcPr>
          <w:p w14:paraId="658D1987" w14:textId="78075A96" w:rsidR="0076724A" w:rsidRDefault="0076724A" w:rsidP="0076724A">
            <w:pPr>
              <w:pStyle w:val="TableParagraph"/>
              <w:rPr>
                <w:b/>
                <w:bCs/>
                <w:sz w:val="20"/>
              </w:rPr>
            </w:pPr>
            <w:r w:rsidRPr="0076724A">
              <w:rPr>
                <w:b/>
                <w:bCs/>
                <w:sz w:val="20"/>
              </w:rPr>
              <w:t>Remover el tope del extremo del cilindro</w:t>
            </w:r>
            <w:r>
              <w:rPr>
                <w:b/>
                <w:bCs/>
                <w:sz w:val="20"/>
              </w:rPr>
              <w:t>:</w:t>
            </w:r>
          </w:p>
          <w:p w14:paraId="4D2B1C23" w14:textId="77777777" w:rsidR="0076724A" w:rsidRPr="0076724A" w:rsidRDefault="0076724A" w:rsidP="0076724A">
            <w:pPr>
              <w:pStyle w:val="TableParagraph"/>
              <w:rPr>
                <w:b/>
                <w:bCs/>
                <w:sz w:val="20"/>
              </w:rPr>
            </w:pPr>
          </w:p>
          <w:p w14:paraId="72FA54A0" w14:textId="1C1D9322" w:rsidR="0076724A" w:rsidRPr="0076724A" w:rsidRDefault="0076724A" w:rsidP="0076724A">
            <w:pPr>
              <w:pStyle w:val="TableParagraph"/>
              <w:numPr>
                <w:ilvl w:val="0"/>
                <w:numId w:val="32"/>
              </w:numPr>
              <w:rPr>
                <w:sz w:val="20"/>
              </w:rPr>
            </w:pPr>
            <w:r w:rsidRPr="0076724A">
              <w:rPr>
                <w:sz w:val="20"/>
              </w:rPr>
              <w:t>Usando las pinzas para anillos de resortes, remover el anillo de resorte.</w:t>
            </w:r>
          </w:p>
          <w:p w14:paraId="138C0050" w14:textId="43498F32" w:rsidR="0037400D" w:rsidRPr="0037400D" w:rsidRDefault="0076724A" w:rsidP="0076724A">
            <w:pPr>
              <w:pStyle w:val="TableParagraph"/>
              <w:numPr>
                <w:ilvl w:val="0"/>
                <w:numId w:val="32"/>
              </w:numPr>
              <w:rPr>
                <w:sz w:val="20"/>
              </w:rPr>
            </w:pPr>
            <w:r w:rsidRPr="0076724A">
              <w:rPr>
                <w:sz w:val="20"/>
              </w:rPr>
              <w:t>Remover el tope del extremo del cilindro y el espaciador.</w:t>
            </w:r>
          </w:p>
        </w:tc>
        <w:tc>
          <w:tcPr>
            <w:tcW w:w="3544" w:type="dxa"/>
          </w:tcPr>
          <w:p w14:paraId="7CF4B122" w14:textId="578213C1"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214EE9A1" w14:textId="77777777" w:rsidTr="00275E59">
        <w:trPr>
          <w:trHeight w:val="276"/>
        </w:trPr>
        <w:tc>
          <w:tcPr>
            <w:tcW w:w="5951" w:type="dxa"/>
          </w:tcPr>
          <w:p w14:paraId="641870CC" w14:textId="4C9E19F4" w:rsidR="00326AD1" w:rsidRPr="00326AD1" w:rsidRDefault="00326AD1" w:rsidP="00326AD1">
            <w:pPr>
              <w:pStyle w:val="TableParagraph"/>
              <w:rPr>
                <w:b/>
                <w:bCs/>
                <w:sz w:val="20"/>
              </w:rPr>
            </w:pPr>
            <w:r w:rsidRPr="00326AD1">
              <w:rPr>
                <w:b/>
                <w:bCs/>
                <w:sz w:val="20"/>
              </w:rPr>
              <w:t>Remover el tope del extremo del cilindro:</w:t>
            </w:r>
          </w:p>
          <w:p w14:paraId="18AC3175" w14:textId="77777777" w:rsidR="00326AD1" w:rsidRPr="00326AD1" w:rsidRDefault="00326AD1" w:rsidP="00326AD1">
            <w:pPr>
              <w:pStyle w:val="TableParagraph"/>
              <w:rPr>
                <w:sz w:val="20"/>
              </w:rPr>
            </w:pPr>
          </w:p>
          <w:p w14:paraId="6736898A" w14:textId="09B36593" w:rsidR="00326AD1" w:rsidRPr="00326AD1" w:rsidRDefault="00326AD1" w:rsidP="00326AD1">
            <w:pPr>
              <w:pStyle w:val="TableParagraph"/>
              <w:numPr>
                <w:ilvl w:val="0"/>
                <w:numId w:val="33"/>
              </w:numPr>
              <w:rPr>
                <w:sz w:val="20"/>
              </w:rPr>
            </w:pPr>
            <w:r w:rsidRPr="00326AD1">
              <w:rPr>
                <w:sz w:val="20"/>
              </w:rPr>
              <w:t>Usando</w:t>
            </w:r>
            <w:r w:rsidR="00D70F53">
              <w:rPr>
                <w:sz w:val="20"/>
              </w:rPr>
              <w:t xml:space="preserve"> </w:t>
            </w:r>
            <w:proofErr w:type="spellStart"/>
            <w:r w:rsidRPr="00326AD1">
              <w:rPr>
                <w:sz w:val="20"/>
              </w:rPr>
              <w:t>Ia</w:t>
            </w:r>
            <w:proofErr w:type="spellEnd"/>
            <w:r w:rsidR="00D70F53">
              <w:rPr>
                <w:sz w:val="20"/>
              </w:rPr>
              <w:t xml:space="preserve"> </w:t>
            </w:r>
            <w:r w:rsidRPr="00326AD1">
              <w:rPr>
                <w:sz w:val="20"/>
              </w:rPr>
              <w:t xml:space="preserve">herramienta especial, girar' el tope del </w:t>
            </w:r>
            <w:r w:rsidRPr="00326AD1">
              <w:rPr>
                <w:sz w:val="20"/>
              </w:rPr>
              <w:lastRenderedPageBreak/>
              <w:t>extremo</w:t>
            </w:r>
            <w:r>
              <w:rPr>
                <w:sz w:val="20"/>
              </w:rPr>
              <w:t xml:space="preserve"> </w:t>
            </w:r>
            <w:r w:rsidRPr="00326AD1">
              <w:rPr>
                <w:sz w:val="20"/>
              </w:rPr>
              <w:t>del cilindro en sentido horario hasta que</w:t>
            </w:r>
            <w:r>
              <w:rPr>
                <w:sz w:val="20"/>
              </w:rPr>
              <w:t xml:space="preserve"> </w:t>
            </w:r>
            <w:r w:rsidRPr="00326AD1">
              <w:rPr>
                <w:sz w:val="20"/>
              </w:rPr>
              <w:t>sobresalga el extremo del alambre.</w:t>
            </w:r>
          </w:p>
          <w:p w14:paraId="0B0DA28D" w14:textId="6B345F2C" w:rsidR="00326AD1" w:rsidRPr="00326AD1" w:rsidRDefault="00326AD1" w:rsidP="00326AD1">
            <w:pPr>
              <w:pStyle w:val="TableParagraph"/>
              <w:numPr>
                <w:ilvl w:val="0"/>
                <w:numId w:val="33"/>
              </w:numPr>
              <w:rPr>
                <w:sz w:val="20"/>
              </w:rPr>
            </w:pPr>
            <w:r w:rsidRPr="00326AD1">
              <w:rPr>
                <w:sz w:val="20"/>
              </w:rPr>
              <w:t>Usando la herramienta especial, girar el tope del extrem</w:t>
            </w:r>
            <w:r>
              <w:rPr>
                <w:sz w:val="20"/>
              </w:rPr>
              <w:t>o</w:t>
            </w:r>
            <w:r w:rsidRPr="00326AD1">
              <w:rPr>
                <w:sz w:val="20"/>
              </w:rPr>
              <w:t xml:space="preserve"> del cilindro en sentido antihorario y re mover el alambre.</w:t>
            </w:r>
          </w:p>
          <w:p w14:paraId="6EF3843E" w14:textId="16C0F82B" w:rsidR="0037400D" w:rsidRPr="0037400D" w:rsidRDefault="00326AD1" w:rsidP="00326AD1">
            <w:pPr>
              <w:pStyle w:val="TableParagraph"/>
              <w:numPr>
                <w:ilvl w:val="0"/>
                <w:numId w:val="33"/>
              </w:numPr>
              <w:rPr>
                <w:sz w:val="20"/>
              </w:rPr>
            </w:pPr>
            <w:r w:rsidRPr="00326AD1">
              <w:rPr>
                <w:sz w:val="20"/>
              </w:rPr>
              <w:t>Extraer el tope del extremo del cilindro.</w:t>
            </w:r>
          </w:p>
        </w:tc>
        <w:tc>
          <w:tcPr>
            <w:tcW w:w="3544" w:type="dxa"/>
          </w:tcPr>
          <w:p w14:paraId="0F25342A" w14:textId="343CBE43" w:rsidR="0037400D" w:rsidRPr="00275E59" w:rsidRDefault="00622E1B" w:rsidP="00275E59">
            <w:pPr>
              <w:pStyle w:val="TableParagraph"/>
              <w:rPr>
                <w:sz w:val="20"/>
              </w:rPr>
            </w:pPr>
            <w:r>
              <w:rPr>
                <w:sz w:val="20"/>
              </w:rPr>
              <w:lastRenderedPageBreak/>
              <w:t xml:space="preserve">Usar el equipo de protección personal EPP (Guantes, calzado con suela antideslizante, un enterizo, gafas) y en </w:t>
            </w:r>
            <w:r>
              <w:rPr>
                <w:sz w:val="20"/>
              </w:rPr>
              <w:lastRenderedPageBreak/>
              <w:t>algunas situaciones mascarillas y protector facial.</w:t>
            </w:r>
          </w:p>
        </w:tc>
      </w:tr>
      <w:tr w:rsidR="0037400D" w:rsidRPr="00275E59" w14:paraId="6CB46255" w14:textId="77777777" w:rsidTr="00275E59">
        <w:trPr>
          <w:trHeight w:val="276"/>
        </w:trPr>
        <w:tc>
          <w:tcPr>
            <w:tcW w:w="5951" w:type="dxa"/>
          </w:tcPr>
          <w:p w14:paraId="66989E7B" w14:textId="52546872" w:rsidR="00E678B5" w:rsidRPr="00E678B5" w:rsidRDefault="00E678B5" w:rsidP="00E678B5">
            <w:pPr>
              <w:pStyle w:val="TableParagraph"/>
              <w:rPr>
                <w:b/>
                <w:bCs/>
                <w:sz w:val="20"/>
              </w:rPr>
            </w:pPr>
            <w:r>
              <w:rPr>
                <w:b/>
                <w:bCs/>
                <w:sz w:val="20"/>
              </w:rPr>
              <w:lastRenderedPageBreak/>
              <w:t>R</w:t>
            </w:r>
            <w:r w:rsidRPr="00E678B5">
              <w:rPr>
                <w:b/>
                <w:bCs/>
                <w:sz w:val="20"/>
              </w:rPr>
              <w:t>emover la cremallera con el sello de aceite</w:t>
            </w:r>
            <w:r>
              <w:rPr>
                <w:b/>
                <w:bCs/>
                <w:sz w:val="20"/>
              </w:rPr>
              <w:t>:</w:t>
            </w:r>
          </w:p>
          <w:p w14:paraId="0804BE43" w14:textId="77777777" w:rsidR="00E678B5" w:rsidRPr="00E678B5" w:rsidRDefault="00E678B5" w:rsidP="00E678B5">
            <w:pPr>
              <w:pStyle w:val="TableParagraph"/>
              <w:rPr>
                <w:sz w:val="20"/>
              </w:rPr>
            </w:pPr>
          </w:p>
          <w:p w14:paraId="7E3B5BFF" w14:textId="1C359380" w:rsidR="0037400D" w:rsidRPr="0037400D" w:rsidRDefault="00E678B5" w:rsidP="009D0087">
            <w:pPr>
              <w:pStyle w:val="TableParagraph"/>
              <w:numPr>
                <w:ilvl w:val="0"/>
                <w:numId w:val="34"/>
              </w:numPr>
              <w:rPr>
                <w:sz w:val="20"/>
              </w:rPr>
            </w:pPr>
            <w:r w:rsidRPr="00E678B5">
              <w:rPr>
                <w:sz w:val="20"/>
              </w:rPr>
              <w:t>Golpear ligeramente el extremo de la cremallera con una barra de bronce y un mar tillo. Golpear</w:t>
            </w:r>
            <w:r>
              <w:rPr>
                <w:sz w:val="20"/>
              </w:rPr>
              <w:t xml:space="preserve"> </w:t>
            </w:r>
            <w:r w:rsidRPr="00E678B5">
              <w:rPr>
                <w:sz w:val="20"/>
              </w:rPr>
              <w:t>ligeramente el extremo de la cremallera y el sello de aceite.</w:t>
            </w:r>
          </w:p>
        </w:tc>
        <w:tc>
          <w:tcPr>
            <w:tcW w:w="3544" w:type="dxa"/>
          </w:tcPr>
          <w:p w14:paraId="46455400" w14:textId="195BE071"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52F307D7" w14:textId="77777777" w:rsidTr="00275E59">
        <w:trPr>
          <w:trHeight w:val="276"/>
        </w:trPr>
        <w:tc>
          <w:tcPr>
            <w:tcW w:w="5951" w:type="dxa"/>
          </w:tcPr>
          <w:p w14:paraId="137ECA57" w14:textId="4E83D2AA" w:rsidR="00CD3F3F" w:rsidRPr="00CD3F3F" w:rsidRDefault="00CD3F3F" w:rsidP="00CD3F3F">
            <w:pPr>
              <w:pStyle w:val="TableParagraph"/>
              <w:rPr>
                <w:b/>
                <w:bCs/>
                <w:sz w:val="20"/>
              </w:rPr>
            </w:pPr>
            <w:r w:rsidRPr="00CD3F3F">
              <w:rPr>
                <w:b/>
                <w:bCs/>
                <w:sz w:val="20"/>
              </w:rPr>
              <w:t>Remover el buje de la cremallera y la cremallera</w:t>
            </w:r>
            <w:r>
              <w:rPr>
                <w:b/>
                <w:bCs/>
                <w:sz w:val="20"/>
              </w:rPr>
              <w:t>:</w:t>
            </w:r>
          </w:p>
          <w:p w14:paraId="6728C326" w14:textId="4894EF21" w:rsidR="00CD3F3F" w:rsidRPr="00CD3F3F" w:rsidRDefault="00CD3F3F" w:rsidP="00CD3F3F">
            <w:pPr>
              <w:pStyle w:val="TableParagraph"/>
              <w:numPr>
                <w:ilvl w:val="0"/>
                <w:numId w:val="34"/>
              </w:numPr>
              <w:rPr>
                <w:sz w:val="20"/>
              </w:rPr>
            </w:pPr>
            <w:r w:rsidRPr="00CD3F3F">
              <w:rPr>
                <w:sz w:val="20"/>
              </w:rPr>
              <w:t>Remover la cremallera con el buje de la cremallera.</w:t>
            </w:r>
          </w:p>
          <w:p w14:paraId="619EE13C" w14:textId="77777777" w:rsidR="00CD3F3F" w:rsidRDefault="00CD3F3F" w:rsidP="00CD3F3F">
            <w:pPr>
              <w:pStyle w:val="TableParagraph"/>
              <w:numPr>
                <w:ilvl w:val="0"/>
                <w:numId w:val="34"/>
              </w:numPr>
              <w:rPr>
                <w:sz w:val="20"/>
              </w:rPr>
            </w:pPr>
            <w:r w:rsidRPr="00CD3F3F">
              <w:rPr>
                <w:sz w:val="20"/>
              </w:rPr>
              <w:t xml:space="preserve">Remover el buje de la cremallera. </w:t>
            </w:r>
          </w:p>
          <w:p w14:paraId="112094B6" w14:textId="5CC666D5" w:rsidR="0037400D" w:rsidRPr="0037400D" w:rsidRDefault="00CD3F3F" w:rsidP="00CD3F3F">
            <w:pPr>
              <w:pStyle w:val="TableParagraph"/>
              <w:numPr>
                <w:ilvl w:val="0"/>
                <w:numId w:val="34"/>
              </w:numPr>
              <w:rPr>
                <w:sz w:val="20"/>
              </w:rPr>
            </w:pPr>
            <w:r w:rsidRPr="00CD3F3F">
              <w:rPr>
                <w:sz w:val="20"/>
              </w:rPr>
              <w:t>Remover e</w:t>
            </w:r>
            <w:r>
              <w:rPr>
                <w:sz w:val="20"/>
              </w:rPr>
              <w:t>l</w:t>
            </w:r>
            <w:r w:rsidRPr="00CD3F3F">
              <w:rPr>
                <w:sz w:val="20"/>
              </w:rPr>
              <w:t xml:space="preserve"> anillo</w:t>
            </w:r>
            <w:r>
              <w:rPr>
                <w:sz w:val="20"/>
              </w:rPr>
              <w:t xml:space="preserve"> </w:t>
            </w:r>
            <w:r w:rsidRPr="00CD3F3F">
              <w:rPr>
                <w:sz w:val="20"/>
              </w:rPr>
              <w:t>del buje.</w:t>
            </w:r>
          </w:p>
        </w:tc>
        <w:tc>
          <w:tcPr>
            <w:tcW w:w="3544" w:type="dxa"/>
          </w:tcPr>
          <w:p w14:paraId="29F5BA26" w14:textId="74BE0931"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711E64DA" w14:textId="77777777" w:rsidTr="00275E59">
        <w:trPr>
          <w:trHeight w:val="276"/>
        </w:trPr>
        <w:tc>
          <w:tcPr>
            <w:tcW w:w="5951" w:type="dxa"/>
          </w:tcPr>
          <w:p w14:paraId="5362F1B6" w14:textId="4E9F01B3" w:rsidR="00DC0990" w:rsidRPr="00DC0990" w:rsidRDefault="00DC0990" w:rsidP="00DC0990">
            <w:pPr>
              <w:pStyle w:val="TableParagraph"/>
              <w:rPr>
                <w:b/>
                <w:bCs/>
                <w:sz w:val="20"/>
              </w:rPr>
            </w:pPr>
            <w:r>
              <w:rPr>
                <w:b/>
                <w:bCs/>
                <w:sz w:val="20"/>
              </w:rPr>
              <w:t>R</w:t>
            </w:r>
            <w:r w:rsidRPr="00DC0990">
              <w:rPr>
                <w:b/>
                <w:bCs/>
                <w:sz w:val="20"/>
              </w:rPr>
              <w:t>emover el sello de aceite del cilindro v el espaciador</w:t>
            </w:r>
            <w:r>
              <w:rPr>
                <w:b/>
                <w:bCs/>
                <w:sz w:val="20"/>
              </w:rPr>
              <w:t>:</w:t>
            </w:r>
          </w:p>
          <w:p w14:paraId="4F558CD1" w14:textId="43878752" w:rsidR="0037400D" w:rsidRPr="0037400D" w:rsidRDefault="00DC0990" w:rsidP="00DC0990">
            <w:pPr>
              <w:pStyle w:val="TableParagraph"/>
              <w:numPr>
                <w:ilvl w:val="0"/>
                <w:numId w:val="36"/>
              </w:numPr>
              <w:rPr>
                <w:sz w:val="20"/>
              </w:rPr>
            </w:pPr>
            <w:r w:rsidRPr="00DC0990">
              <w:rPr>
                <w:sz w:val="20"/>
              </w:rPr>
              <w:t>Usando la herramienta especial, remover el sello de aceite con el espaciador.</w:t>
            </w:r>
          </w:p>
        </w:tc>
        <w:tc>
          <w:tcPr>
            <w:tcW w:w="3544" w:type="dxa"/>
          </w:tcPr>
          <w:p w14:paraId="2008151B" w14:textId="39739B35"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2378F616" w14:textId="77777777" w:rsidTr="00275E59">
        <w:trPr>
          <w:trHeight w:val="276"/>
        </w:trPr>
        <w:tc>
          <w:tcPr>
            <w:tcW w:w="5951" w:type="dxa"/>
          </w:tcPr>
          <w:p w14:paraId="0EFDE965" w14:textId="46B9723F" w:rsidR="00C85D8E" w:rsidRPr="00C85D8E" w:rsidRDefault="00C85D8E" w:rsidP="00C85D8E">
            <w:pPr>
              <w:pStyle w:val="TableParagraph"/>
              <w:rPr>
                <w:b/>
                <w:bCs/>
                <w:sz w:val="20"/>
              </w:rPr>
            </w:pPr>
            <w:r w:rsidRPr="00C85D8E">
              <w:rPr>
                <w:b/>
                <w:bCs/>
                <w:sz w:val="20"/>
              </w:rPr>
              <w:t>Remover el sello de aceite de la caja del cilindro v el</w:t>
            </w:r>
            <w:r>
              <w:rPr>
                <w:b/>
                <w:bCs/>
                <w:sz w:val="20"/>
              </w:rPr>
              <w:t xml:space="preserve"> </w:t>
            </w:r>
            <w:r w:rsidRPr="00C85D8E">
              <w:rPr>
                <w:b/>
                <w:bCs/>
                <w:sz w:val="20"/>
              </w:rPr>
              <w:t>espaciador</w:t>
            </w:r>
            <w:r>
              <w:rPr>
                <w:b/>
                <w:bCs/>
                <w:sz w:val="20"/>
              </w:rPr>
              <w:t>:</w:t>
            </w:r>
          </w:p>
          <w:p w14:paraId="3DEF81B0" w14:textId="77777777" w:rsidR="00C85D8E" w:rsidRPr="00C85D8E" w:rsidRDefault="00C85D8E" w:rsidP="00C85D8E">
            <w:pPr>
              <w:pStyle w:val="TableParagraph"/>
              <w:rPr>
                <w:sz w:val="20"/>
              </w:rPr>
            </w:pPr>
          </w:p>
          <w:p w14:paraId="585B2144" w14:textId="284F070B" w:rsidR="0037400D" w:rsidRPr="0037400D" w:rsidRDefault="00C85D8E" w:rsidP="00C85D8E">
            <w:pPr>
              <w:pStyle w:val="TableParagraph"/>
              <w:numPr>
                <w:ilvl w:val="0"/>
                <w:numId w:val="36"/>
              </w:numPr>
              <w:rPr>
                <w:sz w:val="20"/>
              </w:rPr>
            </w:pPr>
            <w:r w:rsidRPr="00C85D8E">
              <w:rPr>
                <w:sz w:val="20"/>
              </w:rPr>
              <w:t>Usando la herramienta especial, sacar el espaciador y el sello de aceite.</w:t>
            </w:r>
          </w:p>
        </w:tc>
        <w:tc>
          <w:tcPr>
            <w:tcW w:w="3544" w:type="dxa"/>
          </w:tcPr>
          <w:p w14:paraId="3B1804B2" w14:textId="23160437"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7400D" w:rsidRPr="00275E59" w14:paraId="3DFC19BC" w14:textId="77777777" w:rsidTr="00275E59">
        <w:trPr>
          <w:trHeight w:val="276"/>
        </w:trPr>
        <w:tc>
          <w:tcPr>
            <w:tcW w:w="5951" w:type="dxa"/>
          </w:tcPr>
          <w:p w14:paraId="4CFB6C4E" w14:textId="26073AC3" w:rsidR="0037400D" w:rsidRPr="0037400D" w:rsidRDefault="000A7F64" w:rsidP="00275E59">
            <w:pPr>
              <w:pStyle w:val="TableParagraph"/>
              <w:rPr>
                <w:sz w:val="20"/>
              </w:rPr>
            </w:pPr>
            <w:r w:rsidRPr="000A7F64">
              <w:rPr>
                <w:b/>
                <w:bCs/>
                <w:sz w:val="20"/>
              </w:rPr>
              <w:t>Nota:</w:t>
            </w:r>
            <w:r>
              <w:rPr>
                <w:sz w:val="20"/>
              </w:rPr>
              <w:t xml:space="preserve"> Luego de desarmar el sistema de dirección por completo realizamos los pasos del contexto, para luego armarla siguiendo esta guía del final al inicio.</w:t>
            </w:r>
          </w:p>
        </w:tc>
        <w:tc>
          <w:tcPr>
            <w:tcW w:w="3544" w:type="dxa"/>
          </w:tcPr>
          <w:p w14:paraId="6476D5FC" w14:textId="1EAC8228" w:rsidR="0037400D" w:rsidRPr="00275E59" w:rsidRDefault="00622E1B" w:rsidP="00275E59">
            <w:pPr>
              <w:pStyle w:val="TableParagraph"/>
              <w:rPr>
                <w:sz w:val="20"/>
              </w:rPr>
            </w:pPr>
            <w:r>
              <w:rPr>
                <w:sz w:val="20"/>
              </w:rPr>
              <w:t>Usar el equipo de protección personal EPP (Guantes, calzado con suela antideslizante, un enterizo, gafas) y en algunas situaciones mascarillas y protector facial.</w:t>
            </w:r>
          </w:p>
        </w:tc>
      </w:tr>
      <w:tr w:rsidR="00381ECA" w:rsidRPr="00275E59" w14:paraId="765E92FB" w14:textId="77777777" w:rsidTr="00710813">
        <w:trPr>
          <w:trHeight w:val="278"/>
        </w:trPr>
        <w:tc>
          <w:tcPr>
            <w:tcW w:w="5951" w:type="dxa"/>
            <w:shd w:val="clear" w:color="auto" w:fill="C6D9F1" w:themeFill="text2" w:themeFillTint="33"/>
          </w:tcPr>
          <w:p w14:paraId="1EA90D19" w14:textId="1D4AA8A3" w:rsidR="00381ECA" w:rsidRPr="00710813" w:rsidRDefault="00710813" w:rsidP="00710813">
            <w:pPr>
              <w:pStyle w:val="TableParagraph"/>
              <w:jc w:val="center"/>
              <w:rPr>
                <w:b/>
                <w:bCs/>
                <w:sz w:val="20"/>
              </w:rPr>
            </w:pPr>
            <w:r w:rsidRPr="00710813">
              <w:rPr>
                <w:b/>
                <w:bCs/>
                <w:sz w:val="20"/>
              </w:rPr>
              <w:t>INSPECCIÓN DEL SISTEMA DE FRENOS ABS</w:t>
            </w:r>
          </w:p>
        </w:tc>
        <w:tc>
          <w:tcPr>
            <w:tcW w:w="3544" w:type="dxa"/>
            <w:shd w:val="clear" w:color="auto" w:fill="C6D9F1" w:themeFill="text2" w:themeFillTint="33"/>
          </w:tcPr>
          <w:p w14:paraId="5668324D" w14:textId="77777777" w:rsidR="00381ECA" w:rsidRPr="00275E59" w:rsidRDefault="00381ECA" w:rsidP="00275E59">
            <w:pPr>
              <w:pStyle w:val="TableParagraph"/>
              <w:rPr>
                <w:sz w:val="20"/>
              </w:rPr>
            </w:pPr>
          </w:p>
        </w:tc>
      </w:tr>
      <w:tr w:rsidR="00710813" w:rsidRPr="00275E59" w14:paraId="28FE8F41" w14:textId="77777777" w:rsidTr="00A87695">
        <w:trPr>
          <w:trHeight w:val="275"/>
        </w:trPr>
        <w:tc>
          <w:tcPr>
            <w:tcW w:w="5951" w:type="dxa"/>
          </w:tcPr>
          <w:p w14:paraId="07D0C604" w14:textId="5AC01AF6" w:rsidR="00710813" w:rsidRPr="000A7F64" w:rsidRDefault="00710813" w:rsidP="00710813">
            <w:pPr>
              <w:pStyle w:val="TableParagraph"/>
              <w:rPr>
                <w:sz w:val="20"/>
                <w:szCs w:val="20"/>
              </w:rPr>
            </w:pPr>
            <w:r w:rsidRPr="000A7F64">
              <w:rPr>
                <w:sz w:val="20"/>
                <w:szCs w:val="20"/>
              </w:rPr>
              <w:t>C</w:t>
            </w:r>
            <w:r w:rsidRPr="000A7F64">
              <w:rPr>
                <w:sz w:val="20"/>
                <w:szCs w:val="20"/>
              </w:rPr>
              <w:t>onsulte su manual de reparación específico para ubicar el módulo ABS. Por lo general, el manual de reparación tendrá un dibujo con una flecha que apunta al área donde está montado el módulo. (A veces, también habrá una descripción escrita que puede ser muy útil).</w:t>
            </w:r>
          </w:p>
          <w:p w14:paraId="020372B9" w14:textId="0AF63324" w:rsidR="00710813" w:rsidRPr="000A7F64" w:rsidRDefault="00710813" w:rsidP="00A87695">
            <w:pPr>
              <w:pStyle w:val="TableParagraph"/>
              <w:rPr>
                <w:sz w:val="20"/>
                <w:szCs w:val="20"/>
              </w:rPr>
            </w:pPr>
          </w:p>
        </w:tc>
        <w:tc>
          <w:tcPr>
            <w:tcW w:w="3544" w:type="dxa"/>
          </w:tcPr>
          <w:p w14:paraId="5954E5BE" w14:textId="5B09F9A5" w:rsidR="00710813" w:rsidRPr="00275E59" w:rsidRDefault="00622E1B" w:rsidP="00A87695">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0AD4FE87" w14:textId="77777777" w:rsidTr="00275E59">
        <w:trPr>
          <w:trHeight w:val="275"/>
        </w:trPr>
        <w:tc>
          <w:tcPr>
            <w:tcW w:w="5951" w:type="dxa"/>
          </w:tcPr>
          <w:p w14:paraId="25398D50" w14:textId="2F94B055" w:rsidR="00710813" w:rsidRPr="000A7F64" w:rsidRDefault="00710813" w:rsidP="00710813">
            <w:pPr>
              <w:pStyle w:val="TableParagraph"/>
              <w:rPr>
                <w:sz w:val="20"/>
                <w:szCs w:val="20"/>
              </w:rPr>
            </w:pPr>
            <w:r w:rsidRPr="000A7F64">
              <w:rPr>
                <w:sz w:val="20"/>
                <w:szCs w:val="20"/>
              </w:rPr>
              <w:t>Encuentra e identifica el módulo en el automóvil. Es posible que deba levantar el vehículo y quitar algunas cubiertas plásticas, paneles u otros componentes para ubicar el módulo de ABS.</w:t>
            </w:r>
          </w:p>
        </w:tc>
        <w:tc>
          <w:tcPr>
            <w:tcW w:w="3544" w:type="dxa"/>
          </w:tcPr>
          <w:p w14:paraId="2BEEFFB8" w14:textId="28BB02DD"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2E908396" w14:textId="77777777" w:rsidTr="00275E59">
        <w:trPr>
          <w:trHeight w:val="275"/>
        </w:trPr>
        <w:tc>
          <w:tcPr>
            <w:tcW w:w="5951" w:type="dxa"/>
          </w:tcPr>
          <w:p w14:paraId="5BBAB9C3" w14:textId="137F70CE" w:rsidR="00710813" w:rsidRPr="000A7F64" w:rsidRDefault="00710813" w:rsidP="00710813">
            <w:pPr>
              <w:pStyle w:val="TableParagraph"/>
              <w:rPr>
                <w:sz w:val="20"/>
                <w:szCs w:val="20"/>
              </w:rPr>
            </w:pPr>
            <w:r w:rsidRPr="000A7F64">
              <w:rPr>
                <w:sz w:val="20"/>
                <w:szCs w:val="20"/>
              </w:rPr>
              <w:t>Consulte las instrucciones de reparación del fabricante. Es posible que pueda extraer el módulo de ABS del vehículo como una unidad completa o extraer solo el módulo eléctrico mientras el bloque de solenoide permanezca conectado al vehículo.</w:t>
            </w:r>
          </w:p>
          <w:p w14:paraId="28353BDD" w14:textId="5A69E380" w:rsidR="00710813" w:rsidRPr="000A7F64" w:rsidRDefault="00710813" w:rsidP="00710813">
            <w:pPr>
              <w:pStyle w:val="TableParagraph"/>
              <w:rPr>
                <w:sz w:val="20"/>
                <w:szCs w:val="20"/>
              </w:rPr>
            </w:pPr>
            <w:r w:rsidRPr="000A7F64">
              <w:rPr>
                <w:sz w:val="20"/>
                <w:szCs w:val="20"/>
              </w:rPr>
              <w:t>En algunos vehículos, puede salirse con la remoción del módulo del bloque de solenoide mientras el bloque de solenoide todavía está atornillado al automóvil. Otros vehículos pueden requerir que los dos componentes sean reemplazados como una unidad. Esto depende de qué tan bien puede acceder a él y cómo se vende el nuevo módulo.</w:t>
            </w:r>
          </w:p>
        </w:tc>
        <w:tc>
          <w:tcPr>
            <w:tcW w:w="3544" w:type="dxa"/>
          </w:tcPr>
          <w:p w14:paraId="1D465751" w14:textId="29699C8C"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57BADD0A" w14:textId="77777777" w:rsidTr="00275E59">
        <w:trPr>
          <w:trHeight w:val="275"/>
        </w:trPr>
        <w:tc>
          <w:tcPr>
            <w:tcW w:w="5951" w:type="dxa"/>
          </w:tcPr>
          <w:p w14:paraId="3AD7F821" w14:textId="63B2B8D6" w:rsidR="00710813" w:rsidRPr="000A7F64" w:rsidRDefault="00710813" w:rsidP="00710813">
            <w:pPr>
              <w:pStyle w:val="TableParagraph"/>
              <w:rPr>
                <w:sz w:val="20"/>
                <w:szCs w:val="20"/>
              </w:rPr>
            </w:pPr>
            <w:r w:rsidRPr="000A7F64">
              <w:rPr>
                <w:sz w:val="20"/>
                <w:szCs w:val="20"/>
              </w:rPr>
              <w:t>L</w:t>
            </w:r>
            <w:r w:rsidRPr="000A7F64">
              <w:rPr>
                <w:sz w:val="20"/>
                <w:szCs w:val="20"/>
              </w:rPr>
              <w:t xml:space="preserve">iberar la presión de la línea de freno. Algún vehículo tendrá alta presión contenida dentro de la unidad de ABS. Si este es el caso con su vehículo, consulte el manual de reparación específico de su automóvil para determinar los métodos correctos para liberar </w:t>
            </w:r>
            <w:r w:rsidRPr="000A7F64">
              <w:rPr>
                <w:sz w:val="20"/>
                <w:szCs w:val="20"/>
              </w:rPr>
              <w:lastRenderedPageBreak/>
              <w:t>la presión de la línea.</w:t>
            </w:r>
          </w:p>
          <w:p w14:paraId="7914DE11" w14:textId="7FADD477" w:rsidR="00710813" w:rsidRPr="000A7F64" w:rsidRDefault="00710813" w:rsidP="00710813">
            <w:pPr>
              <w:pStyle w:val="TableParagraph"/>
              <w:rPr>
                <w:sz w:val="20"/>
                <w:szCs w:val="20"/>
              </w:rPr>
            </w:pPr>
          </w:p>
        </w:tc>
        <w:tc>
          <w:tcPr>
            <w:tcW w:w="3544" w:type="dxa"/>
          </w:tcPr>
          <w:p w14:paraId="30982471" w14:textId="53A76C8B" w:rsidR="00710813" w:rsidRPr="00275E59" w:rsidRDefault="00622E1B" w:rsidP="00710813">
            <w:pPr>
              <w:pStyle w:val="TableParagraph"/>
              <w:rPr>
                <w:sz w:val="20"/>
              </w:rPr>
            </w:pPr>
            <w:r>
              <w:rPr>
                <w:sz w:val="20"/>
              </w:rPr>
              <w:lastRenderedPageBreak/>
              <w:t xml:space="preserve">Usar el equipo de protección personal EPP (Guantes, calzado con suela antideslizante, un enterizo, gafas) y en algunas situaciones mascarillas y </w:t>
            </w:r>
            <w:r>
              <w:rPr>
                <w:sz w:val="20"/>
              </w:rPr>
              <w:lastRenderedPageBreak/>
              <w:t>protector facial.</w:t>
            </w:r>
          </w:p>
        </w:tc>
      </w:tr>
      <w:tr w:rsidR="00710813" w:rsidRPr="00275E59" w14:paraId="4FEA4C75" w14:textId="77777777" w:rsidTr="00275E59">
        <w:trPr>
          <w:trHeight w:val="275"/>
        </w:trPr>
        <w:tc>
          <w:tcPr>
            <w:tcW w:w="5951" w:type="dxa"/>
          </w:tcPr>
          <w:p w14:paraId="36BEA83E" w14:textId="2D3193A0" w:rsidR="00710813" w:rsidRPr="000A7F64" w:rsidRDefault="00710813" w:rsidP="00710813">
            <w:pPr>
              <w:pStyle w:val="TableParagraph"/>
              <w:rPr>
                <w:sz w:val="20"/>
                <w:szCs w:val="20"/>
              </w:rPr>
            </w:pPr>
            <w:r w:rsidRPr="000A7F64">
              <w:rPr>
                <w:sz w:val="20"/>
                <w:szCs w:val="20"/>
              </w:rPr>
              <w:lastRenderedPageBreak/>
              <w:t>D</w:t>
            </w:r>
            <w:r w:rsidRPr="000A7F64">
              <w:rPr>
                <w:sz w:val="20"/>
                <w:szCs w:val="20"/>
              </w:rPr>
              <w:t>esconecta el conector eléctrico del módulo. El conector será grande y tendrá un mecanismo de retención. Cada fabricante utiliza diferentes mecanismos para retener los conectores. Asegúrese de marcar las líneas antes de eliminarlas para asegurarse de poder reconectarlas en sus posiciones originales</w:t>
            </w:r>
          </w:p>
        </w:tc>
        <w:tc>
          <w:tcPr>
            <w:tcW w:w="3544" w:type="dxa"/>
          </w:tcPr>
          <w:p w14:paraId="4B4923AC" w14:textId="58FBE77D"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79295AD1" w14:textId="77777777" w:rsidTr="00275E59">
        <w:trPr>
          <w:trHeight w:val="275"/>
        </w:trPr>
        <w:tc>
          <w:tcPr>
            <w:tcW w:w="5951" w:type="dxa"/>
          </w:tcPr>
          <w:p w14:paraId="3E5E5ECD" w14:textId="77777777" w:rsidR="008B5CB1" w:rsidRPr="000A7F64" w:rsidRDefault="008B5CB1" w:rsidP="008B5CB1">
            <w:pPr>
              <w:pStyle w:val="TableParagraph"/>
              <w:rPr>
                <w:sz w:val="20"/>
                <w:szCs w:val="20"/>
              </w:rPr>
            </w:pPr>
            <w:r w:rsidRPr="000A7F64">
              <w:rPr>
                <w:sz w:val="20"/>
                <w:szCs w:val="20"/>
              </w:rPr>
              <w:t>Retire las líneas de freno del módulo. Necesitará la llave de línea de tamaño apropiado para quitar las líneas sin redondearlas. Una vez que haya desenredado completamente todas las líneas del bloque, tire hacia arriba para eliminarlas.</w:t>
            </w:r>
          </w:p>
          <w:p w14:paraId="6A840F93" w14:textId="48DA557C" w:rsidR="00710813" w:rsidRPr="000A7F64" w:rsidRDefault="00710813" w:rsidP="00710813">
            <w:pPr>
              <w:pStyle w:val="TableParagraph"/>
              <w:rPr>
                <w:sz w:val="20"/>
                <w:szCs w:val="20"/>
              </w:rPr>
            </w:pPr>
          </w:p>
        </w:tc>
        <w:tc>
          <w:tcPr>
            <w:tcW w:w="3544" w:type="dxa"/>
          </w:tcPr>
          <w:p w14:paraId="675669E5" w14:textId="11BA1794"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2C0CE8B3" w14:textId="77777777" w:rsidTr="00275E59">
        <w:trPr>
          <w:trHeight w:val="275"/>
        </w:trPr>
        <w:tc>
          <w:tcPr>
            <w:tcW w:w="5951" w:type="dxa"/>
          </w:tcPr>
          <w:p w14:paraId="27FCF43A" w14:textId="60061078" w:rsidR="008B5CB1" w:rsidRPr="000A7F64" w:rsidRDefault="008B5CB1" w:rsidP="008B5CB1">
            <w:pPr>
              <w:pStyle w:val="TableParagraph"/>
              <w:rPr>
                <w:sz w:val="20"/>
                <w:szCs w:val="20"/>
              </w:rPr>
            </w:pPr>
            <w:r w:rsidRPr="000A7F64">
              <w:rPr>
                <w:sz w:val="20"/>
                <w:szCs w:val="20"/>
              </w:rPr>
              <w:t>Retire el módulo de ABS con el bloque de solenoide. Desatornille cualquier abrazadera o pernos que se utilicen para montar el módulo de ABS y el bloque de solenoides en el automóvil.</w:t>
            </w:r>
          </w:p>
          <w:p w14:paraId="2E321942" w14:textId="77777777" w:rsidR="008B5CB1" w:rsidRPr="000A7F64" w:rsidRDefault="008B5CB1" w:rsidP="008B5CB1">
            <w:pPr>
              <w:pStyle w:val="TableParagraph"/>
              <w:rPr>
                <w:sz w:val="20"/>
                <w:szCs w:val="20"/>
              </w:rPr>
            </w:pPr>
            <w:r w:rsidRPr="000A7F64">
              <w:rPr>
                <w:sz w:val="20"/>
                <w:szCs w:val="20"/>
              </w:rPr>
              <w:t>Esta configuración dependerá en gran medida de la marca y el modelo del automóvil en el que esté trabajando.</w:t>
            </w:r>
          </w:p>
          <w:p w14:paraId="428E01F5" w14:textId="7B0E6264" w:rsidR="00710813" w:rsidRPr="000A7F64" w:rsidRDefault="00710813" w:rsidP="00710813">
            <w:pPr>
              <w:pStyle w:val="TableParagraph"/>
              <w:rPr>
                <w:sz w:val="20"/>
                <w:szCs w:val="20"/>
              </w:rPr>
            </w:pPr>
          </w:p>
        </w:tc>
        <w:tc>
          <w:tcPr>
            <w:tcW w:w="3544" w:type="dxa"/>
          </w:tcPr>
          <w:p w14:paraId="5CEDDB8F" w14:textId="2B2740E3"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4EF81E02" w14:textId="77777777" w:rsidTr="00275E59">
        <w:trPr>
          <w:trHeight w:val="277"/>
        </w:trPr>
        <w:tc>
          <w:tcPr>
            <w:tcW w:w="5951" w:type="dxa"/>
          </w:tcPr>
          <w:p w14:paraId="0647D626" w14:textId="3736DC6A" w:rsidR="00710813" w:rsidRPr="000A7F64" w:rsidRDefault="008B5CB1" w:rsidP="00710813">
            <w:pPr>
              <w:pStyle w:val="TableParagraph"/>
              <w:rPr>
                <w:sz w:val="20"/>
                <w:szCs w:val="20"/>
              </w:rPr>
            </w:pPr>
            <w:r w:rsidRPr="000A7F64">
              <w:rPr>
                <w:sz w:val="20"/>
                <w:szCs w:val="20"/>
              </w:rPr>
              <w:t>Retire el módulo de ABS del bloque de solenoide. Retire los pernos que sujetan el módulo al bloque de solenoide. Saca suavemente el módulo del bloque.</w:t>
            </w:r>
          </w:p>
        </w:tc>
        <w:tc>
          <w:tcPr>
            <w:tcW w:w="3544" w:type="dxa"/>
          </w:tcPr>
          <w:p w14:paraId="0CEF2F59" w14:textId="1BF1202E"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5EE986E3" w14:textId="77777777" w:rsidTr="00275E59">
        <w:trPr>
          <w:trHeight w:val="275"/>
        </w:trPr>
        <w:tc>
          <w:tcPr>
            <w:tcW w:w="5951" w:type="dxa"/>
          </w:tcPr>
          <w:p w14:paraId="1FA400CE" w14:textId="6D26180D" w:rsidR="00710813" w:rsidRPr="000A7F64" w:rsidRDefault="008B5CB1" w:rsidP="00710813">
            <w:pPr>
              <w:pStyle w:val="TableParagraph"/>
              <w:rPr>
                <w:sz w:val="20"/>
                <w:szCs w:val="20"/>
              </w:rPr>
            </w:pPr>
            <w:r w:rsidRPr="000A7F64">
              <w:rPr>
                <w:sz w:val="20"/>
                <w:szCs w:val="20"/>
              </w:rPr>
              <w:t>D</w:t>
            </w:r>
            <w:r w:rsidRPr="000A7F64">
              <w:rPr>
                <w:sz w:val="20"/>
                <w:szCs w:val="20"/>
              </w:rPr>
              <w:t>esconecta el conector eléctrico del módulo. El conector será grande y</w:t>
            </w:r>
            <w:r w:rsidRPr="000A7F64">
              <w:rPr>
                <w:sz w:val="20"/>
                <w:szCs w:val="20"/>
              </w:rPr>
              <w:t xml:space="preserve"> </w:t>
            </w:r>
            <w:r w:rsidRPr="000A7F64">
              <w:rPr>
                <w:sz w:val="20"/>
                <w:szCs w:val="20"/>
              </w:rPr>
              <w:t>tendrá un mecanismo de retención. Cada fabricante utiliza diferentes mecanismos para retener este conector.</w:t>
            </w:r>
          </w:p>
        </w:tc>
        <w:tc>
          <w:tcPr>
            <w:tcW w:w="3544" w:type="dxa"/>
          </w:tcPr>
          <w:p w14:paraId="71BF9CA6" w14:textId="0C6C44C7"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r w:rsidR="00710813" w:rsidRPr="00275E59" w14:paraId="164D0AEF" w14:textId="77777777" w:rsidTr="00275E59">
        <w:trPr>
          <w:trHeight w:val="275"/>
        </w:trPr>
        <w:tc>
          <w:tcPr>
            <w:tcW w:w="5951" w:type="dxa"/>
          </w:tcPr>
          <w:p w14:paraId="3FE89299" w14:textId="28854C1E" w:rsidR="00710813" w:rsidRPr="000A7F64" w:rsidRDefault="008B5CB1" w:rsidP="00710813">
            <w:pPr>
              <w:pStyle w:val="TableParagraph"/>
              <w:rPr>
                <w:sz w:val="20"/>
                <w:szCs w:val="20"/>
              </w:rPr>
            </w:pPr>
            <w:r w:rsidRPr="000A7F64">
              <w:rPr>
                <w:sz w:val="20"/>
                <w:szCs w:val="20"/>
              </w:rPr>
              <w:t>T</w:t>
            </w:r>
            <w:r w:rsidRPr="000A7F64">
              <w:rPr>
                <w:sz w:val="20"/>
                <w:szCs w:val="20"/>
              </w:rPr>
              <w:t>endrá un mecanismo de retención. Cada fabricante utiliza diferentes mecanismos para retener este conector.</w:t>
            </w:r>
          </w:p>
        </w:tc>
        <w:tc>
          <w:tcPr>
            <w:tcW w:w="3544" w:type="dxa"/>
          </w:tcPr>
          <w:p w14:paraId="584CD325" w14:textId="30974562" w:rsidR="00710813" w:rsidRPr="00275E59" w:rsidRDefault="00622E1B" w:rsidP="00710813">
            <w:pPr>
              <w:pStyle w:val="TableParagraph"/>
              <w:rPr>
                <w:sz w:val="20"/>
              </w:rPr>
            </w:pPr>
            <w:r>
              <w:rPr>
                <w:sz w:val="20"/>
              </w:rPr>
              <w:t>Usar el equipo de protección personal EPP (Guantes, calzado con suela antideslizante, un enterizo, gafas) y en algunas situaciones mascarillas y protector facial.</w:t>
            </w:r>
          </w:p>
        </w:tc>
      </w:tr>
    </w:tbl>
    <w:p w14:paraId="24A93A28" w14:textId="77777777" w:rsidR="00381ECA" w:rsidRDefault="000D7832">
      <w:pPr>
        <w:pStyle w:val="Textoindependiente"/>
        <w:ind w:left="518" w:right="744"/>
      </w:pPr>
      <w:r>
        <w:rPr>
          <w:b/>
        </w:rPr>
        <w:t xml:space="preserve">INSTRUCCIONES: </w:t>
      </w:r>
      <w:r>
        <w:t>debes ser lo más explícito posible. Los gráficos ayudan a transmitir mejor las ideas. No olvides los aspectos de calidad, medio ambiente y SHI.</w:t>
      </w:r>
    </w:p>
    <w:p w14:paraId="0B28E760" w14:textId="77777777" w:rsidR="00381ECA" w:rsidRDefault="00381ECA">
      <w:pPr>
        <w:sectPr w:rsidR="00381ECA">
          <w:pgSz w:w="11910" w:h="16840"/>
          <w:pgMar w:top="1220" w:right="720" w:bottom="1240" w:left="900" w:header="441" w:footer="1051" w:gutter="0"/>
          <w:cols w:space="720"/>
        </w:sectPr>
      </w:pPr>
    </w:p>
    <w:p w14:paraId="3B41155B" w14:textId="77777777" w:rsidR="00381ECA" w:rsidRDefault="00381ECA">
      <w:pPr>
        <w:rPr>
          <w:sz w:val="20"/>
        </w:rPr>
      </w:pPr>
    </w:p>
    <w:p w14:paraId="4ADD28D6" w14:textId="77777777" w:rsidR="00381ECA" w:rsidRDefault="00381ECA">
      <w:pPr>
        <w:spacing w:after="1"/>
        <w:rPr>
          <w:sz w:val="13"/>
        </w:rPr>
      </w:pPr>
    </w:p>
    <w:p w14:paraId="21747F59" w14:textId="77777777" w:rsidR="00381ECA" w:rsidRDefault="006E5ED0">
      <w:pPr>
        <w:ind w:left="2723"/>
        <w:rPr>
          <w:sz w:val="20"/>
        </w:rPr>
      </w:pPr>
      <w:r>
        <w:rPr>
          <w:sz w:val="20"/>
        </w:rPr>
      </w:r>
      <w:r>
        <w:rPr>
          <w:sz w:val="20"/>
        </w:rPr>
        <w:pict w14:anchorId="6A5C21A3">
          <v:group id="_x0000_s1086" style="width:264pt;height:35pt;mso-position-horizontal-relative:char;mso-position-vertical-relative:line" coordsize="5280,700">
            <v:shape id="_x0000_s1091" type="#_x0000_t75" style="position:absolute;left:117;top:117;width:5162;height:582">
              <v:imagedata r:id="rId18" o:title=""/>
            </v:shape>
            <v:shape id="_x0000_s1090" type="#_x0000_t75" style="position:absolute;left:158;top:233;width:5078;height:355">
              <v:imagedata r:id="rId19" o:title=""/>
            </v:shape>
            <v:shape id="_x0000_s1089" style="position:absolute;left:7;top:7;width:5145;height:567" coordorigin="8,8" coordsize="5145,567" path="m5058,8l102,8,65,15,35,35,15,65,8,102r,378l15,517r20,30l65,567r37,7l5058,574r37,-7l5125,547r20,-30l5153,480r,-378l5145,65,5125,35,5095,15,5058,8xe" stroked="f">
              <v:path arrowok="t"/>
            </v:shape>
            <v:shape id="_x0000_s1088" style="position:absolute;left:7;top:7;width:5145;height:567" coordorigin="8,8" coordsize="5145,567" path="m8,102l15,65,35,35,65,15,102,8r4956,l5095,15r30,20l5145,65r8,37l5153,480r-8,37l5125,547r-30,20l5058,574r-4956,l65,567,35,547,15,517,8,480,8,102xe" filled="f">
              <v:path arrowok="t"/>
            </v:shape>
            <v:shape id="_x0000_s1087" type="#_x0000_t202" style="position:absolute;width:5280;height:700" filled="f" stroked="f">
              <v:textbox inset="0,0,0,0">
                <w:txbxContent>
                  <w:p w14:paraId="4AF785DA" w14:textId="77777777" w:rsidR="00381ECA" w:rsidRDefault="000D7832">
                    <w:pPr>
                      <w:spacing w:before="115"/>
                      <w:ind w:left="378"/>
                      <w:rPr>
                        <w:b/>
                        <w:sz w:val="28"/>
                      </w:rPr>
                    </w:pPr>
                    <w:r>
                      <w:rPr>
                        <w:b/>
                        <w:sz w:val="28"/>
                      </w:rPr>
                      <w:t>DIBUJO / ESQUEMA/ DIAGRAMA</w:t>
                    </w:r>
                  </w:p>
                </w:txbxContent>
              </v:textbox>
            </v:shape>
            <w10:anchorlock/>
          </v:group>
        </w:pict>
      </w:r>
    </w:p>
    <w:p w14:paraId="0D463880" w14:textId="77777777" w:rsidR="00381ECA" w:rsidRDefault="00381ECA">
      <w:pPr>
        <w:spacing w:before="3"/>
        <w:rPr>
          <w:sz w:val="24"/>
        </w:rPr>
      </w:pP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6239"/>
        <w:gridCol w:w="1416"/>
      </w:tblGrid>
      <w:tr w:rsidR="00381ECA" w14:paraId="3D5C1558" w14:textId="77777777">
        <w:trPr>
          <w:trHeight w:val="11696"/>
        </w:trPr>
        <w:tc>
          <w:tcPr>
            <w:tcW w:w="9493" w:type="dxa"/>
            <w:gridSpan w:val="3"/>
          </w:tcPr>
          <w:p w14:paraId="59F23EB2" w14:textId="77777777" w:rsidR="00381ECA" w:rsidRDefault="00381ECA">
            <w:pPr>
              <w:pStyle w:val="TableParagraph"/>
              <w:rPr>
                <w:rFonts w:ascii="Times New Roman"/>
                <w:sz w:val="24"/>
              </w:rPr>
            </w:pPr>
          </w:p>
        </w:tc>
      </w:tr>
      <w:tr w:rsidR="00381ECA" w14:paraId="523E3A0C" w14:textId="77777777">
        <w:trPr>
          <w:trHeight w:val="549"/>
        </w:trPr>
        <w:tc>
          <w:tcPr>
            <w:tcW w:w="1838" w:type="dxa"/>
            <w:vMerge w:val="restart"/>
          </w:tcPr>
          <w:p w14:paraId="10ABB347" w14:textId="77777777" w:rsidR="00381ECA" w:rsidRDefault="000D7832">
            <w:pPr>
              <w:pStyle w:val="TableParagraph"/>
              <w:ind w:left="287"/>
              <w:rPr>
                <w:sz w:val="20"/>
              </w:rPr>
            </w:pPr>
            <w:r>
              <w:rPr>
                <w:noProof/>
                <w:sz w:val="20"/>
              </w:rPr>
              <w:drawing>
                <wp:inline distT="0" distB="0" distL="0" distR="0" wp14:anchorId="6B8366AB" wp14:editId="2B06A303">
                  <wp:extent cx="788846" cy="647128"/>
                  <wp:effectExtent l="0" t="0" r="0" b="0"/>
                  <wp:docPr id="3" name="image11.jpeg"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20" cstate="print"/>
                          <a:stretch>
                            <a:fillRect/>
                          </a:stretch>
                        </pic:blipFill>
                        <pic:spPr>
                          <a:xfrm>
                            <a:off x="0" y="0"/>
                            <a:ext cx="788846" cy="647128"/>
                          </a:xfrm>
                          <a:prstGeom prst="rect">
                            <a:avLst/>
                          </a:prstGeom>
                        </pic:spPr>
                      </pic:pic>
                    </a:graphicData>
                  </a:graphic>
                </wp:inline>
              </w:drawing>
            </w:r>
          </w:p>
        </w:tc>
        <w:tc>
          <w:tcPr>
            <w:tcW w:w="7655" w:type="dxa"/>
            <w:gridSpan w:val="2"/>
          </w:tcPr>
          <w:p w14:paraId="26096A42" w14:textId="77777777" w:rsidR="00381ECA" w:rsidRDefault="000D7832">
            <w:pPr>
              <w:pStyle w:val="TableParagraph"/>
              <w:spacing w:before="148"/>
              <w:ind w:left="2483" w:right="2469"/>
              <w:jc w:val="center"/>
            </w:pPr>
            <w:r>
              <w:rPr>
                <w:color w:val="BEBEBE"/>
              </w:rPr>
              <w:t>[NOMBRE DEL TRABAJO]</w:t>
            </w:r>
          </w:p>
        </w:tc>
      </w:tr>
      <w:tr w:rsidR="00381ECA" w14:paraId="4D12B7EA" w14:textId="77777777">
        <w:trPr>
          <w:trHeight w:val="573"/>
        </w:trPr>
        <w:tc>
          <w:tcPr>
            <w:tcW w:w="1838" w:type="dxa"/>
            <w:vMerge/>
            <w:tcBorders>
              <w:top w:val="nil"/>
            </w:tcBorders>
          </w:tcPr>
          <w:p w14:paraId="3845B08E" w14:textId="77777777" w:rsidR="00381ECA" w:rsidRDefault="00381ECA">
            <w:pPr>
              <w:rPr>
                <w:sz w:val="2"/>
                <w:szCs w:val="2"/>
              </w:rPr>
            </w:pPr>
          </w:p>
        </w:tc>
        <w:tc>
          <w:tcPr>
            <w:tcW w:w="6239" w:type="dxa"/>
          </w:tcPr>
          <w:p w14:paraId="64931B63" w14:textId="77777777" w:rsidR="00381ECA" w:rsidRDefault="000D7832">
            <w:pPr>
              <w:pStyle w:val="TableParagraph"/>
              <w:spacing w:before="160"/>
              <w:ind w:left="1755"/>
            </w:pPr>
            <w:r>
              <w:rPr>
                <w:color w:val="BEBEBE"/>
              </w:rPr>
              <w:t>[APELLIDOS Y NOMBRES]</w:t>
            </w:r>
          </w:p>
        </w:tc>
        <w:tc>
          <w:tcPr>
            <w:tcW w:w="1416" w:type="dxa"/>
          </w:tcPr>
          <w:p w14:paraId="7A8EA311" w14:textId="77777777" w:rsidR="00381ECA" w:rsidRDefault="000D7832">
            <w:pPr>
              <w:pStyle w:val="TableParagraph"/>
              <w:spacing w:before="160"/>
              <w:ind w:left="211"/>
            </w:pPr>
            <w:r>
              <w:rPr>
                <w:color w:val="BEBEBE"/>
              </w:rPr>
              <w:t>[ESCALA]</w:t>
            </w:r>
          </w:p>
        </w:tc>
      </w:tr>
    </w:tbl>
    <w:p w14:paraId="622665D8" w14:textId="77777777" w:rsidR="00381ECA" w:rsidRDefault="00381ECA">
      <w:pPr>
        <w:sectPr w:rsidR="00381ECA">
          <w:pgSz w:w="11910" w:h="16840"/>
          <w:pgMar w:top="1220" w:right="720" w:bottom="1240" w:left="900" w:header="441" w:footer="1051" w:gutter="0"/>
          <w:cols w:space="720"/>
        </w:sectPr>
      </w:pPr>
    </w:p>
    <w:p w14:paraId="761E0780" w14:textId="77777777" w:rsidR="00381ECA" w:rsidRDefault="00381ECA"/>
    <w:p w14:paraId="7912B940" w14:textId="77777777" w:rsidR="00381ECA" w:rsidRDefault="006E5ED0">
      <w:pPr>
        <w:ind w:left="2358"/>
        <w:rPr>
          <w:sz w:val="20"/>
        </w:rPr>
      </w:pPr>
      <w:r>
        <w:rPr>
          <w:sz w:val="20"/>
        </w:rPr>
      </w:r>
      <w:r>
        <w:rPr>
          <w:sz w:val="20"/>
        </w:rPr>
        <w:pict w14:anchorId="302B3D8E">
          <v:group id="_x0000_s1080" style="width:288.2pt;height:35.6pt;mso-position-horizontal-relative:char;mso-position-vertical-relative:line" coordsize="5764,712">
            <v:shape id="_x0000_s1085" type="#_x0000_t75" style="position:absolute;left:117;top:117;width:5646;height:594">
              <v:imagedata r:id="rId21" o:title=""/>
            </v:shape>
            <v:shape id="_x0000_s1084" type="#_x0000_t75" style="position:absolute;left:161;top:233;width:5558;height:364">
              <v:imagedata r:id="rId22" o:title=""/>
            </v:shape>
            <v:shape id="_x0000_s1083" style="position:absolute;left:7;top:7;width:5629;height:578" coordorigin="8,8" coordsize="5629,578" path="m5540,8l104,8,66,15,36,36,15,66,8,104r,385l15,527r21,30l66,578r38,7l5540,585r38,-7l5608,557r21,-30l5637,489r,-385l5629,66,5608,36,5578,15,5540,8xe" stroked="f">
              <v:path arrowok="t"/>
            </v:shape>
            <v:shape id="_x0000_s1082" style="position:absolute;left:7;top:7;width:5629;height:578" coordorigin="8,8" coordsize="5629,578" path="m8,104l15,66,36,36,66,15,104,8r5436,l5578,15r30,21l5629,66r8,38l5637,489r-8,38l5608,557r-30,21l5540,585r-5436,l66,578,36,557,15,527,8,489,8,104xe" filled="f">
              <v:path arrowok="t"/>
            </v:shape>
            <v:shape id="_x0000_s1081" type="#_x0000_t202" style="position:absolute;width:5764;height:712" filled="f" stroked="f">
              <v:textbox inset="0,0,0,0">
                <w:txbxContent>
                  <w:p w14:paraId="0FF7F34A" w14:textId="77777777" w:rsidR="00381ECA" w:rsidRDefault="000D7832">
                    <w:pPr>
                      <w:spacing w:before="115"/>
                      <w:ind w:left="1352"/>
                      <w:rPr>
                        <w:b/>
                        <w:sz w:val="28"/>
                      </w:rPr>
                    </w:pPr>
                    <w:r>
                      <w:rPr>
                        <w:b/>
                        <w:sz w:val="28"/>
                      </w:rPr>
                      <w:t>LISTA DE RECURSOS</w:t>
                    </w:r>
                  </w:p>
                </w:txbxContent>
              </v:textbox>
            </v:shape>
            <w10:anchorlock/>
          </v:group>
        </w:pict>
      </w:r>
    </w:p>
    <w:p w14:paraId="5E59C0E9" w14:textId="77777777" w:rsidR="00381ECA" w:rsidRDefault="00381ECA">
      <w:pPr>
        <w:spacing w:before="9"/>
        <w:rPr>
          <w:sz w:val="14"/>
        </w:rPr>
      </w:pPr>
    </w:p>
    <w:p w14:paraId="344AA3CE" w14:textId="77777777" w:rsidR="00381ECA" w:rsidRDefault="000D7832">
      <w:pPr>
        <w:pStyle w:val="Ttulo2"/>
      </w:pPr>
      <w:r>
        <w:t>INSTRUCCIONES: completa la lista de recursos necesarios para la ejecución del trabajo.</w:t>
      </w:r>
    </w:p>
    <w:p w14:paraId="2E7AE4A9" w14:textId="77777777" w:rsidR="00381ECA" w:rsidRDefault="00381ECA">
      <w:pPr>
        <w:spacing w:after="1"/>
        <w:rPr>
          <w:b/>
        </w:rPr>
      </w:pPr>
    </w:p>
    <w:tbl>
      <w:tblPr>
        <w:tblStyle w:val="TableNormal"/>
        <w:tblW w:w="0" w:type="auto"/>
        <w:tblInd w:w="418" w:type="dxa"/>
        <w:tblLayout w:type="fixed"/>
        <w:tblLook w:val="01E0" w:firstRow="1" w:lastRow="1" w:firstColumn="1" w:lastColumn="1" w:noHBand="0" w:noVBand="0"/>
      </w:tblPr>
      <w:tblGrid>
        <w:gridCol w:w="9494"/>
      </w:tblGrid>
      <w:tr w:rsidR="00381ECA" w14:paraId="77F1A6C6" w14:textId="77777777">
        <w:trPr>
          <w:trHeight w:val="251"/>
        </w:trPr>
        <w:tc>
          <w:tcPr>
            <w:tcW w:w="9494" w:type="dxa"/>
            <w:tcBorders>
              <w:top w:val="single" w:sz="4" w:space="0" w:color="000000"/>
              <w:left w:val="single" w:sz="4" w:space="0" w:color="000000"/>
              <w:bottom w:val="single" w:sz="4" w:space="0" w:color="000000"/>
              <w:right w:val="single" w:sz="4" w:space="0" w:color="000000"/>
            </w:tcBorders>
          </w:tcPr>
          <w:p w14:paraId="3BA30488" w14:textId="77777777" w:rsidR="00381ECA" w:rsidRDefault="000D7832">
            <w:pPr>
              <w:pStyle w:val="TableParagraph"/>
              <w:spacing w:line="232" w:lineRule="exact"/>
              <w:ind w:left="107"/>
              <w:rPr>
                <w:b/>
              </w:rPr>
            </w:pPr>
            <w:r>
              <w:rPr>
                <w:b/>
              </w:rPr>
              <w:t>1. MÁQUINAS Y EQUIPOS</w:t>
            </w:r>
          </w:p>
        </w:tc>
      </w:tr>
      <w:tr w:rsidR="00381ECA" w14:paraId="0F00A8C7" w14:textId="77777777" w:rsidTr="003A7381">
        <w:trPr>
          <w:trHeight w:val="2851"/>
        </w:trPr>
        <w:tc>
          <w:tcPr>
            <w:tcW w:w="9494" w:type="dxa"/>
            <w:shd w:val="clear" w:color="auto" w:fill="FFFFFF" w:themeFill="background1"/>
          </w:tcPr>
          <w:p w14:paraId="0C98042D" w14:textId="77777777" w:rsidR="00381ECA" w:rsidRDefault="00381ECA">
            <w:pPr>
              <w:pStyle w:val="TableParagraph"/>
              <w:spacing w:before="2"/>
              <w:rPr>
                <w:b/>
                <w:sz w:val="24"/>
              </w:rPr>
            </w:pPr>
          </w:p>
          <w:p w14:paraId="3EE4EAC5" w14:textId="77777777" w:rsidR="00381ECA" w:rsidRDefault="006E5ED0">
            <w:pPr>
              <w:pStyle w:val="TableParagraph"/>
              <w:spacing w:line="20" w:lineRule="exact"/>
              <w:ind w:left="292"/>
              <w:rPr>
                <w:sz w:val="2"/>
              </w:rPr>
            </w:pPr>
            <w:r>
              <w:rPr>
                <w:sz w:val="2"/>
              </w:rPr>
            </w:r>
            <w:r>
              <w:rPr>
                <w:sz w:val="2"/>
              </w:rPr>
              <w:pict w14:anchorId="43ECFCBE">
                <v:group id="_x0000_s1078" style="width:431.95pt;height:.5pt;mso-position-horizontal-relative:char;mso-position-vertical-relative:line" coordsize="8639,10">
                  <v:rect id="_x0000_s1079" style="position:absolute;width:8639;height:10" fillcolor="black" stroked="f"/>
                  <w10:wrap type="none"/>
                  <w10:anchorlock/>
                </v:group>
              </w:pict>
            </w:r>
          </w:p>
          <w:p w14:paraId="6F0F58C9" w14:textId="77777777" w:rsidR="00381ECA" w:rsidRDefault="00381ECA">
            <w:pPr>
              <w:pStyle w:val="TableParagraph"/>
              <w:spacing w:before="1"/>
              <w:rPr>
                <w:b/>
                <w:sz w:val="23"/>
              </w:rPr>
            </w:pPr>
          </w:p>
          <w:p w14:paraId="3ACE1354" w14:textId="77777777" w:rsidR="00381ECA" w:rsidRDefault="006E5ED0">
            <w:pPr>
              <w:pStyle w:val="TableParagraph"/>
              <w:spacing w:line="20" w:lineRule="exact"/>
              <w:ind w:left="292"/>
              <w:rPr>
                <w:sz w:val="2"/>
              </w:rPr>
            </w:pPr>
            <w:r>
              <w:rPr>
                <w:sz w:val="2"/>
              </w:rPr>
            </w:r>
            <w:r>
              <w:rPr>
                <w:sz w:val="2"/>
              </w:rPr>
              <w:pict w14:anchorId="68FF2707">
                <v:group id="_x0000_s1076" style="width:431.95pt;height:.5pt;mso-position-horizontal-relative:char;mso-position-vertical-relative:line" coordsize="8639,10">
                  <v:rect id="_x0000_s1077" style="position:absolute;width:8639;height:10" fillcolor="black" stroked="f"/>
                  <w10:wrap type="none"/>
                  <w10:anchorlock/>
                </v:group>
              </w:pict>
            </w:r>
          </w:p>
          <w:p w14:paraId="0EC83E2F" w14:textId="77777777" w:rsidR="00381ECA" w:rsidRDefault="00381ECA">
            <w:pPr>
              <w:pStyle w:val="TableParagraph"/>
              <w:spacing w:before="1"/>
              <w:rPr>
                <w:b/>
                <w:sz w:val="23"/>
              </w:rPr>
            </w:pPr>
          </w:p>
          <w:p w14:paraId="33063B2F" w14:textId="77777777" w:rsidR="00381ECA" w:rsidRDefault="006E5ED0">
            <w:pPr>
              <w:pStyle w:val="TableParagraph"/>
              <w:spacing w:line="20" w:lineRule="exact"/>
              <w:ind w:left="292"/>
              <w:rPr>
                <w:sz w:val="2"/>
              </w:rPr>
            </w:pPr>
            <w:r>
              <w:rPr>
                <w:sz w:val="2"/>
              </w:rPr>
            </w:r>
            <w:r>
              <w:rPr>
                <w:sz w:val="2"/>
              </w:rPr>
              <w:pict w14:anchorId="6969A2E4">
                <v:group id="_x0000_s1074" style="width:431.95pt;height:.5pt;mso-position-horizontal-relative:char;mso-position-vertical-relative:line" coordsize="8639,10">
                  <v:rect id="_x0000_s1075" style="position:absolute;width:8639;height:10" fillcolor="black" stroked="f"/>
                  <w10:wrap type="none"/>
                  <w10:anchorlock/>
                </v:group>
              </w:pict>
            </w:r>
          </w:p>
          <w:p w14:paraId="11195710" w14:textId="77777777" w:rsidR="00381ECA" w:rsidRDefault="00381ECA">
            <w:pPr>
              <w:pStyle w:val="TableParagraph"/>
              <w:spacing w:before="1"/>
              <w:rPr>
                <w:b/>
                <w:sz w:val="23"/>
              </w:rPr>
            </w:pPr>
          </w:p>
          <w:p w14:paraId="142DC440" w14:textId="77777777" w:rsidR="00381ECA" w:rsidRDefault="006E5ED0">
            <w:pPr>
              <w:pStyle w:val="TableParagraph"/>
              <w:spacing w:line="20" w:lineRule="exact"/>
              <w:ind w:left="292"/>
              <w:rPr>
                <w:sz w:val="2"/>
              </w:rPr>
            </w:pPr>
            <w:r>
              <w:rPr>
                <w:sz w:val="2"/>
              </w:rPr>
            </w:r>
            <w:r>
              <w:rPr>
                <w:sz w:val="2"/>
              </w:rPr>
              <w:pict w14:anchorId="1770B45C">
                <v:group id="_x0000_s1072" style="width:431.95pt;height:.5pt;mso-position-horizontal-relative:char;mso-position-vertical-relative:line" coordsize="8639,10">
                  <v:rect id="_x0000_s1073" style="position:absolute;width:8639;height:10" fillcolor="black" stroked="f"/>
                  <w10:wrap type="none"/>
                  <w10:anchorlock/>
                </v:group>
              </w:pict>
            </w:r>
          </w:p>
          <w:p w14:paraId="3ACE9102" w14:textId="77777777" w:rsidR="00381ECA" w:rsidRDefault="00381ECA">
            <w:pPr>
              <w:pStyle w:val="TableParagraph"/>
              <w:spacing w:before="1"/>
              <w:rPr>
                <w:b/>
                <w:sz w:val="23"/>
              </w:rPr>
            </w:pPr>
          </w:p>
          <w:p w14:paraId="219DD7B0" w14:textId="77777777" w:rsidR="00381ECA" w:rsidRDefault="006E5ED0">
            <w:pPr>
              <w:pStyle w:val="TableParagraph"/>
              <w:spacing w:line="20" w:lineRule="exact"/>
              <w:ind w:left="292"/>
              <w:rPr>
                <w:sz w:val="2"/>
              </w:rPr>
            </w:pPr>
            <w:r>
              <w:rPr>
                <w:sz w:val="2"/>
              </w:rPr>
            </w:r>
            <w:r>
              <w:rPr>
                <w:sz w:val="2"/>
              </w:rPr>
              <w:pict w14:anchorId="4DC8047F">
                <v:group id="_x0000_s1070" style="width:431.95pt;height:.5pt;mso-position-horizontal-relative:char;mso-position-vertical-relative:line" coordsize="8639,10">
                  <v:rect id="_x0000_s1071" style="position:absolute;width:8639;height:10" fillcolor="black" stroked="f"/>
                  <w10:wrap type="none"/>
                  <w10:anchorlock/>
                </v:group>
              </w:pict>
            </w:r>
          </w:p>
          <w:p w14:paraId="3F684C3C" w14:textId="77777777" w:rsidR="00381ECA" w:rsidRDefault="00381ECA">
            <w:pPr>
              <w:pStyle w:val="TableParagraph"/>
              <w:spacing w:before="1"/>
              <w:rPr>
                <w:b/>
                <w:sz w:val="23"/>
              </w:rPr>
            </w:pPr>
          </w:p>
          <w:p w14:paraId="1F4176B6" w14:textId="77777777" w:rsidR="00381ECA" w:rsidRDefault="006E5ED0">
            <w:pPr>
              <w:pStyle w:val="TableParagraph"/>
              <w:spacing w:line="20" w:lineRule="exact"/>
              <w:ind w:left="292"/>
              <w:rPr>
                <w:sz w:val="2"/>
              </w:rPr>
            </w:pPr>
            <w:r>
              <w:rPr>
                <w:sz w:val="2"/>
              </w:rPr>
            </w:r>
            <w:r>
              <w:rPr>
                <w:sz w:val="2"/>
              </w:rPr>
              <w:pict w14:anchorId="6CEF49AD">
                <v:group id="_x0000_s1068" style="width:431.95pt;height:.5pt;mso-position-horizontal-relative:char;mso-position-vertical-relative:line" coordsize="8639,10">
                  <v:rect id="_x0000_s1069" style="position:absolute;width:8639;height:10" fillcolor="black" stroked="f"/>
                  <w10:wrap type="none"/>
                  <w10:anchorlock/>
                </v:group>
              </w:pict>
            </w:r>
          </w:p>
          <w:p w14:paraId="2D73E096" w14:textId="77777777" w:rsidR="00381ECA" w:rsidRDefault="00381ECA">
            <w:pPr>
              <w:pStyle w:val="TableParagraph"/>
              <w:spacing w:before="3"/>
              <w:rPr>
                <w:b/>
                <w:sz w:val="23"/>
              </w:rPr>
            </w:pPr>
          </w:p>
          <w:p w14:paraId="517BA45F" w14:textId="77777777" w:rsidR="00381ECA" w:rsidRDefault="006E5ED0">
            <w:pPr>
              <w:pStyle w:val="TableParagraph"/>
              <w:spacing w:line="20" w:lineRule="exact"/>
              <w:ind w:left="292"/>
              <w:rPr>
                <w:sz w:val="2"/>
              </w:rPr>
            </w:pPr>
            <w:r>
              <w:rPr>
                <w:sz w:val="2"/>
              </w:rPr>
            </w:r>
            <w:r>
              <w:rPr>
                <w:sz w:val="2"/>
              </w:rPr>
              <w:pict w14:anchorId="64A24B70">
                <v:group id="_x0000_s1066" style="width:431.95pt;height:.5pt;mso-position-horizontal-relative:char;mso-position-vertical-relative:line" coordsize="8639,10">
                  <v:rect id="_x0000_s1067" style="position:absolute;width:8639;height:10" fillcolor="black" stroked="f"/>
                  <w10:wrap type="none"/>
                  <w10:anchorlock/>
                </v:group>
              </w:pict>
            </w:r>
          </w:p>
          <w:p w14:paraId="0F5DAE1A" w14:textId="77777777" w:rsidR="00381ECA" w:rsidRDefault="00381ECA">
            <w:pPr>
              <w:pStyle w:val="TableParagraph"/>
              <w:spacing w:before="1"/>
              <w:rPr>
                <w:b/>
                <w:sz w:val="23"/>
              </w:rPr>
            </w:pPr>
          </w:p>
          <w:p w14:paraId="17ECC9E7" w14:textId="77777777" w:rsidR="00381ECA" w:rsidRDefault="006E5ED0">
            <w:pPr>
              <w:pStyle w:val="TableParagraph"/>
              <w:spacing w:line="20" w:lineRule="exact"/>
              <w:ind w:left="292"/>
              <w:rPr>
                <w:sz w:val="2"/>
              </w:rPr>
            </w:pPr>
            <w:r>
              <w:rPr>
                <w:sz w:val="2"/>
              </w:rPr>
            </w:r>
            <w:r>
              <w:rPr>
                <w:sz w:val="2"/>
              </w:rPr>
              <w:pict w14:anchorId="2612DA54">
                <v:group id="_x0000_s1064" style="width:431.95pt;height:.5pt;mso-position-horizontal-relative:char;mso-position-vertical-relative:line" coordsize="8639,10">
                  <v:rect id="_x0000_s1065" style="position:absolute;width:8639;height:10" fillcolor="black" stroked="f"/>
                  <w10:wrap type="none"/>
                  <w10:anchorlock/>
                </v:group>
              </w:pict>
            </w:r>
          </w:p>
          <w:p w14:paraId="720A6E11" w14:textId="77777777" w:rsidR="00381ECA" w:rsidRDefault="00381ECA">
            <w:pPr>
              <w:pStyle w:val="TableParagraph"/>
              <w:spacing w:before="1"/>
              <w:rPr>
                <w:b/>
                <w:sz w:val="23"/>
              </w:rPr>
            </w:pPr>
          </w:p>
          <w:p w14:paraId="152D8980" w14:textId="77777777" w:rsidR="00381ECA" w:rsidRDefault="006E5ED0">
            <w:pPr>
              <w:pStyle w:val="TableParagraph"/>
              <w:spacing w:line="20" w:lineRule="exact"/>
              <w:ind w:left="292"/>
              <w:rPr>
                <w:sz w:val="2"/>
              </w:rPr>
            </w:pPr>
            <w:r>
              <w:rPr>
                <w:sz w:val="2"/>
              </w:rPr>
            </w:r>
            <w:r>
              <w:rPr>
                <w:sz w:val="2"/>
              </w:rPr>
              <w:pict w14:anchorId="2B25635E">
                <v:group id="_x0000_s1062" style="width:431.95pt;height:.5pt;mso-position-horizontal-relative:char;mso-position-vertical-relative:line" coordsize="8639,10">
                  <v:rect id="_x0000_s1063" style="position:absolute;width:8639;height:10" fillcolor="black" stroked="f"/>
                  <w10:wrap type="none"/>
                  <w10:anchorlock/>
                </v:group>
              </w:pict>
            </w:r>
          </w:p>
        </w:tc>
      </w:tr>
      <w:tr w:rsidR="00381ECA" w14:paraId="65BE2689" w14:textId="77777777">
        <w:trPr>
          <w:trHeight w:val="253"/>
        </w:trPr>
        <w:tc>
          <w:tcPr>
            <w:tcW w:w="9494" w:type="dxa"/>
            <w:tcBorders>
              <w:top w:val="single" w:sz="4" w:space="0" w:color="000000"/>
              <w:left w:val="single" w:sz="4" w:space="0" w:color="000000"/>
              <w:bottom w:val="single" w:sz="4" w:space="0" w:color="000000"/>
              <w:right w:val="single" w:sz="4" w:space="0" w:color="000000"/>
            </w:tcBorders>
          </w:tcPr>
          <w:p w14:paraId="27579364" w14:textId="77777777" w:rsidR="00381ECA" w:rsidRDefault="000D7832">
            <w:pPr>
              <w:pStyle w:val="TableParagraph"/>
              <w:spacing w:line="234" w:lineRule="exact"/>
              <w:ind w:left="107"/>
              <w:rPr>
                <w:b/>
              </w:rPr>
            </w:pPr>
            <w:r>
              <w:rPr>
                <w:b/>
              </w:rPr>
              <w:t>3. HERRAMIENTAS E INSTRUMENTOS</w:t>
            </w:r>
          </w:p>
        </w:tc>
      </w:tr>
      <w:tr w:rsidR="00381ECA" w14:paraId="1F42BB2A" w14:textId="77777777" w:rsidTr="003A7381">
        <w:trPr>
          <w:trHeight w:val="2848"/>
        </w:trPr>
        <w:tc>
          <w:tcPr>
            <w:tcW w:w="9494" w:type="dxa"/>
            <w:shd w:val="clear" w:color="auto" w:fill="FFFFFF" w:themeFill="background1"/>
          </w:tcPr>
          <w:p w14:paraId="4AD95359" w14:textId="77777777" w:rsidR="00381ECA" w:rsidRDefault="00381ECA">
            <w:pPr>
              <w:pStyle w:val="TableParagraph"/>
              <w:spacing w:before="11"/>
              <w:rPr>
                <w:b/>
                <w:sz w:val="23"/>
              </w:rPr>
            </w:pPr>
          </w:p>
          <w:p w14:paraId="0E5F67A9" w14:textId="77777777" w:rsidR="00381ECA" w:rsidRDefault="006E5ED0">
            <w:pPr>
              <w:pStyle w:val="TableParagraph"/>
              <w:spacing w:line="20" w:lineRule="exact"/>
              <w:ind w:left="292"/>
              <w:rPr>
                <w:sz w:val="2"/>
              </w:rPr>
            </w:pPr>
            <w:r>
              <w:rPr>
                <w:sz w:val="2"/>
              </w:rPr>
            </w:r>
            <w:r>
              <w:rPr>
                <w:sz w:val="2"/>
              </w:rPr>
              <w:pict w14:anchorId="493AFCDA">
                <v:group id="_x0000_s1060" style="width:431.95pt;height:.5pt;mso-position-horizontal-relative:char;mso-position-vertical-relative:line" coordsize="8639,10">
                  <v:rect id="_x0000_s1061" style="position:absolute;width:8639;height:10" fillcolor="black" stroked="f"/>
                  <w10:wrap type="none"/>
                  <w10:anchorlock/>
                </v:group>
              </w:pict>
            </w:r>
          </w:p>
          <w:p w14:paraId="7D186833" w14:textId="77777777" w:rsidR="00381ECA" w:rsidRDefault="00381ECA">
            <w:pPr>
              <w:pStyle w:val="TableParagraph"/>
              <w:spacing w:before="1"/>
              <w:rPr>
                <w:b/>
                <w:sz w:val="23"/>
              </w:rPr>
            </w:pPr>
          </w:p>
          <w:p w14:paraId="2C627A5E" w14:textId="77777777" w:rsidR="00381ECA" w:rsidRDefault="006E5ED0">
            <w:pPr>
              <w:pStyle w:val="TableParagraph"/>
              <w:spacing w:line="20" w:lineRule="exact"/>
              <w:ind w:left="292"/>
              <w:rPr>
                <w:sz w:val="2"/>
              </w:rPr>
            </w:pPr>
            <w:r>
              <w:rPr>
                <w:sz w:val="2"/>
              </w:rPr>
            </w:r>
            <w:r>
              <w:rPr>
                <w:sz w:val="2"/>
              </w:rPr>
              <w:pict w14:anchorId="4BA8B854">
                <v:group id="_x0000_s1058" style="width:431.95pt;height:.5pt;mso-position-horizontal-relative:char;mso-position-vertical-relative:line" coordsize="8639,10">
                  <v:rect id="_x0000_s1059" style="position:absolute;width:8639;height:10" fillcolor="black" stroked="f"/>
                  <w10:wrap type="none"/>
                  <w10:anchorlock/>
                </v:group>
              </w:pict>
            </w:r>
          </w:p>
          <w:p w14:paraId="58FD3C24" w14:textId="77777777" w:rsidR="00381ECA" w:rsidRDefault="00381ECA">
            <w:pPr>
              <w:pStyle w:val="TableParagraph"/>
              <w:spacing w:before="1"/>
              <w:rPr>
                <w:b/>
                <w:sz w:val="23"/>
              </w:rPr>
            </w:pPr>
          </w:p>
          <w:p w14:paraId="05F922AC" w14:textId="77777777" w:rsidR="00381ECA" w:rsidRDefault="006E5ED0">
            <w:pPr>
              <w:pStyle w:val="TableParagraph"/>
              <w:spacing w:line="20" w:lineRule="exact"/>
              <w:ind w:left="292"/>
              <w:rPr>
                <w:sz w:val="2"/>
              </w:rPr>
            </w:pPr>
            <w:r>
              <w:rPr>
                <w:sz w:val="2"/>
              </w:rPr>
            </w:r>
            <w:r>
              <w:rPr>
                <w:sz w:val="2"/>
              </w:rPr>
              <w:pict w14:anchorId="7B148809">
                <v:group id="_x0000_s1056" style="width:431.95pt;height:.5pt;mso-position-horizontal-relative:char;mso-position-vertical-relative:line" coordsize="8639,10">
                  <v:rect id="_x0000_s1057" style="position:absolute;width:8639;height:10" fillcolor="black" stroked="f"/>
                  <w10:wrap type="none"/>
                  <w10:anchorlock/>
                </v:group>
              </w:pict>
            </w:r>
          </w:p>
          <w:p w14:paraId="41B3E20C" w14:textId="77777777" w:rsidR="00381ECA" w:rsidRDefault="00381ECA">
            <w:pPr>
              <w:pStyle w:val="TableParagraph"/>
              <w:spacing w:before="1"/>
              <w:rPr>
                <w:b/>
                <w:sz w:val="23"/>
              </w:rPr>
            </w:pPr>
          </w:p>
          <w:p w14:paraId="2CF3BDBA" w14:textId="77777777" w:rsidR="00381ECA" w:rsidRDefault="006E5ED0">
            <w:pPr>
              <w:pStyle w:val="TableParagraph"/>
              <w:spacing w:line="20" w:lineRule="exact"/>
              <w:ind w:left="292"/>
              <w:rPr>
                <w:sz w:val="2"/>
              </w:rPr>
            </w:pPr>
            <w:r>
              <w:rPr>
                <w:sz w:val="2"/>
              </w:rPr>
            </w:r>
            <w:r>
              <w:rPr>
                <w:sz w:val="2"/>
              </w:rPr>
              <w:pict w14:anchorId="52ECDDE5">
                <v:group id="_x0000_s1054" style="width:431.95pt;height:.5pt;mso-position-horizontal-relative:char;mso-position-vertical-relative:line" coordsize="8639,10">
                  <v:rect id="_x0000_s1055" style="position:absolute;width:8639;height:10" fillcolor="black" stroked="f"/>
                  <w10:wrap type="none"/>
                  <w10:anchorlock/>
                </v:group>
              </w:pict>
            </w:r>
          </w:p>
          <w:p w14:paraId="1DC25A78" w14:textId="77777777" w:rsidR="00381ECA" w:rsidRDefault="00381ECA">
            <w:pPr>
              <w:pStyle w:val="TableParagraph"/>
              <w:spacing w:before="1"/>
              <w:rPr>
                <w:b/>
                <w:sz w:val="23"/>
              </w:rPr>
            </w:pPr>
          </w:p>
          <w:p w14:paraId="44157586" w14:textId="77777777" w:rsidR="00381ECA" w:rsidRDefault="006E5ED0">
            <w:pPr>
              <w:pStyle w:val="TableParagraph"/>
              <w:spacing w:line="20" w:lineRule="exact"/>
              <w:ind w:left="292"/>
              <w:rPr>
                <w:sz w:val="2"/>
              </w:rPr>
            </w:pPr>
            <w:r>
              <w:rPr>
                <w:sz w:val="2"/>
              </w:rPr>
            </w:r>
            <w:r>
              <w:rPr>
                <w:sz w:val="2"/>
              </w:rPr>
              <w:pict w14:anchorId="5A70002C">
                <v:group id="_x0000_s1052" style="width:431.95pt;height:.5pt;mso-position-horizontal-relative:char;mso-position-vertical-relative:line" coordsize="8639,10">
                  <v:rect id="_x0000_s1053" style="position:absolute;width:8639;height:10" fillcolor="black" stroked="f"/>
                  <w10:wrap type="none"/>
                  <w10:anchorlock/>
                </v:group>
              </w:pict>
            </w:r>
          </w:p>
          <w:p w14:paraId="064A7DE9" w14:textId="77777777" w:rsidR="00381ECA" w:rsidRDefault="00381ECA">
            <w:pPr>
              <w:pStyle w:val="TableParagraph"/>
              <w:spacing w:before="3" w:after="1"/>
              <w:rPr>
                <w:b/>
                <w:sz w:val="23"/>
              </w:rPr>
            </w:pPr>
          </w:p>
          <w:p w14:paraId="72CCFA28" w14:textId="77777777" w:rsidR="00381ECA" w:rsidRDefault="006E5ED0">
            <w:pPr>
              <w:pStyle w:val="TableParagraph"/>
              <w:spacing w:line="20" w:lineRule="exact"/>
              <w:ind w:left="292"/>
              <w:rPr>
                <w:sz w:val="2"/>
              </w:rPr>
            </w:pPr>
            <w:r>
              <w:rPr>
                <w:sz w:val="2"/>
              </w:rPr>
            </w:r>
            <w:r>
              <w:rPr>
                <w:sz w:val="2"/>
              </w:rPr>
              <w:pict w14:anchorId="05FB1CF1">
                <v:group id="_x0000_s1050" style="width:431.95pt;height:.5pt;mso-position-horizontal-relative:char;mso-position-vertical-relative:line" coordsize="8639,10">
                  <v:rect id="_x0000_s1051" style="position:absolute;width:8639;height:10" fillcolor="black" stroked="f"/>
                  <w10:wrap type="none"/>
                  <w10:anchorlock/>
                </v:group>
              </w:pict>
            </w:r>
          </w:p>
          <w:p w14:paraId="3CA5B84F" w14:textId="77777777" w:rsidR="00381ECA" w:rsidRDefault="00381ECA">
            <w:pPr>
              <w:pStyle w:val="TableParagraph"/>
              <w:spacing w:before="1"/>
              <w:rPr>
                <w:b/>
                <w:sz w:val="23"/>
              </w:rPr>
            </w:pPr>
          </w:p>
          <w:p w14:paraId="3C9C7834" w14:textId="77777777" w:rsidR="00381ECA" w:rsidRDefault="006E5ED0">
            <w:pPr>
              <w:pStyle w:val="TableParagraph"/>
              <w:spacing w:line="20" w:lineRule="exact"/>
              <w:ind w:left="292"/>
              <w:rPr>
                <w:sz w:val="2"/>
              </w:rPr>
            </w:pPr>
            <w:r>
              <w:rPr>
                <w:sz w:val="2"/>
              </w:rPr>
            </w:r>
            <w:r>
              <w:rPr>
                <w:sz w:val="2"/>
              </w:rPr>
              <w:pict w14:anchorId="32B93D55">
                <v:group id="_x0000_s1048" style="width:431.95pt;height:.5pt;mso-position-horizontal-relative:char;mso-position-vertical-relative:line" coordsize="8639,10">
                  <v:rect id="_x0000_s1049" style="position:absolute;width:8639;height:10" fillcolor="black" stroked="f"/>
                  <w10:wrap type="none"/>
                  <w10:anchorlock/>
                </v:group>
              </w:pict>
            </w:r>
          </w:p>
          <w:p w14:paraId="59BC43FF" w14:textId="77777777" w:rsidR="00381ECA" w:rsidRDefault="00381ECA">
            <w:pPr>
              <w:pStyle w:val="TableParagraph"/>
              <w:spacing w:before="1"/>
              <w:rPr>
                <w:b/>
                <w:sz w:val="23"/>
              </w:rPr>
            </w:pPr>
          </w:p>
          <w:p w14:paraId="26897710" w14:textId="77777777" w:rsidR="00381ECA" w:rsidRDefault="006E5ED0">
            <w:pPr>
              <w:pStyle w:val="TableParagraph"/>
              <w:spacing w:line="20" w:lineRule="exact"/>
              <w:ind w:left="292"/>
              <w:rPr>
                <w:sz w:val="2"/>
              </w:rPr>
            </w:pPr>
            <w:r>
              <w:rPr>
                <w:sz w:val="2"/>
              </w:rPr>
            </w:r>
            <w:r>
              <w:rPr>
                <w:sz w:val="2"/>
              </w:rPr>
              <w:pict w14:anchorId="54801210">
                <v:group id="_x0000_s1046" style="width:431.95pt;height:.5pt;mso-position-horizontal-relative:char;mso-position-vertical-relative:line" coordsize="8639,10">
                  <v:rect id="_x0000_s1047" style="position:absolute;width:8639;height:10" fillcolor="black" stroked="f"/>
                  <w10:wrap type="none"/>
                  <w10:anchorlock/>
                </v:group>
              </w:pict>
            </w:r>
          </w:p>
          <w:p w14:paraId="02A96A19" w14:textId="77777777" w:rsidR="00381ECA" w:rsidRDefault="00381ECA">
            <w:pPr>
              <w:pStyle w:val="TableParagraph"/>
              <w:spacing w:before="1"/>
              <w:rPr>
                <w:b/>
                <w:sz w:val="23"/>
              </w:rPr>
            </w:pPr>
          </w:p>
          <w:p w14:paraId="3857E6EC" w14:textId="77777777" w:rsidR="00381ECA" w:rsidRDefault="006E5ED0">
            <w:pPr>
              <w:pStyle w:val="TableParagraph"/>
              <w:spacing w:line="20" w:lineRule="exact"/>
              <w:ind w:left="292"/>
              <w:rPr>
                <w:sz w:val="2"/>
              </w:rPr>
            </w:pPr>
            <w:r>
              <w:rPr>
                <w:sz w:val="2"/>
              </w:rPr>
            </w:r>
            <w:r>
              <w:rPr>
                <w:sz w:val="2"/>
              </w:rPr>
              <w:pict w14:anchorId="08C7A77D">
                <v:group id="_x0000_s1044" style="width:431.95pt;height:.5pt;mso-position-horizontal-relative:char;mso-position-vertical-relative:line" coordsize="8639,10">
                  <v:rect id="_x0000_s1045" style="position:absolute;width:8639;height:10" fillcolor="black" stroked="f"/>
                  <w10:wrap type="none"/>
                  <w10:anchorlock/>
                </v:group>
              </w:pict>
            </w:r>
          </w:p>
        </w:tc>
      </w:tr>
      <w:tr w:rsidR="00381ECA" w14:paraId="18032DCA" w14:textId="77777777">
        <w:trPr>
          <w:trHeight w:val="253"/>
        </w:trPr>
        <w:tc>
          <w:tcPr>
            <w:tcW w:w="9494" w:type="dxa"/>
            <w:tcBorders>
              <w:top w:val="single" w:sz="4" w:space="0" w:color="000000"/>
              <w:left w:val="single" w:sz="4" w:space="0" w:color="000000"/>
              <w:bottom w:val="single" w:sz="4" w:space="0" w:color="000000"/>
              <w:right w:val="single" w:sz="4" w:space="0" w:color="000000"/>
            </w:tcBorders>
          </w:tcPr>
          <w:p w14:paraId="5E12F30D" w14:textId="77777777" w:rsidR="00381ECA" w:rsidRDefault="000D7832">
            <w:pPr>
              <w:pStyle w:val="TableParagraph"/>
              <w:spacing w:line="234" w:lineRule="exact"/>
              <w:ind w:left="107"/>
              <w:rPr>
                <w:b/>
              </w:rPr>
            </w:pPr>
            <w:r>
              <w:rPr>
                <w:b/>
              </w:rPr>
              <w:t>5. MATERIALES E INSUMOS</w:t>
            </w:r>
          </w:p>
        </w:tc>
      </w:tr>
      <w:tr w:rsidR="00381ECA" w14:paraId="686593F6" w14:textId="77777777" w:rsidTr="003A7381">
        <w:trPr>
          <w:trHeight w:val="2854"/>
        </w:trPr>
        <w:tc>
          <w:tcPr>
            <w:tcW w:w="9494" w:type="dxa"/>
            <w:shd w:val="clear" w:color="auto" w:fill="FFFFFF" w:themeFill="background1"/>
          </w:tcPr>
          <w:p w14:paraId="4D005FB8" w14:textId="77777777" w:rsidR="00381ECA" w:rsidRDefault="00381ECA">
            <w:pPr>
              <w:pStyle w:val="TableParagraph"/>
              <w:spacing w:before="11"/>
              <w:rPr>
                <w:b/>
                <w:sz w:val="23"/>
              </w:rPr>
            </w:pPr>
          </w:p>
          <w:p w14:paraId="2264FEAC" w14:textId="77777777" w:rsidR="00381ECA" w:rsidRDefault="006E5ED0">
            <w:pPr>
              <w:pStyle w:val="TableParagraph"/>
              <w:spacing w:line="20" w:lineRule="exact"/>
              <w:ind w:left="292"/>
              <w:rPr>
                <w:sz w:val="2"/>
              </w:rPr>
            </w:pPr>
            <w:r>
              <w:rPr>
                <w:sz w:val="2"/>
              </w:rPr>
            </w:r>
            <w:r>
              <w:rPr>
                <w:sz w:val="2"/>
              </w:rPr>
              <w:pict w14:anchorId="03069622">
                <v:group id="_x0000_s1042" style="width:431.95pt;height:.5pt;mso-position-horizontal-relative:char;mso-position-vertical-relative:line" coordsize="8639,10">
                  <v:rect id="_x0000_s1043" style="position:absolute;width:8639;height:10" fillcolor="black" stroked="f"/>
                  <w10:wrap type="none"/>
                  <w10:anchorlock/>
                </v:group>
              </w:pict>
            </w:r>
          </w:p>
          <w:p w14:paraId="178AC462" w14:textId="77777777" w:rsidR="00381ECA" w:rsidRDefault="00381ECA">
            <w:pPr>
              <w:pStyle w:val="TableParagraph"/>
              <w:spacing w:before="1"/>
              <w:rPr>
                <w:b/>
                <w:sz w:val="23"/>
              </w:rPr>
            </w:pPr>
          </w:p>
          <w:p w14:paraId="419CAA69" w14:textId="77777777" w:rsidR="00381ECA" w:rsidRDefault="006E5ED0">
            <w:pPr>
              <w:pStyle w:val="TableParagraph"/>
              <w:spacing w:line="20" w:lineRule="exact"/>
              <w:ind w:left="292"/>
              <w:rPr>
                <w:sz w:val="2"/>
              </w:rPr>
            </w:pPr>
            <w:r>
              <w:rPr>
                <w:sz w:val="2"/>
              </w:rPr>
            </w:r>
            <w:r>
              <w:rPr>
                <w:sz w:val="2"/>
              </w:rPr>
              <w:pict w14:anchorId="3C6153AC">
                <v:group id="_x0000_s1040" style="width:431.95pt;height:.5pt;mso-position-horizontal-relative:char;mso-position-vertical-relative:line" coordsize="8639,10">
                  <v:rect id="_x0000_s1041" style="position:absolute;width:8639;height:10" fillcolor="black" stroked="f"/>
                  <w10:wrap type="none"/>
                  <w10:anchorlock/>
                </v:group>
              </w:pict>
            </w:r>
          </w:p>
          <w:p w14:paraId="32424A93" w14:textId="77777777" w:rsidR="00381ECA" w:rsidRDefault="00381ECA">
            <w:pPr>
              <w:pStyle w:val="TableParagraph"/>
              <w:spacing w:before="1"/>
              <w:rPr>
                <w:b/>
                <w:sz w:val="23"/>
              </w:rPr>
            </w:pPr>
          </w:p>
          <w:p w14:paraId="3433A75E" w14:textId="77777777" w:rsidR="00381ECA" w:rsidRDefault="006E5ED0">
            <w:pPr>
              <w:pStyle w:val="TableParagraph"/>
              <w:spacing w:line="20" w:lineRule="exact"/>
              <w:ind w:left="292"/>
              <w:rPr>
                <w:sz w:val="2"/>
              </w:rPr>
            </w:pPr>
            <w:r>
              <w:rPr>
                <w:sz w:val="2"/>
              </w:rPr>
            </w:r>
            <w:r>
              <w:rPr>
                <w:sz w:val="2"/>
              </w:rPr>
              <w:pict w14:anchorId="6328319C">
                <v:group id="_x0000_s1038" style="width:431.95pt;height:.5pt;mso-position-horizontal-relative:char;mso-position-vertical-relative:line" coordsize="8639,10">
                  <v:rect id="_x0000_s1039" style="position:absolute;width:8639;height:10" fillcolor="black" stroked="f"/>
                  <w10:wrap type="none"/>
                  <w10:anchorlock/>
                </v:group>
              </w:pict>
            </w:r>
          </w:p>
          <w:p w14:paraId="3CA8A34E" w14:textId="77777777" w:rsidR="00381ECA" w:rsidRDefault="00381ECA">
            <w:pPr>
              <w:pStyle w:val="TableParagraph"/>
              <w:spacing w:before="1"/>
              <w:rPr>
                <w:b/>
                <w:sz w:val="23"/>
              </w:rPr>
            </w:pPr>
          </w:p>
          <w:p w14:paraId="2C8DBF3A" w14:textId="77777777" w:rsidR="00381ECA" w:rsidRDefault="006E5ED0">
            <w:pPr>
              <w:pStyle w:val="TableParagraph"/>
              <w:spacing w:line="20" w:lineRule="exact"/>
              <w:ind w:left="292"/>
              <w:rPr>
                <w:sz w:val="2"/>
              </w:rPr>
            </w:pPr>
            <w:r>
              <w:rPr>
                <w:sz w:val="2"/>
              </w:rPr>
            </w:r>
            <w:r>
              <w:rPr>
                <w:sz w:val="2"/>
              </w:rPr>
              <w:pict w14:anchorId="6D6D4096">
                <v:group id="_x0000_s1036" style="width:431.95pt;height:.5pt;mso-position-horizontal-relative:char;mso-position-vertical-relative:line" coordsize="8639,10">
                  <v:rect id="_x0000_s1037" style="position:absolute;width:8639;height:10" fillcolor="black" stroked="f"/>
                  <w10:wrap type="none"/>
                  <w10:anchorlock/>
                </v:group>
              </w:pict>
            </w:r>
          </w:p>
          <w:p w14:paraId="54EDF062" w14:textId="77777777" w:rsidR="00381ECA" w:rsidRDefault="00381ECA">
            <w:pPr>
              <w:pStyle w:val="TableParagraph"/>
              <w:spacing w:before="3"/>
              <w:rPr>
                <w:b/>
                <w:sz w:val="23"/>
              </w:rPr>
            </w:pPr>
          </w:p>
          <w:p w14:paraId="472BB10C" w14:textId="77777777" w:rsidR="00381ECA" w:rsidRDefault="006E5ED0">
            <w:pPr>
              <w:pStyle w:val="TableParagraph"/>
              <w:spacing w:line="20" w:lineRule="exact"/>
              <w:ind w:left="292"/>
              <w:rPr>
                <w:sz w:val="2"/>
              </w:rPr>
            </w:pPr>
            <w:r>
              <w:rPr>
                <w:sz w:val="2"/>
              </w:rPr>
            </w:r>
            <w:r>
              <w:rPr>
                <w:sz w:val="2"/>
              </w:rPr>
              <w:pict w14:anchorId="0DBB1596">
                <v:group id="_x0000_s1034" style="width:431.95pt;height:.5pt;mso-position-horizontal-relative:char;mso-position-vertical-relative:line" coordsize="8639,10">
                  <v:rect id="_x0000_s1035" style="position:absolute;width:8639;height:10" fillcolor="black" stroked="f"/>
                  <w10:wrap type="none"/>
                  <w10:anchorlock/>
                </v:group>
              </w:pict>
            </w:r>
          </w:p>
          <w:p w14:paraId="72340434" w14:textId="77777777" w:rsidR="00381ECA" w:rsidRDefault="00381ECA">
            <w:pPr>
              <w:pStyle w:val="TableParagraph"/>
              <w:spacing w:before="1"/>
              <w:rPr>
                <w:b/>
                <w:sz w:val="23"/>
              </w:rPr>
            </w:pPr>
          </w:p>
          <w:p w14:paraId="50923FD7" w14:textId="77777777" w:rsidR="00381ECA" w:rsidRDefault="006E5ED0">
            <w:pPr>
              <w:pStyle w:val="TableParagraph"/>
              <w:spacing w:line="20" w:lineRule="exact"/>
              <w:ind w:left="292"/>
              <w:rPr>
                <w:sz w:val="2"/>
              </w:rPr>
            </w:pPr>
            <w:r>
              <w:rPr>
                <w:sz w:val="2"/>
              </w:rPr>
            </w:r>
            <w:r>
              <w:rPr>
                <w:sz w:val="2"/>
              </w:rPr>
              <w:pict w14:anchorId="43BAD2DB">
                <v:group id="_x0000_s1032" style="width:431.95pt;height:.5pt;mso-position-horizontal-relative:char;mso-position-vertical-relative:line" coordsize="8639,10">
                  <v:rect id="_x0000_s1033" style="position:absolute;width:8639;height:10" fillcolor="black" stroked="f"/>
                  <w10:wrap type="none"/>
                  <w10:anchorlock/>
                </v:group>
              </w:pict>
            </w:r>
          </w:p>
          <w:p w14:paraId="15A80C2D" w14:textId="77777777" w:rsidR="00381ECA" w:rsidRDefault="00381ECA">
            <w:pPr>
              <w:pStyle w:val="TableParagraph"/>
              <w:spacing w:before="1"/>
              <w:rPr>
                <w:b/>
                <w:sz w:val="23"/>
              </w:rPr>
            </w:pPr>
          </w:p>
          <w:p w14:paraId="6AE7D17E" w14:textId="77777777" w:rsidR="00381ECA" w:rsidRDefault="006E5ED0">
            <w:pPr>
              <w:pStyle w:val="TableParagraph"/>
              <w:spacing w:line="20" w:lineRule="exact"/>
              <w:ind w:left="292"/>
              <w:rPr>
                <w:sz w:val="2"/>
              </w:rPr>
            </w:pPr>
            <w:r>
              <w:rPr>
                <w:sz w:val="2"/>
              </w:rPr>
            </w:r>
            <w:r>
              <w:rPr>
                <w:sz w:val="2"/>
              </w:rPr>
              <w:pict w14:anchorId="0C9CE6E9">
                <v:group id="_x0000_s1030" style="width:431.95pt;height:.5pt;mso-position-horizontal-relative:char;mso-position-vertical-relative:line" coordsize="8639,10">
                  <v:rect id="_x0000_s1031" style="position:absolute;width:8639;height:10" fillcolor="black" stroked="f"/>
                  <w10:wrap type="none"/>
                  <w10:anchorlock/>
                </v:group>
              </w:pict>
            </w:r>
          </w:p>
          <w:p w14:paraId="5A5CC2FC" w14:textId="77777777" w:rsidR="00381ECA" w:rsidRDefault="00381ECA">
            <w:pPr>
              <w:pStyle w:val="TableParagraph"/>
              <w:spacing w:before="1"/>
              <w:rPr>
                <w:b/>
                <w:sz w:val="23"/>
              </w:rPr>
            </w:pPr>
          </w:p>
          <w:p w14:paraId="33B13343" w14:textId="77777777" w:rsidR="00381ECA" w:rsidRDefault="006E5ED0">
            <w:pPr>
              <w:pStyle w:val="TableParagraph"/>
              <w:spacing w:line="20" w:lineRule="exact"/>
              <w:ind w:left="292"/>
              <w:rPr>
                <w:sz w:val="2"/>
              </w:rPr>
            </w:pPr>
            <w:r>
              <w:rPr>
                <w:sz w:val="2"/>
              </w:rPr>
            </w:r>
            <w:r>
              <w:rPr>
                <w:sz w:val="2"/>
              </w:rPr>
              <w:pict w14:anchorId="6210071B">
                <v:group id="_x0000_s1028" style="width:431.95pt;height:.5pt;mso-position-horizontal-relative:char;mso-position-vertical-relative:line" coordsize="8639,10">
                  <v:rect id="_x0000_s1029" style="position:absolute;width:8639;height:10" fillcolor="black" stroked="f"/>
                  <w10:wrap type="none"/>
                  <w10:anchorlock/>
                </v:group>
              </w:pict>
            </w:r>
          </w:p>
          <w:p w14:paraId="30085287" w14:textId="77777777" w:rsidR="00381ECA" w:rsidRDefault="00381ECA">
            <w:pPr>
              <w:pStyle w:val="TableParagraph"/>
              <w:spacing w:before="1"/>
              <w:rPr>
                <w:b/>
                <w:sz w:val="23"/>
              </w:rPr>
            </w:pPr>
          </w:p>
          <w:p w14:paraId="4A52DFEE" w14:textId="77777777" w:rsidR="00381ECA" w:rsidRDefault="006E5ED0">
            <w:pPr>
              <w:pStyle w:val="TableParagraph"/>
              <w:spacing w:line="20" w:lineRule="exact"/>
              <w:ind w:left="292"/>
              <w:rPr>
                <w:sz w:val="2"/>
              </w:rPr>
            </w:pPr>
            <w:r>
              <w:rPr>
                <w:sz w:val="2"/>
              </w:rPr>
            </w:r>
            <w:r>
              <w:rPr>
                <w:sz w:val="2"/>
              </w:rPr>
              <w:pict w14:anchorId="03573052">
                <v:group id="_x0000_s1026" style="width:431.95pt;height:.5pt;mso-position-horizontal-relative:char;mso-position-vertical-relative:line" coordsize="8639,10">
                  <v:rect id="_x0000_s1027" style="position:absolute;width:8639;height:10" fillcolor="black" stroked="f"/>
                  <w10:wrap type="none"/>
                  <w10:anchorlock/>
                </v:group>
              </w:pict>
            </w:r>
          </w:p>
        </w:tc>
      </w:tr>
    </w:tbl>
    <w:p w14:paraId="1BEA30CA" w14:textId="77777777" w:rsidR="000D7832" w:rsidRDefault="000D7832"/>
    <w:sectPr w:rsidR="000D7832">
      <w:pgSz w:w="11910" w:h="16840"/>
      <w:pgMar w:top="1220" w:right="720" w:bottom="1240" w:left="900" w:header="441"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C20E" w14:textId="77777777" w:rsidR="006E5ED0" w:rsidRDefault="006E5ED0">
      <w:r>
        <w:separator/>
      </w:r>
    </w:p>
  </w:endnote>
  <w:endnote w:type="continuationSeparator" w:id="0">
    <w:p w14:paraId="0ACA8876" w14:textId="77777777" w:rsidR="006E5ED0" w:rsidRDefault="006E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BDD4" w14:textId="77777777" w:rsidR="00381ECA" w:rsidRDefault="006E5ED0">
    <w:pPr>
      <w:pStyle w:val="Textoindependiente"/>
      <w:spacing w:line="14" w:lineRule="auto"/>
      <w:rPr>
        <w:sz w:val="20"/>
      </w:rPr>
    </w:pPr>
    <w:r>
      <w:pict w14:anchorId="525E093B">
        <v:shapetype id="_x0000_t202" coordsize="21600,21600" o:spt="202" path="m,l,21600r21600,l21600,xe">
          <v:stroke joinstyle="miter"/>
          <v:path gradientshapeok="t" o:connecttype="rect"/>
        </v:shapetype>
        <v:shape id="_x0000_s2049" type="#_x0000_t202" style="position:absolute;margin-left:291.65pt;margin-top:778.4pt;width:12pt;height:15.3pt;z-index:-16229888;mso-position-horizontal-relative:page;mso-position-vertical-relative:page" filled="f" stroked="f">
          <v:textbox inset="0,0,0,0">
            <w:txbxContent>
              <w:p w14:paraId="2AE632C5" w14:textId="77777777" w:rsidR="00381ECA" w:rsidRDefault="000D7832">
                <w:pPr>
                  <w:spacing w:before="10"/>
                  <w:ind w:left="60"/>
                  <w:rPr>
                    <w:rFonts w:ascii="Times New Roman"/>
                    <w:sz w:val="24"/>
                  </w:rPr>
                </w:pPr>
                <w:r>
                  <w:fldChar w:fldCharType="begin"/>
                </w:r>
                <w:r>
                  <w:rPr>
                    <w:rFonts w:ascii="Times New Roman"/>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7C36" w14:textId="77777777" w:rsidR="006E5ED0" w:rsidRDefault="006E5ED0">
      <w:r>
        <w:separator/>
      </w:r>
    </w:p>
  </w:footnote>
  <w:footnote w:type="continuationSeparator" w:id="0">
    <w:p w14:paraId="3A4CFA96" w14:textId="77777777" w:rsidR="006E5ED0" w:rsidRDefault="006E5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D630" w14:textId="77777777" w:rsidR="00381ECA" w:rsidRDefault="000D7832">
    <w:pPr>
      <w:pStyle w:val="Textoindependiente"/>
      <w:spacing w:line="14" w:lineRule="auto"/>
      <w:rPr>
        <w:sz w:val="20"/>
      </w:rPr>
    </w:pPr>
    <w:r>
      <w:rPr>
        <w:noProof/>
      </w:rPr>
      <w:drawing>
        <wp:anchor distT="0" distB="0" distL="0" distR="0" simplePos="0" relativeHeight="487085568" behindDoc="1" locked="0" layoutInCell="1" allowOverlap="1" wp14:anchorId="0B765313" wp14:editId="555DA42B">
          <wp:simplePos x="0" y="0"/>
          <wp:positionH relativeFrom="page">
            <wp:posOffset>720090</wp:posOffset>
          </wp:positionH>
          <wp:positionV relativeFrom="page">
            <wp:posOffset>280034</wp:posOffset>
          </wp:positionV>
          <wp:extent cx="503554" cy="474345"/>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 cstate="print"/>
                  <a:stretch>
                    <a:fillRect/>
                  </a:stretch>
                </pic:blipFill>
                <pic:spPr>
                  <a:xfrm>
                    <a:off x="0" y="0"/>
                    <a:ext cx="503554" cy="474345"/>
                  </a:xfrm>
                  <a:prstGeom prst="rect">
                    <a:avLst/>
                  </a:prstGeom>
                </pic:spPr>
              </pic:pic>
            </a:graphicData>
          </a:graphic>
        </wp:anchor>
      </w:drawing>
    </w:r>
    <w:r w:rsidR="006E5ED0">
      <w:pict w14:anchorId="046FDC2B">
        <v:shapetype id="_x0000_t202" coordsize="21600,21600" o:spt="202" path="m,l,21600r21600,l21600,xe">
          <v:stroke joinstyle="miter"/>
          <v:path gradientshapeok="t" o:connecttype="rect"/>
        </v:shapetype>
        <v:shape id="_x0000_s2050" type="#_x0000_t202" style="position:absolute;margin-left:166.05pt;margin-top:47.2pt;width:265.25pt;height:15.45pt;z-index:-16230400;mso-position-horizontal-relative:page;mso-position-vertical-relative:page" filled="f" stroked="f">
          <v:textbox inset="0,0,0,0">
            <w:txbxContent>
              <w:p w14:paraId="1F335D87" w14:textId="77777777" w:rsidR="00381ECA" w:rsidRDefault="000D7832">
                <w:pPr>
                  <w:tabs>
                    <w:tab w:val="left" w:pos="944"/>
                    <w:tab w:val="left" w:pos="5284"/>
                  </w:tabs>
                  <w:spacing w:before="12"/>
                  <w:ind w:left="20"/>
                  <w:rPr>
                    <w:b/>
                    <w:sz w:val="24"/>
                  </w:rPr>
                </w:pPr>
                <w:r>
                  <w:rPr>
                    <w:b/>
                    <w:color w:val="FFFFFF"/>
                    <w:sz w:val="24"/>
                    <w:shd w:val="clear" w:color="auto" w:fill="0946EB"/>
                  </w:rPr>
                  <w:t xml:space="preserve"> </w:t>
                </w:r>
                <w:r>
                  <w:rPr>
                    <w:b/>
                    <w:color w:val="FFFFFF"/>
                    <w:sz w:val="24"/>
                    <w:shd w:val="clear" w:color="auto" w:fill="0946EB"/>
                  </w:rPr>
                  <w:tab/>
                  <w:t>TRABAJO FINAL DEL</w:t>
                </w:r>
                <w:r>
                  <w:rPr>
                    <w:b/>
                    <w:color w:val="FFFFFF"/>
                    <w:spacing w:val="-5"/>
                    <w:sz w:val="24"/>
                    <w:shd w:val="clear" w:color="auto" w:fill="0946EB"/>
                  </w:rPr>
                  <w:t xml:space="preserve"> </w:t>
                </w:r>
                <w:r>
                  <w:rPr>
                    <w:b/>
                    <w:color w:val="FFFFFF"/>
                    <w:sz w:val="24"/>
                    <w:shd w:val="clear" w:color="auto" w:fill="0946EB"/>
                  </w:rPr>
                  <w:t>CURSO</w:t>
                </w:r>
                <w:r>
                  <w:rPr>
                    <w:b/>
                    <w:color w:val="FFFFFF"/>
                    <w:sz w:val="24"/>
                    <w:shd w:val="clear" w:color="auto" w:fill="0946EB"/>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542"/>
    <w:multiLevelType w:val="hybridMultilevel"/>
    <w:tmpl w:val="33FEE8A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251B9F"/>
    <w:multiLevelType w:val="hybridMultilevel"/>
    <w:tmpl w:val="B54A4E0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5B17AC"/>
    <w:multiLevelType w:val="hybridMultilevel"/>
    <w:tmpl w:val="9D08C256"/>
    <w:lvl w:ilvl="0" w:tplc="D0AA86C8">
      <w:start w:val="1"/>
      <w:numFmt w:val="decimal"/>
      <w:lvlText w:val="%1."/>
      <w:lvlJc w:val="left"/>
      <w:pPr>
        <w:ind w:left="593" w:hanging="361"/>
        <w:jc w:val="left"/>
      </w:pPr>
      <w:rPr>
        <w:rFonts w:ascii="Arial" w:eastAsia="Arial" w:hAnsi="Arial" w:cs="Arial" w:hint="default"/>
        <w:b/>
        <w:bCs/>
        <w:spacing w:val="-1"/>
        <w:w w:val="99"/>
        <w:sz w:val="24"/>
        <w:szCs w:val="24"/>
        <w:lang w:val="es-ES" w:eastAsia="en-US" w:bidi="ar-SA"/>
      </w:rPr>
    </w:lvl>
    <w:lvl w:ilvl="1" w:tplc="374A9D94">
      <w:numFmt w:val="bullet"/>
      <w:lvlText w:val="•"/>
      <w:lvlJc w:val="left"/>
      <w:pPr>
        <w:ind w:left="1568" w:hanging="361"/>
      </w:pPr>
      <w:rPr>
        <w:rFonts w:hint="default"/>
        <w:lang w:val="es-ES" w:eastAsia="en-US" w:bidi="ar-SA"/>
      </w:rPr>
    </w:lvl>
    <w:lvl w:ilvl="2" w:tplc="C186E0E4">
      <w:numFmt w:val="bullet"/>
      <w:lvlText w:val="•"/>
      <w:lvlJc w:val="left"/>
      <w:pPr>
        <w:ind w:left="2537" w:hanging="361"/>
      </w:pPr>
      <w:rPr>
        <w:rFonts w:hint="default"/>
        <w:lang w:val="es-ES" w:eastAsia="en-US" w:bidi="ar-SA"/>
      </w:rPr>
    </w:lvl>
    <w:lvl w:ilvl="3" w:tplc="0DE423B0">
      <w:numFmt w:val="bullet"/>
      <w:lvlText w:val="•"/>
      <w:lvlJc w:val="left"/>
      <w:pPr>
        <w:ind w:left="3505" w:hanging="361"/>
      </w:pPr>
      <w:rPr>
        <w:rFonts w:hint="default"/>
        <w:lang w:val="es-ES" w:eastAsia="en-US" w:bidi="ar-SA"/>
      </w:rPr>
    </w:lvl>
    <w:lvl w:ilvl="4" w:tplc="68F265D6">
      <w:numFmt w:val="bullet"/>
      <w:lvlText w:val="•"/>
      <w:lvlJc w:val="left"/>
      <w:pPr>
        <w:ind w:left="4474" w:hanging="361"/>
      </w:pPr>
      <w:rPr>
        <w:rFonts w:hint="default"/>
        <w:lang w:val="es-ES" w:eastAsia="en-US" w:bidi="ar-SA"/>
      </w:rPr>
    </w:lvl>
    <w:lvl w:ilvl="5" w:tplc="1996D3FE">
      <w:numFmt w:val="bullet"/>
      <w:lvlText w:val="•"/>
      <w:lvlJc w:val="left"/>
      <w:pPr>
        <w:ind w:left="5443" w:hanging="361"/>
      </w:pPr>
      <w:rPr>
        <w:rFonts w:hint="default"/>
        <w:lang w:val="es-ES" w:eastAsia="en-US" w:bidi="ar-SA"/>
      </w:rPr>
    </w:lvl>
    <w:lvl w:ilvl="6" w:tplc="4E9C463A">
      <w:numFmt w:val="bullet"/>
      <w:lvlText w:val="•"/>
      <w:lvlJc w:val="left"/>
      <w:pPr>
        <w:ind w:left="6411" w:hanging="361"/>
      </w:pPr>
      <w:rPr>
        <w:rFonts w:hint="default"/>
        <w:lang w:val="es-ES" w:eastAsia="en-US" w:bidi="ar-SA"/>
      </w:rPr>
    </w:lvl>
    <w:lvl w:ilvl="7" w:tplc="B420CBC8">
      <w:numFmt w:val="bullet"/>
      <w:lvlText w:val="•"/>
      <w:lvlJc w:val="left"/>
      <w:pPr>
        <w:ind w:left="7380" w:hanging="361"/>
      </w:pPr>
      <w:rPr>
        <w:rFonts w:hint="default"/>
        <w:lang w:val="es-ES" w:eastAsia="en-US" w:bidi="ar-SA"/>
      </w:rPr>
    </w:lvl>
    <w:lvl w:ilvl="8" w:tplc="6FC8E27E">
      <w:numFmt w:val="bullet"/>
      <w:lvlText w:val="•"/>
      <w:lvlJc w:val="left"/>
      <w:pPr>
        <w:ind w:left="8349" w:hanging="361"/>
      </w:pPr>
      <w:rPr>
        <w:rFonts w:hint="default"/>
        <w:lang w:val="es-ES" w:eastAsia="en-US" w:bidi="ar-SA"/>
      </w:rPr>
    </w:lvl>
  </w:abstractNum>
  <w:abstractNum w:abstractNumId="3" w15:restartNumberingAfterBreak="0">
    <w:nsid w:val="09E36CC3"/>
    <w:multiLevelType w:val="hybridMultilevel"/>
    <w:tmpl w:val="8AA2D91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A633BD1"/>
    <w:multiLevelType w:val="hybridMultilevel"/>
    <w:tmpl w:val="1800059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092569A"/>
    <w:multiLevelType w:val="hybridMultilevel"/>
    <w:tmpl w:val="13B452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491102"/>
    <w:multiLevelType w:val="hybridMultilevel"/>
    <w:tmpl w:val="609489D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F70429A"/>
    <w:multiLevelType w:val="hybridMultilevel"/>
    <w:tmpl w:val="C59A26C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0EE0F76"/>
    <w:multiLevelType w:val="hybridMultilevel"/>
    <w:tmpl w:val="B936EA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481C21"/>
    <w:multiLevelType w:val="hybridMultilevel"/>
    <w:tmpl w:val="B49C6D8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F046A4F"/>
    <w:multiLevelType w:val="hybridMultilevel"/>
    <w:tmpl w:val="4CEC70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F977111"/>
    <w:multiLevelType w:val="hybridMultilevel"/>
    <w:tmpl w:val="F5D2340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0450ECD"/>
    <w:multiLevelType w:val="hybridMultilevel"/>
    <w:tmpl w:val="1062BB4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75461F9"/>
    <w:multiLevelType w:val="hybridMultilevel"/>
    <w:tmpl w:val="C1E6207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8844F49"/>
    <w:multiLevelType w:val="hybridMultilevel"/>
    <w:tmpl w:val="CBDC3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8B176C"/>
    <w:multiLevelType w:val="hybridMultilevel"/>
    <w:tmpl w:val="72D26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B364616"/>
    <w:multiLevelType w:val="hybridMultilevel"/>
    <w:tmpl w:val="84C6143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5103AC2"/>
    <w:multiLevelType w:val="hybridMultilevel"/>
    <w:tmpl w:val="A6C083A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D5321E9"/>
    <w:multiLevelType w:val="hybridMultilevel"/>
    <w:tmpl w:val="0DFE433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F676C79"/>
    <w:multiLevelType w:val="hybridMultilevel"/>
    <w:tmpl w:val="61E86CA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3831796"/>
    <w:multiLevelType w:val="hybridMultilevel"/>
    <w:tmpl w:val="1EB69C8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5277D57"/>
    <w:multiLevelType w:val="hybridMultilevel"/>
    <w:tmpl w:val="838E70B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5501FCC"/>
    <w:multiLevelType w:val="hybridMultilevel"/>
    <w:tmpl w:val="1BA285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61C3EA6"/>
    <w:multiLevelType w:val="hybridMultilevel"/>
    <w:tmpl w:val="7B366BB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9765D6A"/>
    <w:multiLevelType w:val="hybridMultilevel"/>
    <w:tmpl w:val="0C1A98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A91EBF"/>
    <w:multiLevelType w:val="hybridMultilevel"/>
    <w:tmpl w:val="70C265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3C0141A"/>
    <w:multiLevelType w:val="hybridMultilevel"/>
    <w:tmpl w:val="AF748F9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4C23D58"/>
    <w:multiLevelType w:val="hybridMultilevel"/>
    <w:tmpl w:val="172AF06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51701B3"/>
    <w:multiLevelType w:val="hybridMultilevel"/>
    <w:tmpl w:val="B532BD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8600881"/>
    <w:multiLevelType w:val="hybridMultilevel"/>
    <w:tmpl w:val="CAB03C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B93416C"/>
    <w:multiLevelType w:val="hybridMultilevel"/>
    <w:tmpl w:val="28442D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D6872F3"/>
    <w:multiLevelType w:val="hybridMultilevel"/>
    <w:tmpl w:val="5B00A4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1A805FC"/>
    <w:multiLevelType w:val="hybridMultilevel"/>
    <w:tmpl w:val="852AFA8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6C65CE2"/>
    <w:multiLevelType w:val="hybridMultilevel"/>
    <w:tmpl w:val="478C150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A96257F"/>
    <w:multiLevelType w:val="hybridMultilevel"/>
    <w:tmpl w:val="800AA75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F617725"/>
    <w:multiLevelType w:val="hybridMultilevel"/>
    <w:tmpl w:val="416E86B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22"/>
  </w:num>
  <w:num w:numId="3">
    <w:abstractNumId w:val="24"/>
  </w:num>
  <w:num w:numId="4">
    <w:abstractNumId w:val="15"/>
  </w:num>
  <w:num w:numId="5">
    <w:abstractNumId w:val="28"/>
  </w:num>
  <w:num w:numId="6">
    <w:abstractNumId w:val="25"/>
  </w:num>
  <w:num w:numId="7">
    <w:abstractNumId w:val="10"/>
  </w:num>
  <w:num w:numId="8">
    <w:abstractNumId w:val="5"/>
  </w:num>
  <w:num w:numId="9">
    <w:abstractNumId w:val="29"/>
  </w:num>
  <w:num w:numId="10">
    <w:abstractNumId w:val="30"/>
  </w:num>
  <w:num w:numId="11">
    <w:abstractNumId w:val="18"/>
  </w:num>
  <w:num w:numId="12">
    <w:abstractNumId w:val="8"/>
  </w:num>
  <w:num w:numId="13">
    <w:abstractNumId w:val="23"/>
  </w:num>
  <w:num w:numId="14">
    <w:abstractNumId w:val="7"/>
  </w:num>
  <w:num w:numId="15">
    <w:abstractNumId w:val="35"/>
  </w:num>
  <w:num w:numId="16">
    <w:abstractNumId w:val="6"/>
  </w:num>
  <w:num w:numId="17">
    <w:abstractNumId w:val="34"/>
  </w:num>
  <w:num w:numId="18">
    <w:abstractNumId w:val="9"/>
  </w:num>
  <w:num w:numId="19">
    <w:abstractNumId w:val="1"/>
  </w:num>
  <w:num w:numId="20">
    <w:abstractNumId w:val="19"/>
  </w:num>
  <w:num w:numId="21">
    <w:abstractNumId w:val="14"/>
  </w:num>
  <w:num w:numId="22">
    <w:abstractNumId w:val="11"/>
  </w:num>
  <w:num w:numId="23">
    <w:abstractNumId w:val="31"/>
  </w:num>
  <w:num w:numId="24">
    <w:abstractNumId w:val="12"/>
  </w:num>
  <w:num w:numId="25">
    <w:abstractNumId w:val="27"/>
  </w:num>
  <w:num w:numId="26">
    <w:abstractNumId w:val="33"/>
  </w:num>
  <w:num w:numId="27">
    <w:abstractNumId w:val="20"/>
  </w:num>
  <w:num w:numId="28">
    <w:abstractNumId w:val="21"/>
  </w:num>
  <w:num w:numId="29">
    <w:abstractNumId w:val="32"/>
  </w:num>
  <w:num w:numId="30">
    <w:abstractNumId w:val="4"/>
  </w:num>
  <w:num w:numId="31">
    <w:abstractNumId w:val="26"/>
  </w:num>
  <w:num w:numId="32">
    <w:abstractNumId w:val="3"/>
  </w:num>
  <w:num w:numId="33">
    <w:abstractNumId w:val="0"/>
  </w:num>
  <w:num w:numId="34">
    <w:abstractNumId w:val="16"/>
  </w:num>
  <w:num w:numId="35">
    <w:abstractNumId w:val="1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1ECA"/>
    <w:rsid w:val="000809CC"/>
    <w:rsid w:val="000A7F64"/>
    <w:rsid w:val="000D7832"/>
    <w:rsid w:val="000E56BF"/>
    <w:rsid w:val="00101B33"/>
    <w:rsid w:val="00113C33"/>
    <w:rsid w:val="00136ED4"/>
    <w:rsid w:val="0015204C"/>
    <w:rsid w:val="001D3567"/>
    <w:rsid w:val="00255D2F"/>
    <w:rsid w:val="002624AC"/>
    <w:rsid w:val="00275E59"/>
    <w:rsid w:val="002829B6"/>
    <w:rsid w:val="00296BD3"/>
    <w:rsid w:val="002B7AF7"/>
    <w:rsid w:val="002D4470"/>
    <w:rsid w:val="003017D9"/>
    <w:rsid w:val="00326AD1"/>
    <w:rsid w:val="00335A0C"/>
    <w:rsid w:val="003469B1"/>
    <w:rsid w:val="0037400D"/>
    <w:rsid w:val="00376109"/>
    <w:rsid w:val="00381ECA"/>
    <w:rsid w:val="00383169"/>
    <w:rsid w:val="003922BB"/>
    <w:rsid w:val="003A5282"/>
    <w:rsid w:val="003A7381"/>
    <w:rsid w:val="003C7722"/>
    <w:rsid w:val="003F1E38"/>
    <w:rsid w:val="003F1FEE"/>
    <w:rsid w:val="00404F9E"/>
    <w:rsid w:val="004058C9"/>
    <w:rsid w:val="00412359"/>
    <w:rsid w:val="00417845"/>
    <w:rsid w:val="00454D0A"/>
    <w:rsid w:val="00455506"/>
    <w:rsid w:val="0047564F"/>
    <w:rsid w:val="004B6BCE"/>
    <w:rsid w:val="004D2979"/>
    <w:rsid w:val="004E2F91"/>
    <w:rsid w:val="005050ED"/>
    <w:rsid w:val="00535D58"/>
    <w:rsid w:val="0053733A"/>
    <w:rsid w:val="005412A0"/>
    <w:rsid w:val="00557FCB"/>
    <w:rsid w:val="00570C3C"/>
    <w:rsid w:val="00596D35"/>
    <w:rsid w:val="005A3A43"/>
    <w:rsid w:val="00602CFC"/>
    <w:rsid w:val="006030FF"/>
    <w:rsid w:val="00622E1B"/>
    <w:rsid w:val="006630ED"/>
    <w:rsid w:val="0069122B"/>
    <w:rsid w:val="006A44E7"/>
    <w:rsid w:val="006E5ED0"/>
    <w:rsid w:val="00710813"/>
    <w:rsid w:val="007108DD"/>
    <w:rsid w:val="00735001"/>
    <w:rsid w:val="007450D2"/>
    <w:rsid w:val="00747C30"/>
    <w:rsid w:val="0076724A"/>
    <w:rsid w:val="007A5932"/>
    <w:rsid w:val="00843B49"/>
    <w:rsid w:val="00862BCE"/>
    <w:rsid w:val="00877E22"/>
    <w:rsid w:val="008A40CD"/>
    <w:rsid w:val="008B5CB1"/>
    <w:rsid w:val="008E24A0"/>
    <w:rsid w:val="008F5890"/>
    <w:rsid w:val="00925B90"/>
    <w:rsid w:val="00937370"/>
    <w:rsid w:val="00976DD7"/>
    <w:rsid w:val="009D0087"/>
    <w:rsid w:val="009D73B9"/>
    <w:rsid w:val="00A154F0"/>
    <w:rsid w:val="00A174C2"/>
    <w:rsid w:val="00A35C72"/>
    <w:rsid w:val="00A71AA3"/>
    <w:rsid w:val="00A92EA9"/>
    <w:rsid w:val="00B942B6"/>
    <w:rsid w:val="00BC75BB"/>
    <w:rsid w:val="00BD6FE8"/>
    <w:rsid w:val="00C048E8"/>
    <w:rsid w:val="00C34510"/>
    <w:rsid w:val="00C36ADF"/>
    <w:rsid w:val="00C60A4E"/>
    <w:rsid w:val="00C85D8E"/>
    <w:rsid w:val="00CD3F3F"/>
    <w:rsid w:val="00D0661C"/>
    <w:rsid w:val="00D07476"/>
    <w:rsid w:val="00D11B8F"/>
    <w:rsid w:val="00D14289"/>
    <w:rsid w:val="00D70F53"/>
    <w:rsid w:val="00D76193"/>
    <w:rsid w:val="00DC0990"/>
    <w:rsid w:val="00E07B0E"/>
    <w:rsid w:val="00E41877"/>
    <w:rsid w:val="00E678B5"/>
    <w:rsid w:val="00E72AA1"/>
    <w:rsid w:val="00EF2FEF"/>
    <w:rsid w:val="00F4200F"/>
    <w:rsid w:val="00F75A9D"/>
    <w:rsid w:val="00F967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37CF0A"/>
  <w15:docId w15:val="{B316A3C8-5DC5-46FD-ADDA-59C6E0E1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2"/>
      <w:ind w:left="593" w:hanging="362"/>
      <w:outlineLvl w:val="0"/>
    </w:pPr>
    <w:rPr>
      <w:b/>
      <w:bCs/>
      <w:sz w:val="24"/>
      <w:szCs w:val="24"/>
    </w:rPr>
  </w:style>
  <w:style w:type="paragraph" w:styleId="Ttulo2">
    <w:name w:val="heading 2"/>
    <w:basedOn w:val="Normal"/>
    <w:uiPriority w:val="9"/>
    <w:unhideWhenUsed/>
    <w:qFormat/>
    <w:pPr>
      <w:spacing w:before="94"/>
      <w:ind w:left="518"/>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92"/>
      <w:ind w:left="593" w:hanging="362"/>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35001"/>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styleId="Refdecomentario">
    <w:name w:val="annotation reference"/>
    <w:basedOn w:val="Fuentedeprrafopredeter"/>
    <w:uiPriority w:val="99"/>
    <w:semiHidden/>
    <w:unhideWhenUsed/>
    <w:rsid w:val="000A7F64"/>
    <w:rPr>
      <w:sz w:val="16"/>
      <w:szCs w:val="16"/>
    </w:rPr>
  </w:style>
  <w:style w:type="paragraph" w:styleId="Textocomentario">
    <w:name w:val="annotation text"/>
    <w:basedOn w:val="Normal"/>
    <w:link w:val="TextocomentarioCar"/>
    <w:uiPriority w:val="99"/>
    <w:semiHidden/>
    <w:unhideWhenUsed/>
    <w:rsid w:val="000A7F64"/>
    <w:rPr>
      <w:sz w:val="20"/>
      <w:szCs w:val="20"/>
    </w:rPr>
  </w:style>
  <w:style w:type="character" w:customStyle="1" w:styleId="TextocomentarioCar">
    <w:name w:val="Texto comentario Car"/>
    <w:basedOn w:val="Fuentedeprrafopredeter"/>
    <w:link w:val="Textocomentario"/>
    <w:uiPriority w:val="99"/>
    <w:semiHidden/>
    <w:rsid w:val="000A7F64"/>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A7F64"/>
    <w:rPr>
      <w:b/>
      <w:bCs/>
    </w:rPr>
  </w:style>
  <w:style w:type="character" w:customStyle="1" w:styleId="AsuntodelcomentarioCar">
    <w:name w:val="Asunto del comentario Car"/>
    <w:basedOn w:val="TextocomentarioCar"/>
    <w:link w:val="Asuntodelcomentario"/>
    <w:uiPriority w:val="99"/>
    <w:semiHidden/>
    <w:rsid w:val="000A7F64"/>
    <w:rPr>
      <w:rFonts w:ascii="Arial" w:eastAsia="Arial" w:hAnsi="Arial" w:cs="Arial"/>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67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17</Pages>
  <Words>5842</Words>
  <Characters>32134</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dc:creator>
  <cp:lastModifiedBy>Camino Al exito</cp:lastModifiedBy>
  <cp:revision>70</cp:revision>
  <cp:lastPrinted>2022-02-28T17:33:00Z</cp:lastPrinted>
  <dcterms:created xsi:type="dcterms:W3CDTF">2022-02-28T16:18:00Z</dcterms:created>
  <dcterms:modified xsi:type="dcterms:W3CDTF">2022-03-08T04:01:00Z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2022-02-28T00:00:00Z</vt:filetime>
  </property>
</Properties>
</file>