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0B213" w14:textId="7424143C" w:rsidR="00764290" w:rsidRDefault="00764290" w:rsidP="00E67BED">
      <w:pPr>
        <w:pStyle w:val="Ttulo2"/>
        <w:jc w:val="both"/>
        <w:rPr>
          <w:lang w:val="es-ES_tradnl"/>
        </w:rPr>
      </w:pPr>
      <w:r>
        <w:rPr>
          <w:lang w:val="es-ES_tradnl"/>
        </w:rPr>
        <w:t xml:space="preserve">Ítem 1: </w:t>
      </w:r>
      <w:r w:rsidR="00B40C39">
        <w:rPr>
          <w:lang w:val="es-ES_tradnl"/>
        </w:rPr>
        <w:t>Descripción general de la solución al caso de uso</w:t>
      </w:r>
    </w:p>
    <w:p w14:paraId="034B60C2" w14:textId="6037C9DC" w:rsidR="00B40C39" w:rsidRDefault="00B40C39" w:rsidP="00E67BED">
      <w:pPr>
        <w:jc w:val="both"/>
        <w:rPr>
          <w:lang w:val="es-ES_tradnl"/>
        </w:rPr>
      </w:pPr>
      <w:r>
        <w:rPr>
          <w:lang w:val="es-ES_tradnl"/>
        </w:rPr>
        <w:t>Para este caso de uso se utilizará un Bucket en Google Cloud Storage que contenga</w:t>
      </w:r>
      <w:r w:rsidR="00E67BED">
        <w:rPr>
          <w:lang w:val="es-ES_tradnl"/>
        </w:rPr>
        <w:t xml:space="preserve"> </w:t>
      </w:r>
      <w:r>
        <w:rPr>
          <w:lang w:val="es-ES_tradnl"/>
        </w:rPr>
        <w:t>l</w:t>
      </w:r>
      <w:r w:rsidR="00E67BED">
        <w:rPr>
          <w:lang w:val="es-ES_tradnl"/>
        </w:rPr>
        <w:t>as 3 fuentes de datos</w:t>
      </w:r>
      <w:r>
        <w:rPr>
          <w:lang w:val="es-ES_tradnl"/>
        </w:rPr>
        <w:t>, estos archivos se ingestarán en tablas de Google Bigquery para posteriormente realizar una query sobre ellas y así poder generar un</w:t>
      </w:r>
      <w:r w:rsidR="00E67BED">
        <w:rPr>
          <w:lang w:val="es-ES_tradnl"/>
        </w:rPr>
        <w:t>a</w:t>
      </w:r>
      <w:r>
        <w:rPr>
          <w:lang w:val="es-ES_tradnl"/>
        </w:rPr>
        <w:t xml:space="preserve"> tabla final</w:t>
      </w:r>
      <w:r w:rsidR="00E67BED">
        <w:rPr>
          <w:lang w:val="es-ES_tradnl"/>
        </w:rPr>
        <w:t xml:space="preserve"> con</w:t>
      </w:r>
      <w:r>
        <w:rPr>
          <w:lang w:val="es-ES_tradnl"/>
        </w:rPr>
        <w:t xml:space="preserve"> los datos necesarios para el modelo de Machine Learning. Los pipelines serán construidos en código Python usando Apache Airflow y se utilizará GitHub como sistema de control de versiones git. A continuación</w:t>
      </w:r>
      <w:r w:rsidR="00C177E0">
        <w:rPr>
          <w:lang w:val="es-ES_tradnl"/>
        </w:rPr>
        <w:t>,</w:t>
      </w:r>
      <w:r>
        <w:rPr>
          <w:lang w:val="es-ES_tradnl"/>
        </w:rPr>
        <w:t xml:space="preserve"> se procede a describir un poco más cada punto.</w:t>
      </w:r>
    </w:p>
    <w:p w14:paraId="0A1D4150" w14:textId="0D474AD7" w:rsidR="00E67BED" w:rsidRDefault="00E67BED" w:rsidP="00E67BED">
      <w:pPr>
        <w:jc w:val="both"/>
      </w:pPr>
      <w:r w:rsidRPr="00E67BED">
        <w:t xml:space="preserve">Link del repositorio GitHub: </w:t>
      </w:r>
      <w:hyperlink r:id="rId6" w:history="1">
        <w:r w:rsidRPr="00FA10C8">
          <w:rPr>
            <w:rStyle w:val="Hipervnculo"/>
          </w:rPr>
          <w:t>https://github.com/cesar-munsav/exercise-meli</w:t>
        </w:r>
      </w:hyperlink>
    </w:p>
    <w:p w14:paraId="47837575" w14:textId="77777777" w:rsidR="00E67BED" w:rsidRPr="00E67BED" w:rsidRDefault="00E67BED" w:rsidP="00E67BED">
      <w:pPr>
        <w:jc w:val="both"/>
      </w:pPr>
    </w:p>
    <w:p w14:paraId="1663B63A" w14:textId="77CA07E1" w:rsidR="00FE7A5A" w:rsidRPr="0019367A" w:rsidRDefault="00E67BED" w:rsidP="00E67BED">
      <w:pPr>
        <w:pStyle w:val="Ttulo2"/>
        <w:jc w:val="both"/>
      </w:pPr>
      <w:r w:rsidRPr="0019367A">
        <w:t>Ítem</w:t>
      </w:r>
      <w:r w:rsidR="00764290" w:rsidRPr="0019367A">
        <w:t xml:space="preserve"> 2: Sources</w:t>
      </w:r>
    </w:p>
    <w:p w14:paraId="64C78828" w14:textId="4E82150D" w:rsidR="00764290" w:rsidRDefault="00764290" w:rsidP="00E67BED">
      <w:pPr>
        <w:jc w:val="both"/>
        <w:rPr>
          <w:lang w:val="es-ES_tradnl"/>
        </w:rPr>
      </w:pPr>
      <w:r>
        <w:rPr>
          <w:lang w:val="es-ES_tradnl"/>
        </w:rPr>
        <w:t xml:space="preserve">El caso de uso contempla 3 fuentes de datos que serán utilizadas para generar un dataset que será utilizado por un modelo de </w:t>
      </w:r>
      <w:r w:rsidR="0019367A">
        <w:rPr>
          <w:lang w:val="es-ES_tradnl"/>
        </w:rPr>
        <w:t>M</w:t>
      </w:r>
      <w:r>
        <w:rPr>
          <w:lang w:val="es-ES_tradnl"/>
        </w:rPr>
        <w:t xml:space="preserve">achine </w:t>
      </w:r>
      <w:r w:rsidR="0019367A">
        <w:rPr>
          <w:lang w:val="es-ES_tradnl"/>
        </w:rPr>
        <w:t>L</w:t>
      </w:r>
      <w:r>
        <w:rPr>
          <w:lang w:val="es-ES_tradnl"/>
        </w:rPr>
        <w:t>earning. Para realizar esta tarea se plantean los siguientes supuestos para estos sources:</w:t>
      </w:r>
      <w:r>
        <w:rPr>
          <w:lang w:val="es-ES_tradnl"/>
        </w:rPr>
        <w:br/>
      </w:r>
    </w:p>
    <w:p w14:paraId="540CFECA" w14:textId="43206EAC" w:rsidR="00764290" w:rsidRPr="00E67BED" w:rsidRDefault="009C1C79" w:rsidP="00E67BED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Existirá un proyecto default en GCP </w:t>
      </w:r>
      <w:r w:rsidR="003E5DEA">
        <w:rPr>
          <w:lang w:val="es-ES_tradnl"/>
        </w:rPr>
        <w:t>que cuente con un Bucket en Google Cloud Storage donde se puedan almacenar estas 3 fuentes de datos.</w:t>
      </w:r>
      <w:r>
        <w:rPr>
          <w:lang w:val="es-ES_tradnl"/>
        </w:rPr>
        <w:t xml:space="preserve"> </w:t>
      </w:r>
      <w:r w:rsidR="00764290" w:rsidRPr="00E67BED">
        <w:rPr>
          <w:lang w:val="es-ES_tradnl"/>
        </w:rPr>
        <w:t>El pipeline va a considerar que los 3 archivos</w:t>
      </w:r>
      <w:r w:rsidR="003E5DEA" w:rsidRPr="00E67BED">
        <w:rPr>
          <w:lang w:val="es-ES_tradnl"/>
        </w:rPr>
        <w:t xml:space="preserve"> ya</w:t>
      </w:r>
      <w:r w:rsidR="00764290" w:rsidRPr="00E67BED">
        <w:rPr>
          <w:lang w:val="es-ES_tradnl"/>
        </w:rPr>
        <w:t xml:space="preserve"> se encuentran </w:t>
      </w:r>
      <w:r w:rsidRPr="00E67BED">
        <w:rPr>
          <w:lang w:val="es-ES_tradnl"/>
        </w:rPr>
        <w:t xml:space="preserve">almacenados </w:t>
      </w:r>
      <w:r w:rsidR="00764290" w:rsidRPr="00E67BED">
        <w:rPr>
          <w:lang w:val="es-ES_tradnl"/>
        </w:rPr>
        <w:t xml:space="preserve">en </w:t>
      </w:r>
      <w:r w:rsidR="003E5DEA" w:rsidRPr="00E67BED">
        <w:rPr>
          <w:lang w:val="es-ES_tradnl"/>
        </w:rPr>
        <w:t xml:space="preserve">este </w:t>
      </w:r>
      <w:r w:rsidR="0019367A">
        <w:rPr>
          <w:lang w:val="es-ES_tradnl"/>
        </w:rPr>
        <w:t>B</w:t>
      </w:r>
      <w:r w:rsidR="00764290" w:rsidRPr="00E67BED">
        <w:rPr>
          <w:lang w:val="es-ES_tradnl"/>
        </w:rPr>
        <w:t>ucke</w:t>
      </w:r>
      <w:r w:rsidR="00E67BED">
        <w:rPr>
          <w:lang w:val="es-ES_tradnl"/>
        </w:rPr>
        <w:t>t</w:t>
      </w:r>
      <w:r w:rsidRPr="00E67BED">
        <w:rPr>
          <w:lang w:val="es-ES_tradnl"/>
        </w:rPr>
        <w:t>.</w:t>
      </w:r>
    </w:p>
    <w:p w14:paraId="5FD04820" w14:textId="2E732FC9" w:rsidR="009C1C79" w:rsidRDefault="009C1C79" w:rsidP="00E67BED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Tal como se menciona en el enunciado, existirá 1 archivo “csv” delimitado por “,” (pays) y 2 archivos “json lines” (prints y taps)</w:t>
      </w:r>
      <w:r w:rsidR="003E5DEA">
        <w:rPr>
          <w:lang w:val="es-ES_tradnl"/>
        </w:rPr>
        <w:t xml:space="preserve"> como fuentes de datos.</w:t>
      </w:r>
    </w:p>
    <w:p w14:paraId="772BBD44" w14:textId="77777777" w:rsidR="009C1C79" w:rsidRPr="009C1C79" w:rsidRDefault="009C1C79" w:rsidP="00E67BED">
      <w:pPr>
        <w:jc w:val="both"/>
        <w:rPr>
          <w:lang w:val="es-ES_tradnl"/>
        </w:rPr>
      </w:pPr>
    </w:p>
    <w:p w14:paraId="4C6068BB" w14:textId="4C368122" w:rsidR="009C1C79" w:rsidRDefault="009C1C79" w:rsidP="00E67BED">
      <w:pPr>
        <w:pStyle w:val="Ttulo2"/>
        <w:jc w:val="both"/>
        <w:rPr>
          <w:lang w:val="es-ES_tradnl"/>
        </w:rPr>
      </w:pPr>
      <w:r>
        <w:rPr>
          <w:lang w:val="es-ES_tradnl"/>
        </w:rPr>
        <w:t xml:space="preserve">Ítem 3: Ingesta </w:t>
      </w:r>
      <w:r w:rsidR="003E5DEA">
        <w:rPr>
          <w:lang w:val="es-ES_tradnl"/>
        </w:rPr>
        <w:t xml:space="preserve">Sources </w:t>
      </w:r>
      <w:r>
        <w:rPr>
          <w:lang w:val="es-ES_tradnl"/>
        </w:rPr>
        <w:t>en Bigquery</w:t>
      </w:r>
    </w:p>
    <w:p w14:paraId="39BA6CE3" w14:textId="5BD33338" w:rsidR="009C1C79" w:rsidRDefault="009C1C79" w:rsidP="00E67BED">
      <w:pPr>
        <w:jc w:val="both"/>
        <w:rPr>
          <w:lang w:val="es-ES_tradnl"/>
        </w:rPr>
      </w:pPr>
      <w:r>
        <w:rPr>
          <w:lang w:val="es-ES_tradnl"/>
        </w:rPr>
        <w:t>Dado que el caso de uso involucra procesar la información que existe en los archivos de origen de forma conjunta, se propone llevar la información a un formato tabular en Bigquery para posteriormente realizar querys sobre estas tablas y entregar como producto final una tabla con la información que se necesita</w:t>
      </w:r>
      <w:r w:rsidR="003E5DEA">
        <w:rPr>
          <w:lang w:val="es-ES_tradnl"/>
        </w:rPr>
        <w:t xml:space="preserve"> para el modelo</w:t>
      </w:r>
      <w:r>
        <w:rPr>
          <w:lang w:val="es-ES_tradnl"/>
        </w:rPr>
        <w:t>. Para realizar esta ingesta de</w:t>
      </w:r>
      <w:r w:rsidR="003E5DEA">
        <w:rPr>
          <w:lang w:val="es-ES_tradnl"/>
        </w:rPr>
        <w:t>sde</w:t>
      </w:r>
      <w:r>
        <w:rPr>
          <w:lang w:val="es-ES_tradnl"/>
        </w:rPr>
        <w:t xml:space="preserve"> Google Cloud Storage hacia Bigquery se plantean los siguientes supuestos:</w:t>
      </w:r>
    </w:p>
    <w:p w14:paraId="2BC42A63" w14:textId="77777777" w:rsidR="003E5DEA" w:rsidRDefault="003E5DEA" w:rsidP="00E67BED">
      <w:pPr>
        <w:jc w:val="both"/>
        <w:rPr>
          <w:lang w:val="es-ES_tradnl"/>
        </w:rPr>
      </w:pPr>
    </w:p>
    <w:p w14:paraId="0CFC5B7C" w14:textId="010DFE1B" w:rsidR="003E5DEA" w:rsidRDefault="003E5DEA" w:rsidP="00E67BED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3E5DEA">
        <w:rPr>
          <w:lang w:val="es-ES_tradnl"/>
        </w:rPr>
        <w:t xml:space="preserve">Se construirá un pipeline en código </w:t>
      </w:r>
      <w:r>
        <w:rPr>
          <w:lang w:val="es-ES_tradnl"/>
        </w:rPr>
        <w:t>P</w:t>
      </w:r>
      <w:r w:rsidRPr="003E5DEA">
        <w:rPr>
          <w:lang w:val="es-ES_tradnl"/>
        </w:rPr>
        <w:t>ython usando la librería de Apache Airflow</w:t>
      </w:r>
      <w:r w:rsidR="00E67BED">
        <w:rPr>
          <w:lang w:val="es-ES_tradnl"/>
        </w:rPr>
        <w:t xml:space="preserve"> </w:t>
      </w:r>
      <w:r w:rsidRPr="003E5DEA">
        <w:rPr>
          <w:lang w:val="es-ES_tradnl"/>
        </w:rPr>
        <w:t>para construir un dag que contenga este workflow</w:t>
      </w:r>
      <w:r>
        <w:rPr>
          <w:lang w:val="es-ES_tradnl"/>
        </w:rPr>
        <w:t>. El dag contempla generar 3 task para poder ingestar cada uno de los archivos en una tabla distinta en Bigquery.</w:t>
      </w:r>
    </w:p>
    <w:p w14:paraId="1E233B43" w14:textId="77777777" w:rsidR="00B40C39" w:rsidRPr="00B40C39" w:rsidRDefault="00B40C39" w:rsidP="00E67BED">
      <w:pPr>
        <w:jc w:val="both"/>
        <w:rPr>
          <w:lang w:val="es-ES_tradnl"/>
        </w:rPr>
      </w:pPr>
    </w:p>
    <w:p w14:paraId="4E05B641" w14:textId="326FC895" w:rsidR="003E5DEA" w:rsidRDefault="003E5DEA" w:rsidP="00E67BED">
      <w:pPr>
        <w:pStyle w:val="Ttulo2"/>
        <w:jc w:val="both"/>
        <w:rPr>
          <w:lang w:val="es-ES_tradnl"/>
        </w:rPr>
      </w:pPr>
      <w:r>
        <w:rPr>
          <w:lang w:val="es-ES_tradnl"/>
        </w:rPr>
        <w:t>Ítem 4: Creación de Tabla final con el producto</w:t>
      </w:r>
    </w:p>
    <w:p w14:paraId="78246C69" w14:textId="5EDF0F5D" w:rsidR="003E5DEA" w:rsidRDefault="003E5DEA" w:rsidP="00E67BED">
      <w:pPr>
        <w:jc w:val="both"/>
        <w:rPr>
          <w:lang w:val="es-ES_tradnl"/>
        </w:rPr>
      </w:pPr>
      <w:r>
        <w:rPr>
          <w:lang w:val="es-ES_tradnl"/>
        </w:rPr>
        <w:t xml:space="preserve">Tras generar las 3 tablas en Bigquery con la información de los sources, se procederá a generar una tabla final </w:t>
      </w:r>
      <w:r w:rsidR="00E67BED">
        <w:rPr>
          <w:lang w:val="es-ES_tradnl"/>
        </w:rPr>
        <w:t xml:space="preserve">en Bigquery </w:t>
      </w:r>
      <w:r>
        <w:rPr>
          <w:lang w:val="es-ES_tradnl"/>
        </w:rPr>
        <w:t>que contenga la información necesaria para el modelo. Para realizar esta tarea se plantean los siguientes supuestos:</w:t>
      </w:r>
    </w:p>
    <w:p w14:paraId="79C1FB8C" w14:textId="320991FD" w:rsidR="003E5DEA" w:rsidRDefault="003E5DEA" w:rsidP="00E67BED">
      <w:pPr>
        <w:jc w:val="both"/>
        <w:rPr>
          <w:lang w:val="es-ES_tradnl"/>
        </w:rPr>
      </w:pPr>
    </w:p>
    <w:p w14:paraId="4C0D9B3B" w14:textId="64A70A95" w:rsidR="003E5DEA" w:rsidRDefault="003E5DEA" w:rsidP="00E67BED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r>
        <w:rPr>
          <w:lang w:val="es-ES_tradnl"/>
        </w:rPr>
        <w:t xml:space="preserve">Existirá un proyecto default en GCP que contengan </w:t>
      </w:r>
      <w:r w:rsidR="00B40C39">
        <w:rPr>
          <w:lang w:val="es-ES_tradnl"/>
        </w:rPr>
        <w:t xml:space="preserve">en Bigquery </w:t>
      </w:r>
      <w:r>
        <w:rPr>
          <w:lang w:val="es-ES_tradnl"/>
        </w:rPr>
        <w:t>las tablas que son productos de datos.</w:t>
      </w:r>
    </w:p>
    <w:p w14:paraId="7FC5A809" w14:textId="353825E1" w:rsidR="00B40C39" w:rsidRDefault="0019367A" w:rsidP="00E67BED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r>
        <w:rPr>
          <w:lang w:val="es-ES_tradnl"/>
        </w:rPr>
        <w:t>Se creará un</w:t>
      </w:r>
      <w:r w:rsidR="00B40C39">
        <w:rPr>
          <w:lang w:val="es-ES_tradnl"/>
        </w:rPr>
        <w:t xml:space="preserve"> dag </w:t>
      </w:r>
      <w:r>
        <w:rPr>
          <w:lang w:val="es-ES_tradnl"/>
        </w:rPr>
        <w:t xml:space="preserve">que </w:t>
      </w:r>
      <w:r w:rsidR="00B40C39">
        <w:rPr>
          <w:lang w:val="es-ES_tradnl"/>
        </w:rPr>
        <w:t>contempl</w:t>
      </w:r>
      <w:r>
        <w:rPr>
          <w:lang w:val="es-ES_tradnl"/>
        </w:rPr>
        <w:t>e</w:t>
      </w:r>
      <w:r w:rsidR="00B40C39">
        <w:rPr>
          <w:lang w:val="es-ES_tradnl"/>
        </w:rPr>
        <w:t xml:space="preserve"> una task que actú</w:t>
      </w:r>
      <w:r>
        <w:rPr>
          <w:lang w:val="es-ES_tradnl"/>
        </w:rPr>
        <w:t>e</w:t>
      </w:r>
      <w:r w:rsidR="00B40C39">
        <w:rPr>
          <w:lang w:val="es-ES_tradnl"/>
        </w:rPr>
        <w:t xml:space="preserve"> como sensor y esper</w:t>
      </w:r>
      <w:r>
        <w:rPr>
          <w:lang w:val="es-ES_tradnl"/>
        </w:rPr>
        <w:t>e</w:t>
      </w:r>
      <w:r w:rsidR="00B40C39">
        <w:rPr>
          <w:lang w:val="es-ES_tradnl"/>
        </w:rPr>
        <w:t xml:space="preserve"> a que el primer dag creado finalice (el que ingesta los sources), también cuenta con una task que ejecuta una query en Bigquery y su resultado se almacena en la tabla final </w:t>
      </w:r>
      <w:r w:rsidR="00E67BED">
        <w:rPr>
          <w:lang w:val="es-ES_tradnl"/>
        </w:rPr>
        <w:t>de Bi</w:t>
      </w:r>
      <w:r>
        <w:rPr>
          <w:lang w:val="es-ES_tradnl"/>
        </w:rPr>
        <w:t>g</w:t>
      </w:r>
      <w:r w:rsidR="00E67BED">
        <w:rPr>
          <w:lang w:val="es-ES_tradnl"/>
        </w:rPr>
        <w:t xml:space="preserve">query </w:t>
      </w:r>
      <w:r w:rsidR="00B40C39">
        <w:rPr>
          <w:lang w:val="es-ES_tradnl"/>
        </w:rPr>
        <w:t>que contiene la data para el modelo.</w:t>
      </w:r>
    </w:p>
    <w:p w14:paraId="5AA055B7" w14:textId="77777777" w:rsidR="00E67BED" w:rsidRDefault="00E67BED" w:rsidP="00E67BED">
      <w:pPr>
        <w:jc w:val="both"/>
        <w:rPr>
          <w:lang w:val="es-ES_tradnl"/>
        </w:rPr>
      </w:pPr>
    </w:p>
    <w:p w14:paraId="0649D7F7" w14:textId="734ADBBE" w:rsidR="00E67BED" w:rsidRDefault="00E67BED" w:rsidP="00E67BED">
      <w:pPr>
        <w:pStyle w:val="Ttulo2"/>
        <w:jc w:val="both"/>
        <w:rPr>
          <w:lang w:val="es-ES_tradnl"/>
        </w:rPr>
      </w:pPr>
      <w:r>
        <w:rPr>
          <w:lang w:val="es-ES_tradnl"/>
        </w:rPr>
        <w:t>Ítem 5: Control de versiones</w:t>
      </w:r>
    </w:p>
    <w:p w14:paraId="7A734E40" w14:textId="5C7763CF" w:rsidR="00E67BED" w:rsidRDefault="00E67BED" w:rsidP="00E67BED">
      <w:pPr>
        <w:rPr>
          <w:lang w:val="es-ES_tradnl"/>
        </w:rPr>
      </w:pPr>
      <w:r>
        <w:rPr>
          <w:lang w:val="es-ES_tradnl"/>
        </w:rPr>
        <w:t>Se utilizará GitHub por conveniencia como sistema de control de versiones git, se contarán con los ambientes “</w:t>
      </w:r>
      <w:proofErr w:type="spellStart"/>
      <w:r>
        <w:rPr>
          <w:lang w:val="es-ES_tradnl"/>
        </w:rPr>
        <w:t>dev</w:t>
      </w:r>
      <w:proofErr w:type="spellEnd"/>
      <w:r>
        <w:rPr>
          <w:lang w:val="es-ES_tradnl"/>
        </w:rPr>
        <w:t>”, “</w:t>
      </w:r>
      <w:proofErr w:type="spellStart"/>
      <w:r>
        <w:rPr>
          <w:lang w:val="es-ES_tradnl"/>
        </w:rPr>
        <w:t>uat</w:t>
      </w:r>
      <w:proofErr w:type="spellEnd"/>
      <w:r>
        <w:rPr>
          <w:lang w:val="es-ES_tradnl"/>
        </w:rPr>
        <w:t>” y “</w:t>
      </w:r>
      <w:proofErr w:type="spellStart"/>
      <w:r>
        <w:rPr>
          <w:lang w:val="es-ES_tradnl"/>
        </w:rPr>
        <w:t>prd</w:t>
      </w:r>
      <w:proofErr w:type="spellEnd"/>
      <w:r>
        <w:rPr>
          <w:lang w:val="es-ES_tradnl"/>
        </w:rPr>
        <w:t>”, estos ambientes se usan como variables dentro del código y se hacen referencia a ellas al momento de ingestar la data y crear el producto final.</w:t>
      </w:r>
    </w:p>
    <w:p w14:paraId="537B56C7" w14:textId="77777777" w:rsidR="0019367A" w:rsidRDefault="0019367A" w:rsidP="00E67BED">
      <w:pPr>
        <w:rPr>
          <w:lang w:val="es-ES_tradnl"/>
        </w:rPr>
      </w:pPr>
    </w:p>
    <w:p w14:paraId="45A2FEC5" w14:textId="0F8586DB" w:rsidR="002574E1" w:rsidRDefault="002574E1" w:rsidP="002574E1">
      <w:pPr>
        <w:pStyle w:val="Ttulo2"/>
        <w:jc w:val="both"/>
        <w:rPr>
          <w:lang w:val="es-ES_tradnl"/>
        </w:rPr>
      </w:pPr>
      <w:r>
        <w:rPr>
          <w:lang w:val="es-ES_tradnl"/>
        </w:rPr>
        <w:t xml:space="preserve">Ítem 5: </w:t>
      </w:r>
      <w:r w:rsidR="0019367A">
        <w:rPr>
          <w:lang w:val="es-ES_tradnl"/>
        </w:rPr>
        <w:t>Diagramas y Dashboard</w:t>
      </w:r>
    </w:p>
    <w:p w14:paraId="4B047D5B" w14:textId="7BF7CD43" w:rsidR="00E67BED" w:rsidRPr="00E67BED" w:rsidRDefault="002574E1" w:rsidP="0019367A">
      <w:pPr>
        <w:rPr>
          <w:lang w:val="es-ES_tradnl"/>
        </w:rPr>
      </w:pPr>
      <w:r>
        <w:rPr>
          <w:lang w:val="es-ES_tradnl"/>
        </w:rPr>
        <w:t>De forma adicional se construye un diagrama de arquitectura con el todo el flujo</w:t>
      </w:r>
      <w:r w:rsidR="0019367A">
        <w:rPr>
          <w:lang w:val="es-ES_tradnl"/>
        </w:rPr>
        <w:t>, este diagrama se encuentra en el repositorio (pipeline diagram), también se agrega un dashboard en Lookerstudio con un análisis global de la data final del modelo (bi-analytics).</w:t>
      </w:r>
    </w:p>
    <w:sectPr w:rsidR="00E67BED" w:rsidRPr="00E67BED" w:rsidSect="00D9383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C1B6C"/>
    <w:multiLevelType w:val="hybridMultilevel"/>
    <w:tmpl w:val="4C20DF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01D7D"/>
    <w:multiLevelType w:val="hybridMultilevel"/>
    <w:tmpl w:val="A9A473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E7ECC"/>
    <w:multiLevelType w:val="hybridMultilevel"/>
    <w:tmpl w:val="A9A473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30ED9"/>
    <w:multiLevelType w:val="hybridMultilevel"/>
    <w:tmpl w:val="A1B4F7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140360">
    <w:abstractNumId w:val="0"/>
  </w:num>
  <w:num w:numId="2" w16cid:durableId="184683729">
    <w:abstractNumId w:val="3"/>
  </w:num>
  <w:num w:numId="3" w16cid:durableId="1163081375">
    <w:abstractNumId w:val="1"/>
  </w:num>
  <w:num w:numId="4" w16cid:durableId="804615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5A"/>
    <w:rsid w:val="0019367A"/>
    <w:rsid w:val="002574E1"/>
    <w:rsid w:val="003E5DEA"/>
    <w:rsid w:val="00405572"/>
    <w:rsid w:val="00764290"/>
    <w:rsid w:val="009C1C79"/>
    <w:rsid w:val="009D1001"/>
    <w:rsid w:val="00B40C39"/>
    <w:rsid w:val="00C177E0"/>
    <w:rsid w:val="00D758DD"/>
    <w:rsid w:val="00D93838"/>
    <w:rsid w:val="00E67BED"/>
    <w:rsid w:val="00FE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B5564"/>
  <w15:chartTrackingRefBased/>
  <w15:docId w15:val="{75ECEFA2-B570-484B-8C09-D2CA68AD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0C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0C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36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429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40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40C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E67B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7BED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367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esar-munsav/exercise-mel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39DBED-1CF8-4949-82E8-EDAD7A53C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Alberto Munoz Saavedra</dc:creator>
  <cp:keywords/>
  <dc:description/>
  <cp:lastModifiedBy>Cesar Alberto Munoz Saavedra</cp:lastModifiedBy>
  <cp:revision>6</cp:revision>
  <dcterms:created xsi:type="dcterms:W3CDTF">2024-01-25T04:44:00Z</dcterms:created>
  <dcterms:modified xsi:type="dcterms:W3CDTF">2024-01-25T05:51:00Z</dcterms:modified>
</cp:coreProperties>
</file>