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C7319" w:rsidP="00DA1766" w:rsidRDefault="00DA1766" w14:paraId="12DBEC6D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355289"/>
          <w:sz w:val="32"/>
          <w:szCs w:val="32"/>
        </w:rPr>
      </w:pPr>
      <w:r w:rsidRPr="000C7319">
        <w:rPr>
          <w:rStyle w:val="normaltextrun"/>
          <w:rFonts w:ascii="Calibri" w:hAnsi="Calibri" w:cs="Calibri"/>
          <w:b/>
          <w:color w:val="355289"/>
          <w:sz w:val="32"/>
          <w:szCs w:val="32"/>
        </w:rPr>
        <w:t>PLANTILLA DICOP</w:t>
      </w:r>
    </w:p>
    <w:p xmlns:wp14="http://schemas.microsoft.com/office/word/2010/wordml" w:rsidRPr="000C7319" w:rsidR="00DA1766" w:rsidP="00DA1766" w:rsidRDefault="00DA1766" w14:paraId="0A8DE76E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28"/>
          <w:szCs w:val="32"/>
        </w:rPr>
      </w:pPr>
      <w:r w:rsidRPr="000C7319">
        <w:rPr>
          <w:rStyle w:val="normaltextrun"/>
          <w:rFonts w:ascii="Calibri" w:hAnsi="Calibri" w:cs="Calibri"/>
          <w:color w:val="355289"/>
          <w:sz w:val="28"/>
          <w:szCs w:val="32"/>
        </w:rPr>
        <w:t xml:space="preserve">(Diagnóstico, Contexto y Planteamiento del </w:t>
      </w:r>
      <w:r w:rsidRPr="000C7319" w:rsidR="000C7319">
        <w:rPr>
          <w:rStyle w:val="normaltextrun"/>
          <w:rFonts w:ascii="Calibri" w:hAnsi="Calibri" w:cs="Calibri"/>
          <w:color w:val="355289"/>
          <w:sz w:val="28"/>
          <w:szCs w:val="32"/>
        </w:rPr>
        <w:t>P</w:t>
      </w:r>
      <w:r w:rsidRPr="000C7319">
        <w:rPr>
          <w:rStyle w:val="normaltextrun"/>
          <w:rFonts w:ascii="Calibri" w:hAnsi="Calibri" w:cs="Calibri"/>
          <w:color w:val="355289"/>
          <w:sz w:val="28"/>
          <w:szCs w:val="32"/>
        </w:rPr>
        <w:t>roblema); Antonio, H. (2017)</w:t>
      </w:r>
      <w:bookmarkStart w:name="_GoBack" w:id="0"/>
      <w:bookmarkEnd w:id="0"/>
    </w:p>
    <w:p xmlns:wp14="http://schemas.microsoft.com/office/word/2010/wordml" w:rsidR="00DA1766" w:rsidP="00DA1766" w:rsidRDefault="00DA1766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</w:p>
    <w:p xmlns:wp14="http://schemas.microsoft.com/office/word/2010/wordml" w:rsidRPr="000C7319" w:rsidR="008C457D" w:rsidP="00DA1766" w:rsidRDefault="00DA1766" w14:paraId="4A16FD21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28"/>
        </w:rPr>
      </w:pPr>
      <w:r w:rsidRPr="000C7319">
        <w:rPr>
          <w:rStyle w:val="normaltextrun"/>
          <w:rFonts w:ascii="Calibri" w:hAnsi="Calibri" w:cs="Calibri"/>
          <w:b/>
          <w:color w:val="355289"/>
          <w:sz w:val="28"/>
        </w:rPr>
        <w:t>ETAPA 1</w:t>
      </w:r>
    </w:p>
    <w:tbl>
      <w:tblPr>
        <w:tblStyle w:val="Tablaconcuadrcula"/>
        <w:tblpPr w:leftFromText="141" w:rightFromText="141" w:vertAnchor="text" w:horzAnchor="margin" w:tblpY="83"/>
        <w:tblOverlap w:val="never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2268"/>
        <w:gridCol w:w="2268"/>
        <w:gridCol w:w="2410"/>
      </w:tblGrid>
      <w:tr xmlns:wp14="http://schemas.microsoft.com/office/word/2010/wordml" w:rsidR="000C7319" w:rsidTr="43235C2F" w14:paraId="64C416DA" wp14:textId="77777777">
        <w:tc>
          <w:tcPr>
            <w:tcW w:w="3114" w:type="dxa"/>
            <w:shd w:val="clear" w:color="auto" w:fill="D9E2F3" w:themeFill="accent1" w:themeFillTint="33"/>
            <w:tcMar/>
            <w:vAlign w:val="center"/>
          </w:tcPr>
          <w:p w:rsidRPr="00DA1766" w:rsidR="000C7319" w:rsidP="000C7319" w:rsidRDefault="000C7319" w14:paraId="004EEADA" wp14:textId="77777777">
            <w:pPr>
              <w:pStyle w:val="Default"/>
              <w:spacing w:line="360" w:lineRule="auto"/>
              <w:jc w:val="center"/>
              <w:rPr>
                <w:rFonts w:asciiTheme="minorHAnsi" w:hAnsiTheme="minorHAnsi"/>
                <w:color w:val="355289"/>
                <w:szCs w:val="20"/>
              </w:rPr>
            </w:pPr>
            <w:r w:rsidRPr="00DA1766">
              <w:rPr>
                <w:rFonts w:asciiTheme="minorHAnsi" w:hAnsiTheme="minorHAnsi"/>
                <w:b/>
                <w:bCs/>
                <w:color w:val="355289"/>
                <w:szCs w:val="20"/>
              </w:rPr>
              <w:t>1. Diagnóstico:</w:t>
            </w:r>
          </w:p>
          <w:p w:rsidRPr="00DA1766" w:rsidR="000C7319" w:rsidP="000C7319" w:rsidRDefault="000C7319" w14:paraId="30907C9A" wp14:textId="77777777">
            <w:pPr>
              <w:spacing w:line="360" w:lineRule="auto"/>
              <w:rPr>
                <w:color w:val="355289"/>
                <w:sz w:val="24"/>
                <w:szCs w:val="20"/>
              </w:rPr>
            </w:pPr>
            <w:r w:rsidRPr="00DA1766">
              <w:rPr>
                <w:color w:val="355289"/>
                <w:sz w:val="24"/>
                <w:szCs w:val="20"/>
              </w:rPr>
              <w:t>Tema: _______________</w:t>
            </w:r>
          </w:p>
        </w:tc>
        <w:tc>
          <w:tcPr>
            <w:tcW w:w="4536" w:type="dxa"/>
            <w:gridSpan w:val="2"/>
            <w:shd w:val="clear" w:color="auto" w:fill="D9E2F3" w:themeFill="accent1" w:themeFillTint="33"/>
            <w:tcMar/>
            <w:vAlign w:val="center"/>
          </w:tcPr>
          <w:p w:rsidRPr="00DA1766" w:rsidR="000C7319" w:rsidP="000C7319" w:rsidRDefault="000C7319" w14:paraId="34B1A8E8" wp14:textId="77777777">
            <w:pPr>
              <w:spacing w:line="360" w:lineRule="auto"/>
              <w:jc w:val="center"/>
              <w:rPr>
                <w:b/>
                <w:color w:val="355289"/>
                <w:sz w:val="24"/>
                <w:szCs w:val="20"/>
              </w:rPr>
            </w:pPr>
            <w:r w:rsidRPr="00DA1766">
              <w:rPr>
                <w:b/>
                <w:color w:val="355289"/>
                <w:sz w:val="24"/>
                <w:szCs w:val="20"/>
              </w:rPr>
              <w:t>2. Contexto</w:t>
            </w:r>
          </w:p>
        </w:tc>
        <w:tc>
          <w:tcPr>
            <w:tcW w:w="2410" w:type="dxa"/>
            <w:shd w:val="clear" w:color="auto" w:fill="D9E2F3" w:themeFill="accent1" w:themeFillTint="33"/>
            <w:tcMar/>
            <w:vAlign w:val="center"/>
          </w:tcPr>
          <w:p w:rsidRPr="00DA1766" w:rsidR="000C7319" w:rsidP="000C7319" w:rsidRDefault="000C7319" w14:paraId="0BAB4143" wp14:textId="77777777">
            <w:pPr>
              <w:spacing w:line="360" w:lineRule="auto"/>
              <w:jc w:val="center"/>
              <w:rPr>
                <w:b/>
                <w:color w:val="355289"/>
                <w:sz w:val="24"/>
                <w:szCs w:val="20"/>
              </w:rPr>
            </w:pPr>
            <w:r w:rsidRPr="00DA1766">
              <w:rPr>
                <w:b/>
                <w:color w:val="355289"/>
                <w:sz w:val="24"/>
                <w:szCs w:val="20"/>
              </w:rPr>
              <w:t xml:space="preserve">3. </w:t>
            </w:r>
            <w:proofErr w:type="spellStart"/>
            <w:r w:rsidRPr="00DA1766">
              <w:rPr>
                <w:b/>
                <w:color w:val="355289"/>
                <w:sz w:val="24"/>
                <w:szCs w:val="20"/>
              </w:rPr>
              <w:t>Metacognición</w:t>
            </w:r>
            <w:proofErr w:type="spellEnd"/>
          </w:p>
        </w:tc>
      </w:tr>
      <w:tr xmlns:wp14="http://schemas.microsoft.com/office/word/2010/wordml" w:rsidR="000C7319" w:rsidTr="43235C2F" w14:paraId="21CF8012" wp14:textId="77777777">
        <w:tc>
          <w:tcPr>
            <w:tcW w:w="3114" w:type="dxa"/>
            <w:shd w:val="clear" w:color="auto" w:fill="F2F2F2" w:themeFill="background1" w:themeFillShade="F2"/>
            <w:tcMar/>
            <w:vAlign w:val="center"/>
          </w:tcPr>
          <w:p w:rsidRPr="00DA1766" w:rsidR="000C7319" w:rsidP="000C7319" w:rsidRDefault="000C7319" w14:paraId="66D429BB" wp14:textId="77777777">
            <w:pPr>
              <w:pStyle w:val="Default"/>
              <w:spacing w:line="360" w:lineRule="auto"/>
              <w:rPr>
                <w:rFonts w:asciiTheme="minorHAnsi" w:hAnsiTheme="minorHAnsi"/>
                <w:b/>
                <w:color w:val="355289"/>
                <w:szCs w:val="20"/>
              </w:rPr>
            </w:pPr>
            <w:r w:rsidRPr="00DA1766">
              <w:rPr>
                <w:rFonts w:asciiTheme="minorHAnsi" w:hAnsiTheme="minorHAnsi"/>
                <w:b/>
                <w:color w:val="355289"/>
                <w:szCs w:val="20"/>
              </w:rPr>
              <w:t xml:space="preserve">1.3 T-Disciplinar: </w:t>
            </w:r>
          </w:p>
        </w:tc>
        <w:tc>
          <w:tcPr>
            <w:tcW w:w="2268" w:type="dxa"/>
            <w:vMerge w:val="restart"/>
            <w:tcMar/>
            <w:vAlign w:val="center"/>
          </w:tcPr>
          <w:p w:rsidRPr="00DA1766" w:rsidR="000C7319" w:rsidP="000C7319" w:rsidRDefault="000C7319" w14:paraId="36B7F83E" wp14:textId="77777777">
            <w:pPr>
              <w:pStyle w:val="Default"/>
              <w:spacing w:line="360" w:lineRule="auto"/>
              <w:rPr>
                <w:rFonts w:asciiTheme="minorHAnsi" w:hAnsiTheme="minorHAnsi"/>
                <w:szCs w:val="20"/>
              </w:rPr>
            </w:pPr>
            <w:r w:rsidRPr="00DA1766">
              <w:rPr>
                <w:rFonts w:asciiTheme="minorHAnsi" w:hAnsiTheme="minorHAnsi"/>
                <w:szCs w:val="20"/>
              </w:rPr>
              <w:t xml:space="preserve">2.1 Lingüístico (CL): </w:t>
            </w:r>
          </w:p>
        </w:tc>
        <w:tc>
          <w:tcPr>
            <w:tcW w:w="2268" w:type="dxa"/>
            <w:vMerge w:val="restart"/>
            <w:tcMar/>
            <w:vAlign w:val="center"/>
          </w:tcPr>
          <w:p w:rsidRPr="00DA1766" w:rsidR="000C7319" w:rsidP="43235C2F" w:rsidRDefault="000C7319" w14:paraId="07A95170" wp14:textId="77777777">
            <w:pPr>
              <w:pStyle w:val="Default"/>
              <w:spacing w:line="360" w:lineRule="auto"/>
              <w:rPr>
                <w:rFonts w:ascii="Calibri" w:hAnsi="Calibri" w:asciiTheme="minorAscii" w:hAnsiTheme="minorAscii"/>
                <w:lang w:val="es-ES"/>
              </w:rPr>
            </w:pPr>
            <w:r w:rsidRPr="43235C2F" w:rsidR="000C7319">
              <w:rPr>
                <w:rFonts w:ascii="Calibri" w:hAnsi="Calibri" w:asciiTheme="minorAscii" w:hAnsiTheme="minorAscii"/>
                <w:lang w:val="es-ES"/>
              </w:rPr>
              <w:t>2.2 Extralingüístico (</w:t>
            </w:r>
            <w:r w:rsidRPr="43235C2F" w:rsidR="000C7319">
              <w:rPr>
                <w:rFonts w:ascii="Calibri" w:hAnsi="Calibri" w:asciiTheme="minorAscii" w:hAnsiTheme="minorAscii"/>
                <w:lang w:val="es-ES"/>
              </w:rPr>
              <w:t>CExL</w:t>
            </w:r>
            <w:r w:rsidRPr="43235C2F" w:rsidR="000C7319">
              <w:rPr>
                <w:rFonts w:ascii="Calibri" w:hAnsi="Calibri" w:asciiTheme="minorAscii" w:hAnsiTheme="minorAscii"/>
                <w:lang w:val="es-ES"/>
              </w:rPr>
              <w:t>):</w:t>
            </w:r>
          </w:p>
        </w:tc>
        <w:tc>
          <w:tcPr>
            <w:tcW w:w="2410" w:type="dxa"/>
            <w:vMerge w:val="restart"/>
            <w:tcMar/>
            <w:vAlign w:val="center"/>
          </w:tcPr>
          <w:p w:rsidRPr="00DA1766" w:rsidR="000C7319" w:rsidP="000C7319" w:rsidRDefault="000C7319" w14:paraId="3CDCDD3C" wp14:textId="77777777">
            <w:pPr>
              <w:pStyle w:val="Default"/>
              <w:spacing w:line="360" w:lineRule="auto"/>
              <w:rPr>
                <w:rFonts w:asciiTheme="minorHAnsi" w:hAnsiTheme="minorHAnsi"/>
                <w:szCs w:val="20"/>
              </w:rPr>
            </w:pPr>
            <w:r w:rsidRPr="00DA1766">
              <w:rPr>
                <w:rFonts w:asciiTheme="minorHAnsi" w:hAnsiTheme="minorHAnsi"/>
                <w:szCs w:val="20"/>
              </w:rPr>
              <w:t>3.1 ¿De qué me doy cuenta?</w:t>
            </w:r>
          </w:p>
        </w:tc>
      </w:tr>
      <w:tr xmlns:wp14="http://schemas.microsoft.com/office/word/2010/wordml" w:rsidR="000C7319" w:rsidTr="43235C2F" w14:paraId="01971521" wp14:textId="77777777">
        <w:tc>
          <w:tcPr>
            <w:tcW w:w="3114" w:type="dxa"/>
            <w:shd w:val="clear" w:color="auto" w:fill="F2F2F2" w:themeFill="background1" w:themeFillShade="F2"/>
            <w:tcMar/>
            <w:vAlign w:val="center"/>
          </w:tcPr>
          <w:p w:rsidRPr="00DA1766" w:rsidR="000C7319" w:rsidP="000C7319" w:rsidRDefault="000C7319" w14:paraId="76343E5B" wp14:textId="77777777">
            <w:pPr>
              <w:pStyle w:val="Default"/>
              <w:spacing w:line="360" w:lineRule="auto"/>
              <w:rPr>
                <w:rFonts w:asciiTheme="minorHAnsi" w:hAnsiTheme="minorHAnsi"/>
                <w:b/>
                <w:color w:val="355289"/>
                <w:szCs w:val="20"/>
              </w:rPr>
            </w:pPr>
            <w:r w:rsidRPr="00DA1766">
              <w:rPr>
                <w:rFonts w:asciiTheme="minorHAnsi" w:hAnsiTheme="minorHAnsi"/>
                <w:b/>
                <w:color w:val="355289"/>
                <w:szCs w:val="20"/>
              </w:rPr>
              <w:t xml:space="preserve">1.4 T-Interdisciplinar: </w:t>
            </w:r>
          </w:p>
        </w:tc>
        <w:tc>
          <w:tcPr>
            <w:tcW w:w="2268" w:type="dxa"/>
            <w:vMerge/>
            <w:tcMar/>
            <w:vAlign w:val="center"/>
          </w:tcPr>
          <w:p w:rsidRPr="00DA1766" w:rsidR="000C7319" w:rsidP="000C7319" w:rsidRDefault="000C7319" w14:paraId="0A37501D" wp14:textId="77777777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268" w:type="dxa"/>
            <w:vMerge/>
            <w:tcMar/>
            <w:vAlign w:val="center"/>
          </w:tcPr>
          <w:p w:rsidRPr="00DA1766" w:rsidR="000C7319" w:rsidP="000C7319" w:rsidRDefault="000C7319" w14:paraId="5DAB6C7B" wp14:textId="77777777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410" w:type="dxa"/>
            <w:vMerge/>
            <w:tcMar/>
            <w:vAlign w:val="center"/>
          </w:tcPr>
          <w:p w:rsidRPr="00DA1766" w:rsidR="000C7319" w:rsidP="000C7319" w:rsidRDefault="000C7319" w14:paraId="02EB378F" wp14:textId="77777777">
            <w:pPr>
              <w:spacing w:line="360" w:lineRule="auto"/>
              <w:rPr>
                <w:sz w:val="24"/>
                <w:szCs w:val="20"/>
              </w:rPr>
            </w:pPr>
          </w:p>
        </w:tc>
      </w:tr>
      <w:tr xmlns:wp14="http://schemas.microsoft.com/office/word/2010/wordml" w:rsidR="000C7319" w:rsidTr="43235C2F" w14:paraId="3DC72EC0" wp14:textId="77777777">
        <w:tc>
          <w:tcPr>
            <w:tcW w:w="3114" w:type="dxa"/>
            <w:shd w:val="clear" w:color="auto" w:fill="F2F2F2" w:themeFill="background1" w:themeFillShade="F2"/>
            <w:tcMar/>
            <w:vAlign w:val="center"/>
          </w:tcPr>
          <w:p w:rsidRPr="00DA1766" w:rsidR="000C7319" w:rsidP="000C7319" w:rsidRDefault="000C7319" w14:paraId="5796530E" wp14:textId="77777777">
            <w:pPr>
              <w:pStyle w:val="Default"/>
              <w:spacing w:line="360" w:lineRule="auto"/>
              <w:rPr>
                <w:rFonts w:asciiTheme="minorHAnsi" w:hAnsiTheme="minorHAnsi"/>
                <w:b/>
                <w:color w:val="355289"/>
                <w:szCs w:val="20"/>
              </w:rPr>
            </w:pPr>
            <w:r w:rsidRPr="00DA1766">
              <w:rPr>
                <w:rFonts w:asciiTheme="minorHAnsi" w:hAnsiTheme="minorHAnsi"/>
                <w:b/>
                <w:color w:val="355289"/>
                <w:szCs w:val="20"/>
              </w:rPr>
              <w:t>1.3 T-</w:t>
            </w:r>
            <w:proofErr w:type="spellStart"/>
            <w:r w:rsidRPr="00DA1766">
              <w:rPr>
                <w:rFonts w:asciiTheme="minorHAnsi" w:hAnsiTheme="minorHAnsi"/>
                <w:b/>
                <w:color w:val="355289"/>
                <w:szCs w:val="20"/>
              </w:rPr>
              <w:t>Transdisciplinar</w:t>
            </w:r>
            <w:proofErr w:type="spellEnd"/>
            <w:r w:rsidRPr="00DA1766">
              <w:rPr>
                <w:rFonts w:asciiTheme="minorHAnsi" w:hAnsiTheme="minorHAnsi"/>
                <w:b/>
                <w:color w:val="355289"/>
                <w:szCs w:val="20"/>
              </w:rPr>
              <w:t xml:space="preserve">: </w:t>
            </w:r>
          </w:p>
        </w:tc>
        <w:tc>
          <w:tcPr>
            <w:tcW w:w="2268" w:type="dxa"/>
            <w:vMerge/>
            <w:tcMar/>
            <w:vAlign w:val="center"/>
          </w:tcPr>
          <w:p w:rsidRPr="00DA1766" w:rsidR="000C7319" w:rsidP="000C7319" w:rsidRDefault="000C7319" w14:paraId="6A05A809" wp14:textId="77777777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268" w:type="dxa"/>
            <w:vMerge/>
            <w:tcMar/>
            <w:vAlign w:val="center"/>
          </w:tcPr>
          <w:p w:rsidRPr="00DA1766" w:rsidR="000C7319" w:rsidP="000C7319" w:rsidRDefault="000C7319" w14:paraId="5A39BBE3" wp14:textId="77777777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410" w:type="dxa"/>
            <w:vMerge/>
            <w:tcMar/>
            <w:vAlign w:val="center"/>
          </w:tcPr>
          <w:p w:rsidRPr="00DA1766" w:rsidR="000C7319" w:rsidP="000C7319" w:rsidRDefault="000C7319" w14:paraId="41C8F396" wp14:textId="77777777">
            <w:pPr>
              <w:spacing w:line="360" w:lineRule="auto"/>
              <w:rPr>
                <w:sz w:val="24"/>
                <w:szCs w:val="20"/>
              </w:rPr>
            </w:pPr>
          </w:p>
        </w:tc>
      </w:tr>
    </w:tbl>
    <w:p xmlns:wp14="http://schemas.microsoft.com/office/word/2010/wordml" w:rsidR="00DA1766" w:rsidP="008C457D" w:rsidRDefault="00DA1766" w14:paraId="72A3D3EC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p xmlns:wp14="http://schemas.microsoft.com/office/word/2010/wordml" w:rsidR="000C7319" w:rsidP="008C457D" w:rsidRDefault="000C7319" w14:paraId="0D0B940D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p xmlns:wp14="http://schemas.microsoft.com/office/word/2010/wordml" w:rsidR="000C7319" w:rsidP="008C457D" w:rsidRDefault="000C7319" w14:paraId="0E27B00A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p xmlns:wp14="http://schemas.microsoft.com/office/word/2010/wordml" w:rsidR="000C7319" w:rsidP="008C457D" w:rsidRDefault="000C7319" w14:paraId="60061E4C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p xmlns:wp14="http://schemas.microsoft.com/office/word/2010/wordml" w:rsidR="000C7319" w:rsidP="008C457D" w:rsidRDefault="000C7319" w14:paraId="44EAFD9C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p xmlns:wp14="http://schemas.microsoft.com/office/word/2010/wordml" w:rsidR="000C7319" w:rsidP="008C457D" w:rsidRDefault="000C7319" w14:paraId="4B94D5A5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p xmlns:wp14="http://schemas.microsoft.com/office/word/2010/wordml" w:rsidR="000C7319" w:rsidP="008C457D" w:rsidRDefault="000C7319" w14:paraId="3DEEC669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p xmlns:wp14="http://schemas.microsoft.com/office/word/2010/wordml" w:rsidR="000C7319" w:rsidP="008C457D" w:rsidRDefault="000C7319" w14:paraId="3656B9AB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p xmlns:wp14="http://schemas.microsoft.com/office/word/2010/wordml" w:rsidR="000C7319" w:rsidP="000C7319" w:rsidRDefault="000C7319" w14:paraId="72F5D0DD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28"/>
        </w:rPr>
      </w:pPr>
      <w:r w:rsidRPr="000C7319">
        <w:rPr>
          <w:rStyle w:val="normaltextrun"/>
          <w:rFonts w:ascii="Calibri" w:hAnsi="Calibri" w:cs="Calibri"/>
          <w:b/>
          <w:color w:val="355289"/>
          <w:sz w:val="28"/>
        </w:rPr>
        <w:t xml:space="preserve">ETAPA </w:t>
      </w:r>
      <w:r>
        <w:rPr>
          <w:rStyle w:val="normaltextrun"/>
          <w:rFonts w:ascii="Calibri" w:hAnsi="Calibri" w:cs="Calibri"/>
          <w:b/>
          <w:color w:val="355289"/>
          <w:sz w:val="28"/>
        </w:rPr>
        <w:t>2</w:t>
      </w:r>
    </w:p>
    <w:tbl>
      <w:tblPr>
        <w:tblStyle w:val="Tablaconcuadrcula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3261"/>
        <w:gridCol w:w="3969"/>
      </w:tblGrid>
      <w:tr xmlns:wp14="http://schemas.microsoft.com/office/word/2010/wordml" w:rsidRPr="000C7319" w:rsidR="000C7319" w:rsidTr="000C7319" w14:paraId="17BAD9B2" wp14:textId="77777777">
        <w:tc>
          <w:tcPr>
            <w:tcW w:w="6091" w:type="dxa"/>
            <w:gridSpan w:val="2"/>
            <w:shd w:val="clear" w:color="auto" w:fill="D9E2F3" w:themeFill="accent1" w:themeFillTint="33"/>
            <w:vAlign w:val="center"/>
          </w:tcPr>
          <w:p w:rsidRPr="000C7319" w:rsidR="000C7319" w:rsidP="000C7319" w:rsidRDefault="000C7319" w14:paraId="3DE0290A" wp14:textId="77777777">
            <w:pPr>
              <w:pStyle w:val="Default"/>
              <w:jc w:val="center"/>
              <w:rPr>
                <w:rFonts w:asciiTheme="minorHAnsi" w:hAnsiTheme="minorHAnsi" w:cstheme="minorHAnsi"/>
                <w:color w:val="355289"/>
                <w:szCs w:val="20"/>
              </w:rPr>
            </w:pPr>
            <w:r w:rsidRPr="000C7319">
              <w:rPr>
                <w:rFonts w:asciiTheme="minorHAnsi" w:hAnsiTheme="minorHAnsi" w:cstheme="minorHAnsi"/>
                <w:b/>
                <w:bCs/>
                <w:color w:val="355289"/>
                <w:szCs w:val="20"/>
              </w:rPr>
              <w:t>4. Planteamiento del PROBLEMA</w:t>
            </w:r>
          </w:p>
        </w:tc>
        <w:tc>
          <w:tcPr>
            <w:tcW w:w="3969" w:type="dxa"/>
            <w:shd w:val="clear" w:color="auto" w:fill="D9E2F3" w:themeFill="accent1" w:themeFillTint="33"/>
            <w:vAlign w:val="center"/>
          </w:tcPr>
          <w:p w:rsidRPr="000C7319" w:rsidR="000C7319" w:rsidP="000C7319" w:rsidRDefault="000C7319" w14:paraId="00C4AE6C" wp14:textId="77777777">
            <w:pPr>
              <w:pStyle w:val="Default"/>
              <w:jc w:val="center"/>
              <w:rPr>
                <w:rFonts w:asciiTheme="minorHAnsi" w:hAnsiTheme="minorHAnsi" w:cstheme="minorHAnsi"/>
                <w:color w:val="355289"/>
                <w:szCs w:val="20"/>
              </w:rPr>
            </w:pPr>
            <w:r w:rsidRPr="000C7319">
              <w:rPr>
                <w:rFonts w:asciiTheme="minorHAnsi" w:hAnsiTheme="minorHAnsi" w:cstheme="minorHAnsi"/>
                <w:b/>
                <w:bCs/>
                <w:color w:val="355289"/>
                <w:szCs w:val="20"/>
              </w:rPr>
              <w:t>5. Solución</w:t>
            </w:r>
          </w:p>
        </w:tc>
      </w:tr>
      <w:tr xmlns:wp14="http://schemas.microsoft.com/office/word/2010/wordml" w:rsidRPr="000C7319" w:rsidR="000C7319" w:rsidTr="000C7319" w14:paraId="61E6EDC2" wp14:textId="77777777">
        <w:tc>
          <w:tcPr>
            <w:tcW w:w="2830" w:type="dxa"/>
            <w:vAlign w:val="center"/>
          </w:tcPr>
          <w:p w:rsidRPr="000C7319" w:rsidR="000C7319" w:rsidP="000C7319" w:rsidRDefault="000C7319" w14:paraId="26662461" wp14:textId="77777777">
            <w:pPr>
              <w:pStyle w:val="Default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0C7319">
              <w:rPr>
                <w:rFonts w:asciiTheme="minorHAnsi" w:hAnsiTheme="minorHAnsi" w:cstheme="minorHAnsi"/>
                <w:b/>
                <w:color w:val="355289"/>
                <w:szCs w:val="20"/>
              </w:rPr>
              <w:t>Variable General (VG):</w:t>
            </w:r>
          </w:p>
          <w:p w:rsidRPr="000C7319" w:rsidR="000C7319" w:rsidP="000C7319" w:rsidRDefault="000C7319" w14:paraId="7C5AEED6" wp14:textId="77777777">
            <w:pPr>
              <w:pStyle w:val="Default"/>
              <w:rPr>
                <w:rFonts w:asciiTheme="minorHAnsi" w:hAnsiTheme="minorHAnsi" w:cstheme="minorHAnsi"/>
                <w:color w:val="355289"/>
                <w:szCs w:val="20"/>
              </w:rPr>
            </w:pPr>
            <w:r w:rsidRPr="000C7319">
              <w:rPr>
                <w:rFonts w:asciiTheme="minorHAnsi" w:hAnsiTheme="minorHAnsi" w:cstheme="minorHAnsi"/>
                <w:color w:val="355289"/>
                <w:szCs w:val="20"/>
              </w:rPr>
              <w:t>a)</w:t>
            </w:r>
          </w:p>
          <w:p w:rsidRPr="000C7319" w:rsidR="000C7319" w:rsidP="000C7319" w:rsidRDefault="000C7319" w14:paraId="11A5DA70" wp14:textId="77777777">
            <w:pPr>
              <w:pStyle w:val="Default"/>
              <w:rPr>
                <w:rFonts w:asciiTheme="minorHAnsi" w:hAnsiTheme="minorHAnsi" w:cstheme="minorHAnsi"/>
                <w:color w:val="355289"/>
                <w:szCs w:val="20"/>
              </w:rPr>
            </w:pPr>
            <w:r w:rsidRPr="000C7319">
              <w:rPr>
                <w:rFonts w:asciiTheme="minorHAnsi" w:hAnsiTheme="minorHAnsi" w:cstheme="minorHAnsi"/>
                <w:color w:val="355289"/>
                <w:szCs w:val="20"/>
              </w:rPr>
              <w:t>b)</w:t>
            </w:r>
          </w:p>
          <w:p w:rsidRPr="000C7319" w:rsidR="000C7319" w:rsidP="000C7319" w:rsidRDefault="000C7319" w14:paraId="74FA9D0C" wp14:textId="77777777">
            <w:pPr>
              <w:rPr>
                <w:rFonts w:cstheme="minorHAnsi"/>
                <w:color w:val="355289"/>
                <w:sz w:val="24"/>
                <w:szCs w:val="20"/>
              </w:rPr>
            </w:pPr>
            <w:r w:rsidRPr="000C7319">
              <w:rPr>
                <w:rFonts w:cstheme="minorHAnsi"/>
                <w:color w:val="355289"/>
                <w:sz w:val="24"/>
                <w:szCs w:val="20"/>
              </w:rPr>
              <w:t>c)</w:t>
            </w:r>
          </w:p>
        </w:tc>
        <w:tc>
          <w:tcPr>
            <w:tcW w:w="3261" w:type="dxa"/>
            <w:vAlign w:val="center"/>
          </w:tcPr>
          <w:p w:rsidRPr="000C7319" w:rsidR="000C7319" w:rsidP="000C7319" w:rsidRDefault="000C7319" w14:paraId="2CEAA898" wp14:textId="77777777">
            <w:pPr>
              <w:pStyle w:val="Default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0C7319">
              <w:rPr>
                <w:rFonts w:asciiTheme="minorHAnsi" w:hAnsiTheme="minorHAnsi" w:cstheme="minorHAnsi"/>
                <w:b/>
                <w:color w:val="355289"/>
                <w:szCs w:val="20"/>
              </w:rPr>
              <w:t>Variable Particular (VP):</w:t>
            </w:r>
          </w:p>
          <w:p w:rsidRPr="000C7319" w:rsidR="000C7319" w:rsidP="000C7319" w:rsidRDefault="000C7319" w14:paraId="1A8A115F" wp14:textId="77777777">
            <w:pPr>
              <w:pStyle w:val="Default"/>
              <w:rPr>
                <w:rFonts w:asciiTheme="minorHAnsi" w:hAnsiTheme="minorHAnsi" w:cstheme="minorHAnsi"/>
                <w:color w:val="355289"/>
                <w:szCs w:val="20"/>
              </w:rPr>
            </w:pPr>
            <w:r w:rsidRPr="000C7319">
              <w:rPr>
                <w:rFonts w:asciiTheme="minorHAnsi" w:hAnsiTheme="minorHAnsi" w:cstheme="minorHAnsi"/>
                <w:color w:val="355289"/>
                <w:szCs w:val="20"/>
              </w:rPr>
              <w:t>a)</w:t>
            </w:r>
          </w:p>
          <w:p w:rsidRPr="000C7319" w:rsidR="000C7319" w:rsidP="000C7319" w:rsidRDefault="000C7319" w14:paraId="0A96E6EA" wp14:textId="77777777">
            <w:pPr>
              <w:pStyle w:val="Default"/>
              <w:rPr>
                <w:rFonts w:asciiTheme="minorHAnsi" w:hAnsiTheme="minorHAnsi" w:cstheme="minorHAnsi"/>
                <w:color w:val="355289"/>
                <w:szCs w:val="20"/>
              </w:rPr>
            </w:pPr>
            <w:r w:rsidRPr="000C7319">
              <w:rPr>
                <w:rFonts w:asciiTheme="minorHAnsi" w:hAnsiTheme="minorHAnsi" w:cstheme="minorHAnsi"/>
                <w:color w:val="355289"/>
                <w:szCs w:val="20"/>
              </w:rPr>
              <w:t>b)</w:t>
            </w:r>
          </w:p>
          <w:p w:rsidRPr="000C7319" w:rsidR="000C7319" w:rsidP="000C7319" w:rsidRDefault="000C7319" w14:paraId="2970BC5D" wp14:textId="77777777">
            <w:pPr>
              <w:rPr>
                <w:rFonts w:cstheme="minorHAnsi"/>
                <w:color w:val="355289"/>
                <w:sz w:val="24"/>
                <w:szCs w:val="20"/>
              </w:rPr>
            </w:pPr>
            <w:r w:rsidRPr="000C7319">
              <w:rPr>
                <w:rFonts w:cstheme="minorHAnsi"/>
                <w:color w:val="355289"/>
                <w:sz w:val="24"/>
                <w:szCs w:val="20"/>
              </w:rPr>
              <w:t>c)</w:t>
            </w:r>
          </w:p>
        </w:tc>
        <w:tc>
          <w:tcPr>
            <w:tcW w:w="3969" w:type="dxa"/>
            <w:vMerge w:val="restart"/>
            <w:vAlign w:val="center"/>
          </w:tcPr>
          <w:p w:rsidRPr="000C7319" w:rsidR="000C7319" w:rsidP="000C7319" w:rsidRDefault="000C7319" w14:paraId="5FF7AAFF" wp14:textId="77777777">
            <w:pPr>
              <w:rPr>
                <w:rFonts w:cstheme="minorHAnsi"/>
                <w:b/>
                <w:color w:val="355289"/>
                <w:sz w:val="24"/>
                <w:szCs w:val="20"/>
              </w:rPr>
            </w:pPr>
            <w:r w:rsidRPr="000C7319">
              <w:rPr>
                <w:rFonts w:cstheme="minorHAnsi"/>
                <w:b/>
                <w:color w:val="355289"/>
                <w:sz w:val="24"/>
                <w:szCs w:val="20"/>
              </w:rPr>
              <w:t>SD=</w:t>
            </w:r>
          </w:p>
        </w:tc>
      </w:tr>
      <w:tr xmlns:wp14="http://schemas.microsoft.com/office/word/2010/wordml" w:rsidRPr="000C7319" w:rsidR="000C7319" w:rsidTr="000C7319" w14:paraId="6B795D58" wp14:textId="77777777">
        <w:tc>
          <w:tcPr>
            <w:tcW w:w="6091" w:type="dxa"/>
            <w:gridSpan w:val="2"/>
            <w:shd w:val="clear" w:color="auto" w:fill="D9E2F3" w:themeFill="accent1" w:themeFillTint="33"/>
            <w:vAlign w:val="center"/>
          </w:tcPr>
          <w:p w:rsidRPr="000C7319" w:rsidR="000C7319" w:rsidP="000C7319" w:rsidRDefault="000C7319" w14:paraId="4682FBDB" wp14:textId="77777777">
            <w:pPr>
              <w:jc w:val="center"/>
              <w:rPr>
                <w:rFonts w:cstheme="minorHAnsi"/>
                <w:b/>
                <w:color w:val="355289"/>
                <w:sz w:val="24"/>
                <w:szCs w:val="20"/>
              </w:rPr>
            </w:pPr>
            <w:r w:rsidRPr="000C7319">
              <w:rPr>
                <w:rFonts w:cstheme="minorHAnsi"/>
                <w:b/>
                <w:color w:val="355289"/>
                <w:sz w:val="24"/>
                <w:szCs w:val="20"/>
              </w:rPr>
              <w:t>Formulación de preguntas problemáticas</w:t>
            </w:r>
          </w:p>
        </w:tc>
        <w:tc>
          <w:tcPr>
            <w:tcW w:w="3969" w:type="dxa"/>
            <w:vMerge/>
            <w:vAlign w:val="center"/>
          </w:tcPr>
          <w:p w:rsidRPr="000C7319" w:rsidR="000C7319" w:rsidP="000C7319" w:rsidRDefault="000C7319" w14:paraId="45FB0818" wp14:textId="77777777">
            <w:pPr>
              <w:rPr>
                <w:rFonts w:cstheme="minorHAnsi"/>
                <w:b/>
                <w:color w:val="355289"/>
                <w:sz w:val="24"/>
                <w:szCs w:val="20"/>
              </w:rPr>
            </w:pPr>
          </w:p>
        </w:tc>
      </w:tr>
      <w:tr xmlns:wp14="http://schemas.microsoft.com/office/word/2010/wordml" w:rsidRPr="000C7319" w:rsidR="000C7319" w:rsidTr="000C7319" w14:paraId="016A2356" wp14:textId="77777777">
        <w:tc>
          <w:tcPr>
            <w:tcW w:w="2830" w:type="dxa"/>
            <w:shd w:val="clear" w:color="auto" w:fill="F2F2F2" w:themeFill="background1" w:themeFillShade="F2"/>
            <w:vAlign w:val="center"/>
          </w:tcPr>
          <w:p w:rsidRPr="000C7319" w:rsidR="000C7319" w:rsidP="000C7319" w:rsidRDefault="000C7319" w14:paraId="0C30793E" wp14:textId="77777777">
            <w:pPr>
              <w:rPr>
                <w:rFonts w:cstheme="minorHAnsi"/>
                <w:b/>
                <w:color w:val="355289"/>
                <w:sz w:val="24"/>
                <w:szCs w:val="20"/>
              </w:rPr>
            </w:pPr>
            <w:r w:rsidRPr="000C7319">
              <w:rPr>
                <w:rFonts w:cstheme="minorHAnsi"/>
                <w:b/>
                <w:color w:val="355289"/>
                <w:sz w:val="24"/>
                <w:szCs w:val="20"/>
              </w:rPr>
              <w:t>Disciplinar:</w:t>
            </w:r>
          </w:p>
        </w:tc>
        <w:tc>
          <w:tcPr>
            <w:tcW w:w="3261" w:type="dxa"/>
            <w:vAlign w:val="center"/>
          </w:tcPr>
          <w:p w:rsidRPr="000C7319" w:rsidR="000C7319" w:rsidP="000C7319" w:rsidRDefault="000C7319" w14:paraId="049F31CB" wp14:textId="77777777">
            <w:pPr>
              <w:rPr>
                <w:rFonts w:cstheme="minorHAnsi"/>
                <w:color w:val="355289"/>
                <w:sz w:val="24"/>
                <w:szCs w:val="20"/>
              </w:rPr>
            </w:pPr>
          </w:p>
        </w:tc>
        <w:tc>
          <w:tcPr>
            <w:tcW w:w="3969" w:type="dxa"/>
            <w:vAlign w:val="center"/>
          </w:tcPr>
          <w:p w:rsidRPr="000C7319" w:rsidR="000C7319" w:rsidP="000C7319" w:rsidRDefault="000C7319" w14:paraId="2FA91E15" wp14:textId="77777777">
            <w:pPr>
              <w:rPr>
                <w:rFonts w:cstheme="minorHAnsi"/>
                <w:b/>
                <w:color w:val="355289"/>
                <w:sz w:val="24"/>
                <w:szCs w:val="20"/>
              </w:rPr>
            </w:pPr>
            <w:r w:rsidRPr="000C7319">
              <w:rPr>
                <w:rFonts w:cstheme="minorHAnsi"/>
                <w:b/>
                <w:color w:val="355289"/>
                <w:sz w:val="24"/>
                <w:szCs w:val="20"/>
              </w:rPr>
              <w:t>SI=</w:t>
            </w:r>
          </w:p>
        </w:tc>
      </w:tr>
      <w:tr xmlns:wp14="http://schemas.microsoft.com/office/word/2010/wordml" w:rsidRPr="000C7319" w:rsidR="000C7319" w:rsidTr="000C7319" w14:paraId="7B007FC8" wp14:textId="77777777">
        <w:tc>
          <w:tcPr>
            <w:tcW w:w="2830" w:type="dxa"/>
            <w:shd w:val="clear" w:color="auto" w:fill="F2F2F2" w:themeFill="background1" w:themeFillShade="F2"/>
            <w:vAlign w:val="center"/>
          </w:tcPr>
          <w:p w:rsidRPr="000C7319" w:rsidR="000C7319" w:rsidP="000C7319" w:rsidRDefault="000C7319" w14:paraId="3A5451FD" wp14:textId="77777777">
            <w:pPr>
              <w:rPr>
                <w:rFonts w:cstheme="minorHAnsi"/>
                <w:b/>
                <w:color w:val="355289"/>
                <w:sz w:val="24"/>
                <w:szCs w:val="20"/>
              </w:rPr>
            </w:pPr>
            <w:r w:rsidRPr="000C7319">
              <w:rPr>
                <w:rFonts w:cstheme="minorHAnsi"/>
                <w:b/>
                <w:color w:val="355289"/>
                <w:sz w:val="24"/>
                <w:szCs w:val="20"/>
              </w:rPr>
              <w:t>Interdisciplinar:</w:t>
            </w:r>
          </w:p>
        </w:tc>
        <w:tc>
          <w:tcPr>
            <w:tcW w:w="3261" w:type="dxa"/>
            <w:vAlign w:val="center"/>
          </w:tcPr>
          <w:p w:rsidRPr="000C7319" w:rsidR="000C7319" w:rsidP="000C7319" w:rsidRDefault="000C7319" w14:paraId="53128261" wp14:textId="77777777">
            <w:pPr>
              <w:rPr>
                <w:rFonts w:cstheme="minorHAnsi"/>
                <w:color w:val="355289"/>
                <w:sz w:val="24"/>
                <w:szCs w:val="20"/>
              </w:rPr>
            </w:pPr>
          </w:p>
        </w:tc>
        <w:tc>
          <w:tcPr>
            <w:tcW w:w="3969" w:type="dxa"/>
            <w:vAlign w:val="center"/>
          </w:tcPr>
          <w:p w:rsidRPr="000C7319" w:rsidR="000C7319" w:rsidP="000C7319" w:rsidRDefault="000C7319" w14:paraId="6F7EEAC5" wp14:textId="77777777">
            <w:pPr>
              <w:rPr>
                <w:rFonts w:cstheme="minorHAnsi"/>
                <w:b/>
                <w:color w:val="355289"/>
                <w:sz w:val="24"/>
                <w:szCs w:val="20"/>
              </w:rPr>
            </w:pPr>
            <w:r w:rsidRPr="000C7319">
              <w:rPr>
                <w:rFonts w:cstheme="minorHAnsi"/>
                <w:b/>
                <w:color w:val="355289"/>
                <w:sz w:val="24"/>
                <w:szCs w:val="20"/>
              </w:rPr>
              <w:t>ST=</w:t>
            </w:r>
          </w:p>
        </w:tc>
      </w:tr>
      <w:tr xmlns:wp14="http://schemas.microsoft.com/office/word/2010/wordml" w:rsidRPr="000C7319" w:rsidR="000C7319" w:rsidTr="000C7319" w14:paraId="70CC8C9D" wp14:textId="77777777">
        <w:tc>
          <w:tcPr>
            <w:tcW w:w="2830" w:type="dxa"/>
            <w:shd w:val="clear" w:color="auto" w:fill="F2F2F2" w:themeFill="background1" w:themeFillShade="F2"/>
            <w:vAlign w:val="center"/>
          </w:tcPr>
          <w:p w:rsidRPr="000C7319" w:rsidR="000C7319" w:rsidP="000C7319" w:rsidRDefault="000C7319" w14:paraId="7E9B54CC" wp14:textId="77777777">
            <w:pPr>
              <w:rPr>
                <w:rFonts w:cstheme="minorHAnsi"/>
                <w:b/>
                <w:color w:val="355289"/>
                <w:sz w:val="24"/>
                <w:szCs w:val="20"/>
              </w:rPr>
            </w:pPr>
            <w:proofErr w:type="spellStart"/>
            <w:r w:rsidRPr="000C7319">
              <w:rPr>
                <w:rFonts w:cstheme="minorHAnsi"/>
                <w:b/>
                <w:color w:val="355289"/>
                <w:sz w:val="24"/>
                <w:szCs w:val="20"/>
              </w:rPr>
              <w:t>Transdisciplinar</w:t>
            </w:r>
            <w:proofErr w:type="spellEnd"/>
            <w:r w:rsidRPr="000C7319">
              <w:rPr>
                <w:rFonts w:cstheme="minorHAnsi"/>
                <w:b/>
                <w:color w:val="355289"/>
                <w:sz w:val="24"/>
                <w:szCs w:val="20"/>
              </w:rPr>
              <w:t>:</w:t>
            </w:r>
          </w:p>
        </w:tc>
        <w:tc>
          <w:tcPr>
            <w:tcW w:w="3261" w:type="dxa"/>
            <w:vAlign w:val="center"/>
          </w:tcPr>
          <w:p w:rsidRPr="000C7319" w:rsidR="000C7319" w:rsidP="000C7319" w:rsidRDefault="000C7319" w14:paraId="62486C05" wp14:textId="77777777">
            <w:pPr>
              <w:rPr>
                <w:rFonts w:cstheme="minorHAnsi"/>
                <w:color w:val="355289"/>
                <w:sz w:val="24"/>
                <w:szCs w:val="20"/>
              </w:rPr>
            </w:pPr>
          </w:p>
        </w:tc>
        <w:tc>
          <w:tcPr>
            <w:tcW w:w="3969" w:type="dxa"/>
            <w:tcBorders>
              <w:bottom w:val="single" w:color="FFFFFF" w:sz="4" w:space="0"/>
              <w:right w:val="single" w:color="FFFFFF" w:themeColor="background1" w:sz="4" w:space="0"/>
            </w:tcBorders>
            <w:vAlign w:val="center"/>
          </w:tcPr>
          <w:p w:rsidRPr="000C7319" w:rsidR="000C7319" w:rsidP="000C7319" w:rsidRDefault="000C7319" w14:paraId="4101652C" wp14:textId="77777777">
            <w:pPr>
              <w:rPr>
                <w:rFonts w:cstheme="minorHAnsi"/>
                <w:color w:val="355289"/>
                <w:sz w:val="24"/>
                <w:szCs w:val="20"/>
              </w:rPr>
            </w:pPr>
          </w:p>
        </w:tc>
      </w:tr>
    </w:tbl>
    <w:p xmlns:wp14="http://schemas.microsoft.com/office/word/2010/wordml" w:rsidR="000C7319" w:rsidP="000C7319" w:rsidRDefault="000C7319" w14:paraId="4B99056E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85623" w:themeColor="accent6" w:themeShade="80"/>
        </w:rPr>
      </w:pPr>
    </w:p>
    <w:p xmlns:wp14="http://schemas.microsoft.com/office/word/2010/wordml" w:rsidR="000C7319" w:rsidP="008C457D" w:rsidRDefault="000C7319" w14:paraId="1299C43A" wp14:textId="77777777">
      <w:pPr>
        <w:spacing w:after="0" w:line="36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color w:val="385623" w:themeColor="accent6" w:themeShade="80"/>
          <w:sz w:val="24"/>
          <w:szCs w:val="24"/>
        </w:rPr>
      </w:pPr>
    </w:p>
    <w:sectPr w:rsidR="000C7319" w:rsidSect="00464F0D">
      <w:headerReference w:type="default" r:id="rId8"/>
      <w:footerReference w:type="default" r:id="rId9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E2BAB" w:rsidP="005D226C" w:rsidRDefault="00BE2BAB" w14:paraId="4DDBEF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2BAB" w:rsidP="005D226C" w:rsidRDefault="00BE2BAB" w14:paraId="3461D7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02D5491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0C7319" w:rsidR="000C7319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0C7319" w:rsidR="000C7319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E2BAB" w:rsidP="005D226C" w:rsidRDefault="00BE2BAB" w14:paraId="3CF2D8B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2BAB" w:rsidP="005D226C" w:rsidRDefault="00BE2BAB" w14:paraId="0FB7827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D029D55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1959EFA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DED6FFF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E0123"/>
    <w:multiLevelType w:val="hybridMultilevel"/>
    <w:tmpl w:val="AF6AFEB0"/>
    <w:lvl w:ilvl="0" w:tplc="7D0A6B7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0C7319"/>
    <w:rsid w:val="00260211"/>
    <w:rsid w:val="00277817"/>
    <w:rsid w:val="00336AA8"/>
    <w:rsid w:val="00393FA9"/>
    <w:rsid w:val="00397F96"/>
    <w:rsid w:val="00464F0D"/>
    <w:rsid w:val="005D226C"/>
    <w:rsid w:val="0073663E"/>
    <w:rsid w:val="00777423"/>
    <w:rsid w:val="008326C3"/>
    <w:rsid w:val="00892960"/>
    <w:rsid w:val="008C457D"/>
    <w:rsid w:val="00B775C2"/>
    <w:rsid w:val="00BE2BAB"/>
    <w:rsid w:val="00C111B7"/>
    <w:rsid w:val="00DA1766"/>
    <w:rsid w:val="00F90651"/>
    <w:rsid w:val="4323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2CFC0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2960"/>
    <w:pPr>
      <w:spacing w:after="200" w:line="276" w:lineRule="auto"/>
      <w:ind w:left="720"/>
      <w:contextualSpacing/>
    </w:pPr>
  </w:style>
  <w:style w:type="table" w:styleId="Tabladelista7concolores-nfasis6">
    <w:name w:val="List Table 7 Colorful Accent 6"/>
    <w:basedOn w:val="Tablanormal"/>
    <w:uiPriority w:val="52"/>
    <w:rsid w:val="008929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fault" w:customStyle="1">
    <w:name w:val="Default"/>
    <w:rsid w:val="00DA17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8292F3-457E-4557-8AF8-A851B5F0C6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0F3FD9-1110-464E-B997-CC0F6C13B738}"/>
</file>

<file path=customXml/itemProps3.xml><?xml version="1.0" encoding="utf-8"?>
<ds:datastoreItem xmlns:ds="http://schemas.openxmlformats.org/officeDocument/2006/customXml" ds:itemID="{A57FBAA9-7D85-41C6-A376-D81C13CB50DD}"/>
</file>

<file path=customXml/itemProps4.xml><?xml version="1.0" encoding="utf-8"?>
<ds:datastoreItem xmlns:ds="http://schemas.openxmlformats.org/officeDocument/2006/customXml" ds:itemID="{B6BFDDBF-C9D0-4A4F-A53D-1AB46ADCA3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Cesar Hernandez Melissa</cp:lastModifiedBy>
  <cp:revision>3</cp:revision>
  <dcterms:created xsi:type="dcterms:W3CDTF">2024-06-12T17:04:00Z</dcterms:created>
  <dcterms:modified xsi:type="dcterms:W3CDTF">2024-06-12T20:32:43Z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