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464F0D">
        <w:rPr>
          <w:rStyle w:val="normaltextrun"/>
          <w:rFonts w:ascii="Calibri" w:hAnsi="Calibri" w:cs="Calibri"/>
          <w:b/>
          <w:color w:val="355289"/>
          <w:sz w:val="32"/>
        </w:rPr>
        <w:t>Fuentes de información</w:t>
      </w:r>
    </w:p>
    <w:p w:rsidR="00464F0D" w:rsidRPr="00464F0D" w:rsidRDefault="00260211" w:rsidP="00464F0D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>
        <w:rPr>
          <w:rStyle w:val="normaltextrun"/>
          <w:rFonts w:ascii="Calibri" w:hAnsi="Calibri" w:cs="Calibri"/>
          <w:b/>
          <w:color w:val="355289"/>
          <w:sz w:val="28"/>
        </w:rPr>
        <w:t>Actividad 04</w:t>
      </w:r>
      <w:bookmarkStart w:id="0" w:name="_GoBack"/>
      <w:bookmarkEnd w:id="0"/>
      <w:r w:rsidR="00464F0D" w:rsidRPr="00464F0D">
        <w:rPr>
          <w:rStyle w:val="normaltextrun"/>
          <w:rFonts w:ascii="Calibri" w:hAnsi="Calibri" w:cs="Calibri"/>
          <w:b/>
          <w:color w:val="355289"/>
          <w:sz w:val="28"/>
        </w:rPr>
        <w:t xml:space="preserve">. </w:t>
      </w:r>
      <w:r w:rsidRPr="00260211">
        <w:rPr>
          <w:rStyle w:val="normaltextrun"/>
          <w:rFonts w:ascii="Calibri" w:hAnsi="Calibri" w:cs="Calibri"/>
          <w:color w:val="355289"/>
          <w:sz w:val="28"/>
        </w:rPr>
        <w:t>Clarifica los conceptos de “problema y solución”</w:t>
      </w:r>
      <w:r w:rsidR="00464F0D" w:rsidRPr="00464F0D">
        <w:rPr>
          <w:rStyle w:val="eop"/>
          <w:rFonts w:ascii="Calibri" w:hAnsi="Calibri" w:cs="Calibri"/>
          <w:b/>
          <w:color w:val="355289"/>
          <w:sz w:val="28"/>
        </w:rPr>
        <w:t> </w:t>
      </w:r>
    </w:p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</w:rPr>
      </w:pPr>
    </w:p>
    <w:p w:rsidR="00C111B7" w:rsidRPr="00777423" w:rsidRDefault="00464F0D" w:rsidP="00777423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 w:rsidRPr="00464F0D">
        <w:rPr>
          <w:rStyle w:val="normaltextrun"/>
          <w:rFonts w:ascii="Calibri" w:hAnsi="Calibri" w:cs="Calibri"/>
          <w:b/>
          <w:color w:val="355289"/>
          <w:sz w:val="28"/>
        </w:rPr>
        <w:t>Básicas</w:t>
      </w:r>
    </w:p>
    <w:p w:rsidR="00464F0D" w:rsidRDefault="00260211" w:rsidP="00464F0D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260211">
        <w:rPr>
          <w:rStyle w:val="normaltextrun"/>
          <w:rFonts w:asciiTheme="minorHAnsi" w:hAnsiTheme="minorHAnsi" w:cstheme="minorHAnsi"/>
          <w:color w:val="000000"/>
        </w:rPr>
        <w:t xml:space="preserve">Arias, J., Medrano, L., </w:t>
      </w:r>
      <w:proofErr w:type="spellStart"/>
      <w:r w:rsidRPr="00260211">
        <w:rPr>
          <w:rStyle w:val="normaltextrun"/>
          <w:rFonts w:asciiTheme="minorHAnsi" w:hAnsiTheme="minorHAnsi" w:cstheme="minorHAnsi"/>
          <w:color w:val="000000"/>
        </w:rPr>
        <w:t>Castañeda</w:t>
      </w:r>
      <w:proofErr w:type="spellEnd"/>
      <w:r w:rsidRPr="00260211">
        <w:rPr>
          <w:rStyle w:val="normaltextrun"/>
          <w:rFonts w:asciiTheme="minorHAnsi" w:hAnsiTheme="minorHAnsi" w:cstheme="minorHAnsi"/>
          <w:color w:val="000000"/>
        </w:rPr>
        <w:t xml:space="preserve">, A., &amp; </w:t>
      </w:r>
      <w:proofErr w:type="spellStart"/>
      <w:r w:rsidRPr="00260211">
        <w:rPr>
          <w:rStyle w:val="normaltextrun"/>
          <w:rFonts w:asciiTheme="minorHAnsi" w:hAnsiTheme="minorHAnsi" w:cstheme="minorHAnsi"/>
          <w:color w:val="000000"/>
        </w:rPr>
        <w:t>Campirán</w:t>
      </w:r>
      <w:proofErr w:type="spellEnd"/>
      <w:r w:rsidRPr="00260211">
        <w:rPr>
          <w:rStyle w:val="normaltextrun"/>
          <w:rFonts w:asciiTheme="minorHAnsi" w:hAnsiTheme="minorHAnsi" w:cstheme="minorHAnsi"/>
          <w:color w:val="000000"/>
        </w:rPr>
        <w:t xml:space="preserve">, A. (2017). </w:t>
      </w:r>
      <w:r w:rsidRPr="00260211">
        <w:rPr>
          <w:rStyle w:val="normaltextrun"/>
          <w:rFonts w:asciiTheme="minorHAnsi" w:hAnsiTheme="minorHAnsi" w:cstheme="minorHAnsi"/>
          <w:i/>
          <w:color w:val="000000"/>
        </w:rPr>
        <w:t xml:space="preserve">Glosario 1 para la Experiencia Educativa Pensamiento </w:t>
      </w:r>
      <w:proofErr w:type="spellStart"/>
      <w:r w:rsidRPr="00260211">
        <w:rPr>
          <w:rStyle w:val="normaltextrun"/>
          <w:rFonts w:asciiTheme="minorHAnsi" w:hAnsiTheme="minorHAnsi" w:cstheme="minorHAnsi"/>
          <w:i/>
          <w:color w:val="000000"/>
        </w:rPr>
        <w:t>crítico</w:t>
      </w:r>
      <w:proofErr w:type="spellEnd"/>
      <w:r w:rsidRPr="00260211">
        <w:rPr>
          <w:rStyle w:val="normaltextrun"/>
          <w:rFonts w:asciiTheme="minorHAnsi" w:hAnsiTheme="minorHAnsi" w:cstheme="minorHAnsi"/>
          <w:i/>
          <w:color w:val="000000"/>
        </w:rPr>
        <w:t xml:space="preserve"> para la </w:t>
      </w:r>
      <w:proofErr w:type="spellStart"/>
      <w:r w:rsidRPr="00260211">
        <w:rPr>
          <w:rStyle w:val="normaltextrun"/>
          <w:rFonts w:asciiTheme="minorHAnsi" w:hAnsiTheme="minorHAnsi" w:cstheme="minorHAnsi"/>
          <w:i/>
          <w:color w:val="000000"/>
        </w:rPr>
        <w:t>solución</w:t>
      </w:r>
      <w:proofErr w:type="spellEnd"/>
      <w:r w:rsidRPr="00260211">
        <w:rPr>
          <w:rStyle w:val="normaltextrun"/>
          <w:rFonts w:asciiTheme="minorHAnsi" w:hAnsiTheme="minorHAnsi" w:cstheme="minorHAnsi"/>
          <w:i/>
          <w:color w:val="000000"/>
        </w:rPr>
        <w:t xml:space="preserve"> de problemas y Experiencia Educativa Habilidades del pensamiento </w:t>
      </w:r>
      <w:proofErr w:type="spellStart"/>
      <w:r w:rsidRPr="00260211">
        <w:rPr>
          <w:rStyle w:val="normaltextrun"/>
          <w:rFonts w:asciiTheme="minorHAnsi" w:hAnsiTheme="minorHAnsi" w:cstheme="minorHAnsi"/>
          <w:i/>
          <w:color w:val="000000"/>
        </w:rPr>
        <w:t>crítico</w:t>
      </w:r>
      <w:proofErr w:type="spellEnd"/>
      <w:r w:rsidRPr="00260211">
        <w:rPr>
          <w:rStyle w:val="normaltextrun"/>
          <w:rFonts w:asciiTheme="minorHAnsi" w:hAnsiTheme="minorHAnsi" w:cstheme="minorHAnsi"/>
          <w:i/>
          <w:color w:val="000000"/>
        </w:rPr>
        <w:t xml:space="preserve"> y creativo</w:t>
      </w:r>
      <w:r>
        <w:rPr>
          <w:rStyle w:val="normaltextrun"/>
          <w:rFonts w:asciiTheme="minorHAnsi" w:hAnsiTheme="minorHAnsi" w:cstheme="minorHAnsi"/>
          <w:color w:val="000000"/>
        </w:rPr>
        <w:t xml:space="preserve">. Universidad Veracruzana. </w:t>
      </w:r>
      <w:hyperlink r:id="rId6" w:history="1">
        <w:r w:rsidRPr="007667FE">
          <w:rPr>
            <w:rStyle w:val="Hipervnculo"/>
            <w:rFonts w:asciiTheme="minorHAnsi" w:hAnsiTheme="minorHAnsi" w:cstheme="minorHAnsi"/>
          </w:rPr>
          <w:t>https://www.uv.mx/apps/afbgcursos/Antologia%20PC%202017/Documentos/GLOSARIO1-CEstatalA.pdf</w:t>
        </w:r>
      </w:hyperlink>
    </w:p>
    <w:p w:rsidR="00464F0D" w:rsidRPr="00464F0D" w:rsidRDefault="00464F0D" w:rsidP="00260211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464F0D">
        <w:rPr>
          <w:rStyle w:val="eop"/>
          <w:rFonts w:asciiTheme="minorHAnsi" w:hAnsiTheme="minorHAnsi" w:cstheme="minorHAnsi"/>
          <w:color w:val="000000"/>
        </w:rPr>
        <w:t> </w:t>
      </w:r>
    </w:p>
    <w:p w:rsidR="00260211" w:rsidRPr="00464F0D" w:rsidRDefault="00260211" w:rsidP="00260211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260211">
        <w:rPr>
          <w:rStyle w:val="normaltextrun"/>
          <w:rFonts w:asciiTheme="minorHAnsi" w:hAnsiTheme="minorHAnsi" w:cstheme="minorHAnsi"/>
          <w:color w:val="000000"/>
        </w:rPr>
        <w:t>Campirán</w:t>
      </w:r>
      <w:proofErr w:type="spellEnd"/>
      <w:r w:rsidRPr="00260211">
        <w:rPr>
          <w:rStyle w:val="normaltextrun"/>
          <w:rFonts w:asciiTheme="minorHAnsi" w:hAnsiTheme="minorHAnsi" w:cstheme="minorHAnsi"/>
          <w:color w:val="000000"/>
        </w:rPr>
        <w:t>, A. (2017</w:t>
      </w:r>
      <w:r w:rsidRPr="00260211">
        <w:rPr>
          <w:rStyle w:val="normaltextrun"/>
          <w:rFonts w:asciiTheme="minorHAnsi" w:hAnsiTheme="minorHAnsi" w:cstheme="minorHAnsi"/>
          <w:i/>
          <w:color w:val="000000"/>
        </w:rPr>
        <w:t xml:space="preserve">). Habilidades de pensamiento </w:t>
      </w:r>
      <w:proofErr w:type="spellStart"/>
      <w:r w:rsidRPr="00260211">
        <w:rPr>
          <w:rStyle w:val="normaltextrun"/>
          <w:rFonts w:asciiTheme="minorHAnsi" w:hAnsiTheme="minorHAnsi" w:cstheme="minorHAnsi"/>
          <w:i/>
          <w:color w:val="000000"/>
        </w:rPr>
        <w:t>crítico</w:t>
      </w:r>
      <w:proofErr w:type="spellEnd"/>
      <w:r w:rsidRPr="00260211">
        <w:rPr>
          <w:rStyle w:val="normaltextrun"/>
          <w:rFonts w:asciiTheme="minorHAnsi" w:hAnsiTheme="minorHAnsi" w:cstheme="minorHAnsi"/>
          <w:i/>
          <w:color w:val="000000"/>
        </w:rPr>
        <w:t xml:space="preserve"> y creativo. Toma de decisiones y </w:t>
      </w:r>
      <w:proofErr w:type="spellStart"/>
      <w:r w:rsidRPr="00260211">
        <w:rPr>
          <w:rStyle w:val="normaltextrun"/>
          <w:rFonts w:asciiTheme="minorHAnsi" w:hAnsiTheme="minorHAnsi" w:cstheme="minorHAnsi"/>
          <w:i/>
          <w:color w:val="000000"/>
        </w:rPr>
        <w:t>solución</w:t>
      </w:r>
      <w:proofErr w:type="spellEnd"/>
      <w:r w:rsidRPr="00260211">
        <w:rPr>
          <w:rStyle w:val="normaltextrun"/>
          <w:rFonts w:asciiTheme="minorHAnsi" w:hAnsiTheme="minorHAnsi" w:cstheme="minorHAnsi"/>
          <w:i/>
          <w:color w:val="000000"/>
        </w:rPr>
        <w:t xml:space="preserve"> de problemas. Lecturas y ejercicios para el nivel universitario</w:t>
      </w:r>
      <w:r w:rsidRPr="00260211">
        <w:rPr>
          <w:rStyle w:val="normaltextrun"/>
          <w:rFonts w:asciiTheme="minorHAnsi" w:hAnsiTheme="minorHAnsi" w:cstheme="minorHAnsi"/>
          <w:color w:val="000000"/>
        </w:rPr>
        <w:t xml:space="preserve">. Pp. 52-54, 71-72, 95, </w:t>
      </w:r>
      <w:r>
        <w:rPr>
          <w:rStyle w:val="normaltextrun"/>
          <w:rFonts w:asciiTheme="minorHAnsi" w:hAnsiTheme="minorHAnsi" w:cstheme="minorHAnsi"/>
          <w:color w:val="000000"/>
        </w:rPr>
        <w:t xml:space="preserve">96, 97-106 ,115, 116 y 166-169. </w:t>
      </w:r>
      <w:hyperlink r:id="rId7" w:history="1">
        <w:r w:rsidRPr="00260211">
          <w:rPr>
            <w:rStyle w:val="Hipervnculo"/>
            <w:rFonts w:asciiTheme="minorHAnsi" w:hAnsiTheme="minorHAnsi" w:cstheme="minorHAnsi"/>
          </w:rPr>
          <w:t>https://www.uv.mx/apps/afbgcursos/Antologia%20PC%202017/Documentos/Campiran%20A%20(2017)%20Libro%20de%20Texto_SP_HP_Antologia.pdf</w:t>
        </w:r>
      </w:hyperlink>
    </w:p>
    <w:sectPr w:rsidR="00260211" w:rsidRPr="00464F0D" w:rsidSect="00464F0D">
      <w:headerReference w:type="default" r:id="rId8"/>
      <w:footerReference w:type="default" r:id="rId9"/>
      <w:pgSz w:w="12240" w:h="15840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AA8" w:rsidRDefault="00336AA8" w:rsidP="005D226C">
      <w:pPr>
        <w:spacing w:after="0" w:line="240" w:lineRule="auto"/>
      </w:pPr>
      <w:r>
        <w:separator/>
      </w:r>
    </w:p>
  </w:endnote>
  <w:endnote w:type="continuationSeparator" w:id="0">
    <w:p w:rsidR="00336AA8" w:rsidRDefault="00336AA8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260211" w:rsidRPr="00260211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260211" w:rsidRPr="00260211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AA8" w:rsidRDefault="00336AA8" w:rsidP="005D226C">
      <w:pPr>
        <w:spacing w:after="0" w:line="240" w:lineRule="auto"/>
      </w:pPr>
      <w:r>
        <w:separator/>
      </w:r>
    </w:p>
  </w:footnote>
  <w:footnote w:type="continuationSeparator" w:id="0">
    <w:p w:rsidR="00336AA8" w:rsidRDefault="00336AA8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464F0D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A5F6A9" id="Rectángulo 10" o:spid="_x0000_s1026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D52F37" id="Conector recto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1pt" to="610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1D471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260211"/>
    <w:rsid w:val="00277817"/>
    <w:rsid w:val="00336AA8"/>
    <w:rsid w:val="00393FA9"/>
    <w:rsid w:val="00397F96"/>
    <w:rsid w:val="00464F0D"/>
    <w:rsid w:val="005D226C"/>
    <w:rsid w:val="0073663E"/>
    <w:rsid w:val="00777423"/>
    <w:rsid w:val="008326C3"/>
    <w:rsid w:val="00B775C2"/>
    <w:rsid w:val="00C111B7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758B2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customStyle="1" w:styleId="paragraph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64F0D"/>
  </w:style>
  <w:style w:type="character" w:customStyle="1" w:styleId="eop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260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s://www.uv.mx/apps/afbgcursos/Antologia%20PC%202017/Documentos/Campiran%20A%20(2017)%20Libro%20de%20Texto_SP_HP_Antologia.pdf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v.mx/apps/afbgcursos/Antologia%20PC%202017/Documentos/GLOSARIO1-CEstatalA.pd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61053FA-6FBF-4EC5-922D-345790D2E828}"/>
</file>

<file path=customXml/itemProps2.xml><?xml version="1.0" encoding="utf-8"?>
<ds:datastoreItem xmlns:ds="http://schemas.openxmlformats.org/officeDocument/2006/customXml" ds:itemID="{CA0AE287-0AA8-433A-809D-09770A708F09}"/>
</file>

<file path=customXml/itemProps3.xml><?xml version="1.0" encoding="utf-8"?>
<ds:datastoreItem xmlns:ds="http://schemas.openxmlformats.org/officeDocument/2006/customXml" ds:itemID="{CB3076CB-9CFB-477A-8FC9-FD2DDF07FF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2</cp:revision>
  <dcterms:created xsi:type="dcterms:W3CDTF">2024-06-11T23:01:00Z</dcterms:created>
  <dcterms:modified xsi:type="dcterms:W3CDTF">2024-06-11T23:01:00Z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