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67FE929C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132845">
        <w:rPr>
          <w:rFonts w:ascii="Lato" w:hAnsi="Lato" w:cs="Lato"/>
          <w:color w:val="355289"/>
          <w:szCs w:val="28"/>
        </w:rPr>
        <w:t xml:space="preserve">ACT04. Formato Organizador </w:t>
      </w:r>
      <w:r w:rsidRPr="00132845" w:rsidR="00132845">
        <w:rPr>
          <w:rFonts w:ascii="Lato" w:hAnsi="Lato" w:cs="Lato"/>
          <w:color w:val="355289"/>
          <w:szCs w:val="28"/>
        </w:rPr>
        <w:t>Terminológico de Problema (OTP) y formato Organizador Terminológico de Solución (OTS)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361CF66F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132845" w:rsidTr="361CF66F" w14:paraId="74ACA8F6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132845" w:rsidP="00132845" w:rsidRDefault="00132845" w14:paraId="0BF35F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Autoría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132845" w:rsidP="361CF66F" w:rsidRDefault="00132845" w14:paraId="131EB274" wp14:textId="7E060F4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1% 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4FD6B80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100% de los ejemplos y metáforas.​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0A3C8E9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90% de los ejemplos y metáforas.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0292F91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70% de los ejemplos y metáforas.​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3D9F877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  <w:szCs w:val="20"/>
              </w:rPr>
              <w:t>Presenta autoría y originalidad en el 50% de los ejemplos y metáforas.​</w:t>
            </w:r>
          </w:p>
        </w:tc>
      </w:tr>
      <w:tr xmlns:wp14="http://schemas.microsoft.com/office/word/2010/wordml" w:rsidR="00132845" w:rsidTr="361CF66F" w14:paraId="13C62BB0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132845" w:rsidP="00132845" w:rsidRDefault="00132845" w14:paraId="7630FF0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132845">
              <w:rPr>
                <w:rFonts w:asciiTheme="minorHAnsi" w:hAnsiTheme="minorHAnsi" w:cstheme="minorHAnsi"/>
                <w:b/>
                <w:color w:val="355289"/>
              </w:rPr>
              <w:t>Pertinencia de la información de los Ordenadores T</w:t>
            </w:r>
            <w:r>
              <w:rPr>
                <w:rFonts w:asciiTheme="minorHAnsi" w:hAnsiTheme="minorHAnsi" w:cstheme="minorHAnsi"/>
                <w:b/>
                <w:color w:val="355289"/>
              </w:rPr>
              <w:t>erminológicos de Problema (OTP)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de Solución (OTS)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132845" w:rsidP="361CF66F" w:rsidRDefault="00132845" w14:paraId="49048629" wp14:textId="1A96AA5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1</w:t>
            </w:r>
            <w:r w:rsidRPr="361CF66F" w:rsidR="0013284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1339695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100% de la información presentada en los ordenadores (OTP_OTS) es pertinente.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30112F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 xml:space="preserve">El 90% de la información presentada en los ordenadores (OTP_OTS) es pertinente. 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78CEF75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70% de la información presentada en los ordenadores (OTP_OTS) es pertinente.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55B1ABF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El 50% de la información presentada en los ordenadores (OTP_OTS) es pertinente.</w:t>
            </w:r>
          </w:p>
        </w:tc>
      </w:tr>
      <w:tr xmlns:wp14="http://schemas.microsoft.com/office/word/2010/wordml" w:rsidR="00132845" w:rsidTr="361CF66F" w14:paraId="2E016973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132845" w:rsidP="00132845" w:rsidRDefault="00E71B8C" w14:paraId="7EE1A46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Claridad</w:t>
            </w:r>
            <w:r w:rsidRPr="00132845" w:rsidR="00132845">
              <w:rPr>
                <w:rFonts w:asciiTheme="minorHAnsi" w:hAnsiTheme="minorHAnsi" w:cstheme="minorHAnsi"/>
                <w:b/>
                <w:color w:val="355289"/>
              </w:rPr>
              <w:t xml:space="preserve"> y orden de ideas</w:t>
            </w:r>
            <w:r w:rsidRPr="00C111B7" w:rsidR="00132845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132845" w:rsidP="00132845" w:rsidRDefault="00132845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70F1B853" w:rsidRDefault="00132845" w14:paraId="189ECC75" wp14:textId="7B47421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Expresa claridad y orden de Ideas en el 100% del llenado de los 4 conceptos del OPT y del 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OTS, (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definición, sinónimo y metáfora de cada uno de los conceptos).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70F1B853" w:rsidRDefault="00132845" w14:paraId="4BD50230" wp14:textId="4ABCA3BC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Expresa claridad y orden de Ideas en el 90% del llenado de los 4 conceptos del OPT y del OTS, (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definición, sinónimo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y metáfora de cada uno de los conceptos).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70F1B853" w:rsidRDefault="00132845" w14:paraId="1005CC0F" wp14:textId="3872868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Expresa claridad y orden de Ideas en el 70% del llenado de los 4 conceptos del OPT y del OTS, (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definición, sinónimo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y metáfora de cada uno de los conceptos).​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70F1B853" w:rsidRDefault="00132845" w14:paraId="5914D006" wp14:textId="1115193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Expresa claridad y orden de Ideas en el 50% del llenado de los 4 conceptos del OPT y del OTS, (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>definición, sinónimo</w:t>
            </w:r>
            <w:r w:rsidRPr="361CF66F" w:rsidR="00132845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y metáfora de cada uno de los conceptos).​</w:t>
            </w:r>
          </w:p>
        </w:tc>
      </w:tr>
      <w:tr xmlns:wp14="http://schemas.microsoft.com/office/word/2010/wordml" w:rsidR="00132845" w:rsidTr="361CF66F" w14:paraId="61229874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132845" w:rsidP="00132845" w:rsidRDefault="00E71B8C" w14:paraId="0073AB8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 xml:space="preserve">Reglas ortográficas </w:t>
            </w:r>
            <w:bookmarkStart w:name="_GoBack" w:id="0"/>
            <w:bookmarkEnd w:id="0"/>
            <w:r w:rsidRPr="00132845" w:rsidR="00132845">
              <w:rPr>
                <w:rFonts w:asciiTheme="minorHAnsi" w:hAnsiTheme="minorHAnsi" w:cstheme="minorHAnsi"/>
                <w:b/>
                <w:color w:val="355289"/>
              </w:rPr>
              <w:t>y de puntuación</w:t>
            </w:r>
            <w:r w:rsidRPr="00C111B7" w:rsidR="00132845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132845" w:rsidP="00132845" w:rsidRDefault="00132845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37DB1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100% de reglas ortográficas en la información que presenta.​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12E1313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90% de reglas ortográficas en la información que presenta.​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4A1D0A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70% de reglas ortográficas en la información que presenta.​</w:t>
            </w:r>
          </w:p>
        </w:tc>
        <w:tc>
          <w:tcPr>
            <w:tcW w:w="2878" w:type="dxa"/>
            <w:tcMar/>
            <w:vAlign w:val="center"/>
          </w:tcPr>
          <w:p w:rsidRPr="00132845" w:rsidR="00132845" w:rsidP="00132845" w:rsidRDefault="00132845" w14:paraId="6E00436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132845">
              <w:rPr>
                <w:rFonts w:asciiTheme="minorHAnsi" w:hAnsiTheme="minorHAnsi" w:cstheme="minorHAnsi"/>
              </w:rPr>
              <w:t>Aplica el 50% de reglas ortográficas en la información que presenta.​</w:t>
            </w:r>
          </w:p>
        </w:tc>
      </w:tr>
      <w:tr xmlns:wp14="http://schemas.microsoft.com/office/word/2010/wordml" w:rsidR="00C111B7" w:rsidTr="361CF66F" w14:paraId="545D6FC2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C111B7" w:rsidRDefault="00D63D34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878" w:rsidP="005D226C" w:rsidRDefault="00CE6878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878" w:rsidP="005D226C" w:rsidRDefault="00CE6878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47A00B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71B8C" w:rsidR="00E71B8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E71B8C" w:rsidR="00E71B8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878" w:rsidP="005D226C" w:rsidRDefault="00CE6878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878" w:rsidP="005D226C" w:rsidRDefault="00CE6878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8A8391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1E1F88B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40EC5F06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67885"/>
    <w:rsid w:val="008326C3"/>
    <w:rsid w:val="00A405A9"/>
    <w:rsid w:val="00AA5865"/>
    <w:rsid w:val="00B775C2"/>
    <w:rsid w:val="00C111B7"/>
    <w:rsid w:val="00CE6878"/>
    <w:rsid w:val="00D63D34"/>
    <w:rsid w:val="00E71B8C"/>
    <w:rsid w:val="00F90651"/>
    <w:rsid w:val="361CF66F"/>
    <w:rsid w:val="70F1B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A31778-B3AF-4239-BB89-802746EB8EC4}"/>
</file>

<file path=customXml/itemProps2.xml><?xml version="1.0" encoding="utf-8"?>
<ds:datastoreItem xmlns:ds="http://schemas.openxmlformats.org/officeDocument/2006/customXml" ds:itemID="{83D3CAB7-C066-4B45-A5BF-C6C6211B9F7B}"/>
</file>

<file path=customXml/itemProps3.xml><?xml version="1.0" encoding="utf-8"?>
<ds:datastoreItem xmlns:ds="http://schemas.openxmlformats.org/officeDocument/2006/customXml" ds:itemID="{00CCC22C-A4EA-4DF4-8A73-9CD450DDEA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5</revision>
  <dcterms:created xsi:type="dcterms:W3CDTF">2024-06-13T18:27:00.0000000Z</dcterms:created>
  <dcterms:modified xsi:type="dcterms:W3CDTF">2024-07-03T16:34:57.6138192Z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