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00C111B7" w:rsidRDefault="00C111B7" w14:paraId="10243C0D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851F07">
        <w:rPr>
          <w:rFonts w:ascii="Lato" w:hAnsi="Lato" w:cs="Lato"/>
          <w:b/>
          <w:color w:val="355289"/>
          <w:szCs w:val="28"/>
        </w:rPr>
        <w:t>3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Pr="002F57DD" w:rsidR="002F57DD">
        <w:rPr>
          <w:rFonts w:ascii="Lato" w:hAnsi="Lato" w:cs="Lato"/>
          <w:color w:val="355289"/>
          <w:szCs w:val="28"/>
        </w:rPr>
        <w:t>Actividad 10. Formato ACRISPRO, diagrama DIAPROVE o TRIZ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6976D80D" w14:paraId="29BA2F84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2F57DD" w:rsidTr="6976D80D" w14:paraId="366004CF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2F57DD" w:rsidP="002F57DD" w:rsidRDefault="002F57DD" w14:paraId="79C122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2F57DD">
              <w:rPr>
                <w:rFonts w:asciiTheme="minorHAnsi" w:hAnsiTheme="minorHAnsi" w:cstheme="minorHAnsi"/>
                <w:b/>
                <w:color w:val="355289"/>
              </w:rPr>
              <w:t>Congruencia del problema con los elementos, componentes y variables del modelo de solución seleccionado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2F57DD" w:rsidP="79BC910E" w:rsidRDefault="002F57DD" w14:paraId="0D99E2A0" wp14:textId="50AB4DCA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6976D80D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2</w:t>
            </w:r>
            <w:r w:rsidRPr="6976D80D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3FF0502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100% de congruencia del problema con los elementos, componentes y variables del modelo de solución seleccionado.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6053B48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75% de congruencia del problema con los elementos, componentes y variables del modelo de solución seleccionado.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4B77885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60% de congruencia del problema con los elementos, componentes y variables del modelo de solución seleccionado.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6B61655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  <w:szCs w:val="20"/>
              </w:rPr>
              <w:t xml:space="preserve">Muestra 50% de congruencia del problema con los elementos, componentes y variables del modelo de solución seleccionado. </w:t>
            </w:r>
          </w:p>
        </w:tc>
      </w:tr>
      <w:tr xmlns:wp14="http://schemas.microsoft.com/office/word/2010/wordml" w:rsidR="002F57DD" w:rsidTr="6976D80D" w14:paraId="1553B025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2F57DD" w:rsidP="002F57DD" w:rsidRDefault="002F57DD" w14:paraId="05EF87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Autoría y originalidad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2F57DD" w:rsidP="79BC910E" w:rsidRDefault="002F57DD" w14:paraId="449BEC49" wp14:textId="0C445D09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6976D80D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6976D80D" w:rsidR="7B34B1D0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0.5</w:t>
            </w:r>
            <w:r w:rsidRPr="6976D80D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40D0C857" wp14:textId="33171D80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100% de autoría y originalidad en expresiones o planteamientos, respecto de los elementos,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componentes y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variables del modelo de solución seleccionado.​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1EB18100" wp14:textId="7E1C7CD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75% de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autoría y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originalidad en expresiones o planteamientos, respecto de los elementos, componentes y variables del modelo de solución seleccionado.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5DC944D4" wp14:textId="50CCD17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60% de autoría y originalidad en expresiones o planteamientos, respecto de los elementos,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componentes y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variables del modelo de solución seleccionado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3935FB18" wp14:textId="69CE4AF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50% de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autoría y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originalidad en expresiones o planteamientos, respecto de los elementos, componentes y variables del modelo de solución seleccionado.</w:t>
            </w:r>
          </w:p>
        </w:tc>
      </w:tr>
      <w:tr xmlns:wp14="http://schemas.microsoft.com/office/word/2010/wordml" w:rsidR="002F57DD" w:rsidTr="6976D80D" w14:paraId="4F335E54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Pr="00C111B7" w:rsidR="002F57DD" w:rsidP="002F57DD" w:rsidRDefault="002F57DD" w14:paraId="33D0439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2F57DD">
              <w:rPr>
                <w:rFonts w:asciiTheme="minorHAnsi" w:hAnsiTheme="minorHAnsi" w:cstheme="minorHAnsi"/>
                <w:b/>
                <w:color w:val="355289"/>
              </w:rPr>
              <w:t>Organización de la información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2F57DD" w:rsidP="79BC910E" w:rsidRDefault="002F57DD" w14:paraId="5BD39B1F" wp14:textId="287608FB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6976D80D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Valor 1</w:t>
            </w:r>
            <w:r w:rsidRPr="6976D80D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% 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041158A3" wp14:textId="1FBF584B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100% de la información con una estructura ordenada y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clara, en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el formato o diagrama seleccionado.​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2AC23FAF" wp14:textId="69FEB4C5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75% de la información con una estructura ordenada y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clara, en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el formato o diagrama seleccionado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3F467195" wp14:textId="4902AF12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60% de la información con una estructura ordenada y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clara, en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el formato o diagrama seleccionado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21DF36FE" w:rsidRDefault="002F57DD" w14:paraId="2C1DD46C" wp14:textId="1897BBF6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lang w:val="es-ES"/>
              </w:rPr>
            </w:pP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Muestra 50% de la información con una estructura ordenada y 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clara, en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 xml:space="preserve"> el formato o diagrama seleccionado</w:t>
            </w:r>
            <w:r w:rsidRPr="21DF36FE" w:rsidR="002F57DD">
              <w:rPr>
                <w:rFonts w:ascii="Calibri" w:hAnsi="Calibri" w:cs="Calibri" w:asciiTheme="minorAscii" w:hAnsiTheme="minorAscii" w:cstheme="minorAscii"/>
                <w:lang w:val="es-ES"/>
              </w:rPr>
              <w:t>.</w:t>
            </w:r>
          </w:p>
        </w:tc>
      </w:tr>
      <w:tr xmlns:wp14="http://schemas.microsoft.com/office/word/2010/wordml" w:rsidR="002F57DD" w:rsidTr="6976D80D" w14:paraId="60A272B5" wp14:textId="77777777">
        <w:tc>
          <w:tcPr>
            <w:tcW w:w="2878" w:type="dxa"/>
            <w:shd w:val="clear" w:color="auto" w:fill="F2F2F2" w:themeFill="background1" w:themeFillShade="F2"/>
            <w:tcMar/>
            <w:vAlign w:val="center"/>
          </w:tcPr>
          <w:p w:rsidR="002F57DD" w:rsidP="002F57DD" w:rsidRDefault="002F57DD" w14:paraId="20D63C7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851F07">
              <w:rPr>
                <w:rFonts w:asciiTheme="minorHAnsi" w:hAnsiTheme="minorHAnsi" w:cstheme="minorHAnsi"/>
                <w:b/>
                <w:color w:val="355289"/>
              </w:rPr>
              <w:t>Reglas de ortografía y redacción.</w:t>
            </w:r>
          </w:p>
          <w:p w:rsidRPr="00E216E4" w:rsidR="002F57DD" w:rsidP="79BC910E" w:rsidRDefault="002F57DD" w14:paraId="2E91FF81" wp14:textId="7FCEEC0C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</w:pPr>
            <w:r w:rsidRPr="6976D80D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 xml:space="preserve">Valor </w:t>
            </w:r>
            <w:r w:rsidRPr="6976D80D" w:rsidR="31279EF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0.5</w:t>
            </w:r>
            <w:r w:rsidRPr="6976D80D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355289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02C4628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al 100% congruencia y coherencia en la redacción de la información referida a los modelos de solución. Respeta las reglas ortográficas.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704399B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Muestra al 75% </w:t>
            </w:r>
            <w:r w:rsidRPr="002F57DD">
              <w:rPr>
                <w:rFonts w:asciiTheme="minorHAnsi" w:hAnsiTheme="minorHAnsi" w:cstheme="minorHAnsi"/>
              </w:rPr>
              <w:t>congruencia y coherencia en la redacción de la información referida a los modelos de solución. Respeta las reglas ortográficas.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37D65A8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al 60% congruencia y coherencia en la redacción de la información referida a los modelos de solución. Respeta las reglas ortográficas.</w:t>
            </w:r>
          </w:p>
        </w:tc>
        <w:tc>
          <w:tcPr>
            <w:tcW w:w="2878" w:type="dxa"/>
            <w:tcMar/>
            <w:vAlign w:val="center"/>
          </w:tcPr>
          <w:p w:rsidRPr="002F57DD" w:rsidR="002F57DD" w:rsidP="002F57DD" w:rsidRDefault="002F57DD" w14:paraId="75EF6C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2F57DD">
              <w:rPr>
                <w:rFonts w:asciiTheme="minorHAnsi" w:hAnsiTheme="minorHAnsi" w:cstheme="minorHAnsi"/>
              </w:rPr>
              <w:t>Muestra al 50% congruencia y coherencia en la redacción de la información referida a los modelos de solución. Respeta las reglas ortográficas.</w:t>
            </w:r>
          </w:p>
        </w:tc>
      </w:tr>
      <w:tr xmlns:wp14="http://schemas.microsoft.com/office/word/2010/wordml" w:rsidR="00C111B7" w:rsidTr="6976D80D" w14:paraId="1559D305" wp14:textId="77777777">
        <w:tc>
          <w:tcPr>
            <w:tcW w:w="2878" w:type="dxa"/>
            <w:shd w:val="clear" w:color="auto" w:fill="355289"/>
            <w:tcMar/>
            <w:vAlign w:val="center"/>
          </w:tcPr>
          <w:p w:rsidRPr="00C111B7" w:rsidR="00C111B7" w:rsidP="79BC910E" w:rsidRDefault="002F57DD" w14:paraId="411C7062" wp14:textId="14DB4412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/>
              </w:rPr>
            </w:pPr>
            <w:r w:rsidRPr="6976D80D" w:rsidR="002F57DD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 xml:space="preserve">Valor total </w:t>
            </w:r>
            <w:r w:rsidRPr="6976D80D" w:rsidR="37A92B5B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4</w:t>
            </w:r>
            <w:bookmarkStart w:name="_GoBack" w:id="0"/>
            <w:bookmarkEnd w:id="0"/>
            <w:r w:rsidRPr="6976D80D" w:rsidR="00C111B7">
              <w:rPr>
                <w:rFonts w:ascii="Calibri" w:hAnsi="Calibri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</w:rPr>
              <w:t>%</w:t>
            </w: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="00C111B7" w:rsidP="00C111B7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tcMar/>
            <w:vAlign w:val="center"/>
          </w:tcPr>
          <w:p w:rsidRPr="00C111B7" w:rsidR="00C111B7" w:rsidP="00C111B7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5A39BBE3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AA5865" w:rsidRDefault="00AA5865" w14:paraId="41C8F396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A2BFB" w:rsidP="005D226C" w:rsidRDefault="002A2BFB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A2BFB" w:rsidP="005D226C" w:rsidRDefault="002A2BFB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27DED88B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FDC64BF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F57DD" w:rsidR="002F57D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2F57DD" w:rsidR="002F57DD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A2BFB" w:rsidP="005D226C" w:rsidRDefault="002A2BFB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A2BFB" w:rsidP="005D226C" w:rsidRDefault="002A2BFB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AD5658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86EF5B8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429369F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1343E7"/>
    <w:rsid w:val="00277817"/>
    <w:rsid w:val="002A2BFB"/>
    <w:rsid w:val="002F57DD"/>
    <w:rsid w:val="00393FA9"/>
    <w:rsid w:val="00586210"/>
    <w:rsid w:val="005D226C"/>
    <w:rsid w:val="00667885"/>
    <w:rsid w:val="00821F0B"/>
    <w:rsid w:val="008326C3"/>
    <w:rsid w:val="00851F07"/>
    <w:rsid w:val="00A405A9"/>
    <w:rsid w:val="00AA5865"/>
    <w:rsid w:val="00B775C2"/>
    <w:rsid w:val="00C111B7"/>
    <w:rsid w:val="00D63D34"/>
    <w:rsid w:val="00E216E4"/>
    <w:rsid w:val="00E71B8C"/>
    <w:rsid w:val="00E85410"/>
    <w:rsid w:val="00F90651"/>
    <w:rsid w:val="13681D6D"/>
    <w:rsid w:val="21DF36FE"/>
    <w:rsid w:val="2A37D6B5"/>
    <w:rsid w:val="31279EF7"/>
    <w:rsid w:val="37A92B5B"/>
    <w:rsid w:val="40302D69"/>
    <w:rsid w:val="464970A3"/>
    <w:rsid w:val="5F06FC4B"/>
    <w:rsid w:val="6976D80D"/>
    <w:rsid w:val="79BC910E"/>
    <w:rsid w:val="7B34B1D0"/>
    <w:rsid w:val="7F84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94C6A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F9CC48-C656-43A1-B6F9-F8815E32BD78}"/>
</file>

<file path=customXml/itemProps2.xml><?xml version="1.0" encoding="utf-8"?>
<ds:datastoreItem xmlns:ds="http://schemas.openxmlformats.org/officeDocument/2006/customXml" ds:itemID="{C47E61A0-DB22-4375-99FF-291D8F43187E}"/>
</file>

<file path=customXml/itemProps3.xml><?xml version="1.0" encoding="utf-8"?>
<ds:datastoreItem xmlns:ds="http://schemas.openxmlformats.org/officeDocument/2006/customXml" ds:itemID="{C12CF684-4E45-4508-BDF1-18F648FFC1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Fernandez Espinosa Marco Isaac</lastModifiedBy>
  <revision>5</revision>
  <dcterms:created xsi:type="dcterms:W3CDTF">2024-06-18T17:56:00.0000000Z</dcterms:created>
  <dcterms:modified xsi:type="dcterms:W3CDTF">2024-07-04T15:32:11.5104330Z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