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10243C0D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2F57DD" w:rsidR="002F57DD">
        <w:rPr>
          <w:rFonts w:ascii="Lato" w:hAnsi="Lato" w:cs="Lato"/>
          <w:color w:val="355289"/>
          <w:szCs w:val="28"/>
        </w:rPr>
        <w:t>Actividad 10. Formato ACRISPRO, diagrama DIAPROVE o TRIZ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79BC910E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2F57DD" w:rsidTr="79BC910E" w14:paraId="366004CF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2F57DD" w:rsidP="002F57DD" w:rsidRDefault="002F57DD" w14:paraId="79C122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2F57DD">
              <w:rPr>
                <w:rFonts w:asciiTheme="minorHAnsi" w:hAnsiTheme="minorHAnsi" w:cstheme="minorHAnsi"/>
                <w:b/>
                <w:color w:val="355289"/>
              </w:rPr>
              <w:t>Congruencia del problema con los elementos, componentes y variables del modelo de solución seleccionado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2F57DD" w:rsidP="79BC910E" w:rsidRDefault="002F57DD" w14:paraId="0D99E2A0" wp14:textId="377B882E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2</w:t>
            </w:r>
            <w:r w:rsidRPr="79BC910E" w:rsidR="5F06FC4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.5</w:t>
            </w: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3FF0502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100% de congruencia del problema con los elementos, componentes y variables del modelo de solución seleccionado.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6053B48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75% de congruencia del problema con los elementos, componentes y variables del modelo de solución seleccionado.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4B77885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60% de congruencia del problema con los elementos, componentes y variables del modelo de solución seleccionado.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6B61655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50% de congruencia del problema con los elementos, componentes y variables del modelo de solución seleccionado. </w:t>
            </w:r>
          </w:p>
        </w:tc>
      </w:tr>
      <w:tr xmlns:wp14="http://schemas.microsoft.com/office/word/2010/wordml" w:rsidR="002F57DD" w:rsidTr="79BC910E" w14:paraId="1553B025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2F57DD" w:rsidP="002F57DD" w:rsidRDefault="002F57DD" w14:paraId="05EF87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Autoría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2F57DD" w:rsidP="79BC910E" w:rsidRDefault="002F57DD" w14:paraId="449BEC49" wp14:textId="05E1E6BE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79BC910E" w:rsidR="40302D6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40D0C857" wp14:textId="33171D80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100% de autoría y originalidad en expresiones o planteamientos, respecto de los elementos,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componentes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variables del modelo de solución seleccionado.​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1EB18100" wp14:textId="7E1C7CD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75% de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autoría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originalidad en expresiones o planteamientos, respecto de los elementos, componentes y variables del modelo de solución seleccionado.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5DC944D4" wp14:textId="50CCD17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60% de autoría y originalidad en expresiones o planteamientos, respecto de los elementos,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componentes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variables del modelo de solución seleccionado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3935FB18" wp14:textId="69CE4AF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50% de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autoría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originalidad en expresiones o planteamientos, respecto de los elementos, componentes y variables del modelo de solución seleccionado.</w:t>
            </w:r>
          </w:p>
        </w:tc>
      </w:tr>
      <w:tr xmlns:wp14="http://schemas.microsoft.com/office/word/2010/wordml" w:rsidR="002F57DD" w:rsidTr="79BC910E" w14:paraId="4F335E54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2F57DD" w:rsidP="002F57DD" w:rsidRDefault="002F57DD" w14:paraId="33D0439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2F57DD">
              <w:rPr>
                <w:rFonts w:asciiTheme="minorHAnsi" w:hAnsiTheme="minorHAnsi" w:cstheme="minorHAnsi"/>
                <w:b/>
                <w:color w:val="355289"/>
              </w:rPr>
              <w:t>Organización de la 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2F57DD" w:rsidP="79BC910E" w:rsidRDefault="002F57DD" w14:paraId="5BD39B1F" wp14:textId="60C425FF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1</w:t>
            </w:r>
            <w:r w:rsidRPr="79BC910E" w:rsidR="2A37D6B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.5</w:t>
            </w: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041158A3" wp14:textId="1FBF584B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100%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seleccionado.​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2AC23FAF" wp14:textId="69FEB4C5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75%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3F467195" wp14:textId="4902AF1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60%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2C1DD46C" wp14:textId="1897BBF6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50%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.</w:t>
            </w:r>
          </w:p>
        </w:tc>
      </w:tr>
      <w:tr xmlns:wp14="http://schemas.microsoft.com/office/word/2010/wordml" w:rsidR="002F57DD" w:rsidTr="79BC910E" w14:paraId="60A272B5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="002F57DD" w:rsidP="002F57DD" w:rsidRDefault="002F57DD" w14:paraId="20D63C7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Reglas de ortografía y redacción.</w:t>
            </w:r>
          </w:p>
          <w:p w:rsidRPr="00E216E4" w:rsidR="002F57DD" w:rsidP="79BC910E" w:rsidRDefault="002F57DD" w14:paraId="2E91FF81" wp14:textId="78210B94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79BC910E" w:rsidR="464970A3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02C4628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100% 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704399B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Muestra al 75% </w:t>
            </w:r>
            <w:r w:rsidRPr="002F57DD">
              <w:rPr>
                <w:rFonts w:asciiTheme="minorHAnsi" w:hAnsiTheme="minorHAnsi" w:cstheme="minorHAnsi"/>
              </w:rPr>
              <w:t>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37D65A8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60% 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75EF6C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50% congruencia y coherencia en la redacción de la información referida a los modelos de solución. Respeta las reglas ortográficas.</w:t>
            </w:r>
          </w:p>
        </w:tc>
      </w:tr>
      <w:tr xmlns:wp14="http://schemas.microsoft.com/office/word/2010/wordml" w:rsidR="00C111B7" w:rsidTr="79BC910E" w14:paraId="1559D305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79BC910E" w:rsidRDefault="002F57DD" w14:paraId="411C7062" wp14:textId="0D01A63F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r w:rsidRPr="79BC910E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79BC910E" w:rsidR="7F8411F3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6</w:t>
            </w:r>
            <w:bookmarkStart w:name="_GoBack" w:id="0"/>
            <w:bookmarkEnd w:id="0"/>
            <w:r w:rsidRPr="79BC910E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41C8F396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A2BFB" w:rsidP="005D226C" w:rsidRDefault="002A2BFB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2BFB" w:rsidP="005D226C" w:rsidRDefault="002A2BFB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7DED88B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FDC64BF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F57DD" w:rsidR="002F57D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F57DD" w:rsidR="002F57D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A2BFB" w:rsidP="005D226C" w:rsidRDefault="002A2BFB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2BFB" w:rsidP="005D226C" w:rsidRDefault="002A2BFB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AD5658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86EF5B8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429369F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277817"/>
    <w:rsid w:val="002A2BFB"/>
    <w:rsid w:val="002F57DD"/>
    <w:rsid w:val="00393FA9"/>
    <w:rsid w:val="00586210"/>
    <w:rsid w:val="005D226C"/>
    <w:rsid w:val="00667885"/>
    <w:rsid w:val="00821F0B"/>
    <w:rsid w:val="008326C3"/>
    <w:rsid w:val="00851F07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  <w:rsid w:val="21DF36FE"/>
    <w:rsid w:val="2A37D6B5"/>
    <w:rsid w:val="40302D69"/>
    <w:rsid w:val="464970A3"/>
    <w:rsid w:val="5F06FC4B"/>
    <w:rsid w:val="79BC910E"/>
    <w:rsid w:val="7F84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9CC48-C656-43A1-B6F9-F8815E32BD78}"/>
</file>

<file path=customXml/itemProps2.xml><?xml version="1.0" encoding="utf-8"?>
<ds:datastoreItem xmlns:ds="http://schemas.openxmlformats.org/officeDocument/2006/customXml" ds:itemID="{C47E61A0-DB22-4375-99FF-291D8F43187E}"/>
</file>

<file path=customXml/itemProps3.xml><?xml version="1.0" encoding="utf-8"?>
<ds:datastoreItem xmlns:ds="http://schemas.openxmlformats.org/officeDocument/2006/customXml" ds:itemID="{C12CF684-4E45-4508-BDF1-18F648FFC1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4</revision>
  <dcterms:created xsi:type="dcterms:W3CDTF">2024-06-18T17:56:00.0000000Z</dcterms:created>
  <dcterms:modified xsi:type="dcterms:W3CDTF">2024-06-28T23:27:52.7288595Z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