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</w:rPr>
        <w:t xml:space="preserve">Northcote </w:t>
      </w:r>
      <w:proofErr w:type="spellStart"/>
      <w:r w:rsidRPr="005A5864">
        <w:rPr>
          <w:rFonts w:ascii="Times New Roman" w:eastAsia="Times New Roman" w:hAnsi="Times New Roman" w:cs="Times New Roman"/>
          <w:color w:val="0000FF"/>
          <w:sz w:val="24"/>
          <w:szCs w:val="24"/>
          <w:highlight w:val="yellow"/>
          <w:u w:val="single"/>
        </w:rPr>
        <w:t>Soluciones</w:t>
      </w:r>
      <w:proofErr w:type="spellEnd"/>
    </w:p>
    <w:p w:rsidR="005A5864" w:rsidRPr="005A5864" w:rsidRDefault="005A5864" w:rsidP="005A5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Inicio</w:t>
        </w:r>
        <w:proofErr w:type="spellEnd"/>
      </w:hyperlink>
    </w:p>
    <w:p w:rsidR="005A5864" w:rsidRPr="005A5864" w:rsidRDefault="005A5864" w:rsidP="005A5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Nosotros</w:t>
        </w:r>
        <w:proofErr w:type="spellEnd"/>
      </w:hyperlink>
    </w:p>
    <w:p w:rsidR="005A5864" w:rsidRPr="005A5864" w:rsidRDefault="005A5864" w:rsidP="005A5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Nuestros</w:t>
        </w:r>
        <w:proofErr w:type="spellEnd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Servicios</w:t>
        </w:r>
        <w:proofErr w:type="spellEnd"/>
      </w:hyperlink>
    </w:p>
    <w:p w:rsidR="005A5864" w:rsidRPr="005A5864" w:rsidRDefault="005A5864" w:rsidP="005A5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Enlaces de </w:t>
        </w:r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Interes</w:t>
        </w:r>
        <w:proofErr w:type="spellEnd"/>
      </w:hyperlink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5864" w:rsidRPr="005A5864" w:rsidRDefault="005A5864" w:rsidP="005A5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Contactenos</w:t>
        </w:r>
        <w:proofErr w:type="spellEnd"/>
      </w:hyperlink>
    </w:p>
    <w:p w:rsidR="005A5864" w:rsidRPr="005A5864" w:rsidRDefault="005A5864" w:rsidP="005A58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864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51.6pt;height:18pt" o:ole="">
            <v:imagedata r:id="rId10" o:title=""/>
          </v:shape>
          <w:control r:id="rId11" w:name="DefaultOcxName" w:shapeid="_x0000_i1059"/>
        </w:object>
      </w:r>
    </w:p>
    <w:p w:rsidR="005A5864" w:rsidRPr="005A5864" w:rsidRDefault="005A5864" w:rsidP="005A58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864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572500" cy="2857500"/>
            <wp:effectExtent l="0" t="0" r="0" b="0"/>
            <wp:docPr id="15" name="Imagen 15" descr="http://northcote.pe/images/demo_banner_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rthcote.pe/images/demo_banner_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  <w:highlight w:val="red"/>
        </w:rPr>
        <w:t>Eficacia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  <w:highlight w:val="red"/>
        </w:rPr>
        <w:t>en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  <w:highlight w:val="red"/>
        </w:rPr>
        <w:t>Articulos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572500" cy="2857500"/>
            <wp:effectExtent l="0" t="0" r="0" b="0"/>
            <wp:docPr id="14" name="Imagen 14" descr="http://northcote.pe/images/demo_banner_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thcote.pe/images/demo_banner_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confianza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572500" cy="2857500"/>
            <wp:effectExtent l="0" t="0" r="0" b="0"/>
            <wp:docPr id="13" name="Imagen 13" descr="http://northcote.pe/images/demo_banner_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rthcote.pe/images/demo_banner_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5864">
        <w:rPr>
          <w:rFonts w:ascii="Times New Roman" w:eastAsia="Times New Roman" w:hAnsi="Times New Roman" w:cs="Times New Roman"/>
          <w:sz w:val="24"/>
          <w:szCs w:val="24"/>
        </w:rPr>
        <w:lastRenderedPageBreak/>
        <w:t>MAs</w:t>
      </w:r>
      <w:proofErr w:type="gram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gfente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confia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nosotros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572500" cy="2857500"/>
            <wp:effectExtent l="0" t="0" r="0" b="0"/>
            <wp:docPr id="12" name="Imagen 12" descr="http://northcote.pe/images/demo_banner_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rthcote.pe/images/demo_banner_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5864"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proofErr w:type="gram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mas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</w:rPr>
        <w:t>confiables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8572500" cy="2857500"/>
            <wp:effectExtent l="0" t="0" r="0" b="0"/>
            <wp:docPr id="11" name="Imagen 11" descr="http://northcote.pe/images/demo_banner_3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rthcote.pe/images/demo_banner_3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proofErr w:type="spellStart"/>
      <w:proofErr w:type="gramStart"/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atencion</w:t>
      </w:r>
      <w:proofErr w:type="spellEnd"/>
      <w:proofErr w:type="gramEnd"/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personalizada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 xml:space="preserve">Presentación: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Northcote Soluciones de Negocios</w:t>
      </w: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nace con el objetivo de brindar asesoría legal integral para su empresa.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Nuestra intención es acompañar el desarrollo de sus operaciones, a través de un servicio preventivo, que busca evitar las contingencias legales antes de que se conviertan en un problema.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Para ello, contamos con un staff de profesionales de larga trayectoria y alta especialización, que cubrirán las necesidades de su negocio.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Nuestra fortaleza radica en la aplicación de tres principios fundamentales en nuestro servicio: atención personalizada, celeridad y certeza.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Garantizamos atención personalizada a través de nuestro equipo de profesionales, quienes estarán a su disposición en forma directa, por lo que tendrá la seguridad que las necesidades de su empresa no quedarán en manos de personal poco calificado.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lastRenderedPageBreak/>
        <w:t>La celeridad en la atención de sus requerimientos se traduce en tiempos cortos de respuesta, lo que es posible gracias a la experiencia y conocimiento de nuestro equipo.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De la mano con la celeridad, con nuestro servicio tendrá la certeza de contar con las soluciones adecuadas para sus operaciones, en términos tiempo y costos.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Así, esperamos convertirnos en socios estratégicos de su organización y ofrecerles siempre la </w:t>
      </w:r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orientación correcta</w:t>
      </w: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2377440"/>
            <wp:effectExtent l="0" t="0" r="0" b="3810"/>
            <wp:docPr id="10" name="Imagen 10" descr="http://northcote.pe/images/img_acer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rthcote.pe/images/img_acerc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</w:rPr>
        <w:t>Nuestros</w:t>
      </w:r>
      <w:proofErr w:type="spellEnd"/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b/>
          <w:bCs/>
          <w:sz w:val="24"/>
          <w:szCs w:val="24"/>
        </w:rPr>
        <w:t>Servicios</w:t>
      </w:r>
      <w:proofErr w:type="spellEnd"/>
    </w:p>
    <w:p w:rsidR="005A5864" w:rsidRPr="005A5864" w:rsidRDefault="005A5864" w:rsidP="005A58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5A5864">
        <w:rPr>
          <w:rFonts w:ascii="Times New Roman" w:eastAsia="Times New Roman" w:hAnsi="Times New Roman" w:cs="Times New Roman"/>
          <w:b/>
          <w:bCs/>
          <w:sz w:val="20"/>
          <w:szCs w:val="20"/>
        </w:rPr>
        <w:t>Asesoría</w:t>
      </w:r>
      <w:proofErr w:type="spellEnd"/>
      <w:r w:rsidRPr="005A58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5A5864">
        <w:rPr>
          <w:rFonts w:ascii="Times New Roman" w:eastAsia="Times New Roman" w:hAnsi="Times New Roman" w:cs="Times New Roman"/>
          <w:b/>
          <w:bCs/>
          <w:sz w:val="20"/>
          <w:szCs w:val="20"/>
        </w:rPr>
        <w:t>Presencial</w:t>
      </w:r>
      <w:proofErr w:type="spellEnd"/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86000" cy="1379220"/>
            <wp:effectExtent l="0" t="0" r="0" b="0"/>
            <wp:docPr id="9" name="Imagen 9" descr="http://northcote.pe/images/demo_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rthcote.pe/images/demo_l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Nuestro servicio de Asesoría Presencial le permitirá a su empresa...</w:t>
      </w:r>
    </w:p>
    <w:p w:rsidR="005A5864" w:rsidRPr="005A5864" w:rsidRDefault="005A5864" w:rsidP="005A586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5A5864">
        <w:rPr>
          <w:rFonts w:ascii="Times New Roman" w:eastAsia="Times New Roman" w:hAnsi="Times New Roman" w:cs="Times New Roman"/>
          <w:b/>
          <w:bCs/>
          <w:sz w:val="20"/>
          <w:szCs w:val="20"/>
        </w:rPr>
        <w:t>Asesoría</w:t>
      </w:r>
      <w:proofErr w:type="spellEnd"/>
      <w:r w:rsidRPr="005A586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Virtual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8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1379220"/>
            <wp:effectExtent l="0" t="0" r="0" b="0"/>
            <wp:docPr id="8" name="Imagen 8" descr="http://northcote.pe/images/demo_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rthcote.pe/images/demo_l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Con nuestro servicio de Asesoría Virtual tendrá a su disposición nuestra plataforma...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000"/>
      </w:tblGrid>
      <w:tr w:rsidR="005A5864" w:rsidRPr="005A5864" w:rsidTr="005A5864">
        <w:trPr>
          <w:tblCellSpacing w:w="0" w:type="dxa"/>
        </w:trPr>
        <w:tc>
          <w:tcPr>
            <w:tcW w:w="960" w:type="dxa"/>
            <w:vAlign w:val="center"/>
            <w:hideMark/>
          </w:tcPr>
          <w:p w:rsidR="005A5864" w:rsidRPr="005A5864" w:rsidRDefault="005A5864" w:rsidP="005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864">
              <w:rPr>
                <w:rFonts w:ascii="Times New Roman" w:eastAsia="Times New Roman" w:hAnsi="Times New Roman" w:cs="Times New Roman"/>
                <w:sz w:val="24"/>
                <w:szCs w:val="24"/>
              </w:rPr>
              <w:t>Visitante</w:t>
            </w:r>
            <w:proofErr w:type="spellEnd"/>
            <w:r w:rsidRPr="005A58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Nº:</w:t>
            </w:r>
          </w:p>
        </w:tc>
        <w:tc>
          <w:tcPr>
            <w:tcW w:w="0" w:type="auto"/>
            <w:vAlign w:val="center"/>
            <w:hideMark/>
          </w:tcPr>
          <w:p w:rsidR="005A5864" w:rsidRPr="005A5864" w:rsidRDefault="005A5864" w:rsidP="005A58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tooltip="¡Haz clic y consigue tu propio contador de visitas! ¡GRATIS!" w:history="1"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7" name="Imagen 7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6" name="Imagen 6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5" name="Imagen 5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4" name="Imagen 4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3" name="Imagen 3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A5864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</w:rPr>
                <w:drawing>
                  <wp:inline distT="0" distB="0" distL="0" distR="0">
                    <wp:extent cx="7620" cy="7620"/>
                    <wp:effectExtent l="0" t="0" r="0" b="0"/>
                    <wp:docPr id="2" name="Imagen 2" descr="http://miarroba.st/092/iconos/vacio.gif">
                      <a:hlinkClick xmlns:a="http://schemas.openxmlformats.org/drawingml/2006/main" r:id="rId18" tgtFrame="&quot;_blank&quot;" tooltip="&quot;¡Haz clic y consigue tu propio contador de visitas! ¡GRATIS!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://miarroba.st/092/iconos/vacio.gif">
                              <a:hlinkClick r:id="rId18" tgtFrame="&quot;_blank&quot;" tooltip="&quot;¡Haz clic y consigue tu propio contador de visitas! ¡GRATIS!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5A5864" w:rsidRPr="005A5864" w:rsidRDefault="005A5864" w:rsidP="005A58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5864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2194560" cy="914400"/>
            <wp:effectExtent l="0" t="0" r="0" b="0"/>
            <wp:docPr id="1" name="Imagen 1" descr="http://northcote.pe/images/logo-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orthcote.pe/images/logo-foot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hyperlink r:id="rId21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Inicio</w:t>
        </w:r>
      </w:hyperlink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· </w:t>
      </w:r>
      <w:hyperlink r:id="rId22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Nosotros</w:t>
        </w:r>
      </w:hyperlink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· </w:t>
      </w:r>
      <w:hyperlink r:id="rId23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Servicios</w:t>
        </w:r>
      </w:hyperlink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· </w:t>
      </w:r>
      <w:hyperlink r:id="rId24" w:history="1">
        <w:proofErr w:type="spellStart"/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Contactenos</w:t>
        </w:r>
        <w:proofErr w:type="spellEnd"/>
      </w:hyperlink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· </w:t>
      </w:r>
      <w:hyperlink r:id="rId25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Staff</w:t>
        </w:r>
      </w:hyperlink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lastRenderedPageBreak/>
        <w:t>Northcote Soluciones de Negocios SAC © 2015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>Nicolás de Piérola 981 – Oficina 208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Teléfono: 447-7954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hyperlink r:id="rId26" w:history="1">
        <w:r w:rsidRPr="005A5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PE"/>
          </w:rPr>
          <w:t>ventas@northcote.pe</w:t>
        </w:r>
      </w:hyperlink>
      <w:bookmarkStart w:id="0" w:name="_GoBack"/>
      <w:bookmarkEnd w:id="0"/>
    </w:p>
    <w:p w:rsidR="00A443D1" w:rsidRPr="00A443D1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Sobre la empresa</w:t>
      </w:r>
      <w:r w:rsidR="00A443D1" w:rsidRPr="00A443D1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:</w:t>
      </w: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 xml:space="preserve"> </w:t>
      </w:r>
    </w:p>
    <w:p w:rsidR="005A5864" w:rsidRPr="005A5864" w:rsidRDefault="005A5864" w:rsidP="005A5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 xml:space="preserve">Empresa dedicada a la </w:t>
      </w:r>
      <w:proofErr w:type="spellStart"/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asesoria</w:t>
      </w:r>
      <w:proofErr w:type="spellEnd"/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 xml:space="preserve"> </w:t>
      </w:r>
      <w:r w:rsidR="00A443D1" w:rsidRPr="00A443D1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empresarial integral</w:t>
      </w:r>
      <w:r w:rsidRPr="005A5864">
        <w:rPr>
          <w:rFonts w:ascii="Times New Roman" w:eastAsia="Times New Roman" w:hAnsi="Times New Roman" w:cs="Times New Roman"/>
          <w:sz w:val="24"/>
          <w:szCs w:val="24"/>
          <w:highlight w:val="yellow"/>
          <w:lang w:val="es-PE"/>
        </w:rPr>
        <w:t>.</w:t>
      </w:r>
      <w:r w:rsidRPr="005A5864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:rsidR="000F5694" w:rsidRPr="005A5864" w:rsidRDefault="000F5694">
      <w:pPr>
        <w:rPr>
          <w:lang w:val="es-PE"/>
        </w:rPr>
      </w:pPr>
    </w:p>
    <w:sectPr w:rsidR="000F5694" w:rsidRPr="005A5864" w:rsidSect="00A44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B446E"/>
    <w:multiLevelType w:val="multilevel"/>
    <w:tmpl w:val="D7B2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64"/>
    <w:rsid w:val="00034B0B"/>
    <w:rsid w:val="00073E8B"/>
    <w:rsid w:val="00085C8E"/>
    <w:rsid w:val="000872DC"/>
    <w:rsid w:val="000A42BB"/>
    <w:rsid w:val="000B593A"/>
    <w:rsid w:val="000D3098"/>
    <w:rsid w:val="000F5694"/>
    <w:rsid w:val="001043E4"/>
    <w:rsid w:val="001263C3"/>
    <w:rsid w:val="00150644"/>
    <w:rsid w:val="001549B5"/>
    <w:rsid w:val="00162616"/>
    <w:rsid w:val="0018047B"/>
    <w:rsid w:val="0018604B"/>
    <w:rsid w:val="001B044C"/>
    <w:rsid w:val="001C1D8C"/>
    <w:rsid w:val="001D32C1"/>
    <w:rsid w:val="001D570F"/>
    <w:rsid w:val="001E2FED"/>
    <w:rsid w:val="001E67EA"/>
    <w:rsid w:val="001F0357"/>
    <w:rsid w:val="001F6495"/>
    <w:rsid w:val="002532CE"/>
    <w:rsid w:val="00263DCA"/>
    <w:rsid w:val="00264598"/>
    <w:rsid w:val="00265452"/>
    <w:rsid w:val="00286972"/>
    <w:rsid w:val="00293FA2"/>
    <w:rsid w:val="00296ECE"/>
    <w:rsid w:val="002B2EF4"/>
    <w:rsid w:val="002B3262"/>
    <w:rsid w:val="002B6361"/>
    <w:rsid w:val="002F203A"/>
    <w:rsid w:val="002F6F13"/>
    <w:rsid w:val="00353ABD"/>
    <w:rsid w:val="003569D7"/>
    <w:rsid w:val="00360BA8"/>
    <w:rsid w:val="00364827"/>
    <w:rsid w:val="00366ADE"/>
    <w:rsid w:val="00385909"/>
    <w:rsid w:val="003B1D1F"/>
    <w:rsid w:val="003C2984"/>
    <w:rsid w:val="003D6491"/>
    <w:rsid w:val="003E144E"/>
    <w:rsid w:val="004100AB"/>
    <w:rsid w:val="00424827"/>
    <w:rsid w:val="00440415"/>
    <w:rsid w:val="0045264D"/>
    <w:rsid w:val="00464E42"/>
    <w:rsid w:val="00470E8E"/>
    <w:rsid w:val="00474773"/>
    <w:rsid w:val="0048289E"/>
    <w:rsid w:val="004836AC"/>
    <w:rsid w:val="00495028"/>
    <w:rsid w:val="004A359F"/>
    <w:rsid w:val="004B2D80"/>
    <w:rsid w:val="00545C9F"/>
    <w:rsid w:val="005515DC"/>
    <w:rsid w:val="00573404"/>
    <w:rsid w:val="005918F6"/>
    <w:rsid w:val="005A29F8"/>
    <w:rsid w:val="005A2D09"/>
    <w:rsid w:val="005A5864"/>
    <w:rsid w:val="005D1C9E"/>
    <w:rsid w:val="005D7B5C"/>
    <w:rsid w:val="005E405A"/>
    <w:rsid w:val="005F29C9"/>
    <w:rsid w:val="00616EE8"/>
    <w:rsid w:val="006249D2"/>
    <w:rsid w:val="00656EAA"/>
    <w:rsid w:val="00674DE9"/>
    <w:rsid w:val="00691653"/>
    <w:rsid w:val="006932C4"/>
    <w:rsid w:val="007030D1"/>
    <w:rsid w:val="007249D0"/>
    <w:rsid w:val="00727BB0"/>
    <w:rsid w:val="00741FC2"/>
    <w:rsid w:val="0074749F"/>
    <w:rsid w:val="007510E4"/>
    <w:rsid w:val="007625B6"/>
    <w:rsid w:val="0077570D"/>
    <w:rsid w:val="007D7A6E"/>
    <w:rsid w:val="007E3B4F"/>
    <w:rsid w:val="007E5C9C"/>
    <w:rsid w:val="007F4BE6"/>
    <w:rsid w:val="008602F6"/>
    <w:rsid w:val="0087162C"/>
    <w:rsid w:val="0087637D"/>
    <w:rsid w:val="00895B5D"/>
    <w:rsid w:val="008C1D50"/>
    <w:rsid w:val="008C2C79"/>
    <w:rsid w:val="00950957"/>
    <w:rsid w:val="009638CB"/>
    <w:rsid w:val="00995337"/>
    <w:rsid w:val="009F35A9"/>
    <w:rsid w:val="00A167F8"/>
    <w:rsid w:val="00A30561"/>
    <w:rsid w:val="00A317F2"/>
    <w:rsid w:val="00A443D1"/>
    <w:rsid w:val="00A6409F"/>
    <w:rsid w:val="00A65FCD"/>
    <w:rsid w:val="00A660DA"/>
    <w:rsid w:val="00A71992"/>
    <w:rsid w:val="00A93BAC"/>
    <w:rsid w:val="00AA37AC"/>
    <w:rsid w:val="00AB08C7"/>
    <w:rsid w:val="00AB5537"/>
    <w:rsid w:val="00AE5DFF"/>
    <w:rsid w:val="00B72C77"/>
    <w:rsid w:val="00B930BF"/>
    <w:rsid w:val="00B93BB8"/>
    <w:rsid w:val="00BC0AFF"/>
    <w:rsid w:val="00C1183D"/>
    <w:rsid w:val="00C213EA"/>
    <w:rsid w:val="00C25E6A"/>
    <w:rsid w:val="00C4112A"/>
    <w:rsid w:val="00C4524D"/>
    <w:rsid w:val="00C46362"/>
    <w:rsid w:val="00C71D3D"/>
    <w:rsid w:val="00C74FFB"/>
    <w:rsid w:val="00C826C7"/>
    <w:rsid w:val="00C87589"/>
    <w:rsid w:val="00C962CD"/>
    <w:rsid w:val="00CA5669"/>
    <w:rsid w:val="00CB7DAD"/>
    <w:rsid w:val="00CC420B"/>
    <w:rsid w:val="00CE0610"/>
    <w:rsid w:val="00CF3CAF"/>
    <w:rsid w:val="00D01E4B"/>
    <w:rsid w:val="00D15109"/>
    <w:rsid w:val="00D17291"/>
    <w:rsid w:val="00D90AA0"/>
    <w:rsid w:val="00DB4241"/>
    <w:rsid w:val="00DF50B9"/>
    <w:rsid w:val="00E15C0B"/>
    <w:rsid w:val="00E35383"/>
    <w:rsid w:val="00E42287"/>
    <w:rsid w:val="00E43CF4"/>
    <w:rsid w:val="00EB3FB8"/>
    <w:rsid w:val="00F1680F"/>
    <w:rsid w:val="00F3495E"/>
    <w:rsid w:val="00F5231E"/>
    <w:rsid w:val="00F65857"/>
    <w:rsid w:val="00F7453C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5BCE-36B7-4FBD-8A8B-92B5F3C8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5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5A58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586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5A586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A5864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58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5864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58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5864"/>
    <w:rPr>
      <w:rFonts w:ascii="Arial" w:eastAsia="Times New Roman" w:hAnsi="Arial" w:cs="Arial"/>
      <w:vanish/>
      <w:sz w:val="16"/>
      <w:szCs w:val="16"/>
    </w:rPr>
  </w:style>
  <w:style w:type="paragraph" w:customStyle="1" w:styleId="text-primary">
    <w:name w:val="text-primary"/>
    <w:basedOn w:val="Normal"/>
    <w:rsid w:val="005A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A58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links">
    <w:name w:val="footer-links"/>
    <w:basedOn w:val="Normal"/>
    <w:rsid w:val="005A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company-name">
    <w:name w:val="footer-company-name"/>
    <w:basedOn w:val="Normal"/>
    <w:rsid w:val="005A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company-about">
    <w:name w:val="footer-company-about"/>
    <w:basedOn w:val="Normal"/>
    <w:rsid w:val="005A5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40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7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54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5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25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6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0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thcote.pe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contadores.miarroba.es/" TargetMode="External"/><Relationship Id="rId26" Type="http://schemas.openxmlformats.org/officeDocument/2006/relationships/hyperlink" Target="mailto:support@company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orthcote.pe/" TargetMode="External"/><Relationship Id="rId7" Type="http://schemas.openxmlformats.org/officeDocument/2006/relationships/hyperlink" Target="http://northcote.pe/servicios.php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northcote.p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northcote.pe/nosotros.php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northcote.pe/" TargetMode="External"/><Relationship Id="rId5" Type="http://schemas.openxmlformats.org/officeDocument/2006/relationships/hyperlink" Target="http://northcote.pe/index.php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northcote.p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hyperlink" Target="http://northcote.pe/contactenos.php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northcote.pe/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Northcote</dc:creator>
  <cp:keywords/>
  <dc:description/>
  <cp:lastModifiedBy>Cristhian Northcote</cp:lastModifiedBy>
  <cp:revision>3</cp:revision>
  <dcterms:created xsi:type="dcterms:W3CDTF">2015-07-31T16:25:00Z</dcterms:created>
  <dcterms:modified xsi:type="dcterms:W3CDTF">2015-07-31T16:35:00Z</dcterms:modified>
</cp:coreProperties>
</file>