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CBE49" w14:textId="77777777" w:rsidR="004E190B" w:rsidRPr="004E190B" w:rsidRDefault="004E190B" w:rsidP="004E190B">
      <w:pPr>
        <w:spacing w:after="0" w:line="240" w:lineRule="auto"/>
        <w:rPr>
          <w:rFonts w:ascii="Arial" w:hAnsi="Arial" w:cs="Arial"/>
          <w:b/>
          <w:bCs/>
          <w:lang w:val="es-CO"/>
        </w:rPr>
      </w:pPr>
      <w:proofErr w:type="spellStart"/>
      <w:r w:rsidRPr="004E190B">
        <w:rPr>
          <w:rFonts w:ascii="Arial" w:hAnsi="Arial" w:cs="Arial"/>
          <w:b/>
          <w:bCs/>
          <w:lang w:val="es-CO"/>
        </w:rPr>
        <w:t>Guión</w:t>
      </w:r>
      <w:proofErr w:type="spellEnd"/>
      <w:r w:rsidRPr="004E190B">
        <w:rPr>
          <w:rFonts w:ascii="Arial" w:hAnsi="Arial" w:cs="Arial"/>
          <w:b/>
          <w:bCs/>
          <w:lang w:val="es-CO"/>
        </w:rPr>
        <w:t xml:space="preserve"> de Exposición – </w:t>
      </w:r>
      <w:proofErr w:type="spellStart"/>
      <w:r w:rsidRPr="004E190B">
        <w:rPr>
          <w:rFonts w:ascii="Arial" w:hAnsi="Arial" w:cs="Arial"/>
          <w:b/>
          <w:bCs/>
          <w:lang w:val="es-CO"/>
        </w:rPr>
        <w:t>MercadoFresco</w:t>
      </w:r>
      <w:proofErr w:type="spellEnd"/>
    </w:p>
    <w:p w14:paraId="13BCB2B1" w14:textId="77777777" w:rsidR="004E190B" w:rsidRPr="004E190B" w:rsidRDefault="004E190B" w:rsidP="004E190B">
      <w:pPr>
        <w:spacing w:after="0" w:line="240" w:lineRule="auto"/>
        <w:rPr>
          <w:rFonts w:ascii="Arial" w:hAnsi="Arial" w:cs="Arial"/>
          <w:b/>
          <w:bCs/>
          <w:lang w:val="es-CO"/>
        </w:rPr>
      </w:pPr>
      <w:r w:rsidRPr="004E190B">
        <w:rPr>
          <w:rFonts w:ascii="Arial" w:hAnsi="Arial" w:cs="Arial"/>
          <w:b/>
          <w:bCs/>
          <w:lang w:val="es-CO"/>
        </w:rPr>
        <w:t>Caso 5: Efectividad de Campaña de Marketing</w:t>
      </w:r>
    </w:p>
    <w:p w14:paraId="66A04467" w14:textId="287B0031" w:rsidR="004E190B" w:rsidRPr="004E190B" w:rsidRDefault="004E190B" w:rsidP="004E190B">
      <w:pPr>
        <w:spacing w:after="0" w:line="240" w:lineRule="auto"/>
        <w:rPr>
          <w:rFonts w:ascii="Arial" w:hAnsi="Arial" w:cs="Arial"/>
          <w:lang w:val="es-CO"/>
        </w:rPr>
      </w:pPr>
    </w:p>
    <w:p w14:paraId="2D6D1D1A" w14:textId="2CDD80D8" w:rsidR="004E190B" w:rsidRPr="004E190B" w:rsidRDefault="004E190B" w:rsidP="004E190B">
      <w:pPr>
        <w:spacing w:after="0" w:line="240" w:lineRule="auto"/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 xml:space="preserve">P1 - </w:t>
      </w:r>
      <w:r w:rsidRPr="004E190B">
        <w:rPr>
          <w:rFonts w:ascii="Arial" w:hAnsi="Arial" w:cs="Arial"/>
          <w:b/>
          <w:bCs/>
          <w:lang w:val="es-CO"/>
        </w:rPr>
        <w:t xml:space="preserve">PORTADA </w:t>
      </w:r>
    </w:p>
    <w:p w14:paraId="4E0247AF" w14:textId="5DA158C6" w:rsidR="004E190B" w:rsidRPr="004E190B" w:rsidRDefault="004E190B" w:rsidP="004E190B">
      <w:pPr>
        <w:spacing w:after="0" w:line="240" w:lineRule="auto"/>
        <w:rPr>
          <w:rFonts w:ascii="Arial" w:hAnsi="Arial" w:cs="Arial"/>
          <w:lang w:val="es-CO"/>
        </w:rPr>
      </w:pPr>
      <w:r w:rsidRPr="004E190B">
        <w:rPr>
          <w:rFonts w:ascii="Arial" w:hAnsi="Arial" w:cs="Arial"/>
          <w:lang w:val="es-CO"/>
        </w:rPr>
        <w:t>El objetivo central es usar ciencia de datos para predecir qué clientes van a comprar después de recibir una campaña de marketing, y así optimizar cómo se invierten los recursos."</w:t>
      </w:r>
    </w:p>
    <w:p w14:paraId="4884EB3A" w14:textId="751FBCF7" w:rsidR="004E190B" w:rsidRPr="004E190B" w:rsidRDefault="004E190B" w:rsidP="004E190B">
      <w:pPr>
        <w:spacing w:after="0" w:line="240" w:lineRule="auto"/>
        <w:rPr>
          <w:rFonts w:ascii="Arial" w:hAnsi="Arial" w:cs="Arial"/>
          <w:lang w:val="es-CO"/>
        </w:rPr>
      </w:pPr>
    </w:p>
    <w:p w14:paraId="2E40E411" w14:textId="58E702C2" w:rsidR="004E190B" w:rsidRPr="004E190B" w:rsidRDefault="004E190B" w:rsidP="004E190B">
      <w:pPr>
        <w:spacing w:after="0" w:line="240" w:lineRule="auto"/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 xml:space="preserve">P2 - </w:t>
      </w:r>
      <w:r w:rsidRPr="004E190B">
        <w:rPr>
          <w:rFonts w:ascii="Arial" w:hAnsi="Arial" w:cs="Arial"/>
          <w:b/>
          <w:bCs/>
          <w:lang w:val="es-CO"/>
        </w:rPr>
        <w:t xml:space="preserve">AGENDA </w:t>
      </w:r>
    </w:p>
    <w:p w14:paraId="0A7A2B68" w14:textId="77777777" w:rsidR="004E190B" w:rsidRPr="004E190B" w:rsidRDefault="004E190B" w:rsidP="004E190B">
      <w:pPr>
        <w:spacing w:after="0" w:line="240" w:lineRule="auto"/>
        <w:rPr>
          <w:rFonts w:ascii="Arial" w:hAnsi="Arial" w:cs="Arial"/>
          <w:lang w:val="es-CO"/>
        </w:rPr>
      </w:pPr>
      <w:r w:rsidRPr="004E190B">
        <w:rPr>
          <w:rFonts w:ascii="Arial" w:hAnsi="Arial" w:cs="Arial"/>
          <w:lang w:val="es-CO"/>
        </w:rPr>
        <w:t>"Nuestra presentación tiene 7 secciones: empezamos con el problema de negocio, luego el análisis exploratorio, el preprocesamiento, la justificación del modelo, el entrenamiento, los resultados y cerramos con conclusiones."</w:t>
      </w:r>
    </w:p>
    <w:p w14:paraId="0BDFF659" w14:textId="287F4FA4" w:rsidR="004E190B" w:rsidRPr="004E190B" w:rsidRDefault="004E190B" w:rsidP="004E190B">
      <w:pPr>
        <w:spacing w:after="0" w:line="240" w:lineRule="auto"/>
        <w:rPr>
          <w:rFonts w:ascii="Arial" w:hAnsi="Arial" w:cs="Arial"/>
          <w:lang w:val="es-CO"/>
        </w:rPr>
      </w:pPr>
    </w:p>
    <w:p w14:paraId="29FA6556" w14:textId="10D13A66" w:rsidR="004E190B" w:rsidRPr="004E190B" w:rsidRDefault="004E190B" w:rsidP="004E190B">
      <w:pPr>
        <w:spacing w:after="0" w:line="276" w:lineRule="auto"/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 xml:space="preserve">P3 - </w:t>
      </w:r>
      <w:r w:rsidRPr="004E190B">
        <w:rPr>
          <w:rFonts w:ascii="Arial" w:hAnsi="Arial" w:cs="Arial"/>
          <w:b/>
          <w:bCs/>
          <w:lang w:val="es-CO"/>
        </w:rPr>
        <w:t xml:space="preserve">PROBLEMA DE NEGOCIO </w:t>
      </w:r>
    </w:p>
    <w:p w14:paraId="060E6625" w14:textId="77777777" w:rsidR="004E190B" w:rsidRPr="004E190B" w:rsidRDefault="004E190B" w:rsidP="004E190B">
      <w:pPr>
        <w:spacing w:after="0" w:line="276" w:lineRule="auto"/>
        <w:rPr>
          <w:rFonts w:ascii="Arial" w:hAnsi="Arial" w:cs="Arial"/>
          <w:lang w:val="es-CO"/>
        </w:rPr>
      </w:pPr>
      <w:r w:rsidRPr="004E190B">
        <w:rPr>
          <w:rFonts w:ascii="Arial" w:hAnsi="Arial" w:cs="Arial"/>
          <w:lang w:val="es-CO"/>
        </w:rPr>
        <w:t>"</w:t>
      </w:r>
      <w:proofErr w:type="spellStart"/>
      <w:r w:rsidRPr="004E190B">
        <w:rPr>
          <w:rFonts w:ascii="Arial" w:hAnsi="Arial" w:cs="Arial"/>
          <w:lang w:val="es-CO"/>
        </w:rPr>
        <w:t>MercadoFresco</w:t>
      </w:r>
      <w:proofErr w:type="spellEnd"/>
      <w:r w:rsidRPr="004E190B">
        <w:rPr>
          <w:rFonts w:ascii="Arial" w:hAnsi="Arial" w:cs="Arial"/>
          <w:lang w:val="es-CO"/>
        </w:rPr>
        <w:t xml:space="preserve"> invierte </w:t>
      </w:r>
      <w:r w:rsidRPr="004E190B">
        <w:rPr>
          <w:rFonts w:ascii="Arial" w:hAnsi="Arial" w:cs="Arial"/>
          <w:b/>
          <w:bCs/>
          <w:lang w:val="es-CO"/>
        </w:rPr>
        <w:t>$80 millones de pesos colombianos cada mes</w:t>
      </w:r>
      <w:r w:rsidRPr="004E190B">
        <w:rPr>
          <w:rFonts w:ascii="Arial" w:hAnsi="Arial" w:cs="Arial"/>
          <w:lang w:val="es-CO"/>
        </w:rPr>
        <w:t xml:space="preserve"> en campañas digitales. El problema es que esas campañas se lanzan sin ninguna segmentación: el mismo mensaje llega a todos los clientes por igual.</w:t>
      </w:r>
    </w:p>
    <w:p w14:paraId="71713B02" w14:textId="77777777" w:rsidR="004E190B" w:rsidRPr="004E190B" w:rsidRDefault="004E190B" w:rsidP="004E190B">
      <w:pPr>
        <w:spacing w:after="0" w:line="276" w:lineRule="auto"/>
        <w:rPr>
          <w:rFonts w:ascii="Arial" w:hAnsi="Arial" w:cs="Arial"/>
          <w:lang w:val="es-CO"/>
        </w:rPr>
      </w:pPr>
      <w:r w:rsidRPr="004E190B">
        <w:rPr>
          <w:rFonts w:ascii="Arial" w:hAnsi="Arial" w:cs="Arial"/>
          <w:lang w:val="es-CO"/>
        </w:rPr>
        <w:t xml:space="preserve">El resultado es una tasa de conversión muy baja. En el enunciado del caso se menciona apenas el 8%. En nuestro </w:t>
      </w:r>
      <w:proofErr w:type="spellStart"/>
      <w:r w:rsidRPr="004E190B">
        <w:rPr>
          <w:rFonts w:ascii="Arial" w:hAnsi="Arial" w:cs="Arial"/>
          <w:lang w:val="es-CO"/>
        </w:rPr>
        <w:t>dataset</w:t>
      </w:r>
      <w:proofErr w:type="spellEnd"/>
      <w:r w:rsidRPr="004E190B">
        <w:rPr>
          <w:rFonts w:ascii="Arial" w:hAnsi="Arial" w:cs="Arial"/>
          <w:lang w:val="es-CO"/>
        </w:rPr>
        <w:t xml:space="preserve"> real tenemos un 33.6%, lo que igual representa que </w:t>
      </w:r>
      <w:r w:rsidRPr="004E190B">
        <w:rPr>
          <w:rFonts w:ascii="Arial" w:hAnsi="Arial" w:cs="Arial"/>
          <w:b/>
          <w:bCs/>
          <w:lang w:val="es-CO"/>
        </w:rPr>
        <w:t>casi 7 de cada 10 personas que reciben la campaña no compran nada</w:t>
      </w:r>
      <w:r w:rsidRPr="004E190B">
        <w:rPr>
          <w:rFonts w:ascii="Arial" w:hAnsi="Arial" w:cs="Arial"/>
          <w:lang w:val="es-CO"/>
        </w:rPr>
        <w:t>.</w:t>
      </w:r>
    </w:p>
    <w:p w14:paraId="1FF1A3F4" w14:textId="77777777" w:rsidR="004E190B" w:rsidRPr="004E190B" w:rsidRDefault="004E190B" w:rsidP="004E190B">
      <w:pPr>
        <w:spacing w:after="0" w:line="276" w:lineRule="auto"/>
        <w:rPr>
          <w:rFonts w:ascii="Arial" w:hAnsi="Arial" w:cs="Arial"/>
          <w:lang w:val="es-CO"/>
        </w:rPr>
      </w:pPr>
      <w:r w:rsidRPr="004E190B">
        <w:rPr>
          <w:rFonts w:ascii="Arial" w:hAnsi="Arial" w:cs="Arial"/>
          <w:lang w:val="es-CO"/>
        </w:rPr>
        <w:t>El equipo de marketing no sabe qué variables son las que realmente mueven la decisión de compra. Ahí es donde entra nuestro modelo.</w:t>
      </w:r>
    </w:p>
    <w:p w14:paraId="142B9498" w14:textId="77777777" w:rsidR="004E190B" w:rsidRPr="004E190B" w:rsidRDefault="004E190B" w:rsidP="004E190B">
      <w:pPr>
        <w:spacing w:after="0" w:line="276" w:lineRule="auto"/>
        <w:rPr>
          <w:rFonts w:ascii="Arial" w:hAnsi="Arial" w:cs="Arial"/>
          <w:lang w:val="es-CO"/>
        </w:rPr>
      </w:pPr>
      <w:r w:rsidRPr="004E190B">
        <w:rPr>
          <w:rFonts w:ascii="Arial" w:hAnsi="Arial" w:cs="Arial"/>
          <w:b/>
          <w:bCs/>
          <w:lang w:val="es-CO"/>
        </w:rPr>
        <w:t>Objetivo concreto:</w:t>
      </w:r>
      <w:r w:rsidRPr="004E190B">
        <w:rPr>
          <w:rFonts w:ascii="Arial" w:hAnsi="Arial" w:cs="Arial"/>
          <w:lang w:val="es-CO"/>
        </w:rPr>
        <w:t xml:space="preserve"> predecir si un cliente realizará una compra —sí o no— después de recibir la campaña. Eso nos permite segmentar y asignar el presupuesto de forma inteligente."</w:t>
      </w:r>
    </w:p>
    <w:p w14:paraId="66F05399" w14:textId="15861C38" w:rsidR="004E190B" w:rsidRPr="004E190B" w:rsidRDefault="004E190B" w:rsidP="004E190B">
      <w:pPr>
        <w:spacing w:after="0" w:line="276" w:lineRule="auto"/>
        <w:rPr>
          <w:rFonts w:ascii="Arial" w:hAnsi="Arial" w:cs="Arial"/>
          <w:lang w:val="es-CO"/>
        </w:rPr>
      </w:pPr>
    </w:p>
    <w:p w14:paraId="2CC40041" w14:textId="0F28196F" w:rsidR="004E190B" w:rsidRPr="004E190B" w:rsidRDefault="004E190B" w:rsidP="004E190B">
      <w:pPr>
        <w:spacing w:after="0" w:line="276" w:lineRule="auto"/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 xml:space="preserve">P4 - </w:t>
      </w:r>
      <w:r w:rsidRPr="004E190B">
        <w:rPr>
          <w:rFonts w:ascii="Arial" w:hAnsi="Arial" w:cs="Arial"/>
          <w:b/>
          <w:bCs/>
          <w:lang w:val="es-CO"/>
        </w:rPr>
        <w:t xml:space="preserve">VARIABLES DEL DATASET </w:t>
      </w:r>
    </w:p>
    <w:p w14:paraId="764A9820" w14:textId="77777777" w:rsidR="004E190B" w:rsidRPr="004E190B" w:rsidRDefault="004E190B" w:rsidP="004E190B">
      <w:pPr>
        <w:spacing w:after="0" w:line="276" w:lineRule="auto"/>
        <w:rPr>
          <w:rFonts w:ascii="Arial" w:hAnsi="Arial" w:cs="Arial"/>
          <w:lang w:val="es-CO"/>
        </w:rPr>
      </w:pPr>
      <w:r w:rsidRPr="004E190B">
        <w:rPr>
          <w:rFonts w:ascii="Arial" w:hAnsi="Arial" w:cs="Arial"/>
          <w:lang w:val="es-CO"/>
        </w:rPr>
        <w:t xml:space="preserve">"Trabajamos con </w:t>
      </w:r>
      <w:r w:rsidRPr="004E190B">
        <w:rPr>
          <w:rFonts w:ascii="Arial" w:hAnsi="Arial" w:cs="Arial"/>
          <w:b/>
          <w:bCs/>
          <w:lang w:val="es-CO"/>
        </w:rPr>
        <w:t>700 registros y 11 variables</w:t>
      </w:r>
      <w:r w:rsidRPr="004E190B">
        <w:rPr>
          <w:rFonts w:ascii="Arial" w:hAnsi="Arial" w:cs="Arial"/>
          <w:lang w:val="es-CO"/>
        </w:rPr>
        <w:t>. No había ningún valor nulo, lo cual facilita el preprocesamiento.</w:t>
      </w:r>
    </w:p>
    <w:p w14:paraId="26BAEDA7" w14:textId="77777777" w:rsidR="004E190B" w:rsidRPr="004E190B" w:rsidRDefault="004E190B" w:rsidP="004E190B">
      <w:pPr>
        <w:spacing w:after="0" w:line="276" w:lineRule="auto"/>
        <w:rPr>
          <w:rFonts w:ascii="Arial" w:hAnsi="Arial" w:cs="Arial"/>
          <w:lang w:val="es-CO"/>
        </w:rPr>
      </w:pPr>
      <w:r w:rsidRPr="004E190B">
        <w:rPr>
          <w:rFonts w:ascii="Arial" w:hAnsi="Arial" w:cs="Arial"/>
          <w:lang w:val="es-CO"/>
        </w:rPr>
        <w:t xml:space="preserve">De las 11 variables, </w:t>
      </w:r>
      <w:r w:rsidRPr="004E190B">
        <w:rPr>
          <w:rFonts w:ascii="Arial" w:hAnsi="Arial" w:cs="Arial"/>
          <w:b/>
          <w:bCs/>
          <w:lang w:val="es-CO"/>
        </w:rPr>
        <w:t>8 son categóricas</w:t>
      </w:r>
      <w:r w:rsidRPr="004E190B">
        <w:rPr>
          <w:rFonts w:ascii="Arial" w:hAnsi="Arial" w:cs="Arial"/>
          <w:lang w:val="es-CO"/>
        </w:rPr>
        <w:t xml:space="preserve"> —como canal de marketing, día de envío, hora de envío y categoría del producto— y </w:t>
      </w:r>
      <w:r w:rsidRPr="004E190B">
        <w:rPr>
          <w:rFonts w:ascii="Arial" w:hAnsi="Arial" w:cs="Arial"/>
          <w:b/>
          <w:bCs/>
          <w:lang w:val="es-CO"/>
        </w:rPr>
        <w:t>3 son numéricas</w:t>
      </w:r>
      <w:r w:rsidRPr="004E190B">
        <w:rPr>
          <w:rFonts w:ascii="Arial" w:hAnsi="Arial" w:cs="Arial"/>
          <w:lang w:val="es-CO"/>
        </w:rPr>
        <w:t>: edad del cliente, compras previas y días de inactividad.</w:t>
      </w:r>
    </w:p>
    <w:p w14:paraId="6C3BD40A" w14:textId="77777777" w:rsidR="004E190B" w:rsidRPr="004E190B" w:rsidRDefault="004E190B" w:rsidP="004E190B">
      <w:pPr>
        <w:spacing w:after="0" w:line="276" w:lineRule="auto"/>
        <w:rPr>
          <w:rFonts w:ascii="Arial" w:hAnsi="Arial" w:cs="Arial"/>
          <w:lang w:val="es-CO"/>
        </w:rPr>
      </w:pPr>
      <w:r w:rsidRPr="004E190B">
        <w:rPr>
          <w:rFonts w:ascii="Arial" w:hAnsi="Arial" w:cs="Arial"/>
          <w:lang w:val="es-CO"/>
        </w:rPr>
        <w:t xml:space="preserve">La variable objetivo es </w:t>
      </w:r>
      <w:proofErr w:type="spellStart"/>
      <w:r w:rsidRPr="004E190B">
        <w:rPr>
          <w:rFonts w:ascii="Arial" w:hAnsi="Arial" w:cs="Arial"/>
          <w:b/>
          <w:bCs/>
          <w:lang w:val="es-CO"/>
        </w:rPr>
        <w:t>realizo_compra</w:t>
      </w:r>
      <w:proofErr w:type="spellEnd"/>
      <w:r w:rsidRPr="004E190B">
        <w:rPr>
          <w:rFonts w:ascii="Arial" w:hAnsi="Arial" w:cs="Arial"/>
          <w:lang w:val="es-CO"/>
        </w:rPr>
        <w:t xml:space="preserve">: 1 si el cliente compró, 0 si no. En nuestro </w:t>
      </w:r>
      <w:proofErr w:type="spellStart"/>
      <w:r w:rsidRPr="004E190B">
        <w:rPr>
          <w:rFonts w:ascii="Arial" w:hAnsi="Arial" w:cs="Arial"/>
          <w:lang w:val="es-CO"/>
        </w:rPr>
        <w:t>dataset</w:t>
      </w:r>
      <w:proofErr w:type="spellEnd"/>
      <w:r w:rsidRPr="004E190B">
        <w:rPr>
          <w:rFonts w:ascii="Arial" w:hAnsi="Arial" w:cs="Arial"/>
          <w:lang w:val="es-CO"/>
        </w:rPr>
        <w:t xml:space="preserve">, 235 clientes compraron (33.6%) y 465 no compraron (66.4%). Esto genera un </w:t>
      </w:r>
      <w:r w:rsidRPr="004E190B">
        <w:rPr>
          <w:rFonts w:ascii="Arial" w:hAnsi="Arial" w:cs="Arial"/>
          <w:b/>
          <w:bCs/>
          <w:lang w:val="es-CO"/>
        </w:rPr>
        <w:t>desbalance de clases</w:t>
      </w:r>
      <w:r w:rsidRPr="004E190B">
        <w:rPr>
          <w:rFonts w:ascii="Arial" w:hAnsi="Arial" w:cs="Arial"/>
          <w:lang w:val="es-CO"/>
        </w:rPr>
        <w:t xml:space="preserve"> que tenemos que manejar en el modelo."</w:t>
      </w:r>
    </w:p>
    <w:p w14:paraId="4E428290" w14:textId="47E67313" w:rsidR="004E190B" w:rsidRPr="004E190B" w:rsidRDefault="004E190B" w:rsidP="004E190B">
      <w:pPr>
        <w:spacing w:after="0" w:line="276" w:lineRule="auto"/>
        <w:rPr>
          <w:rFonts w:ascii="Arial" w:hAnsi="Arial" w:cs="Arial"/>
          <w:lang w:val="es-CO"/>
        </w:rPr>
      </w:pPr>
    </w:p>
    <w:p w14:paraId="68979CC3" w14:textId="27382332" w:rsidR="004E190B" w:rsidRPr="004E190B" w:rsidRDefault="004E190B" w:rsidP="004E190B">
      <w:pPr>
        <w:spacing w:after="0" w:line="276" w:lineRule="auto"/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 xml:space="preserve">P5 - </w:t>
      </w:r>
      <w:r w:rsidRPr="004E190B">
        <w:rPr>
          <w:rFonts w:ascii="Arial" w:hAnsi="Arial" w:cs="Arial"/>
          <w:b/>
          <w:bCs/>
          <w:lang w:val="es-CO"/>
        </w:rPr>
        <w:t xml:space="preserve">EDA: ANÁLISIS EXPLORATORIO </w:t>
      </w:r>
    </w:p>
    <w:p w14:paraId="1B65C580" w14:textId="77777777" w:rsidR="004E190B" w:rsidRPr="004E190B" w:rsidRDefault="004E190B" w:rsidP="004E190B">
      <w:pPr>
        <w:spacing w:after="0" w:line="276" w:lineRule="auto"/>
        <w:rPr>
          <w:rFonts w:ascii="Arial" w:hAnsi="Arial" w:cs="Arial"/>
          <w:lang w:val="es-CO"/>
        </w:rPr>
      </w:pPr>
      <w:r w:rsidRPr="004E190B">
        <w:rPr>
          <w:rFonts w:ascii="Arial" w:hAnsi="Arial" w:cs="Arial"/>
          <w:lang w:val="es-CO"/>
        </w:rPr>
        <w:t>"Antes de entrenar el modelo, analizamos los datos para entender qué hay detrás de la conversión.</w:t>
      </w:r>
    </w:p>
    <w:p w14:paraId="2A567F1E" w14:textId="77777777" w:rsidR="004E190B" w:rsidRPr="004E190B" w:rsidRDefault="004E190B" w:rsidP="004E190B">
      <w:pPr>
        <w:spacing w:after="0" w:line="276" w:lineRule="auto"/>
        <w:rPr>
          <w:rFonts w:ascii="Arial" w:hAnsi="Arial" w:cs="Arial"/>
          <w:lang w:val="es-CO"/>
        </w:rPr>
      </w:pPr>
      <w:r w:rsidRPr="004E190B">
        <w:rPr>
          <w:rFonts w:ascii="Arial" w:hAnsi="Arial" w:cs="Arial"/>
          <w:b/>
          <w:bCs/>
          <w:lang w:val="es-CO"/>
        </w:rPr>
        <w:t>Por canal:</w:t>
      </w:r>
      <w:r w:rsidRPr="004E190B">
        <w:rPr>
          <w:rFonts w:ascii="Arial" w:hAnsi="Arial" w:cs="Arial"/>
          <w:lang w:val="es-CO"/>
        </w:rPr>
        <w:t xml:space="preserve"> Email tiene la mayor tasa de conversión con un 41.5%, seguido de </w:t>
      </w:r>
      <w:proofErr w:type="spellStart"/>
      <w:r w:rsidRPr="004E190B">
        <w:rPr>
          <w:rFonts w:ascii="Arial" w:hAnsi="Arial" w:cs="Arial"/>
          <w:lang w:val="es-CO"/>
        </w:rPr>
        <w:t>Push_app</w:t>
      </w:r>
      <w:proofErr w:type="spellEnd"/>
      <w:r w:rsidRPr="004E190B">
        <w:rPr>
          <w:rFonts w:ascii="Arial" w:hAnsi="Arial" w:cs="Arial"/>
          <w:lang w:val="es-CO"/>
        </w:rPr>
        <w:t xml:space="preserve"> con 38.7%. SMS es el canal más débil con solo el 24.7%.</w:t>
      </w:r>
    </w:p>
    <w:p w14:paraId="53575D8A" w14:textId="77777777" w:rsidR="004E190B" w:rsidRPr="004E190B" w:rsidRDefault="004E190B" w:rsidP="004E190B">
      <w:pPr>
        <w:spacing w:after="0" w:line="276" w:lineRule="auto"/>
        <w:rPr>
          <w:rFonts w:ascii="Arial" w:hAnsi="Arial" w:cs="Arial"/>
          <w:lang w:val="es-CO"/>
        </w:rPr>
      </w:pPr>
      <w:r w:rsidRPr="004E190B">
        <w:rPr>
          <w:rFonts w:ascii="Arial" w:hAnsi="Arial" w:cs="Arial"/>
          <w:b/>
          <w:bCs/>
          <w:lang w:val="es-CO"/>
        </w:rPr>
        <w:t>Por hora de envío:</w:t>
      </w:r>
      <w:r w:rsidRPr="004E190B">
        <w:rPr>
          <w:rFonts w:ascii="Arial" w:hAnsi="Arial" w:cs="Arial"/>
          <w:lang w:val="es-CO"/>
        </w:rPr>
        <w:t xml:space="preserve"> La noche es claramente la mejor franja horaria con 40.2% de conversión. La mañana es la peor con 28.9%.</w:t>
      </w:r>
    </w:p>
    <w:p w14:paraId="59AC6773" w14:textId="77777777" w:rsidR="004E190B" w:rsidRPr="004E190B" w:rsidRDefault="004E190B" w:rsidP="004E190B">
      <w:pPr>
        <w:spacing w:after="0" w:line="276" w:lineRule="auto"/>
        <w:rPr>
          <w:rFonts w:ascii="Arial" w:hAnsi="Arial" w:cs="Arial"/>
          <w:lang w:val="es-CO"/>
        </w:rPr>
      </w:pPr>
      <w:r w:rsidRPr="004E190B">
        <w:rPr>
          <w:rFonts w:ascii="Arial" w:hAnsi="Arial" w:cs="Arial"/>
          <w:b/>
          <w:bCs/>
          <w:lang w:val="es-CO"/>
        </w:rPr>
        <w:t>Hallazgo clave número uno:</w:t>
      </w:r>
      <w:r w:rsidRPr="004E190B">
        <w:rPr>
          <w:rFonts w:ascii="Arial" w:hAnsi="Arial" w:cs="Arial"/>
          <w:lang w:val="es-CO"/>
        </w:rPr>
        <w:t xml:space="preserve"> la combinación </w:t>
      </w:r>
      <w:r w:rsidRPr="004E190B">
        <w:rPr>
          <w:rFonts w:ascii="Arial" w:hAnsi="Arial" w:cs="Arial"/>
          <w:b/>
          <w:bCs/>
          <w:lang w:val="es-CO"/>
        </w:rPr>
        <w:t>Email + Noche entrega una tasa de conversión del 48.8%</w:t>
      </w:r>
      <w:r w:rsidRPr="004E190B">
        <w:rPr>
          <w:rFonts w:ascii="Arial" w:hAnsi="Arial" w:cs="Arial"/>
          <w:lang w:val="es-CO"/>
        </w:rPr>
        <w:t>, casi el doble del promedio general.</w:t>
      </w:r>
    </w:p>
    <w:p w14:paraId="46098B55" w14:textId="77777777" w:rsidR="004E190B" w:rsidRPr="004E190B" w:rsidRDefault="004E190B" w:rsidP="004E190B">
      <w:pPr>
        <w:spacing w:after="0" w:line="276" w:lineRule="auto"/>
        <w:rPr>
          <w:rFonts w:ascii="Arial" w:hAnsi="Arial" w:cs="Arial"/>
          <w:lang w:val="es-CO"/>
        </w:rPr>
      </w:pPr>
      <w:r w:rsidRPr="004E190B">
        <w:rPr>
          <w:rFonts w:ascii="Arial" w:hAnsi="Arial" w:cs="Arial"/>
          <w:b/>
          <w:bCs/>
          <w:lang w:val="es-CO"/>
        </w:rPr>
        <w:lastRenderedPageBreak/>
        <w:t>Hallazgo clave número dos:</w:t>
      </w:r>
      <w:r w:rsidRPr="004E190B">
        <w:rPr>
          <w:rFonts w:ascii="Arial" w:hAnsi="Arial" w:cs="Arial"/>
          <w:lang w:val="es-CO"/>
        </w:rPr>
        <w:t xml:space="preserve"> los clientes que tienen más compras previas convierten significativamente más. El historial importa mucho.</w:t>
      </w:r>
    </w:p>
    <w:p w14:paraId="77330C93" w14:textId="77777777" w:rsidR="004E190B" w:rsidRPr="004E190B" w:rsidRDefault="004E190B" w:rsidP="004E190B">
      <w:pPr>
        <w:spacing w:after="0" w:line="276" w:lineRule="auto"/>
        <w:rPr>
          <w:rFonts w:ascii="Arial" w:hAnsi="Arial" w:cs="Arial"/>
          <w:lang w:val="es-CO"/>
        </w:rPr>
      </w:pPr>
      <w:r w:rsidRPr="004E190B">
        <w:rPr>
          <w:rFonts w:ascii="Arial" w:hAnsi="Arial" w:cs="Arial"/>
          <w:b/>
          <w:bCs/>
          <w:lang w:val="es-CO"/>
        </w:rPr>
        <w:t>Hallazgo clave número tres:</w:t>
      </w:r>
      <w:r w:rsidRPr="004E190B">
        <w:rPr>
          <w:rFonts w:ascii="Arial" w:hAnsi="Arial" w:cs="Arial"/>
          <w:lang w:val="es-CO"/>
        </w:rPr>
        <w:t xml:space="preserve"> los descuentos entre 21% y 30% logran una conversión del 48.6%, comparado con solo 16.2% cuando no hay descuento. Pero ojo: no siempre vale la pena ofrecer descuento alto si el cliente ya tenía intención de comprar."</w:t>
      </w:r>
    </w:p>
    <w:p w14:paraId="7C76554A" w14:textId="6018AF60" w:rsidR="004E190B" w:rsidRPr="004E190B" w:rsidRDefault="004E190B" w:rsidP="004E190B">
      <w:pPr>
        <w:spacing w:after="0" w:line="276" w:lineRule="auto"/>
        <w:rPr>
          <w:rFonts w:ascii="Arial" w:hAnsi="Arial" w:cs="Arial"/>
          <w:lang w:val="es-CO"/>
        </w:rPr>
      </w:pPr>
    </w:p>
    <w:p w14:paraId="62B2FBAE" w14:textId="2056771E" w:rsidR="004E190B" w:rsidRPr="004E190B" w:rsidRDefault="004E190B" w:rsidP="004E190B">
      <w:pPr>
        <w:spacing w:after="0" w:line="276" w:lineRule="auto"/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>P</w:t>
      </w:r>
      <w:r w:rsidRPr="004E190B">
        <w:rPr>
          <w:rFonts w:ascii="Arial" w:hAnsi="Arial" w:cs="Arial"/>
          <w:b/>
          <w:bCs/>
          <w:lang w:val="es-CO"/>
        </w:rPr>
        <w:t>6</w:t>
      </w:r>
      <w:r>
        <w:rPr>
          <w:rFonts w:ascii="Arial" w:hAnsi="Arial" w:cs="Arial"/>
          <w:b/>
          <w:bCs/>
          <w:lang w:val="es-CO"/>
        </w:rPr>
        <w:t xml:space="preserve"> - </w:t>
      </w:r>
      <w:r w:rsidRPr="004E190B">
        <w:rPr>
          <w:rFonts w:ascii="Arial" w:hAnsi="Arial" w:cs="Arial"/>
          <w:b/>
          <w:bCs/>
          <w:lang w:val="es-CO"/>
        </w:rPr>
        <w:t>PREPROCESAMIENTO</w:t>
      </w:r>
    </w:p>
    <w:p w14:paraId="076E2F89" w14:textId="77777777" w:rsidR="004E190B" w:rsidRPr="004E190B" w:rsidRDefault="004E190B" w:rsidP="004E190B">
      <w:pPr>
        <w:spacing w:after="0" w:line="276" w:lineRule="auto"/>
        <w:rPr>
          <w:rFonts w:ascii="Arial" w:hAnsi="Arial" w:cs="Arial"/>
          <w:lang w:val="es-CO"/>
        </w:rPr>
      </w:pPr>
      <w:r w:rsidRPr="004E190B">
        <w:rPr>
          <w:rFonts w:ascii="Arial" w:hAnsi="Arial" w:cs="Arial"/>
          <w:lang w:val="es-CO"/>
        </w:rPr>
        <w:t xml:space="preserve">"Para que el modelo pueda procesar las variables categóricas, aplicamos </w:t>
      </w:r>
      <w:r w:rsidRPr="004E190B">
        <w:rPr>
          <w:rFonts w:ascii="Arial" w:hAnsi="Arial" w:cs="Arial"/>
          <w:b/>
          <w:bCs/>
          <w:lang w:val="es-CO"/>
        </w:rPr>
        <w:t xml:space="preserve">Label </w:t>
      </w:r>
      <w:proofErr w:type="spellStart"/>
      <w:r w:rsidRPr="004E190B">
        <w:rPr>
          <w:rFonts w:ascii="Arial" w:hAnsi="Arial" w:cs="Arial"/>
          <w:b/>
          <w:bCs/>
          <w:lang w:val="es-CO"/>
        </w:rPr>
        <w:t>Encoding</w:t>
      </w:r>
      <w:proofErr w:type="spellEnd"/>
      <w:r w:rsidRPr="004E190B">
        <w:rPr>
          <w:rFonts w:ascii="Arial" w:hAnsi="Arial" w:cs="Arial"/>
          <w:lang w:val="es-CO"/>
        </w:rPr>
        <w:t xml:space="preserve">: convertimos cada categoría en un número entero. Por ejemplo, Email → 0, </w:t>
      </w:r>
      <w:proofErr w:type="spellStart"/>
      <w:r w:rsidRPr="004E190B">
        <w:rPr>
          <w:rFonts w:ascii="Arial" w:hAnsi="Arial" w:cs="Arial"/>
          <w:lang w:val="es-CO"/>
        </w:rPr>
        <w:t>Push_app</w:t>
      </w:r>
      <w:proofErr w:type="spellEnd"/>
      <w:r w:rsidRPr="004E190B">
        <w:rPr>
          <w:rFonts w:ascii="Arial" w:hAnsi="Arial" w:cs="Arial"/>
          <w:lang w:val="es-CO"/>
        </w:rPr>
        <w:t xml:space="preserve"> → 1, </w:t>
      </w:r>
      <w:proofErr w:type="spellStart"/>
      <w:r w:rsidRPr="004E190B">
        <w:rPr>
          <w:rFonts w:ascii="Arial" w:hAnsi="Arial" w:cs="Arial"/>
          <w:lang w:val="es-CO"/>
        </w:rPr>
        <w:t>Redes_sociales</w:t>
      </w:r>
      <w:proofErr w:type="spellEnd"/>
      <w:r w:rsidRPr="004E190B">
        <w:rPr>
          <w:rFonts w:ascii="Arial" w:hAnsi="Arial" w:cs="Arial"/>
          <w:lang w:val="es-CO"/>
        </w:rPr>
        <w:t xml:space="preserve"> → 2, SMS → 3.</w:t>
      </w:r>
    </w:p>
    <w:p w14:paraId="29224EC6" w14:textId="77777777" w:rsidR="004E190B" w:rsidRPr="004E190B" w:rsidRDefault="004E190B" w:rsidP="004E190B">
      <w:pPr>
        <w:spacing w:after="0" w:line="276" w:lineRule="auto"/>
        <w:rPr>
          <w:rFonts w:ascii="Arial" w:hAnsi="Arial" w:cs="Arial"/>
          <w:lang w:val="es-CO"/>
        </w:rPr>
      </w:pPr>
      <w:r w:rsidRPr="004E190B">
        <w:rPr>
          <w:rFonts w:ascii="Arial" w:hAnsi="Arial" w:cs="Arial"/>
          <w:lang w:val="es-CO"/>
        </w:rPr>
        <w:t xml:space="preserve">Una pregunta frecuente es: ¿por qué no normalizamos las variables numéricas? La respuesta es que </w:t>
      </w:r>
      <w:r w:rsidRPr="004E190B">
        <w:rPr>
          <w:rFonts w:ascii="Arial" w:hAnsi="Arial" w:cs="Arial"/>
          <w:b/>
          <w:bCs/>
          <w:lang w:val="es-CO"/>
        </w:rPr>
        <w:t>Random Forest no necesita escalado</w:t>
      </w:r>
      <w:r w:rsidRPr="004E190B">
        <w:rPr>
          <w:rFonts w:ascii="Arial" w:hAnsi="Arial" w:cs="Arial"/>
          <w:lang w:val="es-CO"/>
        </w:rPr>
        <w:t>. A diferencia de la Regresión Logística o SVM que trabajan con distancias, los árboles de decisión trabajan con umbrales de partición. Da igual si una variable va de 0 a 30 y otra de 0 a 180: el algoritmo encuentra los cortes óptimos en cada escala de forma independiente."</w:t>
      </w:r>
    </w:p>
    <w:p w14:paraId="2434B7A8" w14:textId="30246DAD" w:rsidR="004E190B" w:rsidRPr="004E190B" w:rsidRDefault="004E190B" w:rsidP="004E190B">
      <w:pPr>
        <w:spacing w:after="0" w:line="276" w:lineRule="auto"/>
        <w:rPr>
          <w:rFonts w:ascii="Arial" w:hAnsi="Arial" w:cs="Arial"/>
          <w:lang w:val="es-CO"/>
        </w:rPr>
      </w:pPr>
    </w:p>
    <w:p w14:paraId="15766494" w14:textId="6C9A82F1" w:rsidR="004E190B" w:rsidRPr="004E190B" w:rsidRDefault="004E190B" w:rsidP="004E190B">
      <w:pPr>
        <w:spacing w:after="0" w:line="276" w:lineRule="auto"/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>P</w:t>
      </w:r>
      <w:r w:rsidRPr="004E190B">
        <w:rPr>
          <w:rFonts w:ascii="Arial" w:hAnsi="Arial" w:cs="Arial"/>
          <w:b/>
          <w:bCs/>
          <w:lang w:val="es-CO"/>
        </w:rPr>
        <w:t>7</w:t>
      </w:r>
      <w:r>
        <w:rPr>
          <w:rFonts w:ascii="Arial" w:hAnsi="Arial" w:cs="Arial"/>
          <w:b/>
          <w:bCs/>
          <w:lang w:val="es-CO"/>
        </w:rPr>
        <w:t xml:space="preserve"> - </w:t>
      </w:r>
      <w:r w:rsidRPr="004E190B">
        <w:rPr>
          <w:rFonts w:ascii="Arial" w:hAnsi="Arial" w:cs="Arial"/>
          <w:b/>
          <w:bCs/>
          <w:lang w:val="es-CO"/>
        </w:rPr>
        <w:t>ELECCIÓN DEL MODELO</w:t>
      </w:r>
    </w:p>
    <w:p w14:paraId="79FD2C3F" w14:textId="77777777" w:rsidR="004E190B" w:rsidRPr="004E190B" w:rsidRDefault="004E190B" w:rsidP="004E190B">
      <w:pPr>
        <w:spacing w:after="0" w:line="276" w:lineRule="auto"/>
        <w:rPr>
          <w:rFonts w:ascii="Arial" w:hAnsi="Arial" w:cs="Arial"/>
          <w:lang w:val="es-CO"/>
        </w:rPr>
      </w:pPr>
      <w:r w:rsidRPr="004E190B">
        <w:rPr>
          <w:rFonts w:ascii="Arial" w:hAnsi="Arial" w:cs="Arial"/>
          <w:lang w:val="es-CO"/>
        </w:rPr>
        <w:t xml:space="preserve">"Este caso nos pedía elegir entre </w:t>
      </w:r>
      <w:r w:rsidRPr="004E190B">
        <w:rPr>
          <w:rFonts w:ascii="Arial" w:hAnsi="Arial" w:cs="Arial"/>
          <w:b/>
          <w:bCs/>
          <w:lang w:val="es-CO"/>
        </w:rPr>
        <w:t>Regresión Logística</w:t>
      </w:r>
      <w:r w:rsidRPr="004E190B">
        <w:rPr>
          <w:rFonts w:ascii="Arial" w:hAnsi="Arial" w:cs="Arial"/>
          <w:lang w:val="es-CO"/>
        </w:rPr>
        <w:t xml:space="preserve"> y </w:t>
      </w:r>
      <w:r w:rsidRPr="004E190B">
        <w:rPr>
          <w:rFonts w:ascii="Arial" w:hAnsi="Arial" w:cs="Arial"/>
          <w:b/>
          <w:bCs/>
          <w:lang w:val="es-CO"/>
        </w:rPr>
        <w:t>Random Forest</w:t>
      </w:r>
      <w:r w:rsidRPr="004E190B">
        <w:rPr>
          <w:rFonts w:ascii="Arial" w:hAnsi="Arial" w:cs="Arial"/>
          <w:lang w:val="es-CO"/>
        </w:rPr>
        <w:t>, y justificar la decisión. Elegimos Random Forest, y aquí está el argumento:</w:t>
      </w:r>
    </w:p>
    <w:p w14:paraId="00976CB8" w14:textId="77777777" w:rsidR="004E190B" w:rsidRPr="004E190B" w:rsidRDefault="004E190B" w:rsidP="004E190B">
      <w:pPr>
        <w:spacing w:after="0" w:line="276" w:lineRule="auto"/>
        <w:rPr>
          <w:rFonts w:ascii="Arial" w:hAnsi="Arial" w:cs="Arial"/>
          <w:lang w:val="es-CO"/>
        </w:rPr>
      </w:pPr>
      <w:r w:rsidRPr="004E190B">
        <w:rPr>
          <w:rFonts w:ascii="Arial" w:hAnsi="Arial" w:cs="Arial"/>
          <w:b/>
          <w:bCs/>
          <w:lang w:val="es-CO"/>
        </w:rPr>
        <w:t>Primero, interacciones no lineales.</w:t>
      </w:r>
      <w:r w:rsidRPr="004E190B">
        <w:rPr>
          <w:rFonts w:ascii="Arial" w:hAnsi="Arial" w:cs="Arial"/>
          <w:lang w:val="es-CO"/>
        </w:rPr>
        <w:t xml:space="preserve"> La Regresión Logística asume que cada variable actúa de forma independiente y lineal. Pero en la realidad, no es lo mismo enviar un email que enviar un email de noche con 25% de descuento a un cliente que lleva 15 días inactivo. Esa combinación es lo que Random Forest captura automáticamente.</w:t>
      </w:r>
    </w:p>
    <w:p w14:paraId="4C327DD3" w14:textId="77777777" w:rsidR="004E190B" w:rsidRPr="004E190B" w:rsidRDefault="004E190B" w:rsidP="004E190B">
      <w:pPr>
        <w:spacing w:after="0" w:line="276" w:lineRule="auto"/>
        <w:rPr>
          <w:rFonts w:ascii="Arial" w:hAnsi="Arial" w:cs="Arial"/>
          <w:lang w:val="es-CO"/>
        </w:rPr>
      </w:pPr>
      <w:r w:rsidRPr="004E190B">
        <w:rPr>
          <w:rFonts w:ascii="Arial" w:hAnsi="Arial" w:cs="Arial"/>
          <w:b/>
          <w:bCs/>
          <w:lang w:val="es-CO"/>
        </w:rPr>
        <w:t>Segundo, manejo de variables categóricas.</w:t>
      </w:r>
      <w:r w:rsidRPr="004E190B">
        <w:rPr>
          <w:rFonts w:ascii="Arial" w:hAnsi="Arial" w:cs="Arial"/>
          <w:lang w:val="es-CO"/>
        </w:rPr>
        <w:t xml:space="preserve"> Con 8 variables categóricas, la Regresión Logística necesitaría </w:t>
      </w:r>
      <w:proofErr w:type="spellStart"/>
      <w:r w:rsidRPr="004E190B">
        <w:rPr>
          <w:rFonts w:ascii="Arial" w:hAnsi="Arial" w:cs="Arial"/>
          <w:lang w:val="es-CO"/>
        </w:rPr>
        <w:t>One</w:t>
      </w:r>
      <w:proofErr w:type="spellEnd"/>
      <w:r w:rsidRPr="004E190B">
        <w:rPr>
          <w:rFonts w:ascii="Arial" w:hAnsi="Arial" w:cs="Arial"/>
          <w:lang w:val="es-CO"/>
        </w:rPr>
        <w:t xml:space="preserve">-Hot </w:t>
      </w:r>
      <w:proofErr w:type="spellStart"/>
      <w:r w:rsidRPr="004E190B">
        <w:rPr>
          <w:rFonts w:ascii="Arial" w:hAnsi="Arial" w:cs="Arial"/>
          <w:lang w:val="es-CO"/>
        </w:rPr>
        <w:t>Encoding</w:t>
      </w:r>
      <w:proofErr w:type="spellEnd"/>
      <w:r w:rsidRPr="004E190B">
        <w:rPr>
          <w:rFonts w:ascii="Arial" w:hAnsi="Arial" w:cs="Arial"/>
          <w:lang w:val="es-CO"/>
        </w:rPr>
        <w:t xml:space="preserve">, lo que dispara la dimensionalidad y puede generar multicolinealidad. Random Forest funciona bien con Label </w:t>
      </w:r>
      <w:proofErr w:type="spellStart"/>
      <w:r w:rsidRPr="004E190B">
        <w:rPr>
          <w:rFonts w:ascii="Arial" w:hAnsi="Arial" w:cs="Arial"/>
          <w:lang w:val="es-CO"/>
        </w:rPr>
        <w:t>Encoding</w:t>
      </w:r>
      <w:proofErr w:type="spellEnd"/>
      <w:r w:rsidRPr="004E190B">
        <w:rPr>
          <w:rFonts w:ascii="Arial" w:hAnsi="Arial" w:cs="Arial"/>
          <w:lang w:val="es-CO"/>
        </w:rPr>
        <w:t xml:space="preserve"> directamente.</w:t>
      </w:r>
    </w:p>
    <w:p w14:paraId="4811DD39" w14:textId="72BDE39D" w:rsidR="004E190B" w:rsidRPr="004E190B" w:rsidRDefault="004E190B" w:rsidP="00C84EC4">
      <w:pPr>
        <w:spacing w:line="276" w:lineRule="auto"/>
        <w:rPr>
          <w:rFonts w:ascii="Arial" w:hAnsi="Arial" w:cs="Arial"/>
          <w:lang w:val="es-CO"/>
        </w:rPr>
      </w:pPr>
      <w:r w:rsidRPr="004E190B">
        <w:rPr>
          <w:rFonts w:ascii="Arial" w:hAnsi="Arial" w:cs="Arial"/>
          <w:b/>
          <w:bCs/>
          <w:lang w:val="es-CO"/>
        </w:rPr>
        <w:t>Tercero, el desbalance de clases.</w:t>
      </w:r>
      <w:r w:rsidRPr="004E190B">
        <w:rPr>
          <w:rFonts w:ascii="Arial" w:hAnsi="Arial" w:cs="Arial"/>
          <w:lang w:val="es-CO"/>
        </w:rPr>
        <w:t xml:space="preserve"> Con 66% negativos y 34% positivos, la Regresión tiende a predecir siempre 'no compró' y aun así obtiene buena </w:t>
      </w:r>
      <w:proofErr w:type="spellStart"/>
      <w:proofErr w:type="gramStart"/>
      <w:r w:rsidRPr="004E190B">
        <w:rPr>
          <w:rFonts w:ascii="Arial" w:hAnsi="Arial" w:cs="Arial"/>
          <w:lang w:val="es-CO"/>
        </w:rPr>
        <w:t>accuracy</w:t>
      </w:r>
      <w:proofErr w:type="spellEnd"/>
      <w:r w:rsidRPr="004E190B">
        <w:rPr>
          <w:rFonts w:ascii="Arial" w:hAnsi="Arial" w:cs="Arial"/>
          <w:lang w:val="es-CO"/>
        </w:rPr>
        <w:t>.</w:t>
      </w:r>
      <w:r w:rsidR="00C84EC4">
        <w:rPr>
          <w:rFonts w:ascii="Arial" w:hAnsi="Arial" w:cs="Arial"/>
          <w:lang w:val="es-CO"/>
        </w:rPr>
        <w:t>(</w:t>
      </w:r>
      <w:proofErr w:type="gramEnd"/>
      <w:r w:rsidR="00C84EC4" w:rsidRPr="00C84EC4">
        <w:rPr>
          <w:rFonts w:ascii="Arial" w:hAnsi="Arial" w:cs="Arial"/>
          <w:lang w:val="es-ES"/>
        </w:rPr>
        <w:t>exactitud</w:t>
      </w:r>
      <w:r w:rsidR="00C84EC4">
        <w:rPr>
          <w:rFonts w:ascii="Arial" w:hAnsi="Arial" w:cs="Arial"/>
          <w:lang w:val="es-CO"/>
        </w:rPr>
        <w:t>)</w:t>
      </w:r>
      <w:r w:rsidRPr="004E190B">
        <w:rPr>
          <w:rFonts w:ascii="Arial" w:hAnsi="Arial" w:cs="Arial"/>
          <w:lang w:val="es-CO"/>
        </w:rPr>
        <w:t xml:space="preserve"> Random Forest con el parámetro </w:t>
      </w:r>
      <w:proofErr w:type="spellStart"/>
      <w:r w:rsidRPr="004E190B">
        <w:rPr>
          <w:rFonts w:ascii="Arial" w:hAnsi="Arial" w:cs="Arial"/>
          <w:b/>
          <w:bCs/>
          <w:lang w:val="es-CO"/>
        </w:rPr>
        <w:t>class_weight</w:t>
      </w:r>
      <w:proofErr w:type="spellEnd"/>
      <w:r w:rsidRPr="004E190B">
        <w:rPr>
          <w:rFonts w:ascii="Arial" w:hAnsi="Arial" w:cs="Arial"/>
          <w:b/>
          <w:bCs/>
          <w:lang w:val="es-CO"/>
        </w:rPr>
        <w:t>='</w:t>
      </w:r>
      <w:proofErr w:type="spellStart"/>
      <w:r w:rsidRPr="004E190B">
        <w:rPr>
          <w:rFonts w:ascii="Arial" w:hAnsi="Arial" w:cs="Arial"/>
          <w:b/>
          <w:bCs/>
          <w:lang w:val="es-CO"/>
        </w:rPr>
        <w:t>balanced</w:t>
      </w:r>
      <w:proofErr w:type="spellEnd"/>
      <w:r w:rsidRPr="004E190B">
        <w:rPr>
          <w:rFonts w:ascii="Arial" w:hAnsi="Arial" w:cs="Arial"/>
          <w:b/>
          <w:bCs/>
          <w:lang w:val="es-CO"/>
        </w:rPr>
        <w:t>'</w:t>
      </w:r>
      <w:r w:rsidRPr="004E190B">
        <w:rPr>
          <w:rFonts w:ascii="Arial" w:hAnsi="Arial" w:cs="Arial"/>
          <w:lang w:val="es-CO"/>
        </w:rPr>
        <w:t xml:space="preserve"> compensa ese desbalance automáticamente.</w:t>
      </w:r>
    </w:p>
    <w:p w14:paraId="7060A347" w14:textId="77777777" w:rsidR="004E190B" w:rsidRPr="004E190B" w:rsidRDefault="004E190B" w:rsidP="004E190B">
      <w:pPr>
        <w:spacing w:after="0" w:line="276" w:lineRule="auto"/>
        <w:rPr>
          <w:rFonts w:ascii="Arial" w:hAnsi="Arial" w:cs="Arial"/>
          <w:lang w:val="es-CO"/>
        </w:rPr>
      </w:pPr>
      <w:r w:rsidRPr="004E190B">
        <w:rPr>
          <w:rFonts w:ascii="Arial" w:hAnsi="Arial" w:cs="Arial"/>
          <w:lang w:val="es-CO"/>
        </w:rPr>
        <w:t xml:space="preserve">La única ventaja real de la Regresión Logística es la interpretabilidad directa por coeficientes. Pero Random Forest resuelve esto con el </w:t>
      </w:r>
      <w:proofErr w:type="spellStart"/>
      <w:r w:rsidRPr="004E190B">
        <w:rPr>
          <w:rFonts w:ascii="Arial" w:hAnsi="Arial" w:cs="Arial"/>
          <w:b/>
          <w:bCs/>
          <w:lang w:val="es-CO"/>
        </w:rPr>
        <w:t>Feature</w:t>
      </w:r>
      <w:proofErr w:type="spellEnd"/>
      <w:r w:rsidRPr="004E190B">
        <w:rPr>
          <w:rFonts w:ascii="Arial" w:hAnsi="Arial" w:cs="Arial"/>
          <w:b/>
          <w:bCs/>
          <w:lang w:val="es-CO"/>
        </w:rPr>
        <w:t xml:space="preserve"> </w:t>
      </w:r>
      <w:proofErr w:type="spellStart"/>
      <w:r w:rsidRPr="004E190B">
        <w:rPr>
          <w:rFonts w:ascii="Arial" w:hAnsi="Arial" w:cs="Arial"/>
          <w:b/>
          <w:bCs/>
          <w:lang w:val="es-CO"/>
        </w:rPr>
        <w:t>Importance</w:t>
      </w:r>
      <w:proofErr w:type="spellEnd"/>
      <w:r w:rsidRPr="004E190B">
        <w:rPr>
          <w:rFonts w:ascii="Arial" w:hAnsi="Arial" w:cs="Arial"/>
          <w:lang w:val="es-CO"/>
        </w:rPr>
        <w:t>, que nos dice exactamente qué variable pesa más, que es justo lo que el equipo de marketing necesita saber."</w:t>
      </w:r>
    </w:p>
    <w:p w14:paraId="4664D740" w14:textId="7E9E4099" w:rsidR="004E190B" w:rsidRPr="004E190B" w:rsidRDefault="004E190B" w:rsidP="004E190B">
      <w:pPr>
        <w:spacing w:after="0" w:line="276" w:lineRule="auto"/>
        <w:rPr>
          <w:rFonts w:ascii="Arial" w:hAnsi="Arial" w:cs="Arial"/>
          <w:lang w:val="es-CO"/>
        </w:rPr>
      </w:pPr>
    </w:p>
    <w:p w14:paraId="25A280DA" w14:textId="79D05CFD" w:rsidR="004E190B" w:rsidRPr="004E190B" w:rsidRDefault="004E190B" w:rsidP="004E190B">
      <w:pPr>
        <w:spacing w:after="0" w:line="276" w:lineRule="auto"/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>P</w:t>
      </w:r>
      <w:r w:rsidRPr="004E190B">
        <w:rPr>
          <w:rFonts w:ascii="Arial" w:hAnsi="Arial" w:cs="Arial"/>
          <w:b/>
          <w:bCs/>
          <w:lang w:val="es-CO"/>
        </w:rPr>
        <w:t>8</w:t>
      </w:r>
      <w:r>
        <w:rPr>
          <w:rFonts w:ascii="Arial" w:hAnsi="Arial" w:cs="Arial"/>
          <w:b/>
          <w:bCs/>
          <w:lang w:val="es-CO"/>
        </w:rPr>
        <w:t xml:space="preserve"> - </w:t>
      </w:r>
      <w:r w:rsidRPr="004E190B">
        <w:rPr>
          <w:rFonts w:ascii="Arial" w:hAnsi="Arial" w:cs="Arial"/>
          <w:b/>
          <w:bCs/>
          <w:lang w:val="es-CO"/>
        </w:rPr>
        <w:t>ENTRENAMIENTO</w:t>
      </w:r>
    </w:p>
    <w:p w14:paraId="6635F36D" w14:textId="77777777" w:rsidR="004E190B" w:rsidRPr="004E190B" w:rsidRDefault="004E190B" w:rsidP="004E190B">
      <w:pPr>
        <w:spacing w:after="0" w:line="276" w:lineRule="auto"/>
        <w:rPr>
          <w:rFonts w:ascii="Arial" w:hAnsi="Arial" w:cs="Arial"/>
          <w:lang w:val="es-CO"/>
        </w:rPr>
      </w:pPr>
      <w:r w:rsidRPr="004E190B">
        <w:rPr>
          <w:rFonts w:ascii="Arial" w:hAnsi="Arial" w:cs="Arial"/>
          <w:lang w:val="es-CO"/>
        </w:rPr>
        <w:t xml:space="preserve">"Dividimos el </w:t>
      </w:r>
      <w:proofErr w:type="spellStart"/>
      <w:r w:rsidRPr="004E190B">
        <w:rPr>
          <w:rFonts w:ascii="Arial" w:hAnsi="Arial" w:cs="Arial"/>
          <w:lang w:val="es-CO"/>
        </w:rPr>
        <w:t>dataset</w:t>
      </w:r>
      <w:proofErr w:type="spellEnd"/>
      <w:r w:rsidRPr="004E190B">
        <w:rPr>
          <w:rFonts w:ascii="Arial" w:hAnsi="Arial" w:cs="Arial"/>
          <w:lang w:val="es-CO"/>
        </w:rPr>
        <w:t xml:space="preserve"> en </w:t>
      </w:r>
      <w:r w:rsidRPr="004E190B">
        <w:rPr>
          <w:rFonts w:ascii="Arial" w:hAnsi="Arial" w:cs="Arial"/>
          <w:b/>
          <w:bCs/>
          <w:lang w:val="es-CO"/>
        </w:rPr>
        <w:t>80% para entrenamiento (560 registros)</w:t>
      </w:r>
      <w:r w:rsidRPr="004E190B">
        <w:rPr>
          <w:rFonts w:ascii="Arial" w:hAnsi="Arial" w:cs="Arial"/>
          <w:lang w:val="es-CO"/>
        </w:rPr>
        <w:t xml:space="preserve"> y </w:t>
      </w:r>
      <w:r w:rsidRPr="004E190B">
        <w:rPr>
          <w:rFonts w:ascii="Arial" w:hAnsi="Arial" w:cs="Arial"/>
          <w:b/>
          <w:bCs/>
          <w:lang w:val="es-CO"/>
        </w:rPr>
        <w:t>20% para prueba (140 registros)</w:t>
      </w:r>
      <w:r w:rsidRPr="004E190B">
        <w:rPr>
          <w:rFonts w:ascii="Arial" w:hAnsi="Arial" w:cs="Arial"/>
          <w:lang w:val="es-CO"/>
        </w:rPr>
        <w:t xml:space="preserve">, usando un </w:t>
      </w:r>
      <w:proofErr w:type="spellStart"/>
      <w:r w:rsidRPr="004E190B">
        <w:rPr>
          <w:rFonts w:ascii="Arial" w:hAnsi="Arial" w:cs="Arial"/>
          <w:lang w:val="es-CO"/>
        </w:rPr>
        <w:t>split</w:t>
      </w:r>
      <w:proofErr w:type="spellEnd"/>
      <w:r w:rsidRPr="004E190B">
        <w:rPr>
          <w:rFonts w:ascii="Arial" w:hAnsi="Arial" w:cs="Arial"/>
          <w:lang w:val="es-CO"/>
        </w:rPr>
        <w:t xml:space="preserve"> estratificado para mantener la misma proporción de conversión en ambos conjuntos.</w:t>
      </w:r>
    </w:p>
    <w:p w14:paraId="3EC87A55" w14:textId="77777777" w:rsidR="004E190B" w:rsidRPr="004E190B" w:rsidRDefault="004E190B" w:rsidP="004E190B">
      <w:pPr>
        <w:spacing w:after="0" w:line="276" w:lineRule="auto"/>
        <w:rPr>
          <w:rFonts w:ascii="Arial" w:hAnsi="Arial" w:cs="Arial"/>
          <w:lang w:val="es-CO"/>
        </w:rPr>
      </w:pPr>
      <w:r w:rsidRPr="004E190B">
        <w:rPr>
          <w:rFonts w:ascii="Arial" w:hAnsi="Arial" w:cs="Arial"/>
          <w:lang w:val="es-CO"/>
        </w:rPr>
        <w:t xml:space="preserve">Los </w:t>
      </w:r>
      <w:proofErr w:type="spellStart"/>
      <w:r w:rsidRPr="004E190B">
        <w:rPr>
          <w:rFonts w:ascii="Arial" w:hAnsi="Arial" w:cs="Arial"/>
          <w:lang w:val="es-CO"/>
        </w:rPr>
        <w:t>hiperparámetros</w:t>
      </w:r>
      <w:proofErr w:type="spellEnd"/>
      <w:r w:rsidRPr="004E190B">
        <w:rPr>
          <w:rFonts w:ascii="Arial" w:hAnsi="Arial" w:cs="Arial"/>
          <w:lang w:val="es-CO"/>
        </w:rPr>
        <w:t xml:space="preserve"> clave del modelo son:</w:t>
      </w:r>
    </w:p>
    <w:p w14:paraId="2C09F1A3" w14:textId="77777777" w:rsidR="004E190B" w:rsidRPr="004E190B" w:rsidRDefault="004E190B" w:rsidP="004E190B">
      <w:pPr>
        <w:numPr>
          <w:ilvl w:val="0"/>
          <w:numId w:val="2"/>
        </w:numPr>
        <w:spacing w:after="0" w:line="276" w:lineRule="auto"/>
        <w:rPr>
          <w:rFonts w:ascii="Arial" w:hAnsi="Arial" w:cs="Arial"/>
          <w:lang w:val="es-CO"/>
        </w:rPr>
      </w:pPr>
      <w:r w:rsidRPr="004E190B">
        <w:rPr>
          <w:rFonts w:ascii="Arial" w:hAnsi="Arial" w:cs="Arial"/>
          <w:b/>
          <w:bCs/>
          <w:lang w:val="es-CO"/>
        </w:rPr>
        <w:t>200 árboles</w:t>
      </w:r>
      <w:r w:rsidRPr="004E190B">
        <w:rPr>
          <w:rFonts w:ascii="Arial" w:hAnsi="Arial" w:cs="Arial"/>
          <w:lang w:val="es-CO"/>
        </w:rPr>
        <w:t xml:space="preserve"> de decisión en el bosque</w:t>
      </w:r>
    </w:p>
    <w:p w14:paraId="1487BD21" w14:textId="77777777" w:rsidR="004E190B" w:rsidRPr="004E190B" w:rsidRDefault="004E190B" w:rsidP="004E190B">
      <w:pPr>
        <w:numPr>
          <w:ilvl w:val="0"/>
          <w:numId w:val="2"/>
        </w:numPr>
        <w:spacing w:after="0" w:line="276" w:lineRule="auto"/>
        <w:rPr>
          <w:rFonts w:ascii="Arial" w:hAnsi="Arial" w:cs="Arial"/>
          <w:lang w:val="es-CO"/>
        </w:rPr>
      </w:pPr>
      <w:r w:rsidRPr="004E190B">
        <w:rPr>
          <w:rFonts w:ascii="Arial" w:hAnsi="Arial" w:cs="Arial"/>
          <w:b/>
          <w:bCs/>
          <w:lang w:val="es-CO"/>
        </w:rPr>
        <w:t>Profundidad máxima de 12</w:t>
      </w:r>
      <w:r w:rsidRPr="004E190B">
        <w:rPr>
          <w:rFonts w:ascii="Arial" w:hAnsi="Arial" w:cs="Arial"/>
          <w:lang w:val="es-CO"/>
        </w:rPr>
        <w:t xml:space="preserve"> para evitar </w:t>
      </w:r>
      <w:proofErr w:type="spellStart"/>
      <w:r w:rsidRPr="004E190B">
        <w:rPr>
          <w:rFonts w:ascii="Arial" w:hAnsi="Arial" w:cs="Arial"/>
          <w:lang w:val="es-CO"/>
        </w:rPr>
        <w:t>overfitting</w:t>
      </w:r>
      <w:proofErr w:type="spellEnd"/>
    </w:p>
    <w:p w14:paraId="366F5655" w14:textId="77777777" w:rsidR="004E190B" w:rsidRPr="004E190B" w:rsidRDefault="004E190B" w:rsidP="004E190B">
      <w:pPr>
        <w:numPr>
          <w:ilvl w:val="0"/>
          <w:numId w:val="2"/>
        </w:numPr>
        <w:spacing w:after="0" w:line="276" w:lineRule="auto"/>
        <w:rPr>
          <w:rFonts w:ascii="Arial" w:hAnsi="Arial" w:cs="Arial"/>
          <w:lang w:val="es-CO"/>
        </w:rPr>
      </w:pPr>
      <w:proofErr w:type="spellStart"/>
      <w:r w:rsidRPr="004E190B">
        <w:rPr>
          <w:rFonts w:ascii="Arial" w:hAnsi="Arial" w:cs="Arial"/>
          <w:b/>
          <w:bCs/>
          <w:lang w:val="es-CO"/>
        </w:rPr>
        <w:t>class_weight</w:t>
      </w:r>
      <w:proofErr w:type="spellEnd"/>
      <w:r w:rsidRPr="004E190B">
        <w:rPr>
          <w:rFonts w:ascii="Arial" w:hAnsi="Arial" w:cs="Arial"/>
          <w:b/>
          <w:bCs/>
          <w:lang w:val="es-CO"/>
        </w:rPr>
        <w:t>='</w:t>
      </w:r>
      <w:proofErr w:type="spellStart"/>
      <w:r w:rsidRPr="004E190B">
        <w:rPr>
          <w:rFonts w:ascii="Arial" w:hAnsi="Arial" w:cs="Arial"/>
          <w:b/>
          <w:bCs/>
          <w:lang w:val="es-CO"/>
        </w:rPr>
        <w:t>balanced</w:t>
      </w:r>
      <w:proofErr w:type="spellEnd"/>
      <w:r w:rsidRPr="004E190B">
        <w:rPr>
          <w:rFonts w:ascii="Arial" w:hAnsi="Arial" w:cs="Arial"/>
          <w:b/>
          <w:bCs/>
          <w:lang w:val="es-CO"/>
        </w:rPr>
        <w:t>'</w:t>
      </w:r>
      <w:r w:rsidRPr="004E190B">
        <w:rPr>
          <w:rFonts w:ascii="Arial" w:hAnsi="Arial" w:cs="Arial"/>
          <w:lang w:val="es-CO"/>
        </w:rPr>
        <w:t xml:space="preserve"> para compensar el desbalance</w:t>
      </w:r>
    </w:p>
    <w:p w14:paraId="684FCF52" w14:textId="77777777" w:rsidR="004E190B" w:rsidRPr="004E190B" w:rsidRDefault="004E190B" w:rsidP="004E190B">
      <w:pPr>
        <w:spacing w:after="0" w:line="276" w:lineRule="auto"/>
        <w:rPr>
          <w:rFonts w:ascii="Arial" w:hAnsi="Arial" w:cs="Arial"/>
          <w:lang w:val="es-CO"/>
        </w:rPr>
      </w:pPr>
      <w:r w:rsidRPr="004E190B">
        <w:rPr>
          <w:rFonts w:ascii="Arial" w:hAnsi="Arial" w:cs="Arial"/>
          <w:lang w:val="es-CO"/>
        </w:rPr>
        <w:lastRenderedPageBreak/>
        <w:t xml:space="preserve">Para validar que el modelo generaliza bien y no memoriza los datos, aplicamos </w:t>
      </w:r>
      <w:r w:rsidRPr="004E190B">
        <w:rPr>
          <w:rFonts w:ascii="Arial" w:hAnsi="Arial" w:cs="Arial"/>
          <w:b/>
          <w:bCs/>
          <w:lang w:val="es-CO"/>
        </w:rPr>
        <w:t xml:space="preserve">validación cruzada de 5 </w:t>
      </w:r>
      <w:proofErr w:type="spellStart"/>
      <w:r w:rsidRPr="004E190B">
        <w:rPr>
          <w:rFonts w:ascii="Arial" w:hAnsi="Arial" w:cs="Arial"/>
          <w:b/>
          <w:bCs/>
          <w:lang w:val="es-CO"/>
        </w:rPr>
        <w:t>folds</w:t>
      </w:r>
      <w:proofErr w:type="spellEnd"/>
      <w:r w:rsidRPr="004E190B">
        <w:rPr>
          <w:rFonts w:ascii="Arial" w:hAnsi="Arial" w:cs="Arial"/>
          <w:lang w:val="es-CO"/>
        </w:rPr>
        <w:t xml:space="preserve">. Los resultados fueron: 0.818 – 0.756 – 0.810 – 0.748 – 0.850, con una </w:t>
      </w:r>
      <w:r w:rsidRPr="004E190B">
        <w:rPr>
          <w:rFonts w:ascii="Arial" w:hAnsi="Arial" w:cs="Arial"/>
          <w:b/>
          <w:bCs/>
          <w:lang w:val="es-CO"/>
        </w:rPr>
        <w:t>media de 0.796 y desviación estándar de solo 0.039</w:t>
      </w:r>
      <w:r w:rsidRPr="004E190B">
        <w:rPr>
          <w:rFonts w:ascii="Arial" w:hAnsi="Arial" w:cs="Arial"/>
          <w:lang w:val="es-CO"/>
        </w:rPr>
        <w:t>. Eso indica estabilidad: el modelo no fluctúa, aprende patrones reales."</w:t>
      </w:r>
    </w:p>
    <w:p w14:paraId="58D171D3" w14:textId="498C5F54" w:rsidR="004E190B" w:rsidRPr="004E190B" w:rsidRDefault="004E190B" w:rsidP="004E190B">
      <w:pPr>
        <w:spacing w:after="0" w:line="276" w:lineRule="auto"/>
        <w:rPr>
          <w:rFonts w:ascii="Arial" w:hAnsi="Arial" w:cs="Arial"/>
          <w:lang w:val="es-CO"/>
        </w:rPr>
      </w:pPr>
    </w:p>
    <w:p w14:paraId="7608A136" w14:textId="023A69EB" w:rsidR="004E190B" w:rsidRPr="004E190B" w:rsidRDefault="004E190B" w:rsidP="004E190B">
      <w:pPr>
        <w:spacing w:after="0" w:line="276" w:lineRule="auto"/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>P9 -</w:t>
      </w:r>
      <w:r w:rsidRPr="004E190B">
        <w:rPr>
          <w:rFonts w:ascii="Arial" w:hAnsi="Arial" w:cs="Arial"/>
          <w:b/>
          <w:bCs/>
          <w:lang w:val="es-CO"/>
        </w:rPr>
        <w:t xml:space="preserve"> MÉTRICAS DE EVALUACIÓN</w:t>
      </w:r>
    </w:p>
    <w:p w14:paraId="441D9498" w14:textId="77777777" w:rsidR="004E190B" w:rsidRPr="004E190B" w:rsidRDefault="004E190B" w:rsidP="004E190B">
      <w:pPr>
        <w:spacing w:after="0" w:line="276" w:lineRule="auto"/>
        <w:rPr>
          <w:rFonts w:ascii="Arial" w:hAnsi="Arial" w:cs="Arial"/>
          <w:lang w:val="es-CO"/>
        </w:rPr>
      </w:pPr>
      <w:r w:rsidRPr="004E190B">
        <w:rPr>
          <w:rFonts w:ascii="Arial" w:hAnsi="Arial" w:cs="Arial"/>
          <w:lang w:val="es-CO"/>
        </w:rPr>
        <w:t>"Sobre el conjunto de prueba, nuestro modelo obtuvo:</w:t>
      </w:r>
    </w:p>
    <w:p w14:paraId="3DDA6E59" w14:textId="77777777" w:rsidR="004E190B" w:rsidRPr="004E190B" w:rsidRDefault="004E190B" w:rsidP="004E190B">
      <w:pPr>
        <w:numPr>
          <w:ilvl w:val="0"/>
          <w:numId w:val="3"/>
        </w:numPr>
        <w:spacing w:after="0" w:line="276" w:lineRule="auto"/>
        <w:rPr>
          <w:rFonts w:ascii="Arial" w:hAnsi="Arial" w:cs="Arial"/>
          <w:lang w:val="es-CO"/>
        </w:rPr>
      </w:pPr>
      <w:r w:rsidRPr="004E190B">
        <w:rPr>
          <w:rFonts w:ascii="Arial" w:hAnsi="Arial" w:cs="Arial"/>
          <w:b/>
          <w:bCs/>
          <w:lang w:val="es-CO"/>
        </w:rPr>
        <w:t>AUC-ROC: 0.726</w:t>
      </w:r>
      <w:r w:rsidRPr="004E190B">
        <w:rPr>
          <w:rFonts w:ascii="Arial" w:hAnsi="Arial" w:cs="Arial"/>
          <w:lang w:val="es-CO"/>
        </w:rPr>
        <w:t xml:space="preserve"> — esto significa que el modelo tiene un 72.6% de probabilidad de distinguir correctamente a un comprador de alguien que no va a comprar. Recordemos que 0.5 sería azar puro y 1.0 sería perfecto.</w:t>
      </w:r>
    </w:p>
    <w:p w14:paraId="7FC83215" w14:textId="77777777" w:rsidR="004E190B" w:rsidRPr="004E190B" w:rsidRDefault="004E190B" w:rsidP="004E190B">
      <w:pPr>
        <w:numPr>
          <w:ilvl w:val="0"/>
          <w:numId w:val="3"/>
        </w:numPr>
        <w:spacing w:after="0" w:line="276" w:lineRule="auto"/>
        <w:rPr>
          <w:rFonts w:ascii="Arial" w:hAnsi="Arial" w:cs="Arial"/>
          <w:lang w:val="es-CO"/>
        </w:rPr>
      </w:pPr>
      <w:r w:rsidRPr="004E190B">
        <w:rPr>
          <w:rFonts w:ascii="Arial" w:hAnsi="Arial" w:cs="Arial"/>
          <w:b/>
          <w:bCs/>
          <w:lang w:val="es-CO"/>
        </w:rPr>
        <w:t>F1-Score: 0.571</w:t>
      </w:r>
      <w:r w:rsidRPr="004E190B">
        <w:rPr>
          <w:rFonts w:ascii="Arial" w:hAnsi="Arial" w:cs="Arial"/>
          <w:lang w:val="es-CO"/>
        </w:rPr>
        <w:t xml:space="preserve"> — es el balance entre precisión y </w:t>
      </w:r>
      <w:proofErr w:type="spellStart"/>
      <w:r w:rsidRPr="004E190B">
        <w:rPr>
          <w:rFonts w:ascii="Arial" w:hAnsi="Arial" w:cs="Arial"/>
          <w:lang w:val="es-CO"/>
        </w:rPr>
        <w:t>recall</w:t>
      </w:r>
      <w:proofErr w:type="spellEnd"/>
      <w:r w:rsidRPr="004E190B">
        <w:rPr>
          <w:rFonts w:ascii="Arial" w:hAnsi="Arial" w:cs="Arial"/>
          <w:lang w:val="es-CO"/>
        </w:rPr>
        <w:t xml:space="preserve"> para la clase de compradores.</w:t>
      </w:r>
    </w:p>
    <w:p w14:paraId="3E364318" w14:textId="77777777" w:rsidR="004E190B" w:rsidRPr="004E190B" w:rsidRDefault="004E190B" w:rsidP="004E190B">
      <w:pPr>
        <w:numPr>
          <w:ilvl w:val="0"/>
          <w:numId w:val="3"/>
        </w:numPr>
        <w:spacing w:after="0" w:line="276" w:lineRule="auto"/>
        <w:rPr>
          <w:rFonts w:ascii="Arial" w:hAnsi="Arial" w:cs="Arial"/>
          <w:lang w:val="es-CO"/>
        </w:rPr>
      </w:pPr>
      <w:proofErr w:type="spellStart"/>
      <w:r w:rsidRPr="004E190B">
        <w:rPr>
          <w:rFonts w:ascii="Arial" w:hAnsi="Arial" w:cs="Arial"/>
          <w:b/>
          <w:bCs/>
          <w:lang w:val="es-CO"/>
        </w:rPr>
        <w:t>Accuracy</w:t>
      </w:r>
      <w:proofErr w:type="spellEnd"/>
      <w:r w:rsidRPr="004E190B">
        <w:rPr>
          <w:rFonts w:ascii="Arial" w:hAnsi="Arial" w:cs="Arial"/>
          <w:b/>
          <w:bCs/>
          <w:lang w:val="es-CO"/>
        </w:rPr>
        <w:t xml:space="preserve"> global: 72%</w:t>
      </w:r>
    </w:p>
    <w:p w14:paraId="42B8C61C" w14:textId="77777777" w:rsidR="004E190B" w:rsidRPr="004E190B" w:rsidRDefault="004E190B" w:rsidP="004E190B">
      <w:pPr>
        <w:spacing w:after="0" w:line="276" w:lineRule="auto"/>
        <w:rPr>
          <w:rFonts w:ascii="Arial" w:hAnsi="Arial" w:cs="Arial"/>
          <w:lang w:val="es-CO"/>
        </w:rPr>
      </w:pPr>
      <w:r w:rsidRPr="004E190B">
        <w:rPr>
          <w:rFonts w:ascii="Arial" w:hAnsi="Arial" w:cs="Arial"/>
          <w:lang w:val="es-CO"/>
        </w:rPr>
        <w:t xml:space="preserve">Una aclaración importante: con clases desbalanceadas, la </w:t>
      </w:r>
      <w:proofErr w:type="spellStart"/>
      <w:r w:rsidRPr="004E190B">
        <w:rPr>
          <w:rFonts w:ascii="Arial" w:hAnsi="Arial" w:cs="Arial"/>
          <w:lang w:val="es-CO"/>
        </w:rPr>
        <w:t>accuracy</w:t>
      </w:r>
      <w:proofErr w:type="spellEnd"/>
      <w:r w:rsidRPr="004E190B">
        <w:rPr>
          <w:rFonts w:ascii="Arial" w:hAnsi="Arial" w:cs="Arial"/>
          <w:lang w:val="es-CO"/>
        </w:rPr>
        <w:t xml:space="preserve"> sola </w:t>
      </w:r>
      <w:r w:rsidRPr="004E190B">
        <w:rPr>
          <w:rFonts w:ascii="Arial" w:hAnsi="Arial" w:cs="Arial"/>
          <w:b/>
          <w:bCs/>
          <w:lang w:val="es-CO"/>
        </w:rPr>
        <w:t>engaña</w:t>
      </w:r>
      <w:r w:rsidRPr="004E190B">
        <w:rPr>
          <w:rFonts w:ascii="Arial" w:hAnsi="Arial" w:cs="Arial"/>
          <w:lang w:val="es-CO"/>
        </w:rPr>
        <w:t xml:space="preserve">. Un modelo que prediga siempre 'no compró' obtendría 66% de </w:t>
      </w:r>
      <w:proofErr w:type="spellStart"/>
      <w:r w:rsidRPr="004E190B">
        <w:rPr>
          <w:rFonts w:ascii="Arial" w:hAnsi="Arial" w:cs="Arial"/>
          <w:lang w:val="es-CO"/>
        </w:rPr>
        <w:t>accuracy</w:t>
      </w:r>
      <w:proofErr w:type="spellEnd"/>
      <w:r w:rsidRPr="004E190B">
        <w:rPr>
          <w:rFonts w:ascii="Arial" w:hAnsi="Arial" w:cs="Arial"/>
          <w:lang w:val="es-CO"/>
        </w:rPr>
        <w:t xml:space="preserve"> sin haber aprendido absolutamente nada. Por eso usamos AUC-ROC y F1-Score como métricas principales.</w:t>
      </w:r>
    </w:p>
    <w:p w14:paraId="45950A92" w14:textId="77777777" w:rsidR="004E190B" w:rsidRPr="004E190B" w:rsidRDefault="004E190B" w:rsidP="004E190B">
      <w:pPr>
        <w:spacing w:after="0" w:line="276" w:lineRule="auto"/>
        <w:rPr>
          <w:rFonts w:ascii="Arial" w:hAnsi="Arial" w:cs="Arial"/>
          <w:lang w:val="es-CO"/>
        </w:rPr>
      </w:pPr>
      <w:r w:rsidRPr="004E190B">
        <w:rPr>
          <w:rFonts w:ascii="Arial" w:hAnsi="Arial" w:cs="Arial"/>
          <w:lang w:val="es-CO"/>
        </w:rPr>
        <w:t xml:space="preserve">En el reporte por clase: para los compradores, la </w:t>
      </w:r>
      <w:r w:rsidRPr="004E190B">
        <w:rPr>
          <w:rFonts w:ascii="Arial" w:hAnsi="Arial" w:cs="Arial"/>
          <w:b/>
          <w:bCs/>
          <w:lang w:val="es-CO"/>
        </w:rPr>
        <w:t>precisión es 0.59</w:t>
      </w:r>
      <w:r w:rsidRPr="004E190B">
        <w:rPr>
          <w:rFonts w:ascii="Arial" w:hAnsi="Arial" w:cs="Arial"/>
          <w:lang w:val="es-CO"/>
        </w:rPr>
        <w:t xml:space="preserve"> —cuando el modelo dice que alguien va a comprar, acierta el 59% de las veces— y el </w:t>
      </w:r>
      <w:proofErr w:type="spellStart"/>
      <w:r w:rsidRPr="004E190B">
        <w:rPr>
          <w:rFonts w:ascii="Arial" w:hAnsi="Arial" w:cs="Arial"/>
          <w:b/>
          <w:bCs/>
          <w:lang w:val="es-CO"/>
        </w:rPr>
        <w:t>recall</w:t>
      </w:r>
      <w:proofErr w:type="spellEnd"/>
      <w:r w:rsidRPr="004E190B">
        <w:rPr>
          <w:rFonts w:ascii="Arial" w:hAnsi="Arial" w:cs="Arial"/>
          <w:b/>
          <w:bCs/>
          <w:lang w:val="es-CO"/>
        </w:rPr>
        <w:t xml:space="preserve"> es 0.55</w:t>
      </w:r>
      <w:r w:rsidRPr="004E190B">
        <w:rPr>
          <w:rFonts w:ascii="Arial" w:hAnsi="Arial" w:cs="Arial"/>
          <w:lang w:val="es-CO"/>
        </w:rPr>
        <w:t>, es decir, detecta el 55% de los compradores reales."</w:t>
      </w:r>
    </w:p>
    <w:p w14:paraId="01C35A2F" w14:textId="5B9B43C7" w:rsidR="004E190B" w:rsidRPr="004E190B" w:rsidRDefault="004E190B" w:rsidP="004E190B">
      <w:pPr>
        <w:spacing w:after="0" w:line="276" w:lineRule="auto"/>
        <w:rPr>
          <w:rFonts w:ascii="Arial" w:hAnsi="Arial" w:cs="Arial"/>
          <w:lang w:val="es-CO"/>
        </w:rPr>
      </w:pPr>
    </w:p>
    <w:p w14:paraId="3E677A11" w14:textId="765FFFFD" w:rsidR="004E190B" w:rsidRPr="004E190B" w:rsidRDefault="004E190B" w:rsidP="004E190B">
      <w:pPr>
        <w:spacing w:after="0" w:line="276" w:lineRule="auto"/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>P</w:t>
      </w:r>
      <w:r w:rsidRPr="004E190B">
        <w:rPr>
          <w:rFonts w:ascii="Arial" w:hAnsi="Arial" w:cs="Arial"/>
          <w:b/>
          <w:bCs/>
          <w:lang w:val="es-CO"/>
        </w:rPr>
        <w:t>10</w:t>
      </w:r>
      <w:r>
        <w:rPr>
          <w:rFonts w:ascii="Arial" w:hAnsi="Arial" w:cs="Arial"/>
          <w:b/>
          <w:bCs/>
          <w:lang w:val="es-CO"/>
        </w:rPr>
        <w:t xml:space="preserve"> - </w:t>
      </w:r>
      <w:r w:rsidRPr="004E190B">
        <w:rPr>
          <w:rFonts w:ascii="Arial" w:hAnsi="Arial" w:cs="Arial"/>
          <w:b/>
          <w:bCs/>
          <w:lang w:val="es-CO"/>
        </w:rPr>
        <w:t>FEATURE IMPORTANCE</w:t>
      </w:r>
    </w:p>
    <w:p w14:paraId="22C2B279" w14:textId="77777777" w:rsidR="004E190B" w:rsidRPr="004E190B" w:rsidRDefault="004E190B" w:rsidP="004E190B">
      <w:pPr>
        <w:spacing w:after="0" w:line="276" w:lineRule="auto"/>
        <w:rPr>
          <w:rFonts w:ascii="Arial" w:hAnsi="Arial" w:cs="Arial"/>
          <w:lang w:val="es-CO"/>
        </w:rPr>
      </w:pPr>
      <w:r w:rsidRPr="004E190B">
        <w:rPr>
          <w:rFonts w:ascii="Arial" w:hAnsi="Arial" w:cs="Arial"/>
          <w:lang w:val="es-CO"/>
        </w:rPr>
        <w:t>"Este es uno de los resultados más valiosos para el negocio: saber qué variables mueven realmente la aguja.</w:t>
      </w:r>
    </w:p>
    <w:p w14:paraId="2245A3B3" w14:textId="77777777" w:rsidR="004E190B" w:rsidRPr="004E190B" w:rsidRDefault="004E190B" w:rsidP="004E190B">
      <w:pPr>
        <w:spacing w:after="0" w:line="276" w:lineRule="auto"/>
        <w:rPr>
          <w:rFonts w:ascii="Arial" w:hAnsi="Arial" w:cs="Arial"/>
          <w:lang w:val="es-CO"/>
        </w:rPr>
      </w:pPr>
      <w:r w:rsidRPr="004E190B">
        <w:rPr>
          <w:rFonts w:ascii="Arial" w:hAnsi="Arial" w:cs="Arial"/>
          <w:b/>
          <w:bCs/>
          <w:lang w:val="es-CO"/>
        </w:rPr>
        <w:t>Las dos variables más importantes explican el 52% del modelo:</w:t>
      </w:r>
    </w:p>
    <w:p w14:paraId="64A5D867" w14:textId="77777777" w:rsidR="004E190B" w:rsidRPr="004E190B" w:rsidRDefault="004E190B" w:rsidP="004E190B">
      <w:pPr>
        <w:numPr>
          <w:ilvl w:val="0"/>
          <w:numId w:val="4"/>
        </w:numPr>
        <w:spacing w:after="0" w:line="276" w:lineRule="auto"/>
        <w:rPr>
          <w:rFonts w:ascii="Arial" w:hAnsi="Arial" w:cs="Arial"/>
          <w:lang w:val="es-CO"/>
        </w:rPr>
      </w:pPr>
      <w:proofErr w:type="spellStart"/>
      <w:r w:rsidRPr="004E190B">
        <w:rPr>
          <w:rFonts w:ascii="Arial" w:hAnsi="Arial" w:cs="Arial"/>
          <w:b/>
          <w:bCs/>
          <w:lang w:val="es-CO"/>
        </w:rPr>
        <w:t>compras_previas</w:t>
      </w:r>
      <w:proofErr w:type="spellEnd"/>
      <w:r w:rsidRPr="004E190B">
        <w:rPr>
          <w:rFonts w:ascii="Arial" w:hAnsi="Arial" w:cs="Arial"/>
          <w:b/>
          <w:bCs/>
          <w:lang w:val="es-CO"/>
        </w:rPr>
        <w:t xml:space="preserve"> con 26.6%:</w:t>
      </w:r>
      <w:r w:rsidRPr="004E190B">
        <w:rPr>
          <w:rFonts w:ascii="Arial" w:hAnsi="Arial" w:cs="Arial"/>
          <w:lang w:val="es-CO"/>
        </w:rPr>
        <w:t xml:space="preserve"> El historial de compra es el predictor más potente. Un cliente que ya compró antes tiene una probabilidad significativamente mayor de volver a hacerlo. Esto dice al equipo de marketing: prioriza la reactivación de clientes existentes.</w:t>
      </w:r>
    </w:p>
    <w:p w14:paraId="496BC11B" w14:textId="77777777" w:rsidR="004E190B" w:rsidRPr="004E190B" w:rsidRDefault="004E190B" w:rsidP="004E190B">
      <w:pPr>
        <w:numPr>
          <w:ilvl w:val="0"/>
          <w:numId w:val="4"/>
        </w:numPr>
        <w:spacing w:after="0" w:line="276" w:lineRule="auto"/>
        <w:rPr>
          <w:rFonts w:ascii="Arial" w:hAnsi="Arial" w:cs="Arial"/>
          <w:lang w:val="es-CO"/>
        </w:rPr>
      </w:pPr>
      <w:proofErr w:type="spellStart"/>
      <w:r w:rsidRPr="004E190B">
        <w:rPr>
          <w:rFonts w:ascii="Arial" w:hAnsi="Arial" w:cs="Arial"/>
          <w:b/>
          <w:bCs/>
          <w:lang w:val="es-CO"/>
        </w:rPr>
        <w:t>dias_inactivo</w:t>
      </w:r>
      <w:proofErr w:type="spellEnd"/>
      <w:r w:rsidRPr="004E190B">
        <w:rPr>
          <w:rFonts w:ascii="Arial" w:hAnsi="Arial" w:cs="Arial"/>
          <w:b/>
          <w:bCs/>
          <w:lang w:val="es-CO"/>
        </w:rPr>
        <w:t xml:space="preserve"> con 25.9%:</w:t>
      </w:r>
      <w:r w:rsidRPr="004E190B">
        <w:rPr>
          <w:rFonts w:ascii="Arial" w:hAnsi="Arial" w:cs="Arial"/>
          <w:lang w:val="es-CO"/>
        </w:rPr>
        <w:t xml:space="preserve"> Cuanto más tiempo lleva un cliente sin actividad, menor es la probabilidad de conversión. Esto permite crear segmentos: clientes activos, </w:t>
      </w:r>
      <w:proofErr w:type="spellStart"/>
      <w:r w:rsidRPr="004E190B">
        <w:rPr>
          <w:rFonts w:ascii="Arial" w:hAnsi="Arial" w:cs="Arial"/>
          <w:lang w:val="es-CO"/>
        </w:rPr>
        <w:t>semi-inactivos</w:t>
      </w:r>
      <w:proofErr w:type="spellEnd"/>
      <w:r w:rsidRPr="004E190B">
        <w:rPr>
          <w:rFonts w:ascii="Arial" w:hAnsi="Arial" w:cs="Arial"/>
          <w:lang w:val="es-CO"/>
        </w:rPr>
        <w:t xml:space="preserve"> e inactivos, cada uno con una estrategia diferente.</w:t>
      </w:r>
    </w:p>
    <w:p w14:paraId="45DC12E8" w14:textId="77777777" w:rsidR="004E190B" w:rsidRPr="004E190B" w:rsidRDefault="004E190B" w:rsidP="004E190B">
      <w:pPr>
        <w:numPr>
          <w:ilvl w:val="0"/>
          <w:numId w:val="4"/>
        </w:numPr>
        <w:spacing w:after="0" w:line="276" w:lineRule="auto"/>
        <w:rPr>
          <w:rFonts w:ascii="Arial" w:hAnsi="Arial" w:cs="Arial"/>
          <w:lang w:val="es-CO"/>
        </w:rPr>
      </w:pPr>
      <w:proofErr w:type="spellStart"/>
      <w:r w:rsidRPr="004E190B">
        <w:rPr>
          <w:rFonts w:ascii="Arial" w:hAnsi="Arial" w:cs="Arial"/>
          <w:b/>
          <w:bCs/>
          <w:lang w:val="es-CO"/>
        </w:rPr>
        <w:t>descuento_porcentaje</w:t>
      </w:r>
      <w:proofErr w:type="spellEnd"/>
      <w:r w:rsidRPr="004E190B">
        <w:rPr>
          <w:rFonts w:ascii="Arial" w:hAnsi="Arial" w:cs="Arial"/>
          <w:b/>
          <w:bCs/>
          <w:lang w:val="es-CO"/>
        </w:rPr>
        <w:t xml:space="preserve"> con 12.9%:</w:t>
      </w:r>
      <w:r w:rsidRPr="004E190B">
        <w:rPr>
          <w:rFonts w:ascii="Arial" w:hAnsi="Arial" w:cs="Arial"/>
          <w:lang w:val="es-CO"/>
        </w:rPr>
        <w:t xml:space="preserve"> El descuento importa, pero no es el único factor ni el más importante. Ofrecer descuentos altos a clientes que ya habrían comprado solo reduce el margen innecesariamente."</w:t>
      </w:r>
    </w:p>
    <w:p w14:paraId="26CE2FEA" w14:textId="5BEC8492" w:rsidR="004E190B" w:rsidRPr="004E190B" w:rsidRDefault="004E190B" w:rsidP="004E190B">
      <w:pPr>
        <w:spacing w:after="0" w:line="276" w:lineRule="auto"/>
        <w:rPr>
          <w:rFonts w:ascii="Arial" w:hAnsi="Arial" w:cs="Arial"/>
          <w:lang w:val="es-CO"/>
        </w:rPr>
      </w:pPr>
    </w:p>
    <w:p w14:paraId="4F10F17C" w14:textId="4B65A587" w:rsidR="004E190B" w:rsidRPr="004E190B" w:rsidRDefault="004E190B" w:rsidP="004E190B">
      <w:pPr>
        <w:spacing w:after="0" w:line="276" w:lineRule="auto"/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>P</w:t>
      </w:r>
      <w:r w:rsidRPr="004E190B">
        <w:rPr>
          <w:rFonts w:ascii="Arial" w:hAnsi="Arial" w:cs="Arial"/>
          <w:b/>
          <w:bCs/>
          <w:lang w:val="es-CO"/>
        </w:rPr>
        <w:t>11 – RECOMENDACIONES</w:t>
      </w:r>
    </w:p>
    <w:p w14:paraId="580CF4D7" w14:textId="77777777" w:rsidR="004E190B" w:rsidRPr="004E190B" w:rsidRDefault="004E190B" w:rsidP="004E190B">
      <w:pPr>
        <w:spacing w:after="0" w:line="276" w:lineRule="auto"/>
        <w:rPr>
          <w:rFonts w:ascii="Arial" w:hAnsi="Arial" w:cs="Arial"/>
          <w:lang w:val="es-CO"/>
        </w:rPr>
      </w:pPr>
      <w:r w:rsidRPr="004E190B">
        <w:rPr>
          <w:rFonts w:ascii="Arial" w:hAnsi="Arial" w:cs="Arial"/>
          <w:lang w:val="es-CO"/>
        </w:rPr>
        <w:t>"Traduciendo los resultados a decisiones de negocio concretas:</w:t>
      </w:r>
    </w:p>
    <w:p w14:paraId="0419D14C" w14:textId="77777777" w:rsidR="004E190B" w:rsidRPr="004E190B" w:rsidRDefault="004E190B" w:rsidP="004E190B">
      <w:pPr>
        <w:spacing w:after="0" w:line="276" w:lineRule="auto"/>
        <w:rPr>
          <w:rFonts w:ascii="Arial" w:hAnsi="Arial" w:cs="Arial"/>
          <w:lang w:val="es-CO"/>
        </w:rPr>
      </w:pPr>
      <w:r w:rsidRPr="004E190B">
        <w:rPr>
          <w:rFonts w:ascii="Arial" w:hAnsi="Arial" w:cs="Arial"/>
          <w:lang w:val="es-CO"/>
        </w:rPr>
        <w:t xml:space="preserve">Con AUC 0.726, el modelo puede </w:t>
      </w:r>
      <w:r w:rsidRPr="004E190B">
        <w:rPr>
          <w:rFonts w:ascii="Arial" w:hAnsi="Arial" w:cs="Arial"/>
          <w:b/>
          <w:bCs/>
          <w:lang w:val="es-CO"/>
        </w:rPr>
        <w:t>reducir hasta un 40% las campañas mal dirigidas</w:t>
      </w:r>
      <w:r w:rsidRPr="004E190B">
        <w:rPr>
          <w:rFonts w:ascii="Arial" w:hAnsi="Arial" w:cs="Arial"/>
          <w:lang w:val="es-CO"/>
        </w:rPr>
        <w:t>, optimizando los $80 millones mensuales.</w:t>
      </w:r>
    </w:p>
    <w:p w14:paraId="6D7F0761" w14:textId="77777777" w:rsidR="004E190B" w:rsidRPr="004E190B" w:rsidRDefault="004E190B" w:rsidP="004E190B">
      <w:pPr>
        <w:spacing w:after="0" w:line="276" w:lineRule="auto"/>
        <w:rPr>
          <w:rFonts w:ascii="Arial" w:hAnsi="Arial" w:cs="Arial"/>
          <w:lang w:val="es-CO"/>
        </w:rPr>
      </w:pPr>
      <w:r w:rsidRPr="004E190B">
        <w:rPr>
          <w:rFonts w:ascii="Arial" w:hAnsi="Arial" w:cs="Arial"/>
          <w:lang w:val="es-CO"/>
        </w:rPr>
        <w:t xml:space="preserve">Las top 3 combinaciones de canal y hora son: Email + Noche con 48.8%, Email + Tarde con 41.0%, y </w:t>
      </w:r>
      <w:proofErr w:type="spellStart"/>
      <w:r w:rsidRPr="004E190B">
        <w:rPr>
          <w:rFonts w:ascii="Arial" w:hAnsi="Arial" w:cs="Arial"/>
          <w:lang w:val="es-CO"/>
        </w:rPr>
        <w:t>Push_app</w:t>
      </w:r>
      <w:proofErr w:type="spellEnd"/>
      <w:r w:rsidRPr="004E190B">
        <w:rPr>
          <w:rFonts w:ascii="Arial" w:hAnsi="Arial" w:cs="Arial"/>
          <w:lang w:val="es-CO"/>
        </w:rPr>
        <w:t xml:space="preserve"> + Noche con 40.8%. Estas son las ventanas donde cada peso invertido rinde más.</w:t>
      </w:r>
    </w:p>
    <w:p w14:paraId="3D4B0BF9" w14:textId="77777777" w:rsidR="004E190B" w:rsidRPr="004E190B" w:rsidRDefault="004E190B" w:rsidP="004E190B">
      <w:pPr>
        <w:spacing w:after="0" w:line="276" w:lineRule="auto"/>
        <w:rPr>
          <w:rFonts w:ascii="Arial" w:hAnsi="Arial" w:cs="Arial"/>
          <w:lang w:val="es-CO"/>
        </w:rPr>
      </w:pPr>
      <w:r w:rsidRPr="004E190B">
        <w:rPr>
          <w:rFonts w:ascii="Arial" w:hAnsi="Arial" w:cs="Arial"/>
          <w:lang w:val="es-CO"/>
        </w:rPr>
        <w:lastRenderedPageBreak/>
        <w:t>Las cuatro recomendaciones operativas son: segmentar por historial, usar la ventana dorada de envío, aplicar descuentos inteligentes solo donde suman conversión real, y ajustar el umbral de decisión del modelo según el costo de la campaña."</w:t>
      </w:r>
    </w:p>
    <w:p w14:paraId="0317337E" w14:textId="158C116D" w:rsidR="004E190B" w:rsidRPr="004E190B" w:rsidRDefault="004E190B" w:rsidP="004E190B">
      <w:pPr>
        <w:spacing w:after="0" w:line="276" w:lineRule="auto"/>
        <w:rPr>
          <w:rFonts w:ascii="Arial" w:hAnsi="Arial" w:cs="Arial"/>
          <w:lang w:val="es-CO"/>
        </w:rPr>
      </w:pPr>
    </w:p>
    <w:p w14:paraId="2C1F08B2" w14:textId="08922D75" w:rsidR="004E190B" w:rsidRPr="004E190B" w:rsidRDefault="004E190B" w:rsidP="004E190B">
      <w:pPr>
        <w:spacing w:after="0" w:line="276" w:lineRule="auto"/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>P</w:t>
      </w:r>
      <w:r w:rsidRPr="004E190B">
        <w:rPr>
          <w:rFonts w:ascii="Arial" w:hAnsi="Arial" w:cs="Arial"/>
          <w:b/>
          <w:bCs/>
          <w:lang w:val="es-CO"/>
        </w:rPr>
        <w:t>12</w:t>
      </w:r>
      <w:r>
        <w:rPr>
          <w:rFonts w:ascii="Arial" w:hAnsi="Arial" w:cs="Arial"/>
          <w:b/>
          <w:bCs/>
          <w:lang w:val="es-CO"/>
        </w:rPr>
        <w:t xml:space="preserve"> - </w:t>
      </w:r>
      <w:r w:rsidRPr="004E190B">
        <w:rPr>
          <w:rFonts w:ascii="Arial" w:hAnsi="Arial" w:cs="Arial"/>
          <w:b/>
          <w:bCs/>
          <w:lang w:val="es-CO"/>
        </w:rPr>
        <w:t>CONCLUSIONES</w:t>
      </w:r>
    </w:p>
    <w:p w14:paraId="3D9D56AE" w14:textId="77777777" w:rsidR="004E190B" w:rsidRPr="004E190B" w:rsidRDefault="004E190B" w:rsidP="004E190B">
      <w:pPr>
        <w:spacing w:after="0" w:line="276" w:lineRule="auto"/>
        <w:rPr>
          <w:rFonts w:ascii="Arial" w:hAnsi="Arial" w:cs="Arial"/>
          <w:lang w:val="es-CO"/>
        </w:rPr>
      </w:pPr>
      <w:r w:rsidRPr="004E190B">
        <w:rPr>
          <w:rFonts w:ascii="Arial" w:hAnsi="Arial" w:cs="Arial"/>
          <w:lang w:val="es-CO"/>
        </w:rPr>
        <w:t>"Para cerrar, los cuatro hallazgos clave:</w:t>
      </w:r>
    </w:p>
    <w:p w14:paraId="58131CAA" w14:textId="77777777" w:rsidR="004E190B" w:rsidRPr="004E190B" w:rsidRDefault="004E190B" w:rsidP="004E190B">
      <w:pPr>
        <w:spacing w:after="0" w:line="276" w:lineRule="auto"/>
        <w:rPr>
          <w:rFonts w:ascii="Arial" w:hAnsi="Arial" w:cs="Arial"/>
          <w:lang w:val="es-CO"/>
        </w:rPr>
      </w:pPr>
      <w:r w:rsidRPr="004E190B">
        <w:rPr>
          <w:rFonts w:ascii="Arial" w:hAnsi="Arial" w:cs="Arial"/>
          <w:b/>
          <w:bCs/>
          <w:lang w:val="es-CO"/>
        </w:rPr>
        <w:t>Uno:</w:t>
      </w:r>
      <w:r w:rsidRPr="004E190B">
        <w:rPr>
          <w:rFonts w:ascii="Arial" w:hAnsi="Arial" w:cs="Arial"/>
          <w:lang w:val="es-CO"/>
        </w:rPr>
        <w:t xml:space="preserve"> El historial del cliente es más poderoso que cualquier campaña. </w:t>
      </w:r>
      <w:proofErr w:type="spellStart"/>
      <w:r w:rsidRPr="004E190B">
        <w:rPr>
          <w:rFonts w:ascii="Arial" w:hAnsi="Arial" w:cs="Arial"/>
          <w:lang w:val="es-CO"/>
        </w:rPr>
        <w:t>compras_previas</w:t>
      </w:r>
      <w:proofErr w:type="spellEnd"/>
      <w:r w:rsidRPr="004E190B">
        <w:rPr>
          <w:rFonts w:ascii="Arial" w:hAnsi="Arial" w:cs="Arial"/>
          <w:lang w:val="es-CO"/>
        </w:rPr>
        <w:t xml:space="preserve"> y </w:t>
      </w:r>
      <w:proofErr w:type="spellStart"/>
      <w:r w:rsidRPr="004E190B">
        <w:rPr>
          <w:rFonts w:ascii="Arial" w:hAnsi="Arial" w:cs="Arial"/>
          <w:lang w:val="es-CO"/>
        </w:rPr>
        <w:t>dias_inactivo</w:t>
      </w:r>
      <w:proofErr w:type="spellEnd"/>
      <w:r w:rsidRPr="004E190B">
        <w:rPr>
          <w:rFonts w:ascii="Arial" w:hAnsi="Arial" w:cs="Arial"/>
          <w:lang w:val="es-CO"/>
        </w:rPr>
        <w:t xml:space="preserve"> juntos explican el 52% del modelo.</w:t>
      </w:r>
    </w:p>
    <w:p w14:paraId="703F7C39" w14:textId="77777777" w:rsidR="004E190B" w:rsidRPr="004E190B" w:rsidRDefault="004E190B" w:rsidP="004E190B">
      <w:pPr>
        <w:spacing w:after="0" w:line="276" w:lineRule="auto"/>
        <w:rPr>
          <w:rFonts w:ascii="Arial" w:hAnsi="Arial" w:cs="Arial"/>
          <w:lang w:val="es-CO"/>
        </w:rPr>
      </w:pPr>
      <w:r w:rsidRPr="004E190B">
        <w:rPr>
          <w:rFonts w:ascii="Arial" w:hAnsi="Arial" w:cs="Arial"/>
          <w:b/>
          <w:bCs/>
          <w:lang w:val="es-CO"/>
        </w:rPr>
        <w:t>Dos:</w:t>
      </w:r>
      <w:r w:rsidRPr="004E190B">
        <w:rPr>
          <w:rFonts w:ascii="Arial" w:hAnsi="Arial" w:cs="Arial"/>
          <w:lang w:val="es-CO"/>
        </w:rPr>
        <w:t xml:space="preserve"> El canal y la hora importan, pero combinados. Email de noche casi duplica la conversión promedio, y esa interacción solo la captura Random Forest.</w:t>
      </w:r>
    </w:p>
    <w:p w14:paraId="4E8D8813" w14:textId="77777777" w:rsidR="004E190B" w:rsidRPr="004E190B" w:rsidRDefault="004E190B" w:rsidP="004E190B">
      <w:pPr>
        <w:spacing w:after="0" w:line="276" w:lineRule="auto"/>
        <w:rPr>
          <w:rFonts w:ascii="Arial" w:hAnsi="Arial" w:cs="Arial"/>
          <w:lang w:val="es-CO"/>
        </w:rPr>
      </w:pPr>
      <w:r w:rsidRPr="004E190B">
        <w:rPr>
          <w:rFonts w:ascii="Arial" w:hAnsi="Arial" w:cs="Arial"/>
          <w:b/>
          <w:bCs/>
          <w:lang w:val="es-CO"/>
        </w:rPr>
        <w:t>Tres:</w:t>
      </w:r>
      <w:r w:rsidRPr="004E190B">
        <w:rPr>
          <w:rFonts w:ascii="Arial" w:hAnsi="Arial" w:cs="Arial"/>
          <w:lang w:val="es-CO"/>
        </w:rPr>
        <w:t xml:space="preserve"> El descuento no lo es todo. Aumentar el descuento sin segmentación desperdicia margen en clientes que habrían comprado igual.</w:t>
      </w:r>
    </w:p>
    <w:p w14:paraId="26AA1400" w14:textId="77777777" w:rsidR="004E190B" w:rsidRPr="004E190B" w:rsidRDefault="004E190B" w:rsidP="004E190B">
      <w:pPr>
        <w:spacing w:after="0" w:line="276" w:lineRule="auto"/>
        <w:rPr>
          <w:rFonts w:ascii="Arial" w:hAnsi="Arial" w:cs="Arial"/>
          <w:lang w:val="es-CO"/>
        </w:rPr>
      </w:pPr>
      <w:r w:rsidRPr="004E190B">
        <w:rPr>
          <w:rFonts w:ascii="Arial" w:hAnsi="Arial" w:cs="Arial"/>
          <w:b/>
          <w:bCs/>
          <w:lang w:val="es-CO"/>
        </w:rPr>
        <w:t>Cuatro:</w:t>
      </w:r>
      <w:r w:rsidRPr="004E190B">
        <w:rPr>
          <w:rFonts w:ascii="Arial" w:hAnsi="Arial" w:cs="Arial"/>
          <w:lang w:val="es-CO"/>
        </w:rPr>
        <w:t xml:space="preserve"> El modelo es viable para producción. AUC de 0.726 con validación cruzada estable de 0.796 indica que generaliza bien y puede integrarse al sistema de campañas de </w:t>
      </w:r>
      <w:proofErr w:type="spellStart"/>
      <w:r w:rsidRPr="004E190B">
        <w:rPr>
          <w:rFonts w:ascii="Arial" w:hAnsi="Arial" w:cs="Arial"/>
          <w:lang w:val="es-CO"/>
        </w:rPr>
        <w:t>MercadoFresco</w:t>
      </w:r>
      <w:proofErr w:type="spellEnd"/>
      <w:r w:rsidRPr="004E190B">
        <w:rPr>
          <w:rFonts w:ascii="Arial" w:hAnsi="Arial" w:cs="Arial"/>
          <w:lang w:val="es-CO"/>
        </w:rPr>
        <w:t xml:space="preserve"> para segmentar automáticamente antes de cada envío.</w:t>
      </w:r>
    </w:p>
    <w:p w14:paraId="65CE0855" w14:textId="77777777" w:rsidR="004E190B" w:rsidRPr="004E190B" w:rsidRDefault="004E190B" w:rsidP="004E190B">
      <w:pPr>
        <w:spacing w:after="0" w:line="276" w:lineRule="auto"/>
        <w:rPr>
          <w:rFonts w:ascii="Arial" w:hAnsi="Arial" w:cs="Arial"/>
          <w:lang w:val="es-CO"/>
        </w:rPr>
      </w:pPr>
      <w:r w:rsidRPr="004E190B">
        <w:rPr>
          <w:rFonts w:ascii="Arial" w:hAnsi="Arial" w:cs="Arial"/>
          <w:lang w:val="es-CO"/>
        </w:rPr>
        <w:t>Esto concluye nuestra presentación. Quedamos atentos a preguntas."</w:t>
      </w:r>
    </w:p>
    <w:p w14:paraId="2B446EFA" w14:textId="7B623DAA" w:rsidR="004E190B" w:rsidRPr="004E190B" w:rsidRDefault="004E190B" w:rsidP="004E190B">
      <w:pPr>
        <w:spacing w:after="0" w:line="276" w:lineRule="auto"/>
        <w:rPr>
          <w:rFonts w:ascii="Arial" w:hAnsi="Arial" w:cs="Arial"/>
          <w:lang w:val="es-CO"/>
        </w:rPr>
      </w:pPr>
    </w:p>
    <w:p w14:paraId="2C2297E5" w14:textId="6AE6973A" w:rsidR="004E190B" w:rsidRPr="004E190B" w:rsidRDefault="004E190B" w:rsidP="004E190B">
      <w:pPr>
        <w:spacing w:after="0" w:line="276" w:lineRule="auto"/>
        <w:rPr>
          <w:rFonts w:ascii="Arial" w:hAnsi="Arial" w:cs="Arial"/>
          <w:lang w:val="es-CO"/>
        </w:rPr>
      </w:pPr>
    </w:p>
    <w:p w14:paraId="4629FF10" w14:textId="77777777" w:rsidR="004E190B" w:rsidRPr="004E190B" w:rsidRDefault="004E190B" w:rsidP="004E190B">
      <w:pPr>
        <w:spacing w:after="0" w:line="276" w:lineRule="auto"/>
        <w:rPr>
          <w:rFonts w:ascii="Arial" w:hAnsi="Arial" w:cs="Arial"/>
          <w:b/>
          <w:bCs/>
          <w:lang w:val="es-CO"/>
        </w:rPr>
      </w:pPr>
      <w:r w:rsidRPr="004E190B">
        <w:rPr>
          <w:rFonts w:ascii="Arial" w:hAnsi="Arial" w:cs="Arial"/>
          <w:b/>
          <w:bCs/>
          <w:lang w:val="es-CO"/>
        </w:rPr>
        <w:t>POSIBLES PREGUNTAS DEL PROFESOR</w:t>
      </w:r>
    </w:p>
    <w:p w14:paraId="542ADE9B" w14:textId="77777777" w:rsidR="004E190B" w:rsidRPr="004E190B" w:rsidRDefault="004E190B" w:rsidP="004E190B">
      <w:pPr>
        <w:spacing w:after="0" w:line="276" w:lineRule="auto"/>
        <w:rPr>
          <w:rFonts w:ascii="Arial" w:hAnsi="Arial" w:cs="Arial"/>
          <w:lang w:val="es-CO"/>
        </w:rPr>
      </w:pPr>
      <w:r w:rsidRPr="004E190B">
        <w:rPr>
          <w:rFonts w:ascii="Arial" w:hAnsi="Arial" w:cs="Arial"/>
          <w:b/>
          <w:bCs/>
          <w:lang w:val="es-CO"/>
        </w:rPr>
        <w:t xml:space="preserve">¿Por qué no usaron </w:t>
      </w:r>
      <w:proofErr w:type="spellStart"/>
      <w:r w:rsidRPr="004E190B">
        <w:rPr>
          <w:rFonts w:ascii="Arial" w:hAnsi="Arial" w:cs="Arial"/>
          <w:b/>
          <w:bCs/>
          <w:lang w:val="es-CO"/>
        </w:rPr>
        <w:t>XGBoost</w:t>
      </w:r>
      <w:proofErr w:type="spellEnd"/>
      <w:r w:rsidRPr="004E190B">
        <w:rPr>
          <w:rFonts w:ascii="Arial" w:hAnsi="Arial" w:cs="Arial"/>
          <w:b/>
          <w:bCs/>
          <w:lang w:val="es-CO"/>
        </w:rPr>
        <w:t xml:space="preserve"> o un modelo más avanzado?</w:t>
      </w:r>
      <w:r w:rsidRPr="004E190B">
        <w:rPr>
          <w:rFonts w:ascii="Arial" w:hAnsi="Arial" w:cs="Arial"/>
          <w:lang w:val="es-CO"/>
        </w:rPr>
        <w:t xml:space="preserve"> "Random Forest fue suficiente para el objetivo del caso y cumple con los requerimientos del entregable. </w:t>
      </w:r>
      <w:proofErr w:type="spellStart"/>
      <w:r w:rsidRPr="004E190B">
        <w:rPr>
          <w:rFonts w:ascii="Arial" w:hAnsi="Arial" w:cs="Arial"/>
          <w:lang w:val="es-CO"/>
        </w:rPr>
        <w:t>XGBoost</w:t>
      </w:r>
      <w:proofErr w:type="spellEnd"/>
      <w:r w:rsidRPr="004E190B">
        <w:rPr>
          <w:rFonts w:ascii="Arial" w:hAnsi="Arial" w:cs="Arial"/>
          <w:lang w:val="es-CO"/>
        </w:rPr>
        <w:t xml:space="preserve"> podría mejorar marginalmente el AUC, pero aumenta la complejidad de ajuste de </w:t>
      </w:r>
      <w:proofErr w:type="spellStart"/>
      <w:r w:rsidRPr="004E190B">
        <w:rPr>
          <w:rFonts w:ascii="Arial" w:hAnsi="Arial" w:cs="Arial"/>
          <w:lang w:val="es-CO"/>
        </w:rPr>
        <w:t>hiperparámetros</w:t>
      </w:r>
      <w:proofErr w:type="spellEnd"/>
      <w:r w:rsidRPr="004E190B">
        <w:rPr>
          <w:rFonts w:ascii="Arial" w:hAnsi="Arial" w:cs="Arial"/>
          <w:lang w:val="es-CO"/>
        </w:rPr>
        <w:t xml:space="preserve"> sin que el enunciado lo requiera."</w:t>
      </w:r>
    </w:p>
    <w:p w14:paraId="0BAAB954" w14:textId="77777777" w:rsidR="004E190B" w:rsidRPr="004E190B" w:rsidRDefault="004E190B" w:rsidP="004E190B">
      <w:pPr>
        <w:spacing w:after="0" w:line="276" w:lineRule="auto"/>
        <w:rPr>
          <w:rFonts w:ascii="Arial" w:hAnsi="Arial" w:cs="Arial"/>
          <w:lang w:val="es-CO"/>
        </w:rPr>
      </w:pPr>
      <w:r w:rsidRPr="004E190B">
        <w:rPr>
          <w:rFonts w:ascii="Arial" w:hAnsi="Arial" w:cs="Arial"/>
          <w:b/>
          <w:bCs/>
          <w:lang w:val="es-CO"/>
        </w:rPr>
        <w:t>¿El AUC de 0.726 es bueno o malo?</w:t>
      </w:r>
      <w:r w:rsidRPr="004E190B">
        <w:rPr>
          <w:rFonts w:ascii="Arial" w:hAnsi="Arial" w:cs="Arial"/>
          <w:lang w:val="es-CO"/>
        </w:rPr>
        <w:t xml:space="preserve"> "En contexto de marketing con solo 700 registros y muchas variables categóricas, es un resultado sólido. Un AUC entre 0.7 y 0.8 se considera bueno. Con más datos y ajuste fino podría mejorar."</w:t>
      </w:r>
    </w:p>
    <w:p w14:paraId="2F9476E7" w14:textId="77777777" w:rsidR="004E190B" w:rsidRPr="004E190B" w:rsidRDefault="004E190B" w:rsidP="004E190B">
      <w:pPr>
        <w:spacing w:after="0" w:line="276" w:lineRule="auto"/>
        <w:rPr>
          <w:rFonts w:ascii="Arial" w:hAnsi="Arial" w:cs="Arial"/>
          <w:lang w:val="es-CO"/>
        </w:rPr>
      </w:pPr>
      <w:r w:rsidRPr="004E190B">
        <w:rPr>
          <w:rFonts w:ascii="Arial" w:hAnsi="Arial" w:cs="Arial"/>
          <w:b/>
          <w:bCs/>
          <w:lang w:val="es-CO"/>
        </w:rPr>
        <w:t xml:space="preserve">¿Por qué no aplicaron SMOTE u </w:t>
      </w:r>
      <w:proofErr w:type="spellStart"/>
      <w:r w:rsidRPr="004E190B">
        <w:rPr>
          <w:rFonts w:ascii="Arial" w:hAnsi="Arial" w:cs="Arial"/>
          <w:b/>
          <w:bCs/>
          <w:lang w:val="es-CO"/>
        </w:rPr>
        <w:t>oversampling</w:t>
      </w:r>
      <w:proofErr w:type="spellEnd"/>
      <w:r w:rsidRPr="004E190B">
        <w:rPr>
          <w:rFonts w:ascii="Arial" w:hAnsi="Arial" w:cs="Arial"/>
          <w:b/>
          <w:bCs/>
          <w:lang w:val="es-CO"/>
        </w:rPr>
        <w:t xml:space="preserve"> para el desbalance?</w:t>
      </w:r>
      <w:r w:rsidRPr="004E190B">
        <w:rPr>
          <w:rFonts w:ascii="Arial" w:hAnsi="Arial" w:cs="Arial"/>
          <w:lang w:val="es-CO"/>
        </w:rPr>
        <w:t xml:space="preserve"> "Usamos </w:t>
      </w:r>
      <w:proofErr w:type="spellStart"/>
      <w:r w:rsidRPr="004E190B">
        <w:rPr>
          <w:rFonts w:ascii="Arial" w:hAnsi="Arial" w:cs="Arial"/>
          <w:lang w:val="es-CO"/>
        </w:rPr>
        <w:t>class_weight</w:t>
      </w:r>
      <w:proofErr w:type="spellEnd"/>
      <w:r w:rsidRPr="004E190B">
        <w:rPr>
          <w:rFonts w:ascii="Arial" w:hAnsi="Arial" w:cs="Arial"/>
          <w:lang w:val="es-CO"/>
        </w:rPr>
        <w:t>='</w:t>
      </w:r>
      <w:proofErr w:type="spellStart"/>
      <w:r w:rsidRPr="004E190B">
        <w:rPr>
          <w:rFonts w:ascii="Arial" w:hAnsi="Arial" w:cs="Arial"/>
          <w:lang w:val="es-CO"/>
        </w:rPr>
        <w:t>balanced</w:t>
      </w:r>
      <w:proofErr w:type="spellEnd"/>
      <w:r w:rsidRPr="004E190B">
        <w:rPr>
          <w:rFonts w:ascii="Arial" w:hAnsi="Arial" w:cs="Arial"/>
          <w:lang w:val="es-CO"/>
        </w:rPr>
        <w:t xml:space="preserve">', que es el enfoque más robusto y menos propenso a </w:t>
      </w:r>
      <w:proofErr w:type="spellStart"/>
      <w:r w:rsidRPr="004E190B">
        <w:rPr>
          <w:rFonts w:ascii="Arial" w:hAnsi="Arial" w:cs="Arial"/>
          <w:lang w:val="es-CO"/>
        </w:rPr>
        <w:t>overfitting</w:t>
      </w:r>
      <w:proofErr w:type="spellEnd"/>
      <w:r w:rsidRPr="004E190B">
        <w:rPr>
          <w:rFonts w:ascii="Arial" w:hAnsi="Arial" w:cs="Arial"/>
          <w:lang w:val="es-CO"/>
        </w:rPr>
        <w:t xml:space="preserve"> que </w:t>
      </w:r>
      <w:proofErr w:type="spellStart"/>
      <w:r w:rsidRPr="004E190B">
        <w:rPr>
          <w:rFonts w:ascii="Arial" w:hAnsi="Arial" w:cs="Arial"/>
          <w:lang w:val="es-CO"/>
        </w:rPr>
        <w:t>oversampling</w:t>
      </w:r>
      <w:proofErr w:type="spellEnd"/>
      <w:r w:rsidRPr="004E190B">
        <w:rPr>
          <w:rFonts w:ascii="Arial" w:hAnsi="Arial" w:cs="Arial"/>
          <w:lang w:val="es-CO"/>
        </w:rPr>
        <w:t xml:space="preserve"> sintético como SMOTE. Para un </w:t>
      </w:r>
      <w:proofErr w:type="spellStart"/>
      <w:r w:rsidRPr="004E190B">
        <w:rPr>
          <w:rFonts w:ascii="Arial" w:hAnsi="Arial" w:cs="Arial"/>
          <w:lang w:val="es-CO"/>
        </w:rPr>
        <w:t>dataset</w:t>
      </w:r>
      <w:proofErr w:type="spellEnd"/>
      <w:r w:rsidRPr="004E190B">
        <w:rPr>
          <w:rFonts w:ascii="Arial" w:hAnsi="Arial" w:cs="Arial"/>
          <w:lang w:val="es-CO"/>
        </w:rPr>
        <w:t xml:space="preserve"> de 700 registros, es la opción más segura."</w:t>
      </w:r>
    </w:p>
    <w:p w14:paraId="6DA235E9" w14:textId="77777777" w:rsidR="004E190B" w:rsidRPr="004E190B" w:rsidRDefault="004E190B" w:rsidP="004E190B">
      <w:pPr>
        <w:spacing w:after="0" w:line="276" w:lineRule="auto"/>
        <w:rPr>
          <w:rFonts w:ascii="Arial" w:hAnsi="Arial" w:cs="Arial"/>
          <w:lang w:val="es-CO"/>
        </w:rPr>
      </w:pPr>
      <w:r w:rsidRPr="004E190B">
        <w:rPr>
          <w:rFonts w:ascii="Arial" w:hAnsi="Arial" w:cs="Arial"/>
          <w:b/>
          <w:bCs/>
          <w:lang w:val="es-CO"/>
        </w:rPr>
        <w:t>¿Cómo se implementaría en producción?</w:t>
      </w:r>
      <w:r w:rsidRPr="004E190B">
        <w:rPr>
          <w:rFonts w:ascii="Arial" w:hAnsi="Arial" w:cs="Arial"/>
          <w:lang w:val="es-CO"/>
        </w:rPr>
        <w:t xml:space="preserve"> "Antes de cada envío de campaña, el modelo recibe el perfil de cada cliente, genera una probabilidad de compra, y solo se envía la campaña a quienes superen el umbral definido. Eso es exactamente la segmentación que </w:t>
      </w:r>
      <w:proofErr w:type="spellStart"/>
      <w:r w:rsidRPr="004E190B">
        <w:rPr>
          <w:rFonts w:ascii="Arial" w:hAnsi="Arial" w:cs="Arial"/>
          <w:lang w:val="es-CO"/>
        </w:rPr>
        <w:t>MercadoFresco</w:t>
      </w:r>
      <w:proofErr w:type="spellEnd"/>
      <w:r w:rsidRPr="004E190B">
        <w:rPr>
          <w:rFonts w:ascii="Arial" w:hAnsi="Arial" w:cs="Arial"/>
          <w:lang w:val="es-CO"/>
        </w:rPr>
        <w:t xml:space="preserve"> necesita."</w:t>
      </w:r>
    </w:p>
    <w:p w14:paraId="63B36B6C" w14:textId="77777777" w:rsidR="00990406" w:rsidRPr="004E190B" w:rsidRDefault="00990406" w:rsidP="004E190B">
      <w:pPr>
        <w:spacing w:after="0" w:line="276" w:lineRule="auto"/>
        <w:rPr>
          <w:rFonts w:ascii="Arial" w:hAnsi="Arial" w:cs="Arial"/>
        </w:rPr>
      </w:pPr>
    </w:p>
    <w:sectPr w:rsidR="00990406" w:rsidRPr="004E190B" w:rsidSect="004E190B">
      <w:pgSz w:w="12240" w:h="15840"/>
      <w:pgMar w:top="993" w:right="1041" w:bottom="1135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B6C3F"/>
    <w:multiLevelType w:val="multilevel"/>
    <w:tmpl w:val="0EDA1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951ADC"/>
    <w:multiLevelType w:val="multilevel"/>
    <w:tmpl w:val="2F4E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97ADA"/>
    <w:multiLevelType w:val="multilevel"/>
    <w:tmpl w:val="A02C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BB7821"/>
    <w:multiLevelType w:val="hybridMultilevel"/>
    <w:tmpl w:val="C570D3A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928468">
    <w:abstractNumId w:val="3"/>
  </w:num>
  <w:num w:numId="2" w16cid:durableId="2115788126">
    <w:abstractNumId w:val="2"/>
  </w:num>
  <w:num w:numId="3" w16cid:durableId="1061098583">
    <w:abstractNumId w:val="1"/>
  </w:num>
  <w:num w:numId="4" w16cid:durableId="79183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406"/>
    <w:rsid w:val="0014730B"/>
    <w:rsid w:val="00305D76"/>
    <w:rsid w:val="003D4017"/>
    <w:rsid w:val="00406AF4"/>
    <w:rsid w:val="00421233"/>
    <w:rsid w:val="004C5AD8"/>
    <w:rsid w:val="004E190B"/>
    <w:rsid w:val="00547245"/>
    <w:rsid w:val="006C3D27"/>
    <w:rsid w:val="008B290C"/>
    <w:rsid w:val="00990406"/>
    <w:rsid w:val="00B73ECC"/>
    <w:rsid w:val="00B77B1C"/>
    <w:rsid w:val="00C84EC4"/>
    <w:rsid w:val="00FB14F2"/>
    <w:rsid w:val="00FD2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4F896"/>
  <w15:chartTrackingRefBased/>
  <w15:docId w15:val="{EB3C6E90-1B60-4E5D-8C04-AAC0421CD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990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0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04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04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04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04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04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04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04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040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040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0406"/>
    <w:rPr>
      <w:rFonts w:eastAsiaTheme="majorEastAsia" w:cstheme="majorBidi"/>
      <w:color w:val="2F5496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0406"/>
    <w:rPr>
      <w:rFonts w:eastAsiaTheme="majorEastAsia" w:cstheme="majorBidi"/>
      <w:i/>
      <w:iCs/>
      <w:color w:val="2F5496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0406"/>
    <w:rPr>
      <w:rFonts w:eastAsiaTheme="majorEastAsia" w:cstheme="majorBidi"/>
      <w:color w:val="2F5496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0406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0406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0406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0406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990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0406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9904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0406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990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0406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9904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040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04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0406"/>
    <w:rPr>
      <w:i/>
      <w:iCs/>
      <w:color w:val="2F5496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990406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904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84EC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84EC4"/>
    <w:rPr>
      <w:rFonts w:ascii="Consolas" w:hAnsi="Consolas"/>
      <w:sz w:val="20"/>
      <w:szCs w:val="20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1</Pages>
  <Words>1485</Words>
  <Characters>8172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Augusto Tirado</dc:creator>
  <cp:keywords/>
  <dc:description/>
  <cp:lastModifiedBy>Cesar Augusto Tirado</cp:lastModifiedBy>
  <cp:revision>4</cp:revision>
  <dcterms:created xsi:type="dcterms:W3CDTF">2026-03-19T21:11:00Z</dcterms:created>
  <dcterms:modified xsi:type="dcterms:W3CDTF">2026-03-20T02:27:00Z</dcterms:modified>
</cp:coreProperties>
</file>