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55FC10F0" w:rsidR="00885110" w:rsidRPr="004B764D" w:rsidRDefault="004B764D" w:rsidP="2479F284">
            <w:pPr>
              <w:rPr>
                <w:rFonts w:eastAsiaTheme="majorEastAsia"/>
                <w:color w:val="767171" w:themeColor="background2" w:themeShade="80"/>
                <w:sz w:val="24"/>
                <w:szCs w:val="24"/>
              </w:rPr>
            </w:pPr>
            <w:r w:rsidRPr="004B764D">
              <w:rPr>
                <w:rFonts w:eastAsiaTheme="majorEastAsia"/>
                <w:color w:val="767171" w:themeColor="background2" w:themeShade="80"/>
                <w:sz w:val="24"/>
                <w:szCs w:val="24"/>
              </w:rPr>
              <w:t xml:space="preserve">Las asignaturas que más me gustaron y que se alinean con mis intereses son </w:t>
            </w:r>
            <w:r>
              <w:rPr>
                <w:rFonts w:eastAsiaTheme="majorEastAsia"/>
                <w:b/>
                <w:bCs/>
                <w:color w:val="767171" w:themeColor="background2" w:themeShade="80"/>
                <w:sz w:val="24"/>
                <w:szCs w:val="24"/>
              </w:rPr>
              <w:t>Base de Datos</w:t>
            </w:r>
            <w:r w:rsidRPr="004B764D">
              <w:rPr>
                <w:rFonts w:eastAsiaTheme="majorEastAsia"/>
                <w:color w:val="767171" w:themeColor="background2" w:themeShade="80"/>
                <w:sz w:val="24"/>
                <w:szCs w:val="24"/>
              </w:rPr>
              <w:t xml:space="preserve">, </w:t>
            </w:r>
            <w:r w:rsidRPr="004B764D">
              <w:rPr>
                <w:rFonts w:eastAsiaTheme="majorEastAsia"/>
                <w:b/>
                <w:bCs/>
                <w:color w:val="767171" w:themeColor="background2" w:themeShade="80"/>
                <w:sz w:val="24"/>
                <w:szCs w:val="24"/>
              </w:rPr>
              <w:t>Gestión de Proyectos Informáticos</w:t>
            </w:r>
            <w:r>
              <w:rPr>
                <w:rFonts w:eastAsiaTheme="majorEastAsia"/>
                <w:b/>
                <w:bCs/>
                <w:color w:val="767171" w:themeColor="background2" w:themeShade="80"/>
                <w:sz w:val="24"/>
                <w:szCs w:val="24"/>
              </w:rPr>
              <w:t xml:space="preserve"> y Machine </w:t>
            </w:r>
            <w:proofErr w:type="spellStart"/>
            <w:r>
              <w:rPr>
                <w:rFonts w:eastAsiaTheme="majorEastAsia"/>
                <w:b/>
                <w:bCs/>
                <w:color w:val="767171" w:themeColor="background2" w:themeShade="80"/>
                <w:sz w:val="24"/>
                <w:szCs w:val="24"/>
              </w:rPr>
              <w:t>Learning</w:t>
            </w:r>
            <w:proofErr w:type="spellEnd"/>
            <w:r w:rsidRPr="004B764D">
              <w:rPr>
                <w:rFonts w:eastAsiaTheme="majorEastAsia"/>
                <w:color w:val="767171" w:themeColor="background2" w:themeShade="80"/>
                <w:sz w:val="24"/>
                <w:szCs w:val="24"/>
              </w:rPr>
              <w:t xml:space="preserve">. En </w:t>
            </w:r>
            <w:proofErr w:type="spellStart"/>
            <w:r w:rsidRPr="004B764D">
              <w:rPr>
                <w:rFonts w:eastAsiaTheme="majorEastAsia"/>
                <w:color w:val="767171" w:themeColor="background2" w:themeShade="80"/>
                <w:sz w:val="24"/>
                <w:szCs w:val="24"/>
              </w:rPr>
              <w:t>En</w:t>
            </w:r>
            <w:proofErr w:type="spellEnd"/>
            <w:r w:rsidRPr="004B764D">
              <w:rPr>
                <w:rFonts w:eastAsiaTheme="majorEastAsia"/>
                <w:color w:val="767171" w:themeColor="background2" w:themeShade="80"/>
                <w:sz w:val="24"/>
                <w:szCs w:val="24"/>
              </w:rPr>
              <w:t xml:space="preserve"> </w:t>
            </w:r>
            <w:r w:rsidRPr="004B764D">
              <w:rPr>
                <w:rFonts w:eastAsiaTheme="majorEastAsia"/>
                <w:i/>
                <w:iCs/>
                <w:color w:val="767171" w:themeColor="background2" w:themeShade="80"/>
                <w:sz w:val="24"/>
                <w:szCs w:val="24"/>
              </w:rPr>
              <w:t>Gestión de Proyectos</w:t>
            </w:r>
            <w:r w:rsidRPr="004B764D">
              <w:rPr>
                <w:rFonts w:eastAsiaTheme="majorEastAsia"/>
                <w:color w:val="767171" w:themeColor="background2" w:themeShade="80"/>
                <w:sz w:val="24"/>
                <w:szCs w:val="24"/>
              </w:rPr>
              <w:t xml:space="preserve"> </w:t>
            </w:r>
            <w:r w:rsidRPr="004B764D">
              <w:rPr>
                <w:rFonts w:eastAsiaTheme="majorEastAsia"/>
                <w:color w:val="767171" w:themeColor="background2" w:themeShade="80"/>
                <w:sz w:val="24"/>
                <w:szCs w:val="24"/>
              </w:rPr>
              <w:t>disfruté aprender a estructurar proyectos desde cero, aplicando metodologías ágiles como Scrum</w:t>
            </w:r>
            <w:r>
              <w:rPr>
                <w:rFonts w:eastAsiaTheme="majorEastAsia"/>
                <w:color w:val="767171" w:themeColor="background2" w:themeShade="80"/>
                <w:sz w:val="24"/>
                <w:szCs w:val="24"/>
              </w:rPr>
              <w:t xml:space="preserve"> y</w:t>
            </w:r>
            <w:r w:rsidRPr="004B764D">
              <w:rPr>
                <w:rFonts w:eastAsiaTheme="majorEastAsia"/>
                <w:color w:val="767171" w:themeColor="background2" w:themeShade="80"/>
                <w:sz w:val="24"/>
                <w:szCs w:val="24"/>
              </w:rPr>
              <w:t xml:space="preserve"> me permitió entender cómo se gestiona un proyecto real de principio a fin. </w:t>
            </w:r>
            <w:r>
              <w:rPr>
                <w:rFonts w:eastAsiaTheme="majorEastAsia"/>
                <w:i/>
                <w:iCs/>
                <w:color w:val="767171" w:themeColor="background2" w:themeShade="80"/>
                <w:sz w:val="24"/>
                <w:szCs w:val="24"/>
              </w:rPr>
              <w:t xml:space="preserve">En base de datos </w:t>
            </w:r>
            <w:r>
              <w:rPr>
                <w:rFonts w:eastAsiaTheme="majorEastAsia"/>
                <w:color w:val="767171" w:themeColor="background2" w:themeShade="80"/>
                <w:sz w:val="24"/>
                <w:szCs w:val="24"/>
              </w:rPr>
              <w:t xml:space="preserve">aprendí cómo funcionaba una estructura relacional y como se almacenaban y se procesaban los datos y la consultas. Y en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es aprender a poder crear modelos de predicción también desde cero, pudiendo limpiar la información y luego aplicarla a un </w:t>
            </w:r>
            <w:proofErr w:type="gramStart"/>
            <w:r>
              <w:rPr>
                <w:rFonts w:eastAsiaTheme="majorEastAsia"/>
                <w:color w:val="767171" w:themeColor="background2" w:themeShade="80"/>
                <w:sz w:val="24"/>
                <w:szCs w:val="24"/>
              </w:rPr>
              <w:t>target</w:t>
            </w:r>
            <w:proofErr w:type="gramEnd"/>
            <w:r>
              <w:rPr>
                <w:rFonts w:eastAsiaTheme="majorEastAsia"/>
                <w:color w:val="767171" w:themeColor="background2" w:themeShade="80"/>
                <w:sz w:val="24"/>
                <w:szCs w:val="24"/>
              </w:rPr>
              <w:t>.</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5877D82E" w:rsidR="4A61007E" w:rsidRDefault="004B764D" w:rsidP="2479F284">
            <w:pPr>
              <w:rPr>
                <w:rFonts w:eastAsiaTheme="majorEastAsia"/>
                <w:color w:val="767171" w:themeColor="background2" w:themeShade="80"/>
                <w:sz w:val="24"/>
                <w:szCs w:val="24"/>
              </w:rPr>
            </w:pPr>
            <w:r w:rsidRPr="004B764D">
              <w:rPr>
                <w:rFonts w:eastAsiaTheme="majorEastAsia"/>
                <w:color w:val="767171" w:themeColor="background2" w:themeShade="80"/>
                <w:sz w:val="24"/>
                <w:szCs w:val="24"/>
              </w:rPr>
              <w:t xml:space="preserve">Sí, existe un valor significativo. </w:t>
            </w:r>
            <w:r>
              <w:rPr>
                <w:rFonts w:eastAsiaTheme="majorEastAsia"/>
                <w:color w:val="767171" w:themeColor="background2" w:themeShade="80"/>
                <w:sz w:val="24"/>
                <w:szCs w:val="24"/>
              </w:rPr>
              <w:t>M</w:t>
            </w:r>
            <w:r w:rsidRPr="004B764D">
              <w:rPr>
                <w:rFonts w:eastAsiaTheme="majorEastAsia"/>
                <w:color w:val="767171" w:themeColor="background2" w:themeShade="80"/>
                <w:sz w:val="24"/>
                <w:szCs w:val="24"/>
              </w:rPr>
              <w:t xml:space="preserve">e permite acreditar ante empleadores que manejo el ciclo completo de desarrollo de una aplicación, desde la interfaz de usuario hasta la lógica del servidor y la persistencia de datos. En un mercado laboral competitivo, contar con una certificación respaldada por Duoc UC diferencia mi perfil y demuestra que no solo tengo conocimientos teóricos, sino también competencias prácticas validadas. </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BF15F2D" w14:textId="5EBA2347" w:rsidR="004B764D" w:rsidRPr="004B764D" w:rsidRDefault="004B764D" w:rsidP="004B764D">
            <w:pPr>
              <w:tabs>
                <w:tab w:val="left" w:pos="454"/>
              </w:tabs>
              <w:jc w:val="both"/>
              <w:rPr>
                <w:rFonts w:eastAsiaTheme="majorEastAsia"/>
                <w:color w:val="767171" w:themeColor="background2" w:themeShade="80"/>
                <w:sz w:val="24"/>
                <w:szCs w:val="24"/>
              </w:rPr>
            </w:pPr>
            <w:r w:rsidRPr="004B764D">
              <w:rPr>
                <w:rFonts w:eastAsiaTheme="majorEastAsia"/>
                <w:b/>
                <w:bCs/>
                <w:color w:val="767171" w:themeColor="background2" w:themeShade="80"/>
                <w:sz w:val="24"/>
                <w:szCs w:val="24"/>
              </w:rPr>
              <w:t>Fortalezas</w:t>
            </w:r>
            <w:r>
              <w:rPr>
                <w:rFonts w:eastAsiaTheme="majorEastAsia"/>
                <w:b/>
                <w:bCs/>
                <w:color w:val="767171" w:themeColor="background2" w:themeShade="80"/>
                <w:sz w:val="24"/>
                <w:szCs w:val="24"/>
              </w:rPr>
              <w:t>:</w:t>
            </w:r>
          </w:p>
          <w:p w14:paraId="45DCEA09" w14:textId="0F12EEA2" w:rsidR="004B764D" w:rsidRDefault="004B764D" w:rsidP="004B764D">
            <w:pPr>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4B764D">
              <w:rPr>
                <w:rFonts w:eastAsiaTheme="majorEastAsia"/>
                <w:color w:val="767171" w:themeColor="background2" w:themeShade="80"/>
                <w:sz w:val="24"/>
                <w:szCs w:val="24"/>
              </w:rPr>
              <w:t xml:space="preserve">Evaluar y gestionar proyectos </w:t>
            </w:r>
            <w:r>
              <w:rPr>
                <w:rFonts w:eastAsiaTheme="majorEastAsia"/>
                <w:color w:val="767171" w:themeColor="background2" w:themeShade="80"/>
                <w:sz w:val="24"/>
                <w:szCs w:val="24"/>
              </w:rPr>
              <w:t>de informática.</w:t>
            </w:r>
          </w:p>
          <w:p w14:paraId="22861D42" w14:textId="6F4BE259" w:rsidR="004B764D" w:rsidRPr="004B764D" w:rsidRDefault="004B764D" w:rsidP="004B764D">
            <w:pPr>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Modelado de datos para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EA382E7" w14:textId="3A83ED10" w:rsidR="004B764D" w:rsidRPr="004B764D" w:rsidRDefault="004B764D" w:rsidP="004B764D">
            <w:pPr>
              <w:tabs>
                <w:tab w:val="left" w:pos="454"/>
              </w:tabs>
              <w:jc w:val="both"/>
              <w:rPr>
                <w:rFonts w:eastAsiaTheme="majorEastAsia"/>
                <w:color w:val="767171" w:themeColor="background2" w:themeShade="80"/>
                <w:sz w:val="24"/>
                <w:szCs w:val="24"/>
              </w:rPr>
            </w:pPr>
            <w:r w:rsidRPr="004B764D">
              <w:rPr>
                <w:rFonts w:eastAsiaTheme="majorEastAsia"/>
                <w:b/>
                <w:bCs/>
                <w:color w:val="767171" w:themeColor="background2" w:themeShade="80"/>
                <w:sz w:val="24"/>
                <w:szCs w:val="24"/>
              </w:rPr>
              <w:t>Debilidades:</w:t>
            </w:r>
          </w:p>
          <w:p w14:paraId="51E1991B" w14:textId="77777777" w:rsidR="004B764D" w:rsidRPr="004B764D" w:rsidRDefault="004B764D" w:rsidP="004B764D">
            <w:pPr>
              <w:numPr>
                <w:ilvl w:val="0"/>
                <w:numId w:val="42"/>
              </w:numPr>
              <w:tabs>
                <w:tab w:val="left" w:pos="454"/>
              </w:tabs>
              <w:jc w:val="both"/>
              <w:rPr>
                <w:rFonts w:eastAsiaTheme="majorEastAsia"/>
                <w:color w:val="767171" w:themeColor="background2" w:themeShade="80"/>
                <w:sz w:val="24"/>
                <w:szCs w:val="24"/>
              </w:rPr>
            </w:pPr>
            <w:r w:rsidRPr="004B764D">
              <w:rPr>
                <w:rFonts w:eastAsiaTheme="majorEastAsia"/>
                <w:color w:val="767171" w:themeColor="background2" w:themeShade="80"/>
                <w:sz w:val="24"/>
                <w:szCs w:val="24"/>
              </w:rPr>
              <w:t>Desarrollar proyectos de software innovadores para plataformas y dispositivos móviles.</w:t>
            </w:r>
          </w:p>
          <w:p w14:paraId="592B162C" w14:textId="77777777" w:rsidR="004B764D" w:rsidRDefault="004B764D"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CEDF95C" w:rsidR="002C4FB7" w:rsidRPr="004B764D" w:rsidRDefault="004B764D" w:rsidP="2479F284">
            <w:pPr>
              <w:tabs>
                <w:tab w:val="left" w:pos="454"/>
              </w:tabs>
              <w:jc w:val="both"/>
              <w:rPr>
                <w:rFonts w:eastAsiaTheme="majorEastAsia"/>
                <w:color w:val="767171" w:themeColor="background2" w:themeShade="80"/>
                <w:sz w:val="24"/>
                <w:szCs w:val="24"/>
              </w:rPr>
            </w:pPr>
            <w:r w:rsidRPr="004B764D">
              <w:rPr>
                <w:rFonts w:eastAsiaTheme="majorEastAsia"/>
                <w:color w:val="767171" w:themeColor="background2" w:themeShade="80"/>
                <w:sz w:val="24"/>
                <w:szCs w:val="24"/>
              </w:rPr>
              <w:t xml:space="preserve">Mis principales intereses profesionales se centran en el desarrollo de software integral y la gestión técnica de proyectos. El área que más me atrae es la transformación digital de las organizaciones. También me interesa el mundo de </w:t>
            </w:r>
            <w:r>
              <w:rPr>
                <w:rFonts w:eastAsiaTheme="majorEastAsia"/>
                <w:color w:val="767171" w:themeColor="background2" w:themeShade="80"/>
                <w:sz w:val="24"/>
                <w:szCs w:val="24"/>
              </w:rPr>
              <w:t xml:space="preserve">lo que es la creación y calibración de modelos de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Pr="00006873" w:rsidRDefault="06340B72" w:rsidP="2479F284">
            <w:pPr>
              <w:tabs>
                <w:tab w:val="left" w:pos="454"/>
              </w:tabs>
              <w:jc w:val="both"/>
              <w:rPr>
                <w:rFonts w:eastAsiaTheme="majorEastAsia"/>
                <w:color w:val="767171" w:themeColor="background2" w:themeShade="80"/>
                <w:sz w:val="24"/>
                <w:szCs w:val="24"/>
              </w:rPr>
            </w:pPr>
          </w:p>
          <w:p w14:paraId="3EC5E1AE" w14:textId="77777777" w:rsidR="00006873" w:rsidRPr="00006873" w:rsidRDefault="00006873" w:rsidP="00006873">
            <w:pPr>
              <w:tabs>
                <w:tab w:val="left" w:pos="454"/>
              </w:tabs>
              <w:jc w:val="both"/>
              <w:rPr>
                <w:rFonts w:eastAsiaTheme="majorEastAsia"/>
                <w:color w:val="767171" w:themeColor="background2" w:themeShade="80"/>
                <w:sz w:val="24"/>
                <w:szCs w:val="24"/>
              </w:rPr>
            </w:pPr>
            <w:r w:rsidRPr="00006873">
              <w:rPr>
                <w:rFonts w:eastAsiaTheme="majorEastAsia"/>
                <w:color w:val="767171" w:themeColor="background2" w:themeShade="80"/>
                <w:sz w:val="24"/>
                <w:szCs w:val="24"/>
              </w:rPr>
              <w:t>Las competencias que más se relacionan con mis intereses son:</w:t>
            </w:r>
          </w:p>
          <w:p w14:paraId="486F9B10" w14:textId="76D56BD0" w:rsidR="00006873" w:rsidRPr="00006873" w:rsidRDefault="00006873" w:rsidP="00006873">
            <w:pPr>
              <w:numPr>
                <w:ilvl w:val="0"/>
                <w:numId w:val="43"/>
              </w:numPr>
              <w:tabs>
                <w:tab w:val="left" w:pos="454"/>
              </w:tabs>
              <w:jc w:val="both"/>
              <w:rPr>
                <w:rFonts w:eastAsiaTheme="majorEastAsia"/>
                <w:color w:val="767171" w:themeColor="background2" w:themeShade="80"/>
                <w:sz w:val="24"/>
                <w:szCs w:val="24"/>
              </w:rPr>
            </w:pPr>
            <w:r w:rsidRPr="00006873">
              <w:rPr>
                <w:rFonts w:eastAsiaTheme="majorEastAsia"/>
                <w:color w:val="767171" w:themeColor="background2" w:themeShade="80"/>
                <w:sz w:val="24"/>
                <w:szCs w:val="24"/>
              </w:rPr>
              <w:t>Evaluar y gestionar proyectos</w:t>
            </w:r>
            <w:r>
              <w:rPr>
                <w:rFonts w:eastAsiaTheme="majorEastAsia"/>
                <w:color w:val="767171" w:themeColor="background2" w:themeShade="80"/>
                <w:sz w:val="24"/>
                <w:szCs w:val="24"/>
              </w:rPr>
              <w:t>.</w:t>
            </w:r>
          </w:p>
          <w:p w14:paraId="7C9D4156" w14:textId="3FCE111A" w:rsidR="06340B72" w:rsidRPr="00006873" w:rsidRDefault="00006873" w:rsidP="2479F284">
            <w:pPr>
              <w:numPr>
                <w:ilvl w:val="0"/>
                <w:numId w:val="43"/>
              </w:numPr>
              <w:tabs>
                <w:tab w:val="left" w:pos="454"/>
              </w:tabs>
              <w:jc w:val="both"/>
              <w:rPr>
                <w:rFonts w:eastAsiaTheme="majorEastAsia"/>
                <w:color w:val="767171" w:themeColor="background2" w:themeShade="80"/>
                <w:sz w:val="24"/>
                <w:szCs w:val="24"/>
              </w:rPr>
            </w:pPr>
            <w:r w:rsidRPr="00006873">
              <w:rPr>
                <w:rFonts w:eastAsiaTheme="majorEastAsia"/>
                <w:color w:val="767171" w:themeColor="background2" w:themeShade="80"/>
                <w:sz w:val="24"/>
                <w:szCs w:val="24"/>
              </w:rPr>
              <w:t>Diseñar soluciones de software con foco en calidad</w:t>
            </w:r>
            <w:r>
              <w:rPr>
                <w:rFonts w:eastAsiaTheme="majorEastAsia"/>
                <w:color w:val="767171" w:themeColor="background2" w:themeShade="80"/>
                <w:sz w:val="24"/>
                <w:szCs w:val="24"/>
              </w:rPr>
              <w:t>.</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4BB9394" w:rsidR="002C4FB7" w:rsidRDefault="00006873" w:rsidP="2479F284">
            <w:pPr>
              <w:tabs>
                <w:tab w:val="left" w:pos="454"/>
              </w:tabs>
              <w:jc w:val="both"/>
              <w:rPr>
                <w:rFonts w:eastAsiaTheme="majorEastAsia"/>
                <w:color w:val="767171" w:themeColor="background2" w:themeShade="80"/>
                <w:sz w:val="24"/>
                <w:szCs w:val="24"/>
              </w:rPr>
            </w:pPr>
            <w:r w:rsidRPr="00006873">
              <w:rPr>
                <w:rFonts w:eastAsiaTheme="majorEastAsia"/>
                <w:color w:val="767171" w:themeColor="background2" w:themeShade="80"/>
                <w:sz w:val="24"/>
                <w:szCs w:val="24"/>
              </w:rPr>
              <w:t xml:space="preserve">En 5 años más me visualizo trabajando en un equipo de desarrollo de software, ya sea en una empresa de tecnología establecida. Mi objetivo es combinar mis fortalezas con un dominio técnico sólido, de modo que pueda proponer arquitecturas completas y liderar equipos multidisciplinarios. </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Pr="00006873" w:rsidRDefault="2479F284" w:rsidP="2479F284">
            <w:pPr>
              <w:jc w:val="both"/>
              <w:rPr>
                <w:rFonts w:ascii="Calibri" w:hAnsi="Calibri" w:cs="Calibri"/>
                <w:b/>
                <w:bCs/>
              </w:rPr>
            </w:pPr>
          </w:p>
          <w:p w14:paraId="24F45704" w14:textId="6510F2A8" w:rsidR="2479F284" w:rsidRPr="00006873" w:rsidRDefault="00006873" w:rsidP="2479F284">
            <w:pPr>
              <w:jc w:val="both"/>
              <w:rPr>
                <w:rFonts w:ascii="Calibri" w:hAnsi="Calibri" w:cs="Calibri"/>
              </w:rPr>
            </w:pPr>
            <w:r w:rsidRPr="00006873">
              <w:rPr>
                <w:rFonts w:ascii="Calibri" w:hAnsi="Calibri" w:cs="Calibri"/>
              </w:rPr>
              <w:t xml:space="preserve">El proyecto se sitúa en el contexto de la crisis de comprensión lectora en Chile —evidenciada por el informe PIAAC 2023 de la OCDE, donde Chile ocupó el último lugar entre 31 países evaluados— y responde a la necesidad concreta de la docente Jimena Guerrero de Duoc UC Sede Melipilla, quien identificó que los métodos tradicionales carecen de retroalimentación inmediata, seguimiento del progreso individual y motivación para la práctica autónoma. Además, se enmarca en el sector </w:t>
            </w:r>
            <w:proofErr w:type="spellStart"/>
            <w:r w:rsidRPr="00006873">
              <w:rPr>
                <w:rFonts w:ascii="Calibri" w:hAnsi="Calibri" w:cs="Calibri"/>
              </w:rPr>
              <w:t>EdTech</w:t>
            </w:r>
            <w:proofErr w:type="spellEnd"/>
            <w:r w:rsidRPr="00006873">
              <w:rPr>
                <w:rFonts w:ascii="Calibri" w:hAnsi="Calibri" w:cs="Calibri"/>
              </w:rPr>
              <w:t xml:space="preserve"> (tecnología educativa), uno de los mercados de mayor crecimiento a nivel mundial, y se desarrolla como proyecto </w:t>
            </w:r>
            <w:proofErr w:type="spellStart"/>
            <w:r w:rsidRPr="00006873">
              <w:rPr>
                <w:rFonts w:ascii="Calibri" w:hAnsi="Calibri" w:cs="Calibri"/>
                <w:i/>
                <w:iCs/>
              </w:rPr>
              <w:t>capstone</w:t>
            </w:r>
            <w:proofErr w:type="spellEnd"/>
            <w:r w:rsidRPr="00006873">
              <w:rPr>
                <w:rFonts w:ascii="Calibri" w:hAnsi="Calibri" w:cs="Calibri"/>
              </w:rPr>
              <w:t xml:space="preserve"> de Ingeniería en Informática, integrando competencias de desarrollo full-</w:t>
            </w:r>
            <w:proofErr w:type="spellStart"/>
            <w:r w:rsidRPr="00006873">
              <w:rPr>
                <w:rFonts w:ascii="Calibri" w:hAnsi="Calibri" w:cs="Calibri"/>
              </w:rPr>
              <w:t>stack</w:t>
            </w:r>
            <w:proofErr w:type="spellEnd"/>
            <w:r w:rsidRPr="00006873">
              <w:rPr>
                <w:rFonts w:ascii="Calibri" w:hAnsi="Calibri" w:cs="Calibri"/>
              </w:rPr>
              <w:t>, diseño UX/UI, integración de IA y gestión ágil de proyectos con un cliente real.</w:t>
            </w: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224C" w14:textId="77777777" w:rsidR="00F21483" w:rsidRDefault="00F21483" w:rsidP="00DF38AE">
      <w:pPr>
        <w:spacing w:after="0" w:line="240" w:lineRule="auto"/>
      </w:pPr>
      <w:r>
        <w:separator/>
      </w:r>
    </w:p>
  </w:endnote>
  <w:endnote w:type="continuationSeparator" w:id="0">
    <w:p w14:paraId="3DABB3AF" w14:textId="77777777" w:rsidR="00F21483" w:rsidRDefault="00F2148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640D3" w14:textId="77777777" w:rsidR="00F21483" w:rsidRDefault="00F21483" w:rsidP="00DF38AE">
      <w:pPr>
        <w:spacing w:after="0" w:line="240" w:lineRule="auto"/>
      </w:pPr>
      <w:r>
        <w:separator/>
      </w:r>
    </w:p>
  </w:footnote>
  <w:footnote w:type="continuationSeparator" w:id="0">
    <w:p w14:paraId="19A94B14" w14:textId="77777777" w:rsidR="00F21483" w:rsidRDefault="00F2148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81AB4"/>
    <w:multiLevelType w:val="multilevel"/>
    <w:tmpl w:val="28F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CB9703E"/>
    <w:multiLevelType w:val="multilevel"/>
    <w:tmpl w:val="9A86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6A17983"/>
    <w:multiLevelType w:val="multilevel"/>
    <w:tmpl w:val="CE58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58860620">
    <w:abstractNumId w:val="3"/>
  </w:num>
  <w:num w:numId="2" w16cid:durableId="1692143761">
    <w:abstractNumId w:val="9"/>
  </w:num>
  <w:num w:numId="3" w16cid:durableId="1904097483">
    <w:abstractNumId w:val="13"/>
  </w:num>
  <w:num w:numId="4" w16cid:durableId="2063745208">
    <w:abstractNumId w:val="31"/>
  </w:num>
  <w:num w:numId="5" w16cid:durableId="1551109851">
    <w:abstractNumId w:val="33"/>
  </w:num>
  <w:num w:numId="6" w16cid:durableId="1989703532">
    <w:abstractNumId w:val="4"/>
  </w:num>
  <w:num w:numId="7" w16cid:durableId="116142713">
    <w:abstractNumId w:val="12"/>
  </w:num>
  <w:num w:numId="8" w16cid:durableId="1531072343">
    <w:abstractNumId w:val="22"/>
  </w:num>
  <w:num w:numId="9" w16cid:durableId="932055836">
    <w:abstractNumId w:val="17"/>
  </w:num>
  <w:num w:numId="10" w16cid:durableId="1786850117">
    <w:abstractNumId w:val="10"/>
  </w:num>
  <w:num w:numId="11" w16cid:durableId="2005742369">
    <w:abstractNumId w:val="27"/>
  </w:num>
  <w:num w:numId="12" w16cid:durableId="1091004966">
    <w:abstractNumId w:val="38"/>
  </w:num>
  <w:num w:numId="13" w16cid:durableId="621301298">
    <w:abstractNumId w:val="32"/>
  </w:num>
  <w:num w:numId="14" w16cid:durableId="85272363">
    <w:abstractNumId w:val="1"/>
  </w:num>
  <w:num w:numId="15" w16cid:durableId="1210991737">
    <w:abstractNumId w:val="39"/>
  </w:num>
  <w:num w:numId="16" w16cid:durableId="540560112">
    <w:abstractNumId w:val="24"/>
  </w:num>
  <w:num w:numId="17" w16cid:durableId="1341275376">
    <w:abstractNumId w:val="20"/>
  </w:num>
  <w:num w:numId="18" w16cid:durableId="1513373326">
    <w:abstractNumId w:val="34"/>
  </w:num>
  <w:num w:numId="19" w16cid:durableId="805199972">
    <w:abstractNumId w:val="11"/>
  </w:num>
  <w:num w:numId="20" w16cid:durableId="1465007985">
    <w:abstractNumId w:val="42"/>
  </w:num>
  <w:num w:numId="21" w16cid:durableId="30617427">
    <w:abstractNumId w:val="37"/>
  </w:num>
  <w:num w:numId="22" w16cid:durableId="2073694420">
    <w:abstractNumId w:val="14"/>
  </w:num>
  <w:num w:numId="23" w16cid:durableId="1260718562">
    <w:abstractNumId w:val="16"/>
  </w:num>
  <w:num w:numId="24" w16cid:durableId="929004885">
    <w:abstractNumId w:val="5"/>
  </w:num>
  <w:num w:numId="25" w16cid:durableId="461533344">
    <w:abstractNumId w:val="18"/>
  </w:num>
  <w:num w:numId="26" w16cid:durableId="2098936098">
    <w:abstractNumId w:val="23"/>
  </w:num>
  <w:num w:numId="27" w16cid:durableId="1820875044">
    <w:abstractNumId w:val="26"/>
  </w:num>
  <w:num w:numId="28" w16cid:durableId="182281440">
    <w:abstractNumId w:val="0"/>
  </w:num>
  <w:num w:numId="29" w16cid:durableId="423190942">
    <w:abstractNumId w:val="21"/>
  </w:num>
  <w:num w:numId="30" w16cid:durableId="904612199">
    <w:abstractNumId w:val="25"/>
  </w:num>
  <w:num w:numId="31" w16cid:durableId="1763184336">
    <w:abstractNumId w:val="2"/>
  </w:num>
  <w:num w:numId="32" w16cid:durableId="400837679">
    <w:abstractNumId w:val="7"/>
  </w:num>
  <w:num w:numId="33" w16cid:durableId="242836187">
    <w:abstractNumId w:val="35"/>
  </w:num>
  <w:num w:numId="34" w16cid:durableId="447434502">
    <w:abstractNumId w:val="41"/>
  </w:num>
  <w:num w:numId="35" w16cid:durableId="816188824">
    <w:abstractNumId w:val="6"/>
  </w:num>
  <w:num w:numId="36" w16cid:durableId="2144350202">
    <w:abstractNumId w:val="28"/>
  </w:num>
  <w:num w:numId="37" w16cid:durableId="2120097771">
    <w:abstractNumId w:val="40"/>
  </w:num>
  <w:num w:numId="38" w16cid:durableId="1631978433">
    <w:abstractNumId w:val="30"/>
  </w:num>
  <w:num w:numId="39" w16cid:durableId="1940673875">
    <w:abstractNumId w:val="29"/>
  </w:num>
  <w:num w:numId="40" w16cid:durableId="918245793">
    <w:abstractNumId w:val="36"/>
  </w:num>
  <w:num w:numId="41" w16cid:durableId="1772315906">
    <w:abstractNumId w:val="19"/>
  </w:num>
  <w:num w:numId="42" w16cid:durableId="33240523">
    <w:abstractNumId w:val="15"/>
  </w:num>
  <w:num w:numId="43" w16cid:durableId="1681077255">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73"/>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64D"/>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2A11"/>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48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850</Words>
  <Characters>4677</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Andres Quiroz</cp:lastModifiedBy>
  <cp:revision>41</cp:revision>
  <cp:lastPrinted>2019-12-16T20:10:00Z</cp:lastPrinted>
  <dcterms:created xsi:type="dcterms:W3CDTF">2021-12-31T12:50:00Z</dcterms:created>
  <dcterms:modified xsi:type="dcterms:W3CDTF">2026-09-03T20:41:00Z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