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b/>
          <w:bCs/>
          <w:color w:val="0E3AB0"/>
          <w:sz w:val="64"/>
          <w:szCs w:val="64"/>
        </w:rPr>
        <w:t xml:space="preserve">Superfit</w:t>
      </w:r>
    </w:p>
    <w:p>
      <w:pPr>
        <w:spacing w:after="400"/>
        <w:jc w:val="center"/>
      </w:pPr>
      <w:r>
        <w:rPr>
          <w:color w:val="1A5CFF"/>
          <w:sz w:val="30"/>
          <w:szCs w:val="30"/>
        </w:rPr>
        <w:t xml:space="preserve">Documentacion Tecnica de la Aplicacion</w:t>
      </w:r>
    </w:p>
    <w:p>
      <w:pPr>
        <w:jc w:val="center"/>
      </w:pPr>
      <w:r>
        <w:rPr>
          <w:i/>
          <w:iCs/>
          <w:sz w:val="22"/>
          <w:szCs w:val="22"/>
        </w:rPr>
        <w:t xml:space="preserve">App de gestion para entrenadores personales (coach-alumno)</w:t>
      </w:r>
    </w:p>
    <w:p>
      <w:pPr>
        <w:spacing w:before="800"/>
        <w:jc w:val="center"/>
      </w:pPr>
      <w:r>
        <w:rPr>
          <w:color w:val="888888"/>
          <w:sz w:val="20"/>
          <w:szCs w:val="20"/>
        </w:rPr>
        <w:t xml:space="preserve">Version 1.0  -  Julio 2026</w:t>
      </w:r>
    </w:p>
    <w:p>
      <w:r>
        <w:br w:type="page"/>
      </w:r>
    </w:p>
    <w:p>
      <w:pPr>
        <w:pStyle w:val="Heading1"/>
      </w:pPr>
      <w:r>
        <w:t xml:space="preserve">1. Descripcion general</w:t>
      </w:r>
    </w:p>
    <w:p>
      <w:pPr>
        <w:spacing w:after="120"/>
      </w:pPr>
      <w:r>
        <w:t xml:space="preserve">Superfit es una aplicacion movil dirigida a entrenadores personales (coaches) para gestionar a sus alumnos, planificar y ejecutar sesiones de entrenamiento, llevar un banco de ejercicios, medir el progreso de cada alumno y generar reportes.</w:t>
      </w:r>
    </w:p>
    <w:p>
      <w:pPr>
        <w:spacing w:after="120"/>
      </w:pPr>
      <w:r>
        <w:t xml:space="preserve">El sistema esta compuesto por dos partes que trabajan juntas: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App movil: </w:t>
      </w:r>
      <w:r>
        <w:t xml:space="preserve">Una app movil (frontend) construida con Flutter, instalada en el celular del entrenador.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Backend: </w:t>
      </w:r>
      <w:r>
        <w:t xml:space="preserve">Un backend (servidor) construido con Laravel (PHP), que expone una API REST y guarda todos los datos en una base de datos MySQL.</w:t>
      </w:r>
    </w:p>
    <w:p>
      <w:pPr>
        <w:spacing w:after="120"/>
      </w:pPr>
      <w:r>
        <w:t xml:space="preserve">La app y el backend se comunican por internet (HTTP), no de forma local, por lo que funciona desde cualquier celular con datos moviles o WiFi, sin depender de estar conectado a una red especifica.</w:t>
      </w:r>
    </w:p>
    <w:p>
      <w:pPr>
        <w:pStyle w:val="Heading1"/>
      </w:pPr>
      <w:r>
        <w:t xml:space="preserve">2. Tipo de aplicacion: nativa vs hibrida</w:t>
      </w:r>
    </w:p>
    <w:p>
      <w:pPr>
        <w:spacing w:after="120"/>
      </w:pPr>
      <w:r>
        <w:t xml:space="preserve">Es una pregunta comun al presentar el proyecto: ¿la app es nativa o hibrida? La respuesta correcta es que Superfit esta hecha con Flutter, una tecnologia multiplataforma que no encaja exactamente en ninguna de las dos categorias clasicas: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Nativa pura: </w:t>
      </w:r>
      <w:r>
        <w:t xml:space="preserve">Escrita directamente en el lenguaje nativo de cada sistema operativo (Kotlin/Java para Android, Swift para iOS). Cada plataforma tiene su propio codigo por separado.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Hibrida clasica: </w:t>
      </w:r>
      <w:r>
        <w:t xml:space="preserve">Una pagina web (HTML/CSS/JavaScript) cargada dentro de un WebView, es decir, un navegador disfrazado de app (ej. Cordova, Ionic). Suele sentirse menos fluida.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Flutter (este proyecto): </w:t>
      </w:r>
      <w:r>
        <w:t xml:space="preserve">Se escribe un solo codigo fuente en el lenguaje Dart, pero Flutter lo compila a codigo nativo real (no usa WebView ni un puente JavaScript). El resultado se ve y se siente como una app nativa, y una misma base de codigo sirve para Android e iOS.</w:t>
      </w:r>
    </w:p>
    <w:p>
      <w:pPr>
        <w:spacing w:after="120"/>
      </w:pPr>
      <w:r>
        <w:t xml:space="preserve">Evidencia en el codigo: la carpeta app/lib/ contiene todo el codigo Dart compartido, mientras que app/android/ y app/ios/ son los proyectos nativos que Flutter genera automaticamente para empacar esa misma logica en cada plataforma (por ejemplo, app/android/app/src/main/kotlin/.../MainActivity.kt es el punto de entrada nativo Android).</w:t>
      </w:r>
    </w:p>
    <w:p>
      <w:pPr>
        <w:pStyle w:val="Heading1"/>
      </w:pPr>
      <w:r>
        <w:t xml:space="preserve">3. Arquitectura del sistema</w:t>
      </w:r>
    </w:p>
    <w:p>
      <w:pPr>
        <w:spacing w:after="120"/>
      </w:pPr>
      <w:r>
        <w:t xml:space="preserve">El flujo general de datos sigue siempre el mismo patron de 4 capas: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1. Pantalla (UI): </w:t>
      </w:r>
      <w:r>
        <w:t xml:space="preserve">El usuario interactua con una pantalla Flutter (ej. formulario para crear una sesion).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2. Servicio: </w:t>
      </w:r>
      <w:r>
        <w:t xml:space="preserve">Una clase en lib/services/ arma la peticion HTTP (usando el paquete Dio) y la envia al backend.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3. Backend (API REST): </w:t>
      </w:r>
      <w:r>
        <w:t xml:space="preserve">Un Controller de Laravel recibe la peticion, valida los datos con reglas definidas y decide que hacer.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4. Base de datos: </w:t>
      </w:r>
      <w:r>
        <w:t xml:space="preserve">El controlador usa un Model de Eloquent para guardar o leer datos de las tablas MySQL.</w:t>
      </w:r>
    </w:p>
    <w:p>
      <w:pPr>
        <w:spacing w:after="120"/>
      </w:pPr>
      <w:r>
        <w:t xml:space="preserve">El backend esta desplegado en Railway (hosting en la nube), por lo que la base de datos y la API son accesibles desde cualquier lugar con internet, no solo desde la red WiFi del entrenador.</w:t>
      </w:r>
    </w:p>
    <w:p>
      <w:pPr>
        <w:pStyle w:val="Heading1"/>
      </w:pPr>
      <w:r>
        <w:t xml:space="preserve">4. Estructura de carpetas del proyecto</w:t>
      </w:r>
    </w:p>
    <w:p>
      <w:pPr>
        <w:spacing w:after="120"/>
      </w:pPr>
      <w:r>
        <w:t xml:space="preserve">Esta variante (Superfit) vive en su propia carpeta raiz, con dos subcarpetas principales: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App-DT-Azul/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app/       -&gt; Proyecto Flutter (la app movil)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backend/   -&gt; Proyecto Laravel (servidor + base de datos)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Dentro de app/lib/ el codigo esta organizado por carpetas segun su responsabilidad: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models/: </w:t>
      </w:r>
      <w:r>
        <w:t xml:space="preserve">Definiciones de datos (Student, TrainingSession, Exercise,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services/: </w:t>
      </w:r>
      <w:r>
        <w:t xml:space="preserve">Llamadas HTTP al backend (uno por cada tipo de dato)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screens/: </w:t>
      </w:r>
      <w:r>
        <w:t xml:space="preserve">Las pantallas visibles, agrupadas por modulo (students, sessions, exercises, profile)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theme.dart: </w:t>
      </w:r>
      <w:r>
        <w:t xml:space="preserve">Colores y estilos centrales de la app (AppColors, AppTheme) - en Superfit definidos en tonos azules</w:t>
      </w:r>
    </w:p>
    <w:p>
      <w:pPr>
        <w:spacing w:after="120"/>
      </w:pPr>
      <w:r>
        <w:t xml:space="preserve">Dentro de backend/, la estructura sigue el estandar de Laravel: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app/Http/Controllers/Api/: </w:t>
      </w:r>
      <w:r>
        <w:t xml:space="preserve">Controladores que reciben las peticiones de la API (uno por cada recurso)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app/Models/: </w:t>
      </w:r>
      <w:r>
        <w:t xml:space="preserve">Los modelos Eloquent, uno por cada tabla de la base de datos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database/migrations/: </w:t>
      </w:r>
      <w:r>
        <w:t xml:space="preserve">Un archivo por cada tabla, define su estructura (columnas)</w:t>
      </w:r>
    </w:p>
    <w:p>
      <w:pPr>
        <w:pStyle w:val="Heading1"/>
      </w:pPr>
      <w:r>
        <w:t xml:space="preserve">5. Modulos principales de la app</w:t>
      </w:r>
    </w:p>
    <w:p>
      <w:pPr>
        <w:pStyle w:val="Heading2"/>
      </w:pPr>
      <w:r>
        <w:t xml:space="preserve">5.1 Inicio de sesion</w:t>
      </w:r>
    </w:p>
    <w:p>
      <w:pPr>
        <w:spacing w:after="120"/>
      </w:pPr>
      <w:r>
        <w:t xml:space="preserve">Pantalla de acceso del entrenador, con el nombre y logo de Superfit (tema azul).</w:t>
      </w:r>
    </w:p>
    <w:p>
      <w:pPr>
        <w:jc w:val="center"/>
      </w:pPr>
      <w:r>
        <w:drawing>
          <wp:inline distT="0" distB="0" distL="0" distR="0">
            <wp:extent cx="2095500" cy="942975"/>
            <wp:effectExtent t="0" r="0" b="0" l="0"/>
            <wp:docPr id="1" name="Pantalla de inicio de sesion - Superfit" descr="Pantalla de inicio de sesion - Superfit" title="Pantalla de inicio de sesion - Superf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Pantalla de inicio de sesion - Superfit</w:t>
      </w:r>
    </w:p>
    <w:p>
      <w:pPr>
        <w:pStyle w:val="Heading2"/>
      </w:pPr>
      <w:r>
        <w:t xml:space="preserve">5.2 Sesiones de entrenamiento</w:t>
      </w:r>
    </w:p>
    <w:p>
      <w:pPr>
        <w:spacing w:after="120"/>
      </w:pPr>
      <w:r>
        <w:t xml:space="preserve">Permite crear, programar y ejecutar sesiones de entrenamiento para un alumno especifico, incluyendo tipo de sesion, fecha/hora, duracion, notas y ejercicios asignados con series/repeticiones/peso planificado. Incluye un boton para agregar nuevas sesiones, conectado end-to-end al backend.</w:t>
      </w:r>
    </w:p>
    <w:p>
      <w:pPr>
        <w:jc w:val="center"/>
      </w:pPr>
      <w:r>
        <w:drawing>
          <wp:inline distT="0" distB="0" distL="0" distR="0">
            <wp:extent cx="2095500" cy="4657725"/>
            <wp:effectExtent t="0" r="0" b="0" l="0"/>
            <wp:docPr id="1" name="Lista de sesiones" descr="Lista de sesiones" title="Lista de ses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Lista de sesiones</w:t>
      </w:r>
    </w:p>
    <w:p>
      <w:pPr>
        <w:jc w:val="center"/>
      </w:pPr>
      <w:r>
        <w:drawing>
          <wp:inline distT="0" distB="0" distL="0" distR="0">
            <wp:extent cx="2095500" cy="4657725"/>
            <wp:effectExtent t="0" r="0" b="0" l="0"/>
            <wp:docPr id="1" name="Vista de calendario del modulo Sesiones" descr="Vista de calendario del modulo Sesiones" title="Vista de calendario del modulo Ses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Vista de calendario del modulo Sesiones</w:t>
      </w:r>
    </w:p>
    <w:p>
      <w:pPr>
        <w:jc w:val="center"/>
      </w:pPr>
      <w:r>
        <w:drawing>
          <wp:inline distT="0" distB="0" distL="0" distR="0">
            <wp:extent cx="2095500" cy="4657725"/>
            <wp:effectExtent t="0" r="0" b="0" l="0"/>
            <wp:docPr id="1" name="Sesion en vivo con cronometro" descr="Sesion en vivo con cronometro" title="Sesion en vivo con cronomet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Sesion en vivo con cronometro</w:t>
      </w:r>
    </w:p>
    <w:p>
      <w:pPr>
        <w:jc w:val="center"/>
      </w:pPr>
      <w:r>
        <w:drawing>
          <wp:inline distT="0" distB="0" distL="0" distR="0">
            <wp:extent cx="2095500" cy="4657725"/>
            <wp:effectExtent t="0" r="0" b="0" l="0"/>
            <wp:docPr id="1" name="Registro de una serie (reps, peso, esfuerzo, tecnica)" descr="Registro de una serie (reps, peso, esfuerzo, tecnica)" title="Registro de una serie (reps, peso, esfuerzo, tecnic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Registro de una serie (reps, peso, esfuerzo, tecnica)</w:t>
      </w:r>
    </w:p>
    <w:p>
      <w:pPr>
        <w:jc w:val="center"/>
      </w:pPr>
      <w:r>
        <w:drawing>
          <wp:inline distT="0" distB="0" distL="0" distR="0">
            <wp:extent cx="2095500" cy="942975"/>
            <wp:effectExtent t="0" r="0" b="0" l="0"/>
            <wp:docPr id="1" name="Sesion finalizada" descr="Sesion finalizada" title="Sesion finaliz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Sesion finalizada</w:t>
      </w:r>
    </w:p>
    <w:p>
      <w:pPr>
        <w:pStyle w:val="Heading2"/>
      </w:pPr>
      <w:r>
        <w:t xml:space="preserve">5.3 Ejercicios</w:t>
      </w:r>
    </w:p>
    <w:p>
      <w:pPr>
        <w:spacing w:after="120"/>
      </w:pPr>
      <w:r>
        <w:t xml:space="preserve">Banco de ejercicios reutilizable entre todos los alumnos del entrenador: categoria, dificultad, grupos musculares, descripcion y tecnica de ejecucion.</w:t>
      </w:r>
    </w:p>
    <w:p>
      <w:pPr>
        <w:jc w:val="center"/>
      </w:pPr>
      <w:r>
        <w:drawing>
          <wp:inline distT="0" distB="0" distL="0" distR="0">
            <wp:extent cx="2095500" cy="942975"/>
            <wp:effectExtent t="0" r="0" b="0" l="0"/>
            <wp:docPr id="1" name="Banco de ejercicios" descr="Banco de ejercicios" title="Banco de ejercic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Banco de ejercicios</w:t>
      </w:r>
    </w:p>
    <w:p>
      <w:pPr>
        <w:pStyle w:val="Heading1"/>
      </w:pPr>
      <w:r>
        <w:t xml:space="preserve">6. Ejemplo de flujo de datos: crear una sesion</w:t>
      </w:r>
    </w:p>
    <w:p>
      <w:pPr>
        <w:spacing w:after="120"/>
      </w:pPr>
      <w:r>
        <w:t xml:space="preserve">Para explicar con un caso concreto como viajan los datos por las 4 capas de la arquitectura, este es el recorrido completo al presionar “Guardar sesion”: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app/lib/screens/sessions/session_form_screen.dart - el formulario captura alumno, tipo, fecha, duracion, notas y ejercicios.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app/lib/services/session_service.dart - metodo create(), arma un POST HTTP con esos datos.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backend/app/Http/Controllers/Api/TrainingSessionController.php - metodo store(), valida (ej. que el tipo sea fuerza/cardio/mixta/recuperacion) y crea el registro.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backend/app/Models/TrainingSession.php - modelo Eloquent que representa la tabla.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Tabla training_sessions en MySQL (Railway) - donde queda guardado permanentemente, asociado al coach_id del entrenador que la creo.</w:t>
      </w:r>
    </w:p>
    <w:p>
      <w:pPr>
        <w:spacing w:after="120"/>
      </w:pPr>
      <w:r>
        <w:t xml:space="preserve">El mismo patron (pantalla -&gt; servicio -&gt; controlador -&gt; modelo -&gt; tabla) se repite para todos los demas modulos: alumnos, ejercicios, rutinas, metricas de progreso, etc.</w:t>
      </w:r>
    </w:p>
    <w:p>
      <w:pPr>
        <w:pStyle w:val="Heading1"/>
      </w:pPr>
      <w:r>
        <w:t xml:space="preserve">7. Base de datos: tablas principales</w:t>
      </w:r>
    </w:p>
    <w:p>
      <w:pPr>
        <w:spacing w:after="120"/>
      </w:pPr>
      <w:r>
        <w:t xml:space="preserve">La base de datos MySQL contiene, entre otras, las siguientes tablas (cada una definida por su archivo de migracion en backend/database/migrations/):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users: </w:t>
      </w:r>
      <w:r>
        <w:t xml:space="preserve">Cuentas de los entrenadores (coaches), con autenticacion por token (Sanctum).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students: </w:t>
      </w:r>
      <w:r>
        <w:t xml:space="preserve">Alumnos registrados, cada uno vinculado a un coach_id (aislamiento de datos por entrenador).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exercises: </w:t>
      </w:r>
      <w:r>
        <w:t xml:space="preserve">Banco de ejercicios (compartido globalmente entre entrenadores).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routines: </w:t>
      </w:r>
      <w:r>
        <w:t xml:space="preserve">Rutinas asignadas a alumnos.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training_sessions: </w:t>
      </w:r>
      <w:r>
        <w:t xml:space="preserve">Sesiones de entrenamiento (el modulo detallado en la seccion 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session_exercise_logs: </w:t>
      </w:r>
      <w:r>
        <w:t xml:space="preserve">Series realizadas dentro de una sesion en vivo (reps, peso, esfuerzo, tecnica).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progress_metrics: </w:t>
      </w:r>
      <w:r>
        <w:t xml:space="preserve">Registros de peso, medidas corporales y otras marcas de progreso del alumno.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injuries / diet_notes: </w:t>
      </w:r>
      <w:r>
        <w:t xml:space="preserve">Notas de lesiones y notas de dieta por alumno.</w:t>
      </w:r>
    </w:p>
    <w:p>
      <w:pPr>
        <w:spacing w:after="120"/>
      </w:pPr>
      <w:r>
        <w:t xml:space="preserve">La columna coach_id presente en las tablas de alumnos y sesiones es la clave de aislamiento multi-tenant: garantiza que los datos de un entrenador nunca se mezclen con los de otro, aunque todos usen el mismo backend.</w:t>
      </w:r>
    </w:p>
    <w:p>
      <w:pPr>
        <w:pStyle w:val="Heading1"/>
      </w:pPr>
      <w:r>
        <w:t xml:space="preserve">8. Variantes de la app (whitelabel)</w:t>
      </w:r>
    </w:p>
    <w:p>
      <w:pPr>
        <w:spacing w:after="120"/>
      </w:pPr>
      <w:r>
        <w:t xml:space="preserve">A partir de la misma base de codigo se generaron 3 variantes visualmente distintas, cada una para un entrenador/cuenta diferente, todas conectadas al mismo backend en Railway pero con datos completamente aislados entre si: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PulsoFit (Original): </w:t>
      </w:r>
      <w:r>
        <w:t xml:space="preserve">Tema morado, cuenta de Cesar.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Superfit (Azul): </w:t>
      </w:r>
      <w:r>
        <w:t xml:space="preserve">Tema azul, cuenta de Soruco. Esta es la variante documentada en este archivo.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Athletix (Naranja): </w:t>
      </w:r>
      <w:r>
        <w:t xml:space="preserve">Tema naranja/distinto, cuenta de Ricardo.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E3AB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1A5CF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ee8512565e1f82274b45334869d76ee6a86f07a.png"/><Relationship Id="rId8" Type="http://schemas.openxmlformats.org/officeDocument/2006/relationships/image" Target="media/f32d3bbaf7dc7b9d59a75fdc99691b523e6e2744.png"/><Relationship Id="rId9" Type="http://schemas.openxmlformats.org/officeDocument/2006/relationships/image" Target="media/369c0b0cee0a9e39b5d349418773db2c4070d719.png"/><Relationship Id="rId10" Type="http://schemas.openxmlformats.org/officeDocument/2006/relationships/image" Target="media/5d3b4019d50b303db7c591ba5542c7dfc764ee15.png"/><Relationship Id="rId11" Type="http://schemas.openxmlformats.org/officeDocument/2006/relationships/image" Target="media/ebd1de42c0601b4cbca90c80a808474f9a622603.png"/><Relationship Id="rId12" Type="http://schemas.openxmlformats.org/officeDocument/2006/relationships/image" Target="media/557a9d93931f10035b28f5194155e14916fa06e9.png"/><Relationship Id="rId13" Type="http://schemas.openxmlformats.org/officeDocument/2006/relationships/image" Target="media/a41e2c2e1b725cf87f709d840d20c637166e90c5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2026-07-04T00:28:22.807Z</dcterms:created>
  <dcterms:modified xsi:type="dcterms:W3CDTF">2026-07-04T00:28:22.815Z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