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80" w:before="360" w:line="276" w:lineRule="auto"/>
        <w:jc w:val="center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44"/>
          <w:szCs w:val="44"/>
          <w:rtl w:val="0"/>
        </w:rPr>
        <w:t xml:space="preserve">PLAN DE TRABAJO DE DESARROLL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02">
      <w:pPr>
        <w:keepNext w:val="1"/>
        <w:spacing w:after="240" w:line="276" w:lineRule="auto"/>
        <w:jc w:val="center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3d454a"/>
          <w:sz w:val="28"/>
          <w:szCs w:val="28"/>
          <w:rtl w:val="0"/>
        </w:rPr>
        <w:t xml:space="preserve">Plataforma de Ticketing y Control de Acceso - Impact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03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="276" w:lineRule="auto"/>
        <w:jc w:val="center"/>
        <w:rPr>
          <w:color w:val="292e33"/>
          <w:sz w:val="21"/>
          <w:szCs w:val="21"/>
        </w:rPr>
      </w:pPr>
      <w:r w:rsidDel="00000000" w:rsidR="00000000" w:rsidRPr="00000000">
        <w:rPr>
          <w:color w:val="61696e"/>
          <w:sz w:val="20"/>
          <w:szCs w:val="20"/>
          <w:rtl w:val="0"/>
        </w:rPr>
        <w:t xml:space="preserve">Plazo comprometido: 75 a 90 día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005">
      <w:pPr>
        <w:spacing w:after="40" w:line="276" w:lineRule="auto"/>
        <w:jc w:val="center"/>
        <w:rPr>
          <w:color w:val="292e33"/>
          <w:sz w:val="21"/>
          <w:szCs w:val="21"/>
        </w:rPr>
      </w:pPr>
      <w:r w:rsidDel="00000000" w:rsidR="00000000" w:rsidRPr="00000000">
        <w:rPr>
          <w:color w:val="61696e"/>
          <w:sz w:val="20"/>
          <w:szCs w:val="20"/>
          <w:rtl w:val="0"/>
        </w:rPr>
        <w:t xml:space="preserve">Metodología: desarrollo iterativo por sprint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006">
      <w:pPr>
        <w:spacing w:after="40" w:line="276" w:lineRule="auto"/>
        <w:jc w:val="center"/>
        <w:rPr>
          <w:color w:val="292e33"/>
          <w:sz w:val="21"/>
          <w:szCs w:val="21"/>
        </w:rPr>
      </w:pPr>
      <w:r w:rsidDel="00000000" w:rsidR="00000000" w:rsidRPr="00000000">
        <w:rPr>
          <w:color w:val="61696e"/>
          <w:sz w:val="20"/>
          <w:szCs w:val="20"/>
          <w:rtl w:val="0"/>
        </w:rPr>
        <w:t xml:space="preserve">Estructura propuesta: Sprint 0 + 6 sprints + buffer de lanzamient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07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idp416uax9zo" w:id="0"/>
      <w:bookmarkEnd w:id="0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1. OBJETIVO DEL PLA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09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Organizar el desarrollo de la plataforma de ticketing en entregas verificables, priorizando que el sistema pueda completar el ciclo completo: crear un evento, vender una entrada, procesar el pago, emitir el ticket y validar el acceso.</w:t>
      </w:r>
    </w:p>
    <w:p w:rsidR="00000000" w:rsidDel="00000000" w:rsidP="00000000" w:rsidRDefault="00000000" w:rsidRPr="00000000" w14:paraId="0000000B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El objetivo operativo es completar la construcción principal en aproximadamente 84 días y reservar los últimos 5 a 6 días como margen de estabilización y salida a producción.</w:t>
      </w:r>
    </w:p>
    <w:p w:rsidR="00000000" w:rsidDel="00000000" w:rsidP="00000000" w:rsidRDefault="00000000" w:rsidRPr="00000000" w14:paraId="0000000D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cox4rwacfxxm" w:id="1"/>
      <w:bookmarkEnd w:id="1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2. STACK TECNOLÓGIC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0F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Lenguaje principal: TypeScript</w:t>
      </w:r>
    </w:p>
    <w:p w:rsidR="00000000" w:rsidDel="00000000" w:rsidP="00000000" w:rsidRDefault="00000000" w:rsidRPr="00000000" w14:paraId="00000011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Framework web: Next.js / React</w:t>
      </w:r>
    </w:p>
    <w:p w:rsidR="00000000" w:rsidDel="00000000" w:rsidP="00000000" w:rsidRDefault="00000000" w:rsidRPr="00000000" w14:paraId="00000012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UI y estilos: Tailwind CSS</w:t>
      </w:r>
    </w:p>
    <w:p w:rsidR="00000000" w:rsidDel="00000000" w:rsidP="00000000" w:rsidRDefault="00000000" w:rsidRPr="00000000" w14:paraId="00000013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Base de datos: PostgreSQL</w:t>
      </w:r>
    </w:p>
    <w:p w:rsidR="00000000" w:rsidDel="00000000" w:rsidP="00000000" w:rsidRDefault="00000000" w:rsidRPr="00000000" w14:paraId="00000014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ORM: Prisma</w:t>
      </w:r>
    </w:p>
    <w:p w:rsidR="00000000" w:rsidDel="00000000" w:rsidP="00000000" w:rsidRDefault="00000000" w:rsidRPr="00000000" w14:paraId="00000015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Autenticación: NextAuth</w:t>
      </w:r>
    </w:p>
    <w:p w:rsidR="00000000" w:rsidDel="00000000" w:rsidP="00000000" w:rsidRDefault="00000000" w:rsidRPr="00000000" w14:paraId="00000016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Alta demanda / caché / locks: Redis</w:t>
      </w:r>
    </w:p>
    <w:p w:rsidR="00000000" w:rsidDel="00000000" w:rsidP="00000000" w:rsidRDefault="00000000" w:rsidRPr="00000000" w14:paraId="00000017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Control de versiones: Git</w:t>
      </w:r>
    </w:p>
    <w:p w:rsidR="00000000" w:rsidDel="00000000" w:rsidP="00000000" w:rsidRDefault="00000000" w:rsidRPr="00000000" w14:paraId="00000018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Infraestructura: hosting cloud + base de datos administrada</w:t>
      </w:r>
    </w:p>
    <w:p w:rsidR="00000000" w:rsidDel="00000000" w:rsidP="00000000" w:rsidRDefault="00000000" w:rsidRPr="00000000" w14:paraId="00000019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Entornos: desarrollo, staging y producción</w:t>
      </w:r>
    </w:p>
    <w:p w:rsidR="00000000" w:rsidDel="00000000" w:rsidP="00000000" w:rsidRDefault="00000000" w:rsidRPr="00000000" w14:paraId="0000001A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Arquitectura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C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Marketplace público de compra.</w:t>
      </w:r>
    </w:p>
    <w:p w:rsidR="00000000" w:rsidDel="00000000" w:rsidP="00000000" w:rsidRDefault="00000000" w:rsidRPr="00000000" w14:paraId="0000001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Panel de organizador.</w:t>
      </w:r>
    </w:p>
    <w:p w:rsidR="00000000" w:rsidDel="00000000" w:rsidP="00000000" w:rsidRDefault="00000000" w:rsidRPr="00000000" w14:paraId="0000001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Monorepo con paquetes compartidos.</w:t>
      </w:r>
    </w:p>
    <w:p w:rsidR="00000000" w:rsidDel="00000000" w:rsidP="00000000" w:rsidRDefault="00000000" w:rsidRPr="00000000" w14:paraId="0000001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Base de datos central.</w:t>
      </w:r>
    </w:p>
    <w:p w:rsidR="00000000" w:rsidDel="00000000" w:rsidP="00000000" w:rsidRDefault="00000000" w:rsidRPr="00000000" w14:paraId="0000002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Sesiones independientes entre comprador y organizador.</w:t>
      </w:r>
    </w:p>
    <w:p w:rsidR="00000000" w:rsidDel="00000000" w:rsidP="00000000" w:rsidRDefault="00000000" w:rsidRPr="00000000" w14:paraId="00000021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ogvw91avj0v5" w:id="2"/>
      <w:bookmarkEnd w:id="2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3. DECISIONES QUE DEBEN CERRARSE EN EL SPRINT 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23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Antes de comenzar el desarrollo funcional deben quedar definidas:</w:t>
      </w:r>
    </w:p>
    <w:p w:rsidR="00000000" w:rsidDel="00000000" w:rsidP="00000000" w:rsidRDefault="00000000" w:rsidRPr="00000000" w14:paraId="0000002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Pasarela de pago definitiva.</w:t>
      </w:r>
    </w:p>
    <w:p w:rsidR="00000000" w:rsidDel="00000000" w:rsidP="00000000" w:rsidRDefault="00000000" w:rsidRPr="00000000" w14:paraId="0000002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Flujo completo de checkout.</w:t>
      </w:r>
    </w:p>
    <w:p w:rsidR="00000000" w:rsidDel="00000000" w:rsidP="00000000" w:rsidRDefault="00000000" w:rsidRPr="00000000" w14:paraId="0000002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Modelo de órdenes y estados de pago.</w:t>
      </w:r>
    </w:p>
    <w:p w:rsidR="00000000" w:rsidDel="00000000" w:rsidP="00000000" w:rsidRDefault="00000000" w:rsidRPr="00000000" w14:paraId="0000002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Modelo de tickets y estados.</w:t>
      </w:r>
    </w:p>
    <w:p w:rsidR="00000000" w:rsidDel="00000000" w:rsidP="00000000" w:rsidRDefault="00000000" w:rsidRPr="00000000" w14:paraId="0000002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Tipo de QR y mecanismo de firma/validación.</w:t>
      </w:r>
    </w:p>
    <w:p w:rsidR="00000000" w:rsidDel="00000000" w:rsidP="00000000" w:rsidRDefault="00000000" w:rsidRPr="00000000" w14:paraId="0000002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Estrategia de control de acceso.</w:t>
      </w:r>
    </w:p>
    <w:p w:rsidR="00000000" w:rsidDel="00000000" w:rsidP="00000000" w:rsidRDefault="00000000" w:rsidRPr="00000000" w14:paraId="0000002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Definición de lector: web móvil, PWA o app.</w:t>
      </w:r>
    </w:p>
    <w:p w:rsidR="00000000" w:rsidDel="00000000" w:rsidP="00000000" w:rsidRDefault="00000000" w:rsidRPr="00000000" w14:paraId="0000002C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Requerimiento de funcionamiento offline.</w:t>
      </w:r>
    </w:p>
    <w:p w:rsidR="00000000" w:rsidDel="00000000" w:rsidP="00000000" w:rsidRDefault="00000000" w:rsidRPr="00000000" w14:paraId="0000002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Modelo de eventos, fechas, zonas, sectores y asientos.</w:t>
      </w:r>
    </w:p>
    <w:p w:rsidR="00000000" w:rsidDel="00000000" w:rsidP="00000000" w:rsidRDefault="00000000" w:rsidRPr="00000000" w14:paraId="0000002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Roles y permisos.</w:t>
      </w:r>
    </w:p>
    <w:p w:rsidR="00000000" w:rsidDel="00000000" w:rsidP="00000000" w:rsidRDefault="00000000" w:rsidRPr="00000000" w14:paraId="0000002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Política de expiración de reservas.</w:t>
      </w:r>
    </w:p>
    <w:p w:rsidR="00000000" w:rsidDel="00000000" w:rsidP="00000000" w:rsidRDefault="00000000" w:rsidRPr="00000000" w14:paraId="0000003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Estrategia de ambientes y despliegues.</w:t>
      </w:r>
    </w:p>
    <w:p w:rsidR="00000000" w:rsidDel="00000000" w:rsidP="00000000" w:rsidRDefault="00000000" w:rsidRPr="00000000" w14:paraId="0000003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Alcance MVP congelado.</w:t>
      </w:r>
    </w:p>
    <w:p w:rsidR="00000000" w:rsidDel="00000000" w:rsidP="00000000" w:rsidRDefault="00000000" w:rsidRPr="00000000" w14:paraId="00000032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ydecjrc6fn21" w:id="3"/>
      <w:bookmarkEnd w:id="3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4. ROADMAP GENERA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L</w:t>
      </w:r>
    </w:p>
    <w:p w:rsidR="00000000" w:rsidDel="00000000" w:rsidP="00000000" w:rsidRDefault="00000000" w:rsidRPr="00000000" w14:paraId="00000034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1-7: Sprint 0 - Arquitectura y definició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36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8-21: Sprint 1 - Core + Organizado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037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22-35: Sprint 2 - Marketplace + Carrit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38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36-49: Sprint 3 - Pagos + Emisión de entrada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039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50-63: Sprint 4 - Asientos + Concurrenci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3A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64-77: Sprint 5 - Control de acces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3B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78-84: Sprint 6 - Reporting + Hardenin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g</w:t>
      </w:r>
    </w:p>
    <w:p w:rsidR="00000000" w:rsidDel="00000000" w:rsidP="00000000" w:rsidRDefault="00000000" w:rsidRPr="00000000" w14:paraId="0000003C">
      <w:pPr>
        <w:keepNext w:val="1"/>
        <w:spacing w:after="60" w:line="276" w:lineRule="auto"/>
        <w:ind w:left="200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85-90: Buffer de lanzamiento y producció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3D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13to3o36pm1j" w:id="4"/>
      <w:bookmarkEnd w:id="4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5. SPRINT 0 - ARQUITECTURA Y DEFINICIÓ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03F">
      <w:pPr>
        <w:keepNext w:val="1"/>
        <w:spacing w:after="14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1-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40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Objetivos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Cerrar arquitectura técnica.</w:t>
      </w:r>
    </w:p>
    <w:p w:rsidR="00000000" w:rsidDel="00000000" w:rsidP="00000000" w:rsidRDefault="00000000" w:rsidRPr="00000000" w14:paraId="0000004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Diseñar modelo de datos.</w:t>
      </w:r>
    </w:p>
    <w:p w:rsidR="00000000" w:rsidDel="00000000" w:rsidP="00000000" w:rsidRDefault="00000000" w:rsidRPr="00000000" w14:paraId="0000004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Definir flujos críticos.</w:t>
      </w:r>
    </w:p>
    <w:p w:rsidR="00000000" w:rsidDel="00000000" w:rsidP="00000000" w:rsidRDefault="00000000" w:rsidRPr="00000000" w14:paraId="0000004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Preparar infraestructura y metodología de trabajo.</w:t>
      </w:r>
    </w:p>
    <w:p w:rsidR="00000000" w:rsidDel="00000000" w:rsidP="00000000" w:rsidRDefault="00000000" w:rsidRPr="00000000" w14:paraId="00000046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Entregables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Modelo de datos inicial.</w:t>
      </w:r>
    </w:p>
    <w:p w:rsidR="00000000" w:rsidDel="00000000" w:rsidP="00000000" w:rsidRDefault="00000000" w:rsidRPr="00000000" w14:paraId="0000004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Diagrama de arquitectura.</w:t>
      </w:r>
    </w:p>
    <w:p w:rsidR="00000000" w:rsidDel="00000000" w:rsidP="00000000" w:rsidRDefault="00000000" w:rsidRPr="00000000" w14:paraId="0000004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Backlog priorizado.</w:t>
      </w:r>
    </w:p>
    <w:p w:rsidR="00000000" w:rsidDel="00000000" w:rsidP="00000000" w:rsidRDefault="00000000" w:rsidRPr="00000000" w14:paraId="0000004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Flujo de compra.</w:t>
      </w:r>
    </w:p>
    <w:p w:rsidR="00000000" w:rsidDel="00000000" w:rsidP="00000000" w:rsidRDefault="00000000" w:rsidRPr="00000000" w14:paraId="0000004C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Flujo de organizador.</w:t>
      </w:r>
    </w:p>
    <w:p w:rsidR="00000000" w:rsidDel="00000000" w:rsidP="00000000" w:rsidRDefault="00000000" w:rsidRPr="00000000" w14:paraId="0000004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Estados de orden, pago y ticket.</w:t>
      </w:r>
    </w:p>
    <w:p w:rsidR="00000000" w:rsidDel="00000000" w:rsidP="00000000" w:rsidRDefault="00000000" w:rsidRPr="00000000" w14:paraId="0000004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Roles y permisos.</w:t>
      </w:r>
    </w:p>
    <w:p w:rsidR="00000000" w:rsidDel="00000000" w:rsidP="00000000" w:rsidRDefault="00000000" w:rsidRPr="00000000" w14:paraId="0000004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Decisión de pasarela de pago.</w:t>
      </w:r>
    </w:p>
    <w:p w:rsidR="00000000" w:rsidDel="00000000" w:rsidP="00000000" w:rsidRDefault="00000000" w:rsidRPr="00000000" w14:paraId="0000005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Definición de QR.</w:t>
      </w:r>
    </w:p>
    <w:p w:rsidR="00000000" w:rsidDel="00000000" w:rsidP="00000000" w:rsidRDefault="00000000" w:rsidRPr="00000000" w14:paraId="0000005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Definición del lector de acceso.</w:t>
      </w:r>
    </w:p>
    <w:p w:rsidR="00000000" w:rsidDel="00000000" w:rsidP="00000000" w:rsidRDefault="00000000" w:rsidRPr="00000000" w14:paraId="0000005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Ambientes dev, staging y producción.</w:t>
      </w:r>
    </w:p>
    <w:p w:rsidR="00000000" w:rsidDel="00000000" w:rsidP="00000000" w:rsidRDefault="00000000" w:rsidRPr="00000000" w14:paraId="0000005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Repositorio y estrategia Git.</w:t>
      </w:r>
    </w:p>
    <w:p w:rsidR="00000000" w:rsidDel="00000000" w:rsidP="00000000" w:rsidRDefault="00000000" w:rsidRPr="00000000" w14:paraId="0000005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CI/CD base.</w:t>
      </w:r>
    </w:p>
    <w:p w:rsidR="00000000" w:rsidDel="00000000" w:rsidP="00000000" w:rsidRDefault="00000000" w:rsidRPr="00000000" w14:paraId="00000055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Criterio de salida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Arquitectura congelada y backlog suficientemente definido para iniciar desarrollo sin decisiones estructurales pendientes.</w:t>
      </w:r>
    </w:p>
    <w:p w:rsidR="00000000" w:rsidDel="00000000" w:rsidP="00000000" w:rsidRDefault="00000000" w:rsidRPr="00000000" w14:paraId="00000058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leaij4u8ss2c" w:id="5"/>
      <w:bookmarkEnd w:id="5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6. SPRINT 1 - CORE + ORGANIZADO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R</w:t>
      </w:r>
    </w:p>
    <w:p w:rsidR="00000000" w:rsidDel="00000000" w:rsidP="00000000" w:rsidRDefault="00000000" w:rsidRPr="00000000" w14:paraId="0000005A">
      <w:pPr>
        <w:keepNext w:val="1"/>
        <w:spacing w:after="14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8-2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5B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Entregables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Login de organizador.</w:t>
      </w:r>
    </w:p>
    <w:p w:rsidR="00000000" w:rsidDel="00000000" w:rsidP="00000000" w:rsidRDefault="00000000" w:rsidRPr="00000000" w14:paraId="0000005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Roles y permisos.</w:t>
      </w:r>
    </w:p>
    <w:p w:rsidR="00000000" w:rsidDel="00000000" w:rsidP="00000000" w:rsidRDefault="00000000" w:rsidRPr="00000000" w14:paraId="0000005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Creación y edición de eventos.</w:t>
      </w:r>
    </w:p>
    <w:p w:rsidR="00000000" w:rsidDel="00000000" w:rsidP="00000000" w:rsidRDefault="00000000" w:rsidRPr="00000000" w14:paraId="0000006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Fechas y horarios.</w:t>
      </w:r>
    </w:p>
    <w:p w:rsidR="00000000" w:rsidDel="00000000" w:rsidP="00000000" w:rsidRDefault="00000000" w:rsidRPr="00000000" w14:paraId="0000006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Ubicaciones.</w:t>
      </w:r>
    </w:p>
    <w:p w:rsidR="00000000" w:rsidDel="00000000" w:rsidP="00000000" w:rsidRDefault="00000000" w:rsidRPr="00000000" w14:paraId="0000006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Tipos de entradas.</w:t>
      </w:r>
    </w:p>
    <w:p w:rsidR="00000000" w:rsidDel="00000000" w:rsidP="00000000" w:rsidRDefault="00000000" w:rsidRPr="00000000" w14:paraId="0000006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Precios.</w:t>
      </w:r>
    </w:p>
    <w:p w:rsidR="00000000" w:rsidDel="00000000" w:rsidP="00000000" w:rsidRDefault="00000000" w:rsidRPr="00000000" w14:paraId="0000006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Cupos.</w:t>
      </w:r>
    </w:p>
    <w:p w:rsidR="00000000" w:rsidDel="00000000" w:rsidP="00000000" w:rsidRDefault="00000000" w:rsidRPr="00000000" w14:paraId="0000006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Configuración básica del evento.</w:t>
      </w:r>
    </w:p>
    <w:p w:rsidR="00000000" w:rsidDel="00000000" w:rsidP="00000000" w:rsidRDefault="00000000" w:rsidRPr="00000000" w14:paraId="0000006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Dashboard inicial.</w:t>
      </w:r>
    </w:p>
    <w:p w:rsidR="00000000" w:rsidDel="00000000" w:rsidP="00000000" w:rsidRDefault="00000000" w:rsidRPr="00000000" w14:paraId="0000006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Landing pública del evento.</w:t>
      </w:r>
    </w:p>
    <w:p w:rsidR="00000000" w:rsidDel="00000000" w:rsidP="00000000" w:rsidRDefault="00000000" w:rsidRPr="00000000" w14:paraId="00000068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Milestone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Impacta puede crear un evento desde el panel y visualizarlo publicado.</w:t>
      </w:r>
    </w:p>
    <w:p w:rsidR="00000000" w:rsidDel="00000000" w:rsidP="00000000" w:rsidRDefault="00000000" w:rsidRPr="00000000" w14:paraId="0000006B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nvo9aj42wu1y" w:id="6"/>
      <w:bookmarkEnd w:id="6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7. SPRINT 2 - MARKETPLACE + CARRIT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6D">
      <w:pPr>
        <w:keepNext w:val="1"/>
        <w:spacing w:after="14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22-3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5</w:t>
      </w:r>
    </w:p>
    <w:p w:rsidR="00000000" w:rsidDel="00000000" w:rsidP="00000000" w:rsidRDefault="00000000" w:rsidRPr="00000000" w14:paraId="0000006E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Entregables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Catálogo/listado de eventos.</w:t>
      </w:r>
    </w:p>
    <w:p w:rsidR="00000000" w:rsidDel="00000000" w:rsidP="00000000" w:rsidRDefault="00000000" w:rsidRPr="00000000" w14:paraId="0000007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Página pública de evento.</w:t>
      </w:r>
    </w:p>
    <w:p w:rsidR="00000000" w:rsidDel="00000000" w:rsidP="00000000" w:rsidRDefault="00000000" w:rsidRPr="00000000" w14:paraId="0000007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Selección de entradas.</w:t>
      </w:r>
    </w:p>
    <w:p w:rsidR="00000000" w:rsidDel="00000000" w:rsidP="00000000" w:rsidRDefault="00000000" w:rsidRPr="00000000" w14:paraId="0000007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Carrito.</w:t>
      </w:r>
    </w:p>
    <w:p w:rsidR="00000000" w:rsidDel="00000000" w:rsidP="00000000" w:rsidRDefault="00000000" w:rsidRPr="00000000" w14:paraId="0000007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Datos del comprador.</w:t>
      </w:r>
    </w:p>
    <w:p w:rsidR="00000000" w:rsidDel="00000000" w:rsidP="00000000" w:rsidRDefault="00000000" w:rsidRPr="00000000" w14:paraId="0000007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Reserva temporal de inventario.</w:t>
      </w:r>
    </w:p>
    <w:p w:rsidR="00000000" w:rsidDel="00000000" w:rsidP="00000000" w:rsidRDefault="00000000" w:rsidRPr="00000000" w14:paraId="0000007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Expiración de carrito.</w:t>
      </w:r>
    </w:p>
    <w:p w:rsidR="00000000" w:rsidDel="00000000" w:rsidP="00000000" w:rsidRDefault="00000000" w:rsidRPr="00000000" w14:paraId="0000007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Creación de orden.</w:t>
      </w:r>
    </w:p>
    <w:p w:rsidR="00000000" w:rsidDel="00000000" w:rsidP="00000000" w:rsidRDefault="00000000" w:rsidRPr="00000000" w14:paraId="0000007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Checkout UI.</w:t>
      </w:r>
    </w:p>
    <w:p w:rsidR="00000000" w:rsidDel="00000000" w:rsidP="00000000" w:rsidRDefault="00000000" w:rsidRPr="00000000" w14:paraId="00000079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Milestone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B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Un usuario puede completar todo el flujo de compra hasta el punto de pago.</w:t>
      </w:r>
    </w:p>
    <w:p w:rsidR="00000000" w:rsidDel="00000000" w:rsidP="00000000" w:rsidRDefault="00000000" w:rsidRPr="00000000" w14:paraId="0000007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rs20upzg8zd" w:id="7"/>
      <w:bookmarkEnd w:id="7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8. SPRINT 3 - PAGOS + EMISIÓN DE ENTRADA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07E">
      <w:pPr>
        <w:keepNext w:val="1"/>
        <w:spacing w:after="14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36-4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9</w:t>
      </w:r>
    </w:p>
    <w:p w:rsidR="00000000" w:rsidDel="00000000" w:rsidP="00000000" w:rsidRDefault="00000000" w:rsidRPr="00000000" w14:paraId="0000007F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Entregables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Integración con pasarela.</w:t>
      </w:r>
    </w:p>
    <w:p w:rsidR="00000000" w:rsidDel="00000000" w:rsidP="00000000" w:rsidRDefault="00000000" w:rsidRPr="00000000" w14:paraId="0000008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Webhooks.</w:t>
      </w:r>
    </w:p>
    <w:p w:rsidR="00000000" w:rsidDel="00000000" w:rsidP="00000000" w:rsidRDefault="00000000" w:rsidRPr="00000000" w14:paraId="0000008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Confirmación server-side.</w:t>
      </w:r>
    </w:p>
    <w:p w:rsidR="00000000" w:rsidDel="00000000" w:rsidP="00000000" w:rsidRDefault="00000000" w:rsidRPr="00000000" w14:paraId="0000008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Estados de pago.</w:t>
      </w:r>
    </w:p>
    <w:p w:rsidR="00000000" w:rsidDel="00000000" w:rsidP="00000000" w:rsidRDefault="00000000" w:rsidRPr="00000000" w14:paraId="0000008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Idempotencia.</w:t>
      </w:r>
    </w:p>
    <w:p w:rsidR="00000000" w:rsidDel="00000000" w:rsidP="00000000" w:rsidRDefault="00000000" w:rsidRPr="00000000" w14:paraId="0000008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Manejo de pagos fallidos.</w:t>
      </w:r>
    </w:p>
    <w:p w:rsidR="00000000" w:rsidDel="00000000" w:rsidP="00000000" w:rsidRDefault="00000000" w:rsidRPr="00000000" w14:paraId="0000008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Generación de ticket.</w:t>
      </w:r>
    </w:p>
    <w:p w:rsidR="00000000" w:rsidDel="00000000" w:rsidP="00000000" w:rsidRDefault="00000000" w:rsidRPr="00000000" w14:paraId="0000008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Generación de QR.</w:t>
      </w:r>
    </w:p>
    <w:p w:rsidR="00000000" w:rsidDel="00000000" w:rsidP="00000000" w:rsidRDefault="00000000" w:rsidRPr="00000000" w14:paraId="0000008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Notificación de compra.</w:t>
      </w:r>
    </w:p>
    <w:p w:rsidR="00000000" w:rsidDel="00000000" w:rsidP="00000000" w:rsidRDefault="00000000" w:rsidRPr="00000000" w14:paraId="0000008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Sección Mis entradas.</w:t>
      </w:r>
    </w:p>
    <w:p w:rsidR="00000000" w:rsidDel="00000000" w:rsidP="00000000" w:rsidRDefault="00000000" w:rsidRPr="00000000" w14:paraId="0000008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Reintentos seguros.</w:t>
      </w:r>
    </w:p>
    <w:p w:rsidR="00000000" w:rsidDel="00000000" w:rsidP="00000000" w:rsidRDefault="00000000" w:rsidRPr="00000000" w14:paraId="0000008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Milestone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Un usuario puede comprar una entrada real de punta a punta y recibir su ticket.</w:t>
      </w:r>
    </w:p>
    <w:p w:rsidR="00000000" w:rsidDel="00000000" w:rsidP="00000000" w:rsidRDefault="00000000" w:rsidRPr="00000000" w14:paraId="0000008F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xxl8nt3m4gvp" w:id="8"/>
      <w:bookmarkEnd w:id="8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9. SPRINT 4 - ASIENTOS + CONCURRENCI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91">
      <w:pPr>
        <w:keepNext w:val="1"/>
        <w:spacing w:after="14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50-6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92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Entregables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Mapa de asientos.</w:t>
      </w:r>
    </w:p>
    <w:p w:rsidR="00000000" w:rsidDel="00000000" w:rsidP="00000000" w:rsidRDefault="00000000" w:rsidRPr="00000000" w14:paraId="0000009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Sectores.</w:t>
      </w:r>
    </w:p>
    <w:p w:rsidR="00000000" w:rsidDel="00000000" w:rsidP="00000000" w:rsidRDefault="00000000" w:rsidRPr="00000000" w14:paraId="0000009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Selección visual.</w:t>
      </w:r>
    </w:p>
    <w:p w:rsidR="00000000" w:rsidDel="00000000" w:rsidP="00000000" w:rsidRDefault="00000000" w:rsidRPr="00000000" w14:paraId="0000009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Bloqueo temporal.</w:t>
      </w:r>
    </w:p>
    <w:p w:rsidR="00000000" w:rsidDel="00000000" w:rsidP="00000000" w:rsidRDefault="00000000" w:rsidRPr="00000000" w14:paraId="0000009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Expiración.</w:t>
      </w:r>
    </w:p>
    <w:p w:rsidR="00000000" w:rsidDel="00000000" w:rsidP="00000000" w:rsidRDefault="00000000" w:rsidRPr="00000000" w14:paraId="0000009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Prevención de doble venta.</w:t>
      </w:r>
    </w:p>
    <w:p w:rsidR="00000000" w:rsidDel="00000000" w:rsidP="00000000" w:rsidRDefault="00000000" w:rsidRPr="00000000" w14:paraId="0000009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Manejo de concurrencia.</w:t>
      </w:r>
    </w:p>
    <w:p w:rsidR="00000000" w:rsidDel="00000000" w:rsidP="00000000" w:rsidRDefault="00000000" w:rsidRPr="00000000" w14:paraId="0000009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Redis.</w:t>
      </w:r>
    </w:p>
    <w:p w:rsidR="00000000" w:rsidDel="00000000" w:rsidP="00000000" w:rsidRDefault="00000000" w:rsidRPr="00000000" w14:paraId="0000009C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Cola virtual para alta demanda.</w:t>
      </w:r>
    </w:p>
    <w:p w:rsidR="00000000" w:rsidDel="00000000" w:rsidP="00000000" w:rsidRDefault="00000000" w:rsidRPr="00000000" w14:paraId="0000009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Rate limiting.</w:t>
      </w:r>
    </w:p>
    <w:p w:rsidR="00000000" w:rsidDel="00000000" w:rsidP="00000000" w:rsidRDefault="00000000" w:rsidRPr="00000000" w14:paraId="0000009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Pruebas multiusuario.</w:t>
      </w:r>
    </w:p>
    <w:p w:rsidR="00000000" w:rsidDel="00000000" w:rsidP="00000000" w:rsidRDefault="00000000" w:rsidRPr="00000000" w14:paraId="0000009F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Milestone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1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Dos usuarios no pueden comprar simultáneamente el mismo asiento o cupo.</w:t>
      </w:r>
    </w:p>
    <w:p w:rsidR="00000000" w:rsidDel="00000000" w:rsidP="00000000" w:rsidRDefault="00000000" w:rsidRPr="00000000" w14:paraId="000000A2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3r29g5cke3n4" w:id="9"/>
      <w:bookmarkEnd w:id="9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10. SPRINT 5 - CONTROL DE ACCES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A4">
      <w:pPr>
        <w:keepNext w:val="1"/>
        <w:spacing w:after="14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64-7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7</w:t>
      </w:r>
    </w:p>
    <w:p w:rsidR="00000000" w:rsidDel="00000000" w:rsidP="00000000" w:rsidRDefault="00000000" w:rsidRPr="00000000" w14:paraId="000000A5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Entregables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Lector QR.</w:t>
      </w:r>
    </w:p>
    <w:p w:rsidR="00000000" w:rsidDel="00000000" w:rsidP="00000000" w:rsidRDefault="00000000" w:rsidRPr="00000000" w14:paraId="000000A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Validación de ticket.</w:t>
      </w:r>
    </w:p>
    <w:p w:rsidR="00000000" w:rsidDel="00000000" w:rsidP="00000000" w:rsidRDefault="00000000" w:rsidRPr="00000000" w14:paraId="000000A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Estados: válido, usado, inexistente y cancelado.</w:t>
      </w:r>
    </w:p>
    <w:p w:rsidR="00000000" w:rsidDel="00000000" w:rsidP="00000000" w:rsidRDefault="00000000" w:rsidRPr="00000000" w14:paraId="000000A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Prevención de doble ingreso.</w:t>
      </w:r>
    </w:p>
    <w:p w:rsidR="00000000" w:rsidDel="00000000" w:rsidP="00000000" w:rsidRDefault="00000000" w:rsidRPr="00000000" w14:paraId="000000A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Timestamp de acceso.</w:t>
      </w:r>
    </w:p>
    <w:p w:rsidR="00000000" w:rsidDel="00000000" w:rsidP="00000000" w:rsidRDefault="00000000" w:rsidRPr="00000000" w14:paraId="000000AC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Identificación de puerta/punto de acceso.</w:t>
      </w:r>
    </w:p>
    <w:p w:rsidR="00000000" w:rsidDel="00000000" w:rsidP="00000000" w:rsidRDefault="00000000" w:rsidRPr="00000000" w14:paraId="000000A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Identificación de operador.</w:t>
      </w:r>
    </w:p>
    <w:p w:rsidR="00000000" w:rsidDel="00000000" w:rsidP="00000000" w:rsidRDefault="00000000" w:rsidRPr="00000000" w14:paraId="000000A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Contador de accesos.</w:t>
      </w:r>
    </w:p>
    <w:p w:rsidR="00000000" w:rsidDel="00000000" w:rsidP="00000000" w:rsidRDefault="00000000" w:rsidRPr="00000000" w14:paraId="000000A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Historial y auditoría.</w:t>
      </w:r>
    </w:p>
    <w:p w:rsidR="00000000" w:rsidDel="00000000" w:rsidP="00000000" w:rsidRDefault="00000000" w:rsidRPr="00000000" w14:paraId="000000B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Sincronización offline, si forma parte del alcance.</w:t>
      </w:r>
    </w:p>
    <w:p w:rsidR="00000000" w:rsidDel="00000000" w:rsidP="00000000" w:rsidRDefault="00000000" w:rsidRPr="00000000" w14:paraId="000000B1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Milestone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Una entrada comprada en la plataforma puede validarse físicamente en el acceso del evento.</w:t>
      </w:r>
    </w:p>
    <w:p w:rsidR="00000000" w:rsidDel="00000000" w:rsidP="00000000" w:rsidRDefault="00000000" w:rsidRPr="00000000" w14:paraId="000000B4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5r67oz1xyjws" w:id="10"/>
      <w:bookmarkEnd w:id="10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11. SPRINT 6 - REPORTING + HARDENIN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G</w:t>
      </w:r>
    </w:p>
    <w:p w:rsidR="00000000" w:rsidDel="00000000" w:rsidP="00000000" w:rsidRDefault="00000000" w:rsidRPr="00000000" w14:paraId="000000B6">
      <w:pPr>
        <w:keepNext w:val="1"/>
        <w:spacing w:after="14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1"/>
          <w:szCs w:val="21"/>
          <w:rtl w:val="0"/>
        </w:rPr>
        <w:t xml:space="preserve">Días 78-8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4</w:t>
      </w:r>
    </w:p>
    <w:p w:rsidR="00000000" w:rsidDel="00000000" w:rsidP="00000000" w:rsidRDefault="00000000" w:rsidRPr="00000000" w14:paraId="000000B7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Entregables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Dashboard de ventas.</w:t>
      </w:r>
    </w:p>
    <w:p w:rsidR="00000000" w:rsidDel="00000000" w:rsidP="00000000" w:rsidRDefault="00000000" w:rsidRPr="00000000" w14:paraId="000000B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Tickets vendidos.</w:t>
      </w:r>
    </w:p>
    <w:p w:rsidR="00000000" w:rsidDel="00000000" w:rsidP="00000000" w:rsidRDefault="00000000" w:rsidRPr="00000000" w14:paraId="000000B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Ingresos.</w:t>
      </w:r>
    </w:p>
    <w:p w:rsidR="00000000" w:rsidDel="00000000" w:rsidP="00000000" w:rsidRDefault="00000000" w:rsidRPr="00000000" w14:paraId="000000BC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Capacidad y ocupación.</w:t>
      </w:r>
    </w:p>
    <w:p w:rsidR="00000000" w:rsidDel="00000000" w:rsidP="00000000" w:rsidRDefault="00000000" w:rsidRPr="00000000" w14:paraId="000000B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Accesos.</w:t>
      </w:r>
    </w:p>
    <w:p w:rsidR="00000000" w:rsidDel="00000000" w:rsidP="00000000" w:rsidRDefault="00000000" w:rsidRPr="00000000" w14:paraId="000000B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Exportaciones.</w:t>
      </w:r>
    </w:p>
    <w:p w:rsidR="00000000" w:rsidDel="00000000" w:rsidP="00000000" w:rsidRDefault="00000000" w:rsidRPr="00000000" w14:paraId="000000B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Conciliación.</w:t>
      </w:r>
    </w:p>
    <w:p w:rsidR="00000000" w:rsidDel="00000000" w:rsidP="00000000" w:rsidRDefault="00000000" w:rsidRPr="00000000" w14:paraId="000000C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Auditoría.</w:t>
      </w:r>
    </w:p>
    <w:p w:rsidR="00000000" w:rsidDel="00000000" w:rsidP="00000000" w:rsidRDefault="00000000" w:rsidRPr="00000000" w14:paraId="000000C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Revisión de permisos.</w:t>
      </w:r>
    </w:p>
    <w:p w:rsidR="00000000" w:rsidDel="00000000" w:rsidP="00000000" w:rsidRDefault="00000000" w:rsidRPr="00000000" w14:paraId="000000C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Ajustes de seguridad.</w:t>
      </w:r>
    </w:p>
    <w:p w:rsidR="00000000" w:rsidDel="00000000" w:rsidP="00000000" w:rsidRDefault="00000000" w:rsidRPr="00000000" w14:paraId="000000C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Optimización de rendimiento.</w:t>
      </w:r>
    </w:p>
    <w:p w:rsidR="00000000" w:rsidDel="00000000" w:rsidP="00000000" w:rsidRDefault="00000000" w:rsidRPr="00000000" w14:paraId="000000C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Pruebas E2E.</w:t>
      </w:r>
    </w:p>
    <w:p w:rsidR="00000000" w:rsidDel="00000000" w:rsidP="00000000" w:rsidRDefault="00000000" w:rsidRPr="00000000" w14:paraId="000000C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Corrección de bugs.</w:t>
      </w:r>
    </w:p>
    <w:p w:rsidR="00000000" w:rsidDel="00000000" w:rsidP="00000000" w:rsidRDefault="00000000" w:rsidRPr="00000000" w14:paraId="000000C6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Milestone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8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El sistema completo funciona en staging como un flujo integral listo para salida a producción.</w:t>
      </w:r>
    </w:p>
    <w:p w:rsidR="00000000" w:rsidDel="00000000" w:rsidP="00000000" w:rsidRDefault="00000000" w:rsidRPr="00000000" w14:paraId="000000C9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uhv4yerg5bnu" w:id="11"/>
      <w:bookmarkEnd w:id="11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12. DÍAS 85-90 - BUFFER DE LANZAMIENT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0CB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292e33"/>
          <w:sz w:val="21"/>
          <w:szCs w:val="21"/>
          <w:rtl w:val="0"/>
        </w:rPr>
        <w:t xml:space="preserve">No se asignarán nuevas funcionalidades a este periodo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Uso previsto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Corrección de bugs.</w:t>
      </w:r>
    </w:p>
    <w:p w:rsidR="00000000" w:rsidDel="00000000" w:rsidP="00000000" w:rsidRDefault="00000000" w:rsidRPr="00000000" w14:paraId="000000D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Ajustes finales.</w:t>
      </w:r>
    </w:p>
    <w:p w:rsidR="00000000" w:rsidDel="00000000" w:rsidP="00000000" w:rsidRDefault="00000000" w:rsidRPr="00000000" w14:paraId="000000D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Migraciones.</w:t>
      </w:r>
    </w:p>
    <w:p w:rsidR="00000000" w:rsidDel="00000000" w:rsidP="00000000" w:rsidRDefault="00000000" w:rsidRPr="00000000" w14:paraId="000000D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Configuración de producción.</w:t>
      </w:r>
    </w:p>
    <w:p w:rsidR="00000000" w:rsidDel="00000000" w:rsidP="00000000" w:rsidRDefault="00000000" w:rsidRPr="00000000" w14:paraId="000000D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Dominio y certificados.</w:t>
      </w:r>
    </w:p>
    <w:p w:rsidR="00000000" w:rsidDel="00000000" w:rsidP="00000000" w:rsidRDefault="00000000" w:rsidRPr="00000000" w14:paraId="000000D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Configuración final de pasarela.</w:t>
      </w:r>
    </w:p>
    <w:p w:rsidR="00000000" w:rsidDel="00000000" w:rsidP="00000000" w:rsidRDefault="00000000" w:rsidRPr="00000000" w14:paraId="000000D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Pruebas reales.</w:t>
      </w:r>
    </w:p>
    <w:p w:rsidR="00000000" w:rsidDel="00000000" w:rsidP="00000000" w:rsidRDefault="00000000" w:rsidRPr="00000000" w14:paraId="000000D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Capacitación.</w:t>
      </w:r>
    </w:p>
    <w:p w:rsidR="00000000" w:rsidDel="00000000" w:rsidP="00000000" w:rsidRDefault="00000000" w:rsidRPr="00000000" w14:paraId="000000D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Documentación.</w:t>
      </w:r>
    </w:p>
    <w:p w:rsidR="00000000" w:rsidDel="00000000" w:rsidP="00000000" w:rsidRDefault="00000000" w:rsidRPr="00000000" w14:paraId="000000D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Deployment.</w:t>
      </w:r>
    </w:p>
    <w:p w:rsidR="00000000" w:rsidDel="00000000" w:rsidP="00000000" w:rsidRDefault="00000000" w:rsidRPr="00000000" w14:paraId="000000D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Contingencias.</w:t>
      </w:r>
    </w:p>
    <w:p w:rsidR="00000000" w:rsidDel="00000000" w:rsidP="00000000" w:rsidRDefault="00000000" w:rsidRPr="00000000" w14:paraId="000000DA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kyvqgaw16kht" w:id="12"/>
      <w:bookmarkEnd w:id="12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13. DEFINITION OF DON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D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Una funcionalidad se considera terminada únicamente cuando:</w:t>
      </w:r>
    </w:p>
    <w:p w:rsidR="00000000" w:rsidDel="00000000" w:rsidP="00000000" w:rsidRDefault="00000000" w:rsidRPr="00000000" w14:paraId="000000D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Está implementada.</w:t>
      </w:r>
    </w:p>
    <w:p w:rsidR="00000000" w:rsidDel="00000000" w:rsidP="00000000" w:rsidRDefault="00000000" w:rsidRPr="00000000" w14:paraId="000000D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Pasa revisión de código.</w:t>
      </w:r>
    </w:p>
    <w:p w:rsidR="00000000" w:rsidDel="00000000" w:rsidP="00000000" w:rsidRDefault="00000000" w:rsidRPr="00000000" w14:paraId="000000E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Pasa verificación de tipos y linting.</w:t>
      </w:r>
    </w:p>
    <w:p w:rsidR="00000000" w:rsidDel="00000000" w:rsidP="00000000" w:rsidRDefault="00000000" w:rsidRPr="00000000" w14:paraId="000000E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Tiene validaciones de entrada.</w:t>
      </w:r>
    </w:p>
    <w:p w:rsidR="00000000" w:rsidDel="00000000" w:rsidP="00000000" w:rsidRDefault="00000000" w:rsidRPr="00000000" w14:paraId="000000E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Fue probada en staging.</w:t>
      </w:r>
    </w:p>
    <w:p w:rsidR="00000000" w:rsidDel="00000000" w:rsidP="00000000" w:rsidRDefault="00000000" w:rsidRPr="00000000" w14:paraId="000000E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Los flujos críticos fueron verificados.</w:t>
      </w:r>
    </w:p>
    <w:p w:rsidR="00000000" w:rsidDel="00000000" w:rsidP="00000000" w:rsidRDefault="00000000" w:rsidRPr="00000000" w14:paraId="000000E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No introduce regresiones conocidas.</w:t>
      </w:r>
    </w:p>
    <w:p w:rsidR="00000000" w:rsidDel="00000000" w:rsidP="00000000" w:rsidRDefault="00000000" w:rsidRPr="00000000" w14:paraId="000000E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Cuenta con manejo básico de errores.</w:t>
      </w:r>
    </w:p>
    <w:p w:rsidR="00000000" w:rsidDel="00000000" w:rsidP="00000000" w:rsidRDefault="00000000" w:rsidRPr="00000000" w14:paraId="000000E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Está documentada cuando corresponde.</w:t>
      </w:r>
    </w:p>
    <w:p w:rsidR="00000000" w:rsidDel="00000000" w:rsidP="00000000" w:rsidRDefault="00000000" w:rsidRPr="00000000" w14:paraId="000000E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El responsable funcional puede validar su comportamiento.</w:t>
      </w:r>
    </w:p>
    <w:p w:rsidR="00000000" w:rsidDel="00000000" w:rsidP="00000000" w:rsidRDefault="00000000" w:rsidRPr="00000000" w14:paraId="000000E8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oaf4ti9tgvci" w:id="13"/>
      <w:bookmarkEnd w:id="13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14. QA Y PRUEBA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0EA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Las pruebas no deben concentrarse únicamente al final del proyecto.</w:t>
      </w:r>
    </w:p>
    <w:p w:rsidR="00000000" w:rsidDel="00000000" w:rsidP="00000000" w:rsidRDefault="00000000" w:rsidRPr="00000000" w14:paraId="000000E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Cada sprint debe incluir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E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Pruebas funcionales.</w:t>
      </w:r>
    </w:p>
    <w:p w:rsidR="00000000" w:rsidDel="00000000" w:rsidP="00000000" w:rsidRDefault="00000000" w:rsidRPr="00000000" w14:paraId="000000E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Pruebas manuales guiadas.</w:t>
      </w:r>
    </w:p>
    <w:p w:rsidR="00000000" w:rsidDel="00000000" w:rsidP="00000000" w:rsidRDefault="00000000" w:rsidRPr="00000000" w14:paraId="000000F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Revisión de flujos críticos.</w:t>
      </w:r>
    </w:p>
    <w:p w:rsidR="00000000" w:rsidDel="00000000" w:rsidP="00000000" w:rsidRDefault="00000000" w:rsidRPr="00000000" w14:paraId="000000F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Pruebas de regresión.</w:t>
      </w:r>
    </w:p>
    <w:p w:rsidR="00000000" w:rsidDel="00000000" w:rsidP="00000000" w:rsidRDefault="00000000" w:rsidRPr="00000000" w14:paraId="000000F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Revisión de permisos.</w:t>
      </w:r>
    </w:p>
    <w:p w:rsidR="00000000" w:rsidDel="00000000" w:rsidP="00000000" w:rsidRDefault="00000000" w:rsidRPr="00000000" w14:paraId="000000F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Validación en staging.</w:t>
      </w:r>
    </w:p>
    <w:p w:rsidR="00000000" w:rsidDel="00000000" w:rsidP="00000000" w:rsidRDefault="00000000" w:rsidRPr="00000000" w14:paraId="000000F4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Flujos críticos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F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Compra.</w:t>
      </w:r>
    </w:p>
    <w:p w:rsidR="00000000" w:rsidDel="00000000" w:rsidP="00000000" w:rsidRDefault="00000000" w:rsidRPr="00000000" w14:paraId="000000F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Pago.</w:t>
      </w:r>
    </w:p>
    <w:p w:rsidR="00000000" w:rsidDel="00000000" w:rsidP="00000000" w:rsidRDefault="00000000" w:rsidRPr="00000000" w14:paraId="000000F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Emisión de entrada.</w:t>
      </w:r>
    </w:p>
    <w:p w:rsidR="00000000" w:rsidDel="00000000" w:rsidP="00000000" w:rsidRDefault="00000000" w:rsidRPr="00000000" w14:paraId="000000F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Selección/bloqueo de asiento.</w:t>
      </w:r>
    </w:p>
    <w:p w:rsidR="00000000" w:rsidDel="00000000" w:rsidP="00000000" w:rsidRDefault="00000000" w:rsidRPr="00000000" w14:paraId="000000F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Validación de QR.</w:t>
      </w:r>
    </w:p>
    <w:p w:rsidR="00000000" w:rsidDel="00000000" w:rsidP="00000000" w:rsidRDefault="00000000" w:rsidRPr="00000000" w14:paraId="000000F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Control de acceso.</w:t>
      </w:r>
    </w:p>
    <w:p w:rsidR="00000000" w:rsidDel="00000000" w:rsidP="00000000" w:rsidRDefault="00000000" w:rsidRPr="00000000" w14:paraId="000000F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eaddfjdl0w1c" w:id="14"/>
      <w:bookmarkEnd w:id="14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15. OBSERVABILIDA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FE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La plataforma debe contemplar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Logs estructurados.</w:t>
      </w:r>
    </w:p>
    <w:p w:rsidR="00000000" w:rsidDel="00000000" w:rsidP="00000000" w:rsidRDefault="00000000" w:rsidRPr="00000000" w14:paraId="0000010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Monitoreo de errores.</w:t>
      </w:r>
    </w:p>
    <w:p w:rsidR="00000000" w:rsidDel="00000000" w:rsidP="00000000" w:rsidRDefault="00000000" w:rsidRPr="00000000" w14:paraId="0000010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Trazabilidad de webhooks.</w:t>
      </w:r>
    </w:p>
    <w:p w:rsidR="00000000" w:rsidDel="00000000" w:rsidP="00000000" w:rsidRDefault="00000000" w:rsidRPr="00000000" w14:paraId="0000010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Auditoría de operaciones sensibles.</w:t>
      </w:r>
    </w:p>
    <w:p w:rsidR="00000000" w:rsidDel="00000000" w:rsidP="00000000" w:rsidRDefault="00000000" w:rsidRPr="00000000" w14:paraId="0000010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Métricas de checkout.</w:t>
      </w:r>
    </w:p>
    <w:p w:rsidR="00000000" w:rsidDel="00000000" w:rsidP="00000000" w:rsidRDefault="00000000" w:rsidRPr="00000000" w14:paraId="0000010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Registro de cambios de estados.</w:t>
      </w:r>
    </w:p>
    <w:p w:rsidR="00000000" w:rsidDel="00000000" w:rsidP="00000000" w:rsidRDefault="00000000" w:rsidRPr="00000000" w14:paraId="0000010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Alertas operativas básicas.</w:t>
      </w:r>
    </w:p>
    <w:p w:rsidR="00000000" w:rsidDel="00000000" w:rsidP="00000000" w:rsidRDefault="00000000" w:rsidRPr="00000000" w14:paraId="00000107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Esto es especialmente importante para investigar casos como pagos confirmados sin emisión de entrada, intentos duplicados o errores de acceso.</w:t>
      </w:r>
    </w:p>
    <w:p w:rsidR="00000000" w:rsidDel="00000000" w:rsidP="00000000" w:rsidRDefault="00000000" w:rsidRPr="00000000" w14:paraId="00000109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tjw6o2xge69q" w:id="15"/>
      <w:bookmarkEnd w:id="15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16. PRIORIDADES DE ALCANC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10B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Nivel 1 - MVP obligatorio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D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Eventos.</w:t>
      </w:r>
    </w:p>
    <w:p w:rsidR="00000000" w:rsidDel="00000000" w:rsidP="00000000" w:rsidRDefault="00000000" w:rsidRPr="00000000" w14:paraId="0000010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Venta.</w:t>
      </w:r>
    </w:p>
    <w:p w:rsidR="00000000" w:rsidDel="00000000" w:rsidP="00000000" w:rsidRDefault="00000000" w:rsidRPr="00000000" w14:paraId="0000010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Checkout.</w:t>
      </w:r>
    </w:p>
    <w:p w:rsidR="00000000" w:rsidDel="00000000" w:rsidP="00000000" w:rsidRDefault="00000000" w:rsidRPr="00000000" w14:paraId="0000011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Pago.</w:t>
      </w:r>
    </w:p>
    <w:p w:rsidR="00000000" w:rsidDel="00000000" w:rsidP="00000000" w:rsidRDefault="00000000" w:rsidRPr="00000000" w14:paraId="0000011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Ticket.</w:t>
      </w:r>
    </w:p>
    <w:p w:rsidR="00000000" w:rsidDel="00000000" w:rsidP="00000000" w:rsidRDefault="00000000" w:rsidRPr="00000000" w14:paraId="0000011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QR.</w:t>
      </w:r>
    </w:p>
    <w:p w:rsidR="00000000" w:rsidDel="00000000" w:rsidP="00000000" w:rsidRDefault="00000000" w:rsidRPr="00000000" w14:paraId="0000011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Validación de acceso.</w:t>
      </w:r>
    </w:p>
    <w:p w:rsidR="00000000" w:rsidDel="00000000" w:rsidP="00000000" w:rsidRDefault="00000000" w:rsidRPr="00000000" w14:paraId="00000114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Nivel 2 - Complejidad alta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Asientos.</w:t>
      </w:r>
    </w:p>
    <w:p w:rsidR="00000000" w:rsidDel="00000000" w:rsidP="00000000" w:rsidRDefault="00000000" w:rsidRPr="00000000" w14:paraId="0000011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Concurrencia.</w:t>
      </w:r>
    </w:p>
    <w:p w:rsidR="00000000" w:rsidDel="00000000" w:rsidP="00000000" w:rsidRDefault="00000000" w:rsidRPr="00000000" w14:paraId="0000011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Cola virtual.</w:t>
      </w:r>
    </w:p>
    <w:p w:rsidR="00000000" w:rsidDel="00000000" w:rsidP="00000000" w:rsidRDefault="00000000" w:rsidRPr="00000000" w14:paraId="0000011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Operación offline.</w:t>
      </w:r>
    </w:p>
    <w:p w:rsidR="00000000" w:rsidDel="00000000" w:rsidP="00000000" w:rsidRDefault="00000000" w:rsidRPr="00000000" w14:paraId="0000011A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Nivel 3 - Mejoras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Funciones no imprescindibles para operar el primer evento.</w:t>
      </w:r>
    </w:p>
    <w:p w:rsidR="00000000" w:rsidDel="00000000" w:rsidP="00000000" w:rsidRDefault="00000000" w:rsidRPr="00000000" w14:paraId="0000011D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Cualquier nueva funcionalidad solicitada durante el desarrollo debe evaluarse por impacto en plazo, complejidad y dependencias antes de incorporarse.</w:t>
      </w:r>
    </w:p>
    <w:p w:rsidR="00000000" w:rsidDel="00000000" w:rsidP="00000000" w:rsidRDefault="00000000" w:rsidRPr="00000000" w14:paraId="0000011F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ygq2t0jy0qeb" w:id="16"/>
      <w:bookmarkEnd w:id="16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17. RIESGOS PRINCIPALE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S</w:t>
      </w:r>
    </w:p>
    <w:p w:rsidR="00000000" w:rsidDel="00000000" w:rsidP="00000000" w:rsidRDefault="00000000" w:rsidRPr="00000000" w14:paraId="00000121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Pasarela de pago definida tarde.</w:t>
      </w:r>
    </w:p>
    <w:p w:rsidR="00000000" w:rsidDel="00000000" w:rsidP="00000000" w:rsidRDefault="00000000" w:rsidRPr="00000000" w14:paraId="0000012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Cambios de alcance durante el desarrollo.</w:t>
      </w:r>
    </w:p>
    <w:p w:rsidR="00000000" w:rsidDel="00000000" w:rsidP="00000000" w:rsidRDefault="00000000" w:rsidRPr="00000000" w14:paraId="0000012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Complejidad del mapa de asientos.</w:t>
      </w:r>
    </w:p>
    <w:p w:rsidR="00000000" w:rsidDel="00000000" w:rsidP="00000000" w:rsidRDefault="00000000" w:rsidRPr="00000000" w14:paraId="0000012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Requerimiento offline no definido desde el inicio.</w:t>
      </w:r>
    </w:p>
    <w:p w:rsidR="00000000" w:rsidDel="00000000" w:rsidP="00000000" w:rsidRDefault="00000000" w:rsidRPr="00000000" w14:paraId="0000012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Dependencias externas.</w:t>
      </w:r>
    </w:p>
    <w:p w:rsidR="00000000" w:rsidDel="00000000" w:rsidP="00000000" w:rsidRDefault="00000000" w:rsidRPr="00000000" w14:paraId="0000012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Alta concurrencia sin pruebas de carga.</w:t>
      </w:r>
    </w:p>
    <w:p w:rsidR="00000000" w:rsidDel="00000000" w:rsidP="00000000" w:rsidRDefault="00000000" w:rsidRPr="00000000" w14:paraId="0000012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Dejar QA para el final.</w:t>
      </w:r>
    </w:p>
    <w:p w:rsidR="00000000" w:rsidDel="00000000" w:rsidP="00000000" w:rsidRDefault="00000000" w:rsidRPr="00000000" w14:paraId="0000012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No reservar buffer de lanzamiento.</w:t>
      </w:r>
    </w:p>
    <w:p w:rsidR="00000000" w:rsidDel="00000000" w:rsidP="00000000" w:rsidRDefault="00000000" w:rsidRPr="00000000" w14:paraId="0000012A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j5dqob20p8c8" w:id="17"/>
      <w:bookmarkEnd w:id="17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18. CHECKLIST DE SALIDA A PRODUCCIÓ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N</w:t>
      </w:r>
    </w:p>
    <w:p w:rsidR="00000000" w:rsidDel="00000000" w:rsidP="00000000" w:rsidRDefault="00000000" w:rsidRPr="00000000" w14:paraId="0000012C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1"/>
        <w:spacing w:after="80" w:before="12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f3d36"/>
          <w:sz w:val="21"/>
          <w:szCs w:val="21"/>
          <w:rtl w:val="0"/>
        </w:rPr>
        <w:t xml:space="preserve">Antes del lanzamiento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2E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Producción configurada.</w:t>
      </w:r>
    </w:p>
    <w:p w:rsidR="00000000" w:rsidDel="00000000" w:rsidP="00000000" w:rsidRDefault="00000000" w:rsidRPr="00000000" w14:paraId="0000012F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Variables de entorno verificadas.</w:t>
      </w:r>
    </w:p>
    <w:p w:rsidR="00000000" w:rsidDel="00000000" w:rsidP="00000000" w:rsidRDefault="00000000" w:rsidRPr="00000000" w14:paraId="00000130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Base de datos migrada.</w:t>
      </w:r>
    </w:p>
    <w:p w:rsidR="00000000" w:rsidDel="00000000" w:rsidP="00000000" w:rsidRDefault="00000000" w:rsidRPr="00000000" w14:paraId="00000131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Backups habilitados.</w:t>
      </w:r>
    </w:p>
    <w:p w:rsidR="00000000" w:rsidDel="00000000" w:rsidP="00000000" w:rsidRDefault="00000000" w:rsidRPr="00000000" w14:paraId="00000132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Dominio y SSL activos.</w:t>
      </w:r>
    </w:p>
    <w:p w:rsidR="00000000" w:rsidDel="00000000" w:rsidP="00000000" w:rsidRDefault="00000000" w:rsidRPr="00000000" w14:paraId="00000133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Pasarela en modo producción.</w:t>
      </w:r>
    </w:p>
    <w:p w:rsidR="00000000" w:rsidDel="00000000" w:rsidP="00000000" w:rsidRDefault="00000000" w:rsidRPr="00000000" w14:paraId="00000134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Webhooks verificados.</w:t>
      </w:r>
    </w:p>
    <w:p w:rsidR="00000000" w:rsidDel="00000000" w:rsidP="00000000" w:rsidRDefault="00000000" w:rsidRPr="00000000" w14:paraId="00000135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Logs y monitoreo activos.</w:t>
      </w:r>
    </w:p>
    <w:p w:rsidR="00000000" w:rsidDel="00000000" w:rsidP="00000000" w:rsidRDefault="00000000" w:rsidRPr="00000000" w14:paraId="00000136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Roles y permisos revisados.</w:t>
      </w:r>
    </w:p>
    <w:p w:rsidR="00000000" w:rsidDel="00000000" w:rsidP="00000000" w:rsidRDefault="00000000" w:rsidRPr="00000000" w14:paraId="00000137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Compra real de prueba completada.</w:t>
      </w:r>
    </w:p>
    <w:p w:rsidR="00000000" w:rsidDel="00000000" w:rsidP="00000000" w:rsidRDefault="00000000" w:rsidRPr="00000000" w14:paraId="00000138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QR real validado.</w:t>
      </w:r>
    </w:p>
    <w:p w:rsidR="00000000" w:rsidDel="00000000" w:rsidP="00000000" w:rsidRDefault="00000000" w:rsidRPr="00000000" w14:paraId="00000139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Control de acceso probado.</w:t>
      </w:r>
    </w:p>
    <w:p w:rsidR="00000000" w:rsidDel="00000000" w:rsidP="00000000" w:rsidRDefault="00000000" w:rsidRPr="00000000" w14:paraId="0000013A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Reportes verificados.</w:t>
      </w:r>
    </w:p>
    <w:p w:rsidR="00000000" w:rsidDel="00000000" w:rsidP="00000000" w:rsidRDefault="00000000" w:rsidRPr="00000000" w14:paraId="0000013B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Documentación actualizada.</w:t>
      </w:r>
    </w:p>
    <w:p w:rsidR="00000000" w:rsidDel="00000000" w:rsidP="00000000" w:rsidRDefault="00000000" w:rsidRPr="00000000" w14:paraId="0000013C">
      <w:pPr>
        <w:spacing w:after="40" w:line="276" w:lineRule="auto"/>
        <w:ind w:left="360" w:hanging="360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- Plan de rollback definido.</w:t>
      </w:r>
    </w:p>
    <w:p w:rsidR="00000000" w:rsidDel="00000000" w:rsidP="00000000" w:rsidRDefault="00000000" w:rsidRPr="00000000" w14:paraId="0000013D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1"/>
        <w:spacing w:after="140" w:before="320" w:lineRule="auto"/>
        <w:rPr>
          <w:color w:val="292e33"/>
          <w:sz w:val="21"/>
          <w:szCs w:val="21"/>
        </w:rPr>
      </w:pPr>
      <w:bookmarkStart w:colFirst="0" w:colLast="0" w:name="_63atfxf2cu7o" w:id="18"/>
      <w:bookmarkEnd w:id="18"/>
      <w:r w:rsidDel="00000000" w:rsidR="00000000" w:rsidRPr="00000000">
        <w:rPr>
          <w:b w:val="1"/>
          <w:bCs w:val="1"/>
          <w:color w:val="146b4f"/>
          <w:sz w:val="28"/>
          <w:szCs w:val="28"/>
          <w:rtl w:val="0"/>
        </w:rPr>
        <w:t xml:space="preserve">19. CRITERIO GENERAL DE ÉXIT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O</w:t>
      </w:r>
    </w:p>
    <w:p w:rsidR="00000000" w:rsidDel="00000000" w:rsidP="00000000" w:rsidRDefault="00000000" w:rsidRPr="00000000" w14:paraId="0000013F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Al finalizar el proyecto, el sistema debe permitir ejecutar de forma confiable el ciclo completo:</w:t>
      </w:r>
    </w:p>
    <w:p w:rsidR="00000000" w:rsidDel="00000000" w:rsidP="00000000" w:rsidRDefault="00000000" w:rsidRPr="00000000" w14:paraId="00000141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60" w:before="160" w:line="276" w:lineRule="auto"/>
        <w:jc w:val="center"/>
        <w:rPr>
          <w:color w:val="292e33"/>
          <w:sz w:val="21"/>
          <w:szCs w:val="21"/>
        </w:rPr>
      </w:pPr>
      <w:r w:rsidDel="00000000" w:rsidR="00000000" w:rsidRPr="00000000">
        <w:rPr>
          <w:b w:val="1"/>
          <w:bCs w:val="1"/>
          <w:color w:val="146b4f"/>
          <w:sz w:val="23"/>
          <w:szCs w:val="23"/>
          <w:rtl w:val="0"/>
        </w:rPr>
        <w:t xml:space="preserve">Evento -&gt; Publicación -&gt; Compra -&gt; Pago -&gt; Emisión de ticket -&gt; QR -&gt; Acceso -&gt; Report</w:t>
      </w:r>
      <w:r w:rsidDel="00000000" w:rsidR="00000000" w:rsidRPr="00000000">
        <w:rPr>
          <w:color w:val="292e33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143">
      <w:pPr>
        <w:spacing w:after="100" w:line="276" w:lineRule="auto"/>
        <w:rPr>
          <w:color w:val="292e3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00" w:line="276" w:lineRule="auto"/>
        <w:rPr/>
      </w:pPr>
      <w:r w:rsidDel="00000000" w:rsidR="00000000" w:rsidRPr="00000000">
        <w:rPr>
          <w:color w:val="292e33"/>
          <w:sz w:val="21"/>
          <w:szCs w:val="21"/>
          <w:rtl w:val="0"/>
        </w:rPr>
        <w:t xml:space="preserve">La prioridad es llegar al día 75-90 con una plataforma funcional, estable y operable, no con una acumulación de funcionalidades incompletas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