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EE852" w14:textId="7AF93FB9" w:rsidR="00106F2E" w:rsidRPr="000E7A3B" w:rsidRDefault="00106F2E" w:rsidP="000E7A3B">
      <w:pPr>
        <w:spacing w:line="240" w:lineRule="auto"/>
        <w:jc w:val="center"/>
        <w:rPr>
          <w:rFonts w:ascii="Arial" w:hAnsi="Arial" w:cs="Arial"/>
        </w:rPr>
      </w:pPr>
      <w:r w:rsidRPr="000E7A3B">
        <w:rPr>
          <w:rFonts w:ascii="Arial" w:hAnsi="Arial" w:cs="Arial"/>
          <w:b/>
          <w:bCs/>
        </w:rPr>
        <w:t>Modelado digital</w:t>
      </w:r>
      <w:r w:rsidR="00AF3075">
        <w:rPr>
          <w:rFonts w:ascii="Arial" w:hAnsi="Arial" w:cs="Arial"/>
          <w:b/>
          <w:bCs/>
        </w:rPr>
        <w:t xml:space="preserve"> </w:t>
      </w:r>
      <w:r w:rsidRPr="000E7A3B">
        <w:rPr>
          <w:rFonts w:ascii="Arial" w:hAnsi="Arial" w:cs="Arial"/>
          <w:b/>
          <w:bCs/>
        </w:rPr>
        <w:t>Sistema de software con integración del aseguramiento de la calidad</w:t>
      </w:r>
    </w:p>
    <w:p w14:paraId="22B373A6" w14:textId="77777777" w:rsidR="00106F2E" w:rsidRPr="000E7A3B" w:rsidRDefault="00106F2E" w:rsidP="000E7A3B">
      <w:pPr>
        <w:spacing w:line="240" w:lineRule="auto"/>
        <w:jc w:val="center"/>
        <w:rPr>
          <w:rFonts w:ascii="Arial" w:hAnsi="Arial" w:cs="Arial"/>
        </w:rPr>
      </w:pPr>
    </w:p>
    <w:p w14:paraId="59686352" w14:textId="77777777" w:rsidR="00106F2E" w:rsidRPr="000E7A3B" w:rsidRDefault="00106F2E" w:rsidP="000E7A3B">
      <w:pPr>
        <w:spacing w:line="240" w:lineRule="auto"/>
        <w:jc w:val="center"/>
        <w:rPr>
          <w:rFonts w:ascii="Arial" w:hAnsi="Arial" w:cs="Arial"/>
        </w:rPr>
      </w:pPr>
    </w:p>
    <w:p w14:paraId="14B72D97" w14:textId="77777777" w:rsidR="00106F2E" w:rsidRPr="000E7A3B" w:rsidRDefault="00106F2E" w:rsidP="000E7A3B">
      <w:pPr>
        <w:spacing w:line="240" w:lineRule="auto"/>
        <w:jc w:val="center"/>
        <w:rPr>
          <w:rFonts w:ascii="Arial" w:hAnsi="Arial" w:cs="Arial"/>
        </w:rPr>
      </w:pPr>
    </w:p>
    <w:p w14:paraId="7907198C" w14:textId="77777777" w:rsidR="00106F2E" w:rsidRPr="000E7A3B" w:rsidRDefault="00106F2E" w:rsidP="000E7A3B">
      <w:pPr>
        <w:spacing w:line="240" w:lineRule="auto"/>
        <w:jc w:val="center"/>
        <w:rPr>
          <w:rFonts w:ascii="Arial" w:hAnsi="Arial" w:cs="Arial"/>
        </w:rPr>
      </w:pPr>
    </w:p>
    <w:p w14:paraId="525CA371" w14:textId="77777777" w:rsidR="00106F2E" w:rsidRPr="000E7A3B" w:rsidRDefault="00106F2E" w:rsidP="000E7A3B">
      <w:pPr>
        <w:spacing w:line="240" w:lineRule="auto"/>
        <w:jc w:val="center"/>
        <w:rPr>
          <w:rFonts w:ascii="Arial" w:hAnsi="Arial" w:cs="Arial"/>
        </w:rPr>
      </w:pPr>
    </w:p>
    <w:p w14:paraId="46F6F89F" w14:textId="77777777" w:rsidR="00106F2E" w:rsidRPr="000E7A3B" w:rsidRDefault="00106F2E" w:rsidP="000E7A3B">
      <w:pPr>
        <w:spacing w:line="240" w:lineRule="auto"/>
        <w:jc w:val="center"/>
        <w:rPr>
          <w:rFonts w:ascii="Arial" w:hAnsi="Arial" w:cs="Arial"/>
        </w:rPr>
      </w:pPr>
    </w:p>
    <w:p w14:paraId="0BACCC0C" w14:textId="77777777" w:rsidR="00106F2E" w:rsidRPr="000E7A3B" w:rsidRDefault="00106F2E" w:rsidP="000E7A3B">
      <w:pPr>
        <w:spacing w:line="240" w:lineRule="auto"/>
        <w:jc w:val="center"/>
        <w:rPr>
          <w:rFonts w:ascii="Arial" w:hAnsi="Arial" w:cs="Arial"/>
        </w:rPr>
      </w:pPr>
    </w:p>
    <w:p w14:paraId="7F1CAB7E" w14:textId="77777777" w:rsidR="00106F2E" w:rsidRPr="000E7A3B" w:rsidRDefault="00106F2E" w:rsidP="000E7A3B">
      <w:pPr>
        <w:spacing w:line="240" w:lineRule="auto"/>
        <w:jc w:val="center"/>
        <w:rPr>
          <w:rFonts w:ascii="Arial" w:hAnsi="Arial" w:cs="Arial"/>
        </w:rPr>
      </w:pPr>
    </w:p>
    <w:p w14:paraId="09EBF763" w14:textId="77777777" w:rsidR="00106F2E" w:rsidRPr="000E7A3B" w:rsidRDefault="00106F2E" w:rsidP="000E7A3B">
      <w:pPr>
        <w:spacing w:line="240" w:lineRule="auto"/>
        <w:jc w:val="center"/>
        <w:rPr>
          <w:rFonts w:ascii="Arial" w:hAnsi="Arial" w:cs="Arial"/>
        </w:rPr>
      </w:pPr>
    </w:p>
    <w:p w14:paraId="3C7E591F" w14:textId="77777777" w:rsidR="00106F2E" w:rsidRPr="000E7A3B" w:rsidRDefault="00106F2E" w:rsidP="000E7A3B">
      <w:pPr>
        <w:spacing w:line="240" w:lineRule="auto"/>
        <w:jc w:val="center"/>
        <w:rPr>
          <w:rFonts w:ascii="Arial" w:hAnsi="Arial" w:cs="Arial"/>
        </w:rPr>
      </w:pPr>
      <w:r w:rsidRPr="000E7A3B">
        <w:rPr>
          <w:rFonts w:ascii="Arial" w:hAnsi="Arial" w:cs="Arial"/>
        </w:rPr>
        <w:t>José Luis Lineros Hurtado</w:t>
      </w:r>
    </w:p>
    <w:p w14:paraId="562DD107" w14:textId="77777777" w:rsidR="00106F2E" w:rsidRPr="000E7A3B" w:rsidRDefault="00106F2E" w:rsidP="000E7A3B">
      <w:pPr>
        <w:spacing w:line="240" w:lineRule="auto"/>
        <w:jc w:val="center"/>
        <w:rPr>
          <w:rFonts w:ascii="Arial" w:hAnsi="Arial" w:cs="Arial"/>
        </w:rPr>
      </w:pPr>
    </w:p>
    <w:p w14:paraId="36B8E06C" w14:textId="77777777" w:rsidR="00106F2E" w:rsidRPr="000E7A3B" w:rsidRDefault="00106F2E" w:rsidP="000E7A3B">
      <w:pPr>
        <w:spacing w:line="240" w:lineRule="auto"/>
        <w:jc w:val="center"/>
        <w:rPr>
          <w:rFonts w:ascii="Arial" w:hAnsi="Arial" w:cs="Arial"/>
        </w:rPr>
      </w:pPr>
    </w:p>
    <w:p w14:paraId="6D8651C5" w14:textId="77777777" w:rsidR="00106F2E" w:rsidRPr="000E7A3B" w:rsidRDefault="00106F2E" w:rsidP="000E7A3B">
      <w:pPr>
        <w:spacing w:line="240" w:lineRule="auto"/>
        <w:jc w:val="center"/>
        <w:rPr>
          <w:rFonts w:ascii="Arial" w:hAnsi="Arial" w:cs="Arial"/>
        </w:rPr>
      </w:pPr>
    </w:p>
    <w:p w14:paraId="54FBD7CB" w14:textId="77777777" w:rsidR="00106F2E" w:rsidRPr="000E7A3B" w:rsidRDefault="00106F2E" w:rsidP="000E7A3B">
      <w:pPr>
        <w:spacing w:line="240" w:lineRule="auto"/>
        <w:jc w:val="center"/>
        <w:rPr>
          <w:rFonts w:ascii="Arial" w:hAnsi="Arial" w:cs="Arial"/>
        </w:rPr>
      </w:pPr>
    </w:p>
    <w:p w14:paraId="5C926FDE" w14:textId="77777777" w:rsidR="00106F2E" w:rsidRPr="000E7A3B" w:rsidRDefault="00106F2E" w:rsidP="000E7A3B">
      <w:pPr>
        <w:spacing w:line="240" w:lineRule="auto"/>
        <w:jc w:val="center"/>
        <w:rPr>
          <w:rFonts w:ascii="Arial" w:hAnsi="Arial" w:cs="Arial"/>
        </w:rPr>
      </w:pPr>
    </w:p>
    <w:p w14:paraId="78DA91C7" w14:textId="77777777" w:rsidR="00106F2E" w:rsidRPr="000E7A3B" w:rsidRDefault="00106F2E" w:rsidP="000E7A3B">
      <w:pPr>
        <w:spacing w:line="240" w:lineRule="auto"/>
        <w:jc w:val="center"/>
        <w:rPr>
          <w:rFonts w:ascii="Arial" w:hAnsi="Arial" w:cs="Arial"/>
        </w:rPr>
      </w:pPr>
      <w:r w:rsidRPr="000E7A3B">
        <w:rPr>
          <w:rFonts w:ascii="Arial" w:hAnsi="Arial" w:cs="Arial"/>
        </w:rPr>
        <w:t>Cesar Alfonso Bolado Silva Fecha</w:t>
      </w:r>
    </w:p>
    <w:p w14:paraId="74178257" w14:textId="77777777" w:rsidR="00106F2E" w:rsidRPr="000E7A3B" w:rsidRDefault="00106F2E" w:rsidP="000E7A3B">
      <w:pPr>
        <w:spacing w:line="240" w:lineRule="auto"/>
        <w:jc w:val="center"/>
        <w:rPr>
          <w:rFonts w:ascii="Arial" w:hAnsi="Arial" w:cs="Arial"/>
        </w:rPr>
      </w:pPr>
      <w:r w:rsidRPr="000E7A3B">
        <w:rPr>
          <w:rFonts w:ascii="Arial" w:hAnsi="Arial" w:cs="Arial"/>
        </w:rPr>
        <w:t>Docente</w:t>
      </w:r>
    </w:p>
    <w:p w14:paraId="44F037F8" w14:textId="77777777" w:rsidR="00106F2E" w:rsidRPr="000E7A3B" w:rsidRDefault="00106F2E" w:rsidP="000E7A3B">
      <w:pPr>
        <w:spacing w:line="240" w:lineRule="auto"/>
        <w:jc w:val="center"/>
        <w:rPr>
          <w:rFonts w:ascii="Arial" w:hAnsi="Arial" w:cs="Arial"/>
        </w:rPr>
      </w:pPr>
    </w:p>
    <w:p w14:paraId="4EA00261" w14:textId="77777777" w:rsidR="00106F2E" w:rsidRPr="000E7A3B" w:rsidRDefault="00106F2E" w:rsidP="000E7A3B">
      <w:pPr>
        <w:spacing w:line="240" w:lineRule="auto"/>
        <w:jc w:val="center"/>
        <w:rPr>
          <w:rFonts w:ascii="Arial" w:hAnsi="Arial" w:cs="Arial"/>
        </w:rPr>
      </w:pPr>
    </w:p>
    <w:p w14:paraId="6B88228B" w14:textId="77777777" w:rsidR="00106F2E" w:rsidRPr="000E7A3B" w:rsidRDefault="00106F2E" w:rsidP="000E7A3B">
      <w:pPr>
        <w:spacing w:line="240" w:lineRule="auto"/>
        <w:jc w:val="center"/>
        <w:rPr>
          <w:rFonts w:ascii="Arial" w:hAnsi="Arial" w:cs="Arial"/>
        </w:rPr>
      </w:pPr>
    </w:p>
    <w:p w14:paraId="60A2307F" w14:textId="77777777" w:rsidR="00106F2E" w:rsidRPr="000E7A3B" w:rsidRDefault="00106F2E" w:rsidP="000E7A3B">
      <w:pPr>
        <w:spacing w:line="240" w:lineRule="auto"/>
        <w:jc w:val="center"/>
        <w:rPr>
          <w:rFonts w:ascii="Arial" w:hAnsi="Arial" w:cs="Arial"/>
        </w:rPr>
      </w:pPr>
    </w:p>
    <w:p w14:paraId="492B57AC" w14:textId="77777777" w:rsidR="00106F2E" w:rsidRPr="000E7A3B" w:rsidRDefault="00106F2E" w:rsidP="000E7A3B">
      <w:pPr>
        <w:spacing w:line="240" w:lineRule="auto"/>
        <w:jc w:val="center"/>
        <w:rPr>
          <w:rFonts w:ascii="Arial" w:hAnsi="Arial" w:cs="Arial"/>
        </w:rPr>
      </w:pPr>
    </w:p>
    <w:p w14:paraId="0CCAEBDB" w14:textId="77777777" w:rsidR="00106F2E" w:rsidRPr="000E7A3B" w:rsidRDefault="00106F2E" w:rsidP="000E7A3B">
      <w:pPr>
        <w:spacing w:line="240" w:lineRule="auto"/>
        <w:jc w:val="center"/>
        <w:rPr>
          <w:rFonts w:ascii="Arial" w:hAnsi="Arial" w:cs="Arial"/>
        </w:rPr>
      </w:pPr>
    </w:p>
    <w:p w14:paraId="5FC6F4E4" w14:textId="77777777" w:rsidR="00106F2E" w:rsidRPr="000E7A3B" w:rsidRDefault="00106F2E" w:rsidP="000E7A3B">
      <w:pPr>
        <w:spacing w:line="240" w:lineRule="auto"/>
        <w:jc w:val="center"/>
        <w:rPr>
          <w:rFonts w:ascii="Arial" w:hAnsi="Arial" w:cs="Arial"/>
        </w:rPr>
      </w:pPr>
    </w:p>
    <w:p w14:paraId="6EADC1D7" w14:textId="77777777" w:rsidR="00106F2E" w:rsidRPr="000E7A3B" w:rsidRDefault="00106F2E" w:rsidP="000E7A3B">
      <w:pPr>
        <w:spacing w:line="240" w:lineRule="auto"/>
        <w:jc w:val="center"/>
        <w:rPr>
          <w:rFonts w:ascii="Arial" w:hAnsi="Arial" w:cs="Arial"/>
        </w:rPr>
      </w:pPr>
      <w:r w:rsidRPr="000E7A3B">
        <w:rPr>
          <w:rFonts w:ascii="Arial" w:hAnsi="Arial" w:cs="Arial"/>
        </w:rPr>
        <w:t>Corporación Universitaria Minuto de Dios</w:t>
      </w:r>
    </w:p>
    <w:p w14:paraId="1AF24E58" w14:textId="77777777" w:rsidR="00106F2E" w:rsidRPr="000E7A3B" w:rsidRDefault="00106F2E" w:rsidP="000E7A3B">
      <w:pPr>
        <w:spacing w:line="240" w:lineRule="auto"/>
        <w:jc w:val="center"/>
        <w:rPr>
          <w:rFonts w:ascii="Arial" w:hAnsi="Arial" w:cs="Arial"/>
        </w:rPr>
      </w:pPr>
      <w:r w:rsidRPr="000E7A3B">
        <w:rPr>
          <w:rFonts w:ascii="Arial" w:hAnsi="Arial" w:cs="Arial"/>
        </w:rPr>
        <w:t>Estándares y Métricas de calidad en el desarrollo de software</w:t>
      </w:r>
    </w:p>
    <w:p w14:paraId="5CB4358C" w14:textId="6ACA314C" w:rsidR="00106F2E" w:rsidRPr="000E7A3B" w:rsidRDefault="00106F2E" w:rsidP="000E7A3B">
      <w:pPr>
        <w:spacing w:line="240" w:lineRule="auto"/>
        <w:jc w:val="center"/>
        <w:rPr>
          <w:rFonts w:ascii="Arial" w:hAnsi="Arial" w:cs="Arial"/>
        </w:rPr>
      </w:pPr>
      <w:r w:rsidRPr="000E7A3B">
        <w:rPr>
          <w:rFonts w:ascii="Arial" w:hAnsi="Arial" w:cs="Arial"/>
        </w:rPr>
        <w:t xml:space="preserve">Semana </w:t>
      </w:r>
      <w:r w:rsidRPr="000E7A3B">
        <w:rPr>
          <w:rFonts w:ascii="Arial" w:hAnsi="Arial" w:cs="Arial"/>
        </w:rPr>
        <w:t>4</w:t>
      </w:r>
    </w:p>
    <w:p w14:paraId="216855A2" w14:textId="1E888531" w:rsidR="004169D3" w:rsidRPr="000E7A3B" w:rsidRDefault="00106F2E" w:rsidP="000E7A3B">
      <w:pPr>
        <w:spacing w:line="240" w:lineRule="auto"/>
        <w:jc w:val="center"/>
        <w:rPr>
          <w:rFonts w:ascii="Arial" w:hAnsi="Arial" w:cs="Arial"/>
        </w:rPr>
      </w:pPr>
      <w:r w:rsidRPr="000E7A3B">
        <w:rPr>
          <w:rFonts w:ascii="Arial" w:hAnsi="Arial" w:cs="Arial"/>
        </w:rPr>
        <w:t>27</w:t>
      </w:r>
      <w:r w:rsidRPr="000E7A3B">
        <w:rPr>
          <w:rFonts w:ascii="Arial" w:hAnsi="Arial" w:cs="Arial"/>
        </w:rPr>
        <w:t xml:space="preserve"> de julio de 2026</w:t>
      </w:r>
    </w:p>
    <w:p w14:paraId="6D2CDBFF" w14:textId="77777777" w:rsidR="004A34DE" w:rsidRPr="000E7A3B" w:rsidRDefault="004A34DE" w:rsidP="000E7A3B">
      <w:pPr>
        <w:pStyle w:val="Ttulo1"/>
        <w:spacing w:line="240" w:lineRule="auto"/>
        <w:jc w:val="both"/>
        <w:rPr>
          <w:rFonts w:ascii="Arial" w:hAnsi="Arial" w:cs="Arial"/>
        </w:rPr>
      </w:pPr>
      <w:r w:rsidRPr="000E7A3B">
        <w:rPr>
          <w:rFonts w:ascii="Arial" w:hAnsi="Arial" w:cs="Arial"/>
        </w:rPr>
        <w:lastRenderedPageBreak/>
        <w:t>Introducción</w:t>
      </w:r>
    </w:p>
    <w:p w14:paraId="2391053F" w14:textId="77777777" w:rsidR="004169D3" w:rsidRPr="000E7A3B" w:rsidRDefault="004169D3" w:rsidP="000E7A3B">
      <w:pPr>
        <w:spacing w:line="240" w:lineRule="auto"/>
        <w:jc w:val="both"/>
        <w:rPr>
          <w:rFonts w:ascii="Arial" w:hAnsi="Arial" w:cs="Arial"/>
        </w:rPr>
      </w:pPr>
    </w:p>
    <w:p w14:paraId="6D00A817" w14:textId="77777777" w:rsidR="004A34DE" w:rsidRPr="000E7A3B" w:rsidRDefault="004A34DE" w:rsidP="000E7A3B">
      <w:pPr>
        <w:spacing w:line="240" w:lineRule="auto"/>
        <w:jc w:val="both"/>
        <w:rPr>
          <w:rFonts w:ascii="Arial" w:hAnsi="Arial" w:cs="Arial"/>
        </w:rPr>
      </w:pPr>
      <w:r w:rsidRPr="000E7A3B">
        <w:rPr>
          <w:rFonts w:ascii="Arial" w:hAnsi="Arial" w:cs="Arial"/>
        </w:rPr>
        <w:t>El presente documento desarrolla el modelado UML del sistema MediCitas, tomando como base el escenario analizado previamente desde la perspectiva del aseguramiento de la calidad. El objetivo es representar estructuralmente el sistema mediante modelos UML, identificar sus requisitos funcionales y no funcionales y establecer mecanismos que permitan garantizar la calidad desde las etapas iniciales del desarrollo del software.</w:t>
      </w:r>
    </w:p>
    <w:p w14:paraId="4D3D6E45" w14:textId="77777777" w:rsidR="004A34DE" w:rsidRPr="000E7A3B" w:rsidRDefault="004A34DE" w:rsidP="000E7A3B">
      <w:pPr>
        <w:spacing w:line="240" w:lineRule="auto"/>
        <w:jc w:val="both"/>
        <w:rPr>
          <w:rFonts w:ascii="Arial" w:hAnsi="Arial" w:cs="Arial"/>
        </w:rPr>
      </w:pPr>
      <w:r w:rsidRPr="000E7A3B">
        <w:rPr>
          <w:rFonts w:ascii="Arial" w:hAnsi="Arial" w:cs="Arial"/>
        </w:rPr>
        <w:t>El modelado propuesto busca representar de manera clara la interacción entre los diferentes actores del sistema, las funcionalidades principales y las entidades que conforman la solución tecnológica. Asimismo, incorpora elementos propios del aseguramiento de la calidad, como criterios de aceptación, trazabilidad entre requisitos y casos de prueba y puntos de control durante el ciclo de vida del software, permitiendo que el sistema pueda ser validado y mantenido conforme a estándares internacionales como ISO/IEC 25010.</w:t>
      </w:r>
    </w:p>
    <w:p w14:paraId="48BC26E8" w14:textId="3BB72561" w:rsidR="004A34DE" w:rsidRPr="000E7A3B" w:rsidRDefault="004A34DE" w:rsidP="000E7A3B">
      <w:pPr>
        <w:spacing w:line="240" w:lineRule="auto"/>
        <w:jc w:val="both"/>
        <w:rPr>
          <w:rFonts w:ascii="Arial" w:hAnsi="Arial" w:cs="Arial"/>
        </w:rPr>
      </w:pPr>
    </w:p>
    <w:p w14:paraId="752D63F3" w14:textId="77777777" w:rsidR="004A34DE" w:rsidRPr="000E7A3B" w:rsidRDefault="004A34DE" w:rsidP="000E7A3B">
      <w:pPr>
        <w:pStyle w:val="Ttulo1"/>
        <w:spacing w:line="240" w:lineRule="auto"/>
        <w:jc w:val="both"/>
        <w:rPr>
          <w:rFonts w:ascii="Arial" w:hAnsi="Arial" w:cs="Arial"/>
        </w:rPr>
      </w:pPr>
      <w:r w:rsidRPr="000E7A3B">
        <w:rPr>
          <w:rFonts w:ascii="Arial" w:hAnsi="Arial" w:cs="Arial"/>
        </w:rPr>
        <w:t>Desarrollo</w:t>
      </w:r>
    </w:p>
    <w:p w14:paraId="76BDA36A" w14:textId="77777777" w:rsidR="004169D3" w:rsidRPr="000E7A3B" w:rsidRDefault="004169D3" w:rsidP="000E7A3B">
      <w:pPr>
        <w:spacing w:line="240" w:lineRule="auto"/>
        <w:jc w:val="both"/>
        <w:rPr>
          <w:rFonts w:ascii="Arial" w:hAnsi="Arial" w:cs="Arial"/>
        </w:rPr>
      </w:pPr>
    </w:p>
    <w:p w14:paraId="69606107" w14:textId="77777777" w:rsidR="004A34DE" w:rsidRPr="000E7A3B" w:rsidRDefault="004A34DE" w:rsidP="000E7A3B">
      <w:pPr>
        <w:spacing w:line="240" w:lineRule="auto"/>
        <w:jc w:val="both"/>
        <w:rPr>
          <w:rFonts w:ascii="Arial" w:hAnsi="Arial" w:cs="Arial"/>
        </w:rPr>
      </w:pPr>
      <w:r w:rsidRPr="000E7A3B">
        <w:rPr>
          <w:rFonts w:ascii="Arial" w:hAnsi="Arial" w:cs="Arial"/>
        </w:rPr>
        <w:t>1. Descripción del sistema</w:t>
      </w:r>
    </w:p>
    <w:p w14:paraId="31773E35" w14:textId="77777777" w:rsidR="004A34DE" w:rsidRPr="000E7A3B" w:rsidRDefault="004A34DE" w:rsidP="000E7A3B">
      <w:pPr>
        <w:spacing w:line="240" w:lineRule="auto"/>
        <w:jc w:val="both"/>
        <w:rPr>
          <w:rFonts w:ascii="Arial" w:hAnsi="Arial" w:cs="Arial"/>
        </w:rPr>
      </w:pPr>
      <w:r w:rsidRPr="000E7A3B">
        <w:rPr>
          <w:rFonts w:ascii="Arial" w:hAnsi="Arial" w:cs="Arial"/>
        </w:rPr>
        <w:t>MediCitas es un sistema de información desarrollado para la IPS Salud Total, utilizado por una red de clínicas ambulatorias para gestionar los procesos relacionados con la atención de pacientes. El sistema permite administrar el agendamiento de citas médicas, el manejo de historias clínicas electrónicas (HCE), la generación de órdenes médicas y recetas electrónicas, la facturación electrónica integrada con la DIAN, el envío de recordatorios mediante SMS y WhatsApp y la prestación de servicios de telemedicina.</w:t>
      </w:r>
    </w:p>
    <w:p w14:paraId="469A49FA" w14:textId="77777777" w:rsidR="004A34DE" w:rsidRPr="000E7A3B" w:rsidRDefault="004A34DE" w:rsidP="000E7A3B">
      <w:pPr>
        <w:spacing w:line="240" w:lineRule="auto"/>
        <w:jc w:val="both"/>
        <w:rPr>
          <w:rFonts w:ascii="Arial" w:hAnsi="Arial" w:cs="Arial"/>
        </w:rPr>
      </w:pPr>
      <w:r w:rsidRPr="000E7A3B">
        <w:rPr>
          <w:rFonts w:ascii="Arial" w:hAnsi="Arial" w:cs="Arial"/>
        </w:rPr>
        <w:t xml:space="preserve">La versión 3.2 incorpora un nuevo módulo de telemedicina basado en videoconferencias y un mecanismo de autenticación mediante Single </w:t>
      </w:r>
      <w:proofErr w:type="spellStart"/>
      <w:r w:rsidRPr="000E7A3B">
        <w:rPr>
          <w:rFonts w:ascii="Arial" w:hAnsi="Arial" w:cs="Arial"/>
        </w:rPr>
        <w:t>Sign-On</w:t>
      </w:r>
      <w:proofErr w:type="spellEnd"/>
      <w:r w:rsidRPr="000E7A3B">
        <w:rPr>
          <w:rFonts w:ascii="Arial" w:hAnsi="Arial" w:cs="Arial"/>
        </w:rPr>
        <w:t xml:space="preserve"> (SSO), con el propósito de mejorar la experiencia de los usuarios y fortalecer la seguridad del acceso al sistema.</w:t>
      </w:r>
    </w:p>
    <w:p w14:paraId="2814C3AE" w14:textId="77777777" w:rsidR="004A34DE" w:rsidRPr="000E7A3B" w:rsidRDefault="004A34DE" w:rsidP="000E7A3B">
      <w:pPr>
        <w:spacing w:line="240" w:lineRule="auto"/>
        <w:jc w:val="both"/>
        <w:rPr>
          <w:rFonts w:ascii="Arial" w:hAnsi="Arial" w:cs="Arial"/>
        </w:rPr>
      </w:pPr>
      <w:r w:rsidRPr="000E7A3B">
        <w:rPr>
          <w:rFonts w:ascii="Arial" w:hAnsi="Arial" w:cs="Arial"/>
        </w:rPr>
        <w:t>Debido a la naturaleza de la información administrada, el sistema debe cumplir con diferentes regulaciones colombianas relacionadas con la protección de datos personales, la administración de historias clínicas, los servicios de telemedicina y el procesamiento seguro de pagos electrónicos. Asimismo, el sistema debe garantizar altos niveles de disponibilidad, seguridad, rendimiento y trazabilidad para asegurar la continuidad del servicio y el cumplimiento de la normativa vigente.</w:t>
      </w:r>
    </w:p>
    <w:p w14:paraId="3FA3A51B" w14:textId="7C21C5FD" w:rsidR="004A34DE" w:rsidRPr="000E7A3B" w:rsidRDefault="004A34DE" w:rsidP="000E7A3B">
      <w:pPr>
        <w:spacing w:line="240" w:lineRule="auto"/>
        <w:jc w:val="both"/>
        <w:rPr>
          <w:rFonts w:ascii="Arial" w:hAnsi="Arial" w:cs="Arial"/>
        </w:rPr>
      </w:pPr>
    </w:p>
    <w:p w14:paraId="0401CDCF" w14:textId="77777777" w:rsidR="004A34DE" w:rsidRPr="000E7A3B" w:rsidRDefault="004A34DE" w:rsidP="000E7A3B">
      <w:pPr>
        <w:spacing w:line="240" w:lineRule="auto"/>
        <w:jc w:val="both"/>
        <w:rPr>
          <w:rFonts w:ascii="Arial" w:hAnsi="Arial" w:cs="Arial"/>
        </w:rPr>
      </w:pPr>
      <w:r w:rsidRPr="000E7A3B">
        <w:rPr>
          <w:rFonts w:ascii="Arial" w:hAnsi="Arial" w:cs="Arial"/>
        </w:rPr>
        <w:t>2. Actores del sistema</w:t>
      </w:r>
    </w:p>
    <w:p w14:paraId="189EDF28" w14:textId="77777777" w:rsidR="004169D3" w:rsidRPr="000E7A3B" w:rsidRDefault="004169D3" w:rsidP="000E7A3B">
      <w:pPr>
        <w:spacing w:line="240" w:lineRule="auto"/>
        <w:jc w:val="both"/>
        <w:rPr>
          <w:rFonts w:ascii="Arial" w:hAnsi="Arial" w:cs="Arial"/>
        </w:rPr>
      </w:pPr>
    </w:p>
    <w:tbl>
      <w:tblPr>
        <w:tblStyle w:val="Tablaconcuadrculaclara"/>
        <w:tblW w:w="5000" w:type="pct"/>
        <w:tblLook w:val="04A0" w:firstRow="1" w:lastRow="0" w:firstColumn="1" w:lastColumn="0" w:noHBand="0" w:noVBand="1"/>
      </w:tblPr>
      <w:tblGrid>
        <w:gridCol w:w="2122"/>
        <w:gridCol w:w="6706"/>
      </w:tblGrid>
      <w:tr w:rsidR="004A34DE" w:rsidRPr="000E7A3B" w14:paraId="078D24EB" w14:textId="77777777" w:rsidTr="00880F03">
        <w:tc>
          <w:tcPr>
            <w:tcW w:w="1202" w:type="pct"/>
            <w:hideMark/>
          </w:tcPr>
          <w:p w14:paraId="54413F3C" w14:textId="77777777" w:rsidR="004A34DE" w:rsidRPr="000E7A3B" w:rsidRDefault="004A34DE" w:rsidP="000E7A3B">
            <w:pPr>
              <w:spacing w:after="160"/>
              <w:jc w:val="both"/>
              <w:rPr>
                <w:rFonts w:ascii="Arial" w:hAnsi="Arial" w:cs="Arial"/>
              </w:rPr>
            </w:pPr>
            <w:r w:rsidRPr="000E7A3B">
              <w:rPr>
                <w:rFonts w:ascii="Arial" w:hAnsi="Arial" w:cs="Arial"/>
              </w:rPr>
              <w:t>Actor</w:t>
            </w:r>
          </w:p>
        </w:tc>
        <w:tc>
          <w:tcPr>
            <w:tcW w:w="3798" w:type="pct"/>
            <w:hideMark/>
          </w:tcPr>
          <w:p w14:paraId="6623D41C" w14:textId="77777777" w:rsidR="004A34DE" w:rsidRPr="000E7A3B" w:rsidRDefault="004A34DE" w:rsidP="000E7A3B">
            <w:pPr>
              <w:spacing w:after="160"/>
              <w:jc w:val="both"/>
              <w:rPr>
                <w:rFonts w:ascii="Arial" w:hAnsi="Arial" w:cs="Arial"/>
              </w:rPr>
            </w:pPr>
            <w:r w:rsidRPr="000E7A3B">
              <w:rPr>
                <w:rFonts w:ascii="Arial" w:hAnsi="Arial" w:cs="Arial"/>
              </w:rPr>
              <w:t>Función</w:t>
            </w:r>
          </w:p>
        </w:tc>
      </w:tr>
      <w:tr w:rsidR="004A34DE" w:rsidRPr="000E7A3B" w14:paraId="1F154C3C" w14:textId="77777777" w:rsidTr="00880F03">
        <w:tc>
          <w:tcPr>
            <w:tcW w:w="1202" w:type="pct"/>
            <w:hideMark/>
          </w:tcPr>
          <w:p w14:paraId="4CCE10AE" w14:textId="77777777" w:rsidR="004A34DE" w:rsidRPr="000E7A3B" w:rsidRDefault="004A34DE" w:rsidP="000E7A3B">
            <w:pPr>
              <w:spacing w:after="160"/>
              <w:jc w:val="both"/>
              <w:rPr>
                <w:rFonts w:ascii="Arial" w:hAnsi="Arial" w:cs="Arial"/>
              </w:rPr>
            </w:pPr>
            <w:r w:rsidRPr="000E7A3B">
              <w:rPr>
                <w:rFonts w:ascii="Arial" w:hAnsi="Arial" w:cs="Arial"/>
              </w:rPr>
              <w:t>Paciente</w:t>
            </w:r>
          </w:p>
        </w:tc>
        <w:tc>
          <w:tcPr>
            <w:tcW w:w="3798" w:type="pct"/>
            <w:hideMark/>
          </w:tcPr>
          <w:p w14:paraId="1862BDBA" w14:textId="77777777" w:rsidR="004A34DE" w:rsidRPr="000E7A3B" w:rsidRDefault="004A34DE" w:rsidP="000E7A3B">
            <w:pPr>
              <w:spacing w:after="160"/>
              <w:jc w:val="both"/>
              <w:rPr>
                <w:rFonts w:ascii="Arial" w:hAnsi="Arial" w:cs="Arial"/>
              </w:rPr>
            </w:pPr>
            <w:r w:rsidRPr="000E7A3B">
              <w:rPr>
                <w:rFonts w:ascii="Arial" w:hAnsi="Arial" w:cs="Arial"/>
              </w:rPr>
              <w:t>Agenda, consulta y cancela citas médicas mediante el portal web o la aplicación móvil. Participa en teleconsultas y consulta resultados médicos.</w:t>
            </w:r>
          </w:p>
        </w:tc>
      </w:tr>
      <w:tr w:rsidR="004A34DE" w:rsidRPr="000E7A3B" w14:paraId="5EC873A1" w14:textId="77777777" w:rsidTr="00880F03">
        <w:tc>
          <w:tcPr>
            <w:tcW w:w="1202" w:type="pct"/>
            <w:hideMark/>
          </w:tcPr>
          <w:p w14:paraId="0F1A4E1A" w14:textId="77777777" w:rsidR="004A34DE" w:rsidRPr="000E7A3B" w:rsidRDefault="004A34DE" w:rsidP="000E7A3B">
            <w:pPr>
              <w:spacing w:after="160"/>
              <w:jc w:val="both"/>
              <w:rPr>
                <w:rFonts w:ascii="Arial" w:hAnsi="Arial" w:cs="Arial"/>
              </w:rPr>
            </w:pPr>
            <w:r w:rsidRPr="000E7A3B">
              <w:rPr>
                <w:rFonts w:ascii="Arial" w:hAnsi="Arial" w:cs="Arial"/>
              </w:rPr>
              <w:lastRenderedPageBreak/>
              <w:t>Médico</w:t>
            </w:r>
          </w:p>
        </w:tc>
        <w:tc>
          <w:tcPr>
            <w:tcW w:w="3798" w:type="pct"/>
            <w:hideMark/>
          </w:tcPr>
          <w:p w14:paraId="7F32E6AD" w14:textId="77777777" w:rsidR="004A34DE" w:rsidRPr="000E7A3B" w:rsidRDefault="004A34DE" w:rsidP="000E7A3B">
            <w:pPr>
              <w:spacing w:after="160"/>
              <w:jc w:val="both"/>
              <w:rPr>
                <w:rFonts w:ascii="Arial" w:hAnsi="Arial" w:cs="Arial"/>
              </w:rPr>
            </w:pPr>
            <w:r w:rsidRPr="000E7A3B">
              <w:rPr>
                <w:rFonts w:ascii="Arial" w:hAnsi="Arial" w:cs="Arial"/>
              </w:rPr>
              <w:t>Consulta y actualiza historias clínicas, prescribe medicamentos, genera órdenes médicas y realiza teleconsultas.</w:t>
            </w:r>
          </w:p>
        </w:tc>
      </w:tr>
      <w:tr w:rsidR="004A34DE" w:rsidRPr="000E7A3B" w14:paraId="116DC6C9" w14:textId="77777777" w:rsidTr="00880F03">
        <w:tc>
          <w:tcPr>
            <w:tcW w:w="1202" w:type="pct"/>
            <w:hideMark/>
          </w:tcPr>
          <w:p w14:paraId="4B08E033" w14:textId="77777777" w:rsidR="004A34DE" w:rsidRPr="000E7A3B" w:rsidRDefault="004A34DE" w:rsidP="000E7A3B">
            <w:pPr>
              <w:spacing w:after="160"/>
              <w:jc w:val="both"/>
              <w:rPr>
                <w:rFonts w:ascii="Arial" w:hAnsi="Arial" w:cs="Arial"/>
              </w:rPr>
            </w:pPr>
            <w:r w:rsidRPr="000E7A3B">
              <w:rPr>
                <w:rFonts w:ascii="Arial" w:hAnsi="Arial" w:cs="Arial"/>
              </w:rPr>
              <w:t>Personal administrativo</w:t>
            </w:r>
          </w:p>
        </w:tc>
        <w:tc>
          <w:tcPr>
            <w:tcW w:w="3798" w:type="pct"/>
            <w:hideMark/>
          </w:tcPr>
          <w:p w14:paraId="2E8DCFE8" w14:textId="77777777" w:rsidR="004A34DE" w:rsidRPr="000E7A3B" w:rsidRDefault="004A34DE" w:rsidP="000E7A3B">
            <w:pPr>
              <w:spacing w:after="160"/>
              <w:jc w:val="both"/>
              <w:rPr>
                <w:rFonts w:ascii="Arial" w:hAnsi="Arial" w:cs="Arial"/>
              </w:rPr>
            </w:pPr>
            <w:r w:rsidRPr="000E7A3B">
              <w:rPr>
                <w:rFonts w:ascii="Arial" w:hAnsi="Arial" w:cs="Arial"/>
              </w:rPr>
              <w:t>Gestiona el agendamiento de citas, la atención al usuario y los procesos de facturación.</w:t>
            </w:r>
          </w:p>
        </w:tc>
      </w:tr>
      <w:tr w:rsidR="004A34DE" w:rsidRPr="000E7A3B" w14:paraId="021C4D3A" w14:textId="77777777" w:rsidTr="00880F03">
        <w:tc>
          <w:tcPr>
            <w:tcW w:w="1202" w:type="pct"/>
            <w:hideMark/>
          </w:tcPr>
          <w:p w14:paraId="3B6FB5C8" w14:textId="77777777" w:rsidR="004A34DE" w:rsidRPr="000E7A3B" w:rsidRDefault="004A34DE" w:rsidP="000E7A3B">
            <w:pPr>
              <w:spacing w:after="160"/>
              <w:jc w:val="both"/>
              <w:rPr>
                <w:rFonts w:ascii="Arial" w:hAnsi="Arial" w:cs="Arial"/>
              </w:rPr>
            </w:pPr>
            <w:r w:rsidRPr="000E7A3B">
              <w:rPr>
                <w:rFonts w:ascii="Arial" w:hAnsi="Arial" w:cs="Arial"/>
              </w:rPr>
              <w:t>Administrador TI</w:t>
            </w:r>
          </w:p>
        </w:tc>
        <w:tc>
          <w:tcPr>
            <w:tcW w:w="3798" w:type="pct"/>
            <w:hideMark/>
          </w:tcPr>
          <w:p w14:paraId="479D8C4D" w14:textId="77777777" w:rsidR="004A34DE" w:rsidRPr="000E7A3B" w:rsidRDefault="004A34DE" w:rsidP="000E7A3B">
            <w:pPr>
              <w:spacing w:after="160"/>
              <w:jc w:val="both"/>
              <w:rPr>
                <w:rFonts w:ascii="Arial" w:hAnsi="Arial" w:cs="Arial"/>
              </w:rPr>
            </w:pPr>
            <w:r w:rsidRPr="000E7A3B">
              <w:rPr>
                <w:rFonts w:ascii="Arial" w:hAnsi="Arial" w:cs="Arial"/>
              </w:rPr>
              <w:t>Administra usuarios, infraestructura tecnológica, bases de datos y configuración del sistema.</w:t>
            </w:r>
          </w:p>
        </w:tc>
      </w:tr>
      <w:tr w:rsidR="004A34DE" w:rsidRPr="000E7A3B" w14:paraId="196125F7" w14:textId="77777777" w:rsidTr="00880F03">
        <w:tc>
          <w:tcPr>
            <w:tcW w:w="1202" w:type="pct"/>
            <w:hideMark/>
          </w:tcPr>
          <w:p w14:paraId="12CB6917" w14:textId="77777777" w:rsidR="004A34DE" w:rsidRPr="000E7A3B" w:rsidRDefault="004A34DE" w:rsidP="000E7A3B">
            <w:pPr>
              <w:spacing w:after="160"/>
              <w:jc w:val="both"/>
              <w:rPr>
                <w:rFonts w:ascii="Arial" w:hAnsi="Arial" w:cs="Arial"/>
              </w:rPr>
            </w:pPr>
            <w:r w:rsidRPr="000E7A3B">
              <w:rPr>
                <w:rFonts w:ascii="Arial" w:hAnsi="Arial" w:cs="Arial"/>
              </w:rPr>
              <w:t>Oficial de protección de datos</w:t>
            </w:r>
          </w:p>
        </w:tc>
        <w:tc>
          <w:tcPr>
            <w:tcW w:w="3798" w:type="pct"/>
            <w:hideMark/>
          </w:tcPr>
          <w:p w14:paraId="208B419F" w14:textId="77777777" w:rsidR="004A34DE" w:rsidRPr="000E7A3B" w:rsidRDefault="004A34DE" w:rsidP="000E7A3B">
            <w:pPr>
              <w:spacing w:after="160"/>
              <w:jc w:val="both"/>
              <w:rPr>
                <w:rFonts w:ascii="Arial" w:hAnsi="Arial" w:cs="Arial"/>
              </w:rPr>
            </w:pPr>
            <w:r w:rsidRPr="000E7A3B">
              <w:rPr>
                <w:rFonts w:ascii="Arial" w:hAnsi="Arial" w:cs="Arial"/>
              </w:rPr>
              <w:t>Supervisa el cumplimiento de la legislación relacionada con protección de datos personales y auditoría de historias clínicas.</w:t>
            </w:r>
          </w:p>
        </w:tc>
      </w:tr>
      <w:tr w:rsidR="004A34DE" w:rsidRPr="000E7A3B" w14:paraId="3F84CD75" w14:textId="77777777" w:rsidTr="00880F03">
        <w:tc>
          <w:tcPr>
            <w:tcW w:w="1202" w:type="pct"/>
            <w:hideMark/>
          </w:tcPr>
          <w:p w14:paraId="3EFA26DC" w14:textId="77777777" w:rsidR="004A34DE" w:rsidRPr="000E7A3B" w:rsidRDefault="004A34DE" w:rsidP="000E7A3B">
            <w:pPr>
              <w:spacing w:after="160"/>
              <w:jc w:val="both"/>
              <w:rPr>
                <w:rFonts w:ascii="Arial" w:hAnsi="Arial" w:cs="Arial"/>
              </w:rPr>
            </w:pPr>
            <w:r w:rsidRPr="000E7A3B">
              <w:rPr>
                <w:rFonts w:ascii="Arial" w:hAnsi="Arial" w:cs="Arial"/>
              </w:rPr>
              <w:t xml:space="preserve">Pasarela </w:t>
            </w:r>
            <w:proofErr w:type="spellStart"/>
            <w:r w:rsidRPr="000E7A3B">
              <w:rPr>
                <w:rFonts w:ascii="Arial" w:hAnsi="Arial" w:cs="Arial"/>
              </w:rPr>
              <w:t>PayGateCol</w:t>
            </w:r>
            <w:proofErr w:type="spellEnd"/>
          </w:p>
        </w:tc>
        <w:tc>
          <w:tcPr>
            <w:tcW w:w="3798" w:type="pct"/>
            <w:hideMark/>
          </w:tcPr>
          <w:p w14:paraId="1DB18D42" w14:textId="77777777" w:rsidR="004A34DE" w:rsidRPr="000E7A3B" w:rsidRDefault="004A34DE" w:rsidP="000E7A3B">
            <w:pPr>
              <w:spacing w:after="160"/>
              <w:jc w:val="both"/>
              <w:rPr>
                <w:rFonts w:ascii="Arial" w:hAnsi="Arial" w:cs="Arial"/>
              </w:rPr>
            </w:pPr>
            <w:r w:rsidRPr="000E7A3B">
              <w:rPr>
                <w:rFonts w:ascii="Arial" w:hAnsi="Arial" w:cs="Arial"/>
              </w:rPr>
              <w:t>Procesa los pagos electrónicos realizados por los pacientes.</w:t>
            </w:r>
          </w:p>
        </w:tc>
      </w:tr>
      <w:tr w:rsidR="004A34DE" w:rsidRPr="000E7A3B" w14:paraId="124F65C2" w14:textId="77777777" w:rsidTr="00880F03">
        <w:tc>
          <w:tcPr>
            <w:tcW w:w="1202" w:type="pct"/>
            <w:hideMark/>
          </w:tcPr>
          <w:p w14:paraId="64CAC8FC" w14:textId="77777777" w:rsidR="004A34DE" w:rsidRPr="000E7A3B" w:rsidRDefault="004A34DE" w:rsidP="000E7A3B">
            <w:pPr>
              <w:spacing w:after="160"/>
              <w:jc w:val="both"/>
              <w:rPr>
                <w:rFonts w:ascii="Arial" w:hAnsi="Arial" w:cs="Arial"/>
              </w:rPr>
            </w:pPr>
            <w:r w:rsidRPr="000E7A3B">
              <w:rPr>
                <w:rFonts w:ascii="Arial" w:hAnsi="Arial" w:cs="Arial"/>
              </w:rPr>
              <w:t>API WhatsApp Business</w:t>
            </w:r>
          </w:p>
        </w:tc>
        <w:tc>
          <w:tcPr>
            <w:tcW w:w="3798" w:type="pct"/>
            <w:hideMark/>
          </w:tcPr>
          <w:p w14:paraId="528D5053" w14:textId="77777777" w:rsidR="004A34DE" w:rsidRPr="000E7A3B" w:rsidRDefault="004A34DE" w:rsidP="000E7A3B">
            <w:pPr>
              <w:spacing w:after="160"/>
              <w:jc w:val="both"/>
              <w:rPr>
                <w:rFonts w:ascii="Arial" w:hAnsi="Arial" w:cs="Arial"/>
              </w:rPr>
            </w:pPr>
            <w:r w:rsidRPr="000E7A3B">
              <w:rPr>
                <w:rFonts w:ascii="Arial" w:hAnsi="Arial" w:cs="Arial"/>
              </w:rPr>
              <w:t>Envía recordatorios automáticos de citas y notificaciones del sistema.</w:t>
            </w:r>
          </w:p>
        </w:tc>
      </w:tr>
    </w:tbl>
    <w:p w14:paraId="0AFF82A5" w14:textId="44E38003" w:rsidR="004A34DE" w:rsidRPr="000E7A3B" w:rsidRDefault="004A34DE" w:rsidP="000E7A3B">
      <w:pPr>
        <w:spacing w:line="240" w:lineRule="auto"/>
        <w:jc w:val="both"/>
        <w:rPr>
          <w:rFonts w:ascii="Arial" w:hAnsi="Arial" w:cs="Arial"/>
        </w:rPr>
      </w:pPr>
    </w:p>
    <w:p w14:paraId="0743AC24" w14:textId="77777777" w:rsidR="004A34DE" w:rsidRPr="000E7A3B" w:rsidRDefault="004A34DE" w:rsidP="000E7A3B">
      <w:pPr>
        <w:spacing w:line="240" w:lineRule="auto"/>
        <w:jc w:val="both"/>
        <w:rPr>
          <w:rFonts w:ascii="Arial" w:hAnsi="Arial" w:cs="Arial"/>
        </w:rPr>
      </w:pPr>
      <w:r w:rsidRPr="000E7A3B">
        <w:rPr>
          <w:rFonts w:ascii="Arial" w:hAnsi="Arial" w:cs="Arial"/>
        </w:rPr>
        <w:t>3. Requisitos funcionales</w:t>
      </w:r>
    </w:p>
    <w:tbl>
      <w:tblPr>
        <w:tblStyle w:val="Tablaconcuadrculaclara"/>
        <w:tblW w:w="5000" w:type="pct"/>
        <w:tblLook w:val="04A0" w:firstRow="1" w:lastRow="0" w:firstColumn="1" w:lastColumn="0" w:noHBand="0" w:noVBand="1"/>
      </w:tblPr>
      <w:tblGrid>
        <w:gridCol w:w="1128"/>
        <w:gridCol w:w="7700"/>
      </w:tblGrid>
      <w:tr w:rsidR="004A34DE" w:rsidRPr="000E7A3B" w14:paraId="2643D577" w14:textId="77777777" w:rsidTr="004169D3">
        <w:tc>
          <w:tcPr>
            <w:tcW w:w="639" w:type="pct"/>
            <w:hideMark/>
          </w:tcPr>
          <w:p w14:paraId="4A2F9D65" w14:textId="77777777" w:rsidR="004A34DE" w:rsidRPr="000E7A3B" w:rsidRDefault="004A34DE" w:rsidP="000E7A3B">
            <w:pPr>
              <w:spacing w:after="160"/>
              <w:jc w:val="both"/>
              <w:rPr>
                <w:rFonts w:ascii="Arial" w:hAnsi="Arial" w:cs="Arial"/>
              </w:rPr>
            </w:pPr>
            <w:r w:rsidRPr="000E7A3B">
              <w:rPr>
                <w:rFonts w:ascii="Arial" w:hAnsi="Arial" w:cs="Arial"/>
              </w:rPr>
              <w:t>Código</w:t>
            </w:r>
          </w:p>
        </w:tc>
        <w:tc>
          <w:tcPr>
            <w:tcW w:w="4361" w:type="pct"/>
            <w:hideMark/>
          </w:tcPr>
          <w:p w14:paraId="1FB60E00" w14:textId="77777777" w:rsidR="004A34DE" w:rsidRPr="000E7A3B" w:rsidRDefault="004A34DE" w:rsidP="000E7A3B">
            <w:pPr>
              <w:spacing w:after="160"/>
              <w:jc w:val="both"/>
              <w:rPr>
                <w:rFonts w:ascii="Arial" w:hAnsi="Arial" w:cs="Arial"/>
              </w:rPr>
            </w:pPr>
            <w:r w:rsidRPr="000E7A3B">
              <w:rPr>
                <w:rFonts w:ascii="Arial" w:hAnsi="Arial" w:cs="Arial"/>
              </w:rPr>
              <w:t>Requisito</w:t>
            </w:r>
          </w:p>
        </w:tc>
      </w:tr>
      <w:tr w:rsidR="004A34DE" w:rsidRPr="000E7A3B" w14:paraId="62279B6C" w14:textId="77777777" w:rsidTr="004169D3">
        <w:tc>
          <w:tcPr>
            <w:tcW w:w="639" w:type="pct"/>
            <w:hideMark/>
          </w:tcPr>
          <w:p w14:paraId="13610A4E" w14:textId="77777777" w:rsidR="004A34DE" w:rsidRPr="000E7A3B" w:rsidRDefault="004A34DE" w:rsidP="000E7A3B">
            <w:pPr>
              <w:spacing w:after="160"/>
              <w:jc w:val="both"/>
              <w:rPr>
                <w:rFonts w:ascii="Arial" w:hAnsi="Arial" w:cs="Arial"/>
              </w:rPr>
            </w:pPr>
            <w:r w:rsidRPr="000E7A3B">
              <w:rPr>
                <w:rFonts w:ascii="Arial" w:hAnsi="Arial" w:cs="Arial"/>
              </w:rPr>
              <w:t>RF-001</w:t>
            </w:r>
          </w:p>
        </w:tc>
        <w:tc>
          <w:tcPr>
            <w:tcW w:w="4361" w:type="pct"/>
            <w:hideMark/>
          </w:tcPr>
          <w:p w14:paraId="0CD4FE2C" w14:textId="77777777" w:rsidR="004A34DE" w:rsidRPr="000E7A3B" w:rsidRDefault="004A34DE" w:rsidP="000E7A3B">
            <w:pPr>
              <w:spacing w:after="160"/>
              <w:jc w:val="both"/>
              <w:rPr>
                <w:rFonts w:ascii="Arial" w:hAnsi="Arial" w:cs="Arial"/>
              </w:rPr>
            </w:pPr>
            <w:r w:rsidRPr="000E7A3B">
              <w:rPr>
                <w:rFonts w:ascii="Arial" w:hAnsi="Arial" w:cs="Arial"/>
              </w:rPr>
              <w:t>Permitir el registro y autenticación de usuarios mediante SSO.</w:t>
            </w:r>
          </w:p>
        </w:tc>
      </w:tr>
      <w:tr w:rsidR="004A34DE" w:rsidRPr="000E7A3B" w14:paraId="4D7EEDDF" w14:textId="77777777" w:rsidTr="004169D3">
        <w:tc>
          <w:tcPr>
            <w:tcW w:w="639" w:type="pct"/>
            <w:hideMark/>
          </w:tcPr>
          <w:p w14:paraId="24827C57" w14:textId="77777777" w:rsidR="004A34DE" w:rsidRPr="000E7A3B" w:rsidRDefault="004A34DE" w:rsidP="000E7A3B">
            <w:pPr>
              <w:spacing w:after="160"/>
              <w:jc w:val="both"/>
              <w:rPr>
                <w:rFonts w:ascii="Arial" w:hAnsi="Arial" w:cs="Arial"/>
              </w:rPr>
            </w:pPr>
            <w:r w:rsidRPr="000E7A3B">
              <w:rPr>
                <w:rFonts w:ascii="Arial" w:hAnsi="Arial" w:cs="Arial"/>
              </w:rPr>
              <w:t>RF-002</w:t>
            </w:r>
          </w:p>
        </w:tc>
        <w:tc>
          <w:tcPr>
            <w:tcW w:w="4361" w:type="pct"/>
            <w:hideMark/>
          </w:tcPr>
          <w:p w14:paraId="3CE8E3FB" w14:textId="77777777" w:rsidR="004A34DE" w:rsidRPr="000E7A3B" w:rsidRDefault="004A34DE" w:rsidP="000E7A3B">
            <w:pPr>
              <w:spacing w:after="160"/>
              <w:jc w:val="both"/>
              <w:rPr>
                <w:rFonts w:ascii="Arial" w:hAnsi="Arial" w:cs="Arial"/>
              </w:rPr>
            </w:pPr>
            <w:r w:rsidRPr="000E7A3B">
              <w:rPr>
                <w:rFonts w:ascii="Arial" w:hAnsi="Arial" w:cs="Arial"/>
              </w:rPr>
              <w:t>Permitir el agendamiento y cancelación de citas médicas.</w:t>
            </w:r>
          </w:p>
        </w:tc>
      </w:tr>
      <w:tr w:rsidR="004A34DE" w:rsidRPr="000E7A3B" w14:paraId="73F5F14F" w14:textId="77777777" w:rsidTr="004169D3">
        <w:tc>
          <w:tcPr>
            <w:tcW w:w="639" w:type="pct"/>
            <w:hideMark/>
          </w:tcPr>
          <w:p w14:paraId="19786E1D" w14:textId="77777777" w:rsidR="004A34DE" w:rsidRPr="000E7A3B" w:rsidRDefault="004A34DE" w:rsidP="000E7A3B">
            <w:pPr>
              <w:spacing w:after="160"/>
              <w:jc w:val="both"/>
              <w:rPr>
                <w:rFonts w:ascii="Arial" w:hAnsi="Arial" w:cs="Arial"/>
              </w:rPr>
            </w:pPr>
            <w:r w:rsidRPr="000E7A3B">
              <w:rPr>
                <w:rFonts w:ascii="Arial" w:hAnsi="Arial" w:cs="Arial"/>
              </w:rPr>
              <w:t>RF-003</w:t>
            </w:r>
          </w:p>
        </w:tc>
        <w:tc>
          <w:tcPr>
            <w:tcW w:w="4361" w:type="pct"/>
            <w:hideMark/>
          </w:tcPr>
          <w:p w14:paraId="3C2509CE" w14:textId="77777777" w:rsidR="004A34DE" w:rsidRPr="000E7A3B" w:rsidRDefault="004A34DE" w:rsidP="000E7A3B">
            <w:pPr>
              <w:spacing w:after="160"/>
              <w:jc w:val="both"/>
              <w:rPr>
                <w:rFonts w:ascii="Arial" w:hAnsi="Arial" w:cs="Arial"/>
              </w:rPr>
            </w:pPr>
            <w:r w:rsidRPr="000E7A3B">
              <w:rPr>
                <w:rFonts w:ascii="Arial" w:hAnsi="Arial" w:cs="Arial"/>
              </w:rPr>
              <w:t>Permitir consultar y actualizar historias clínicas electrónicas.</w:t>
            </w:r>
          </w:p>
        </w:tc>
      </w:tr>
      <w:tr w:rsidR="004A34DE" w:rsidRPr="000E7A3B" w14:paraId="59948664" w14:textId="77777777" w:rsidTr="004169D3">
        <w:tc>
          <w:tcPr>
            <w:tcW w:w="639" w:type="pct"/>
            <w:hideMark/>
          </w:tcPr>
          <w:p w14:paraId="3D375CDC" w14:textId="77777777" w:rsidR="004A34DE" w:rsidRPr="000E7A3B" w:rsidRDefault="004A34DE" w:rsidP="000E7A3B">
            <w:pPr>
              <w:spacing w:after="160"/>
              <w:jc w:val="both"/>
              <w:rPr>
                <w:rFonts w:ascii="Arial" w:hAnsi="Arial" w:cs="Arial"/>
              </w:rPr>
            </w:pPr>
            <w:r w:rsidRPr="000E7A3B">
              <w:rPr>
                <w:rFonts w:ascii="Arial" w:hAnsi="Arial" w:cs="Arial"/>
              </w:rPr>
              <w:t>RF-004</w:t>
            </w:r>
          </w:p>
        </w:tc>
        <w:tc>
          <w:tcPr>
            <w:tcW w:w="4361" w:type="pct"/>
            <w:hideMark/>
          </w:tcPr>
          <w:p w14:paraId="0FF232D3" w14:textId="77777777" w:rsidR="004A34DE" w:rsidRPr="000E7A3B" w:rsidRDefault="004A34DE" w:rsidP="000E7A3B">
            <w:pPr>
              <w:spacing w:after="160"/>
              <w:jc w:val="both"/>
              <w:rPr>
                <w:rFonts w:ascii="Arial" w:hAnsi="Arial" w:cs="Arial"/>
              </w:rPr>
            </w:pPr>
            <w:r w:rsidRPr="000E7A3B">
              <w:rPr>
                <w:rFonts w:ascii="Arial" w:hAnsi="Arial" w:cs="Arial"/>
              </w:rPr>
              <w:t>Emitir órdenes médicas y recetas electrónicas.</w:t>
            </w:r>
          </w:p>
        </w:tc>
      </w:tr>
      <w:tr w:rsidR="004A34DE" w:rsidRPr="000E7A3B" w14:paraId="36175C06" w14:textId="77777777" w:rsidTr="004169D3">
        <w:tc>
          <w:tcPr>
            <w:tcW w:w="639" w:type="pct"/>
            <w:hideMark/>
          </w:tcPr>
          <w:p w14:paraId="31F49DF2" w14:textId="77777777" w:rsidR="004A34DE" w:rsidRPr="000E7A3B" w:rsidRDefault="004A34DE" w:rsidP="000E7A3B">
            <w:pPr>
              <w:spacing w:after="160"/>
              <w:jc w:val="both"/>
              <w:rPr>
                <w:rFonts w:ascii="Arial" w:hAnsi="Arial" w:cs="Arial"/>
              </w:rPr>
            </w:pPr>
            <w:r w:rsidRPr="000E7A3B">
              <w:rPr>
                <w:rFonts w:ascii="Arial" w:hAnsi="Arial" w:cs="Arial"/>
              </w:rPr>
              <w:t>RF-005</w:t>
            </w:r>
          </w:p>
        </w:tc>
        <w:tc>
          <w:tcPr>
            <w:tcW w:w="4361" w:type="pct"/>
            <w:hideMark/>
          </w:tcPr>
          <w:p w14:paraId="105C0ACF" w14:textId="77777777" w:rsidR="004A34DE" w:rsidRPr="000E7A3B" w:rsidRDefault="004A34DE" w:rsidP="000E7A3B">
            <w:pPr>
              <w:spacing w:after="160"/>
              <w:jc w:val="both"/>
              <w:rPr>
                <w:rFonts w:ascii="Arial" w:hAnsi="Arial" w:cs="Arial"/>
              </w:rPr>
            </w:pPr>
            <w:r w:rsidRPr="000E7A3B">
              <w:rPr>
                <w:rFonts w:ascii="Arial" w:hAnsi="Arial" w:cs="Arial"/>
              </w:rPr>
              <w:t xml:space="preserve">Procesar pagos mediante la pasarela </w:t>
            </w:r>
            <w:proofErr w:type="spellStart"/>
            <w:r w:rsidRPr="000E7A3B">
              <w:rPr>
                <w:rFonts w:ascii="Arial" w:hAnsi="Arial" w:cs="Arial"/>
              </w:rPr>
              <w:t>PayGateCol</w:t>
            </w:r>
            <w:proofErr w:type="spellEnd"/>
            <w:r w:rsidRPr="000E7A3B">
              <w:rPr>
                <w:rFonts w:ascii="Arial" w:hAnsi="Arial" w:cs="Arial"/>
              </w:rPr>
              <w:t>.</w:t>
            </w:r>
          </w:p>
        </w:tc>
      </w:tr>
      <w:tr w:rsidR="004A34DE" w:rsidRPr="000E7A3B" w14:paraId="376DCCA1" w14:textId="77777777" w:rsidTr="004169D3">
        <w:tc>
          <w:tcPr>
            <w:tcW w:w="639" w:type="pct"/>
            <w:hideMark/>
          </w:tcPr>
          <w:p w14:paraId="39322E31" w14:textId="77777777" w:rsidR="004A34DE" w:rsidRPr="000E7A3B" w:rsidRDefault="004A34DE" w:rsidP="000E7A3B">
            <w:pPr>
              <w:spacing w:after="160"/>
              <w:jc w:val="both"/>
              <w:rPr>
                <w:rFonts w:ascii="Arial" w:hAnsi="Arial" w:cs="Arial"/>
              </w:rPr>
            </w:pPr>
            <w:r w:rsidRPr="000E7A3B">
              <w:rPr>
                <w:rFonts w:ascii="Arial" w:hAnsi="Arial" w:cs="Arial"/>
              </w:rPr>
              <w:t>RF-006</w:t>
            </w:r>
          </w:p>
        </w:tc>
        <w:tc>
          <w:tcPr>
            <w:tcW w:w="4361" w:type="pct"/>
            <w:hideMark/>
          </w:tcPr>
          <w:p w14:paraId="5522E9BD" w14:textId="77777777" w:rsidR="004A34DE" w:rsidRPr="000E7A3B" w:rsidRDefault="004A34DE" w:rsidP="000E7A3B">
            <w:pPr>
              <w:spacing w:after="160"/>
              <w:jc w:val="both"/>
              <w:rPr>
                <w:rFonts w:ascii="Arial" w:hAnsi="Arial" w:cs="Arial"/>
              </w:rPr>
            </w:pPr>
            <w:r w:rsidRPr="000E7A3B">
              <w:rPr>
                <w:rFonts w:ascii="Arial" w:hAnsi="Arial" w:cs="Arial"/>
              </w:rPr>
              <w:t>Generar facturación electrónica integrada con la DIAN.</w:t>
            </w:r>
          </w:p>
        </w:tc>
      </w:tr>
      <w:tr w:rsidR="004A34DE" w:rsidRPr="000E7A3B" w14:paraId="0D1DF5EC" w14:textId="77777777" w:rsidTr="004169D3">
        <w:tc>
          <w:tcPr>
            <w:tcW w:w="639" w:type="pct"/>
            <w:hideMark/>
          </w:tcPr>
          <w:p w14:paraId="0A501595" w14:textId="77777777" w:rsidR="004A34DE" w:rsidRPr="000E7A3B" w:rsidRDefault="004A34DE" w:rsidP="000E7A3B">
            <w:pPr>
              <w:spacing w:after="160"/>
              <w:jc w:val="both"/>
              <w:rPr>
                <w:rFonts w:ascii="Arial" w:hAnsi="Arial" w:cs="Arial"/>
              </w:rPr>
            </w:pPr>
            <w:r w:rsidRPr="000E7A3B">
              <w:rPr>
                <w:rFonts w:ascii="Arial" w:hAnsi="Arial" w:cs="Arial"/>
              </w:rPr>
              <w:t>RF-007</w:t>
            </w:r>
          </w:p>
        </w:tc>
        <w:tc>
          <w:tcPr>
            <w:tcW w:w="4361" w:type="pct"/>
            <w:hideMark/>
          </w:tcPr>
          <w:p w14:paraId="3D58A77B" w14:textId="77777777" w:rsidR="004A34DE" w:rsidRPr="000E7A3B" w:rsidRDefault="004A34DE" w:rsidP="000E7A3B">
            <w:pPr>
              <w:spacing w:after="160"/>
              <w:jc w:val="both"/>
              <w:rPr>
                <w:rFonts w:ascii="Arial" w:hAnsi="Arial" w:cs="Arial"/>
              </w:rPr>
            </w:pPr>
            <w:r w:rsidRPr="000E7A3B">
              <w:rPr>
                <w:rFonts w:ascii="Arial" w:hAnsi="Arial" w:cs="Arial"/>
              </w:rPr>
              <w:t>Enviar recordatorios automáticos mediante SMS y WhatsApp.</w:t>
            </w:r>
          </w:p>
        </w:tc>
      </w:tr>
      <w:tr w:rsidR="004A34DE" w:rsidRPr="000E7A3B" w14:paraId="66FFB3B4" w14:textId="77777777" w:rsidTr="004169D3">
        <w:tc>
          <w:tcPr>
            <w:tcW w:w="639" w:type="pct"/>
            <w:hideMark/>
          </w:tcPr>
          <w:p w14:paraId="51702936" w14:textId="77777777" w:rsidR="004A34DE" w:rsidRPr="000E7A3B" w:rsidRDefault="004A34DE" w:rsidP="000E7A3B">
            <w:pPr>
              <w:spacing w:after="160"/>
              <w:jc w:val="both"/>
              <w:rPr>
                <w:rFonts w:ascii="Arial" w:hAnsi="Arial" w:cs="Arial"/>
              </w:rPr>
            </w:pPr>
            <w:r w:rsidRPr="000E7A3B">
              <w:rPr>
                <w:rFonts w:ascii="Arial" w:hAnsi="Arial" w:cs="Arial"/>
              </w:rPr>
              <w:t>RF-008</w:t>
            </w:r>
          </w:p>
        </w:tc>
        <w:tc>
          <w:tcPr>
            <w:tcW w:w="4361" w:type="pct"/>
            <w:hideMark/>
          </w:tcPr>
          <w:p w14:paraId="56E9EB96" w14:textId="77777777" w:rsidR="004A34DE" w:rsidRPr="000E7A3B" w:rsidRDefault="004A34DE" w:rsidP="000E7A3B">
            <w:pPr>
              <w:spacing w:after="160"/>
              <w:jc w:val="both"/>
              <w:rPr>
                <w:rFonts w:ascii="Arial" w:hAnsi="Arial" w:cs="Arial"/>
              </w:rPr>
            </w:pPr>
            <w:r w:rsidRPr="000E7A3B">
              <w:rPr>
                <w:rFonts w:ascii="Arial" w:hAnsi="Arial" w:cs="Arial"/>
              </w:rPr>
              <w:t>Permitir realizar teleconsultas mediante videoconferencia.</w:t>
            </w:r>
          </w:p>
        </w:tc>
      </w:tr>
    </w:tbl>
    <w:p w14:paraId="7A9DF4E7" w14:textId="43378B30" w:rsidR="004A34DE" w:rsidRPr="000E7A3B" w:rsidRDefault="004A34DE" w:rsidP="000E7A3B">
      <w:pPr>
        <w:spacing w:line="240" w:lineRule="auto"/>
        <w:jc w:val="both"/>
        <w:rPr>
          <w:rFonts w:ascii="Arial" w:hAnsi="Arial" w:cs="Arial"/>
        </w:rPr>
      </w:pPr>
    </w:p>
    <w:p w14:paraId="18C92D11" w14:textId="77777777" w:rsidR="004A34DE" w:rsidRPr="000E7A3B" w:rsidRDefault="004A34DE" w:rsidP="000E7A3B">
      <w:pPr>
        <w:spacing w:line="240" w:lineRule="auto"/>
        <w:jc w:val="both"/>
        <w:rPr>
          <w:rFonts w:ascii="Arial" w:hAnsi="Arial" w:cs="Arial"/>
        </w:rPr>
      </w:pPr>
      <w:r w:rsidRPr="000E7A3B">
        <w:rPr>
          <w:rFonts w:ascii="Arial" w:hAnsi="Arial" w:cs="Arial"/>
        </w:rPr>
        <w:t>4. Requisitos no funcionales</w:t>
      </w:r>
    </w:p>
    <w:tbl>
      <w:tblPr>
        <w:tblStyle w:val="Tablaconcuadrculaclara"/>
        <w:tblW w:w="5000" w:type="pct"/>
        <w:tblLook w:val="04A0" w:firstRow="1" w:lastRow="0" w:firstColumn="1" w:lastColumn="0" w:noHBand="0" w:noVBand="1"/>
      </w:tblPr>
      <w:tblGrid>
        <w:gridCol w:w="1412"/>
        <w:gridCol w:w="7416"/>
      </w:tblGrid>
      <w:tr w:rsidR="004A34DE" w:rsidRPr="000E7A3B" w14:paraId="3F198929" w14:textId="77777777" w:rsidTr="004169D3">
        <w:tc>
          <w:tcPr>
            <w:tcW w:w="800" w:type="pct"/>
            <w:hideMark/>
          </w:tcPr>
          <w:p w14:paraId="78D2B56C" w14:textId="77777777" w:rsidR="004A34DE" w:rsidRPr="000E7A3B" w:rsidRDefault="004A34DE" w:rsidP="000E7A3B">
            <w:pPr>
              <w:spacing w:after="160"/>
              <w:jc w:val="both"/>
              <w:rPr>
                <w:rFonts w:ascii="Arial" w:hAnsi="Arial" w:cs="Arial"/>
              </w:rPr>
            </w:pPr>
            <w:r w:rsidRPr="000E7A3B">
              <w:rPr>
                <w:rFonts w:ascii="Arial" w:hAnsi="Arial" w:cs="Arial"/>
              </w:rPr>
              <w:t>Código</w:t>
            </w:r>
          </w:p>
        </w:tc>
        <w:tc>
          <w:tcPr>
            <w:tcW w:w="4200" w:type="pct"/>
            <w:hideMark/>
          </w:tcPr>
          <w:p w14:paraId="4686DEAE" w14:textId="77777777" w:rsidR="004A34DE" w:rsidRPr="000E7A3B" w:rsidRDefault="004A34DE" w:rsidP="000E7A3B">
            <w:pPr>
              <w:spacing w:after="160"/>
              <w:jc w:val="both"/>
              <w:rPr>
                <w:rFonts w:ascii="Arial" w:hAnsi="Arial" w:cs="Arial"/>
              </w:rPr>
            </w:pPr>
            <w:r w:rsidRPr="000E7A3B">
              <w:rPr>
                <w:rFonts w:ascii="Arial" w:hAnsi="Arial" w:cs="Arial"/>
              </w:rPr>
              <w:t>Requisito</w:t>
            </w:r>
          </w:p>
        </w:tc>
      </w:tr>
      <w:tr w:rsidR="004A34DE" w:rsidRPr="000E7A3B" w14:paraId="28ECE817" w14:textId="77777777" w:rsidTr="004169D3">
        <w:tc>
          <w:tcPr>
            <w:tcW w:w="800" w:type="pct"/>
            <w:hideMark/>
          </w:tcPr>
          <w:p w14:paraId="51AFBC77" w14:textId="77777777" w:rsidR="004A34DE" w:rsidRPr="000E7A3B" w:rsidRDefault="004A34DE" w:rsidP="000E7A3B">
            <w:pPr>
              <w:spacing w:after="160"/>
              <w:jc w:val="both"/>
              <w:rPr>
                <w:rFonts w:ascii="Arial" w:hAnsi="Arial" w:cs="Arial"/>
              </w:rPr>
            </w:pPr>
            <w:r w:rsidRPr="000E7A3B">
              <w:rPr>
                <w:rFonts w:ascii="Arial" w:hAnsi="Arial" w:cs="Arial"/>
              </w:rPr>
              <w:t>RNF-001</w:t>
            </w:r>
          </w:p>
        </w:tc>
        <w:tc>
          <w:tcPr>
            <w:tcW w:w="4200" w:type="pct"/>
            <w:hideMark/>
          </w:tcPr>
          <w:p w14:paraId="5DDE0183" w14:textId="77777777" w:rsidR="004A34DE" w:rsidRPr="000E7A3B" w:rsidRDefault="004A34DE" w:rsidP="000E7A3B">
            <w:pPr>
              <w:spacing w:after="160"/>
              <w:jc w:val="both"/>
              <w:rPr>
                <w:rFonts w:ascii="Arial" w:hAnsi="Arial" w:cs="Arial"/>
              </w:rPr>
            </w:pPr>
            <w:r w:rsidRPr="000E7A3B">
              <w:rPr>
                <w:rFonts w:ascii="Arial" w:hAnsi="Arial" w:cs="Arial"/>
              </w:rPr>
              <w:t>El sistema deberá garantizar una disponibilidad mínima del 99.5 %.</w:t>
            </w:r>
          </w:p>
        </w:tc>
      </w:tr>
      <w:tr w:rsidR="004A34DE" w:rsidRPr="000E7A3B" w14:paraId="67DAE020" w14:textId="77777777" w:rsidTr="004169D3">
        <w:tc>
          <w:tcPr>
            <w:tcW w:w="800" w:type="pct"/>
            <w:hideMark/>
          </w:tcPr>
          <w:p w14:paraId="23908A9B" w14:textId="77777777" w:rsidR="004A34DE" w:rsidRPr="000E7A3B" w:rsidRDefault="004A34DE" w:rsidP="000E7A3B">
            <w:pPr>
              <w:spacing w:after="160"/>
              <w:jc w:val="both"/>
              <w:rPr>
                <w:rFonts w:ascii="Arial" w:hAnsi="Arial" w:cs="Arial"/>
              </w:rPr>
            </w:pPr>
            <w:r w:rsidRPr="000E7A3B">
              <w:rPr>
                <w:rFonts w:ascii="Arial" w:hAnsi="Arial" w:cs="Arial"/>
              </w:rPr>
              <w:t>RNF-002</w:t>
            </w:r>
          </w:p>
        </w:tc>
        <w:tc>
          <w:tcPr>
            <w:tcW w:w="4200" w:type="pct"/>
            <w:hideMark/>
          </w:tcPr>
          <w:p w14:paraId="7B222463" w14:textId="77777777" w:rsidR="004A34DE" w:rsidRPr="000E7A3B" w:rsidRDefault="004A34DE" w:rsidP="000E7A3B">
            <w:pPr>
              <w:spacing w:after="160"/>
              <w:jc w:val="both"/>
              <w:rPr>
                <w:rFonts w:ascii="Arial" w:hAnsi="Arial" w:cs="Arial"/>
              </w:rPr>
            </w:pPr>
            <w:r w:rsidRPr="000E7A3B">
              <w:rPr>
                <w:rFonts w:ascii="Arial" w:hAnsi="Arial" w:cs="Arial"/>
              </w:rPr>
              <w:t>Las historias clínicas deberán almacenarse utilizando cifrado AES-256.</w:t>
            </w:r>
          </w:p>
        </w:tc>
      </w:tr>
      <w:tr w:rsidR="004A34DE" w:rsidRPr="000E7A3B" w14:paraId="1E2AD52A" w14:textId="77777777" w:rsidTr="004169D3">
        <w:tc>
          <w:tcPr>
            <w:tcW w:w="800" w:type="pct"/>
            <w:hideMark/>
          </w:tcPr>
          <w:p w14:paraId="52D516B2" w14:textId="77777777" w:rsidR="004A34DE" w:rsidRPr="000E7A3B" w:rsidRDefault="004A34DE" w:rsidP="000E7A3B">
            <w:pPr>
              <w:spacing w:after="160"/>
              <w:jc w:val="both"/>
              <w:rPr>
                <w:rFonts w:ascii="Arial" w:hAnsi="Arial" w:cs="Arial"/>
              </w:rPr>
            </w:pPr>
            <w:r w:rsidRPr="000E7A3B">
              <w:rPr>
                <w:rFonts w:ascii="Arial" w:hAnsi="Arial" w:cs="Arial"/>
              </w:rPr>
              <w:t>RNF-003</w:t>
            </w:r>
          </w:p>
        </w:tc>
        <w:tc>
          <w:tcPr>
            <w:tcW w:w="4200" w:type="pct"/>
            <w:hideMark/>
          </w:tcPr>
          <w:p w14:paraId="53D49A28" w14:textId="77777777" w:rsidR="004A34DE" w:rsidRPr="000E7A3B" w:rsidRDefault="004A34DE" w:rsidP="000E7A3B">
            <w:pPr>
              <w:spacing w:after="160"/>
              <w:jc w:val="both"/>
              <w:rPr>
                <w:rFonts w:ascii="Arial" w:hAnsi="Arial" w:cs="Arial"/>
              </w:rPr>
            </w:pPr>
            <w:r w:rsidRPr="000E7A3B">
              <w:rPr>
                <w:rFonts w:ascii="Arial" w:hAnsi="Arial" w:cs="Arial"/>
              </w:rPr>
              <w:t>Todas las comunicaciones deberán utilizar HTTPS y TLS.</w:t>
            </w:r>
          </w:p>
        </w:tc>
      </w:tr>
      <w:tr w:rsidR="004A34DE" w:rsidRPr="000E7A3B" w14:paraId="765784BA" w14:textId="77777777" w:rsidTr="004169D3">
        <w:tc>
          <w:tcPr>
            <w:tcW w:w="800" w:type="pct"/>
            <w:hideMark/>
          </w:tcPr>
          <w:p w14:paraId="6C405D8F" w14:textId="77777777" w:rsidR="004A34DE" w:rsidRPr="000E7A3B" w:rsidRDefault="004A34DE" w:rsidP="000E7A3B">
            <w:pPr>
              <w:spacing w:after="160"/>
              <w:jc w:val="both"/>
              <w:rPr>
                <w:rFonts w:ascii="Arial" w:hAnsi="Arial" w:cs="Arial"/>
              </w:rPr>
            </w:pPr>
            <w:r w:rsidRPr="000E7A3B">
              <w:rPr>
                <w:rFonts w:ascii="Arial" w:hAnsi="Arial" w:cs="Arial"/>
              </w:rPr>
              <w:t>RNF-004</w:t>
            </w:r>
          </w:p>
        </w:tc>
        <w:tc>
          <w:tcPr>
            <w:tcW w:w="4200" w:type="pct"/>
            <w:hideMark/>
          </w:tcPr>
          <w:p w14:paraId="7C5224B7" w14:textId="77777777" w:rsidR="004A34DE" w:rsidRPr="000E7A3B" w:rsidRDefault="004A34DE" w:rsidP="000E7A3B">
            <w:pPr>
              <w:spacing w:after="160"/>
              <w:jc w:val="both"/>
              <w:rPr>
                <w:rFonts w:ascii="Arial" w:hAnsi="Arial" w:cs="Arial"/>
              </w:rPr>
            </w:pPr>
            <w:r w:rsidRPr="000E7A3B">
              <w:rPr>
                <w:rFonts w:ascii="Arial" w:hAnsi="Arial" w:cs="Arial"/>
              </w:rPr>
              <w:t>El proceso de agendamiento deberá responder en menos de 2 segundos con 100 usuarios concurrentes.</w:t>
            </w:r>
          </w:p>
        </w:tc>
      </w:tr>
      <w:tr w:rsidR="004A34DE" w:rsidRPr="000E7A3B" w14:paraId="670AABBA" w14:textId="77777777" w:rsidTr="004169D3">
        <w:tc>
          <w:tcPr>
            <w:tcW w:w="800" w:type="pct"/>
            <w:hideMark/>
          </w:tcPr>
          <w:p w14:paraId="168BC457" w14:textId="77777777" w:rsidR="004A34DE" w:rsidRPr="000E7A3B" w:rsidRDefault="004A34DE" w:rsidP="000E7A3B">
            <w:pPr>
              <w:spacing w:after="160"/>
              <w:jc w:val="both"/>
              <w:rPr>
                <w:rFonts w:ascii="Arial" w:hAnsi="Arial" w:cs="Arial"/>
              </w:rPr>
            </w:pPr>
            <w:r w:rsidRPr="000E7A3B">
              <w:rPr>
                <w:rFonts w:ascii="Arial" w:hAnsi="Arial" w:cs="Arial"/>
              </w:rPr>
              <w:t>RNF-005</w:t>
            </w:r>
          </w:p>
        </w:tc>
        <w:tc>
          <w:tcPr>
            <w:tcW w:w="4200" w:type="pct"/>
            <w:hideMark/>
          </w:tcPr>
          <w:p w14:paraId="0AF7FF52" w14:textId="77777777" w:rsidR="004A34DE" w:rsidRPr="000E7A3B" w:rsidRDefault="004A34DE" w:rsidP="000E7A3B">
            <w:pPr>
              <w:spacing w:after="160"/>
              <w:jc w:val="both"/>
              <w:rPr>
                <w:rFonts w:ascii="Arial" w:hAnsi="Arial" w:cs="Arial"/>
              </w:rPr>
            </w:pPr>
            <w:r w:rsidRPr="000E7A3B">
              <w:rPr>
                <w:rFonts w:ascii="Arial" w:hAnsi="Arial" w:cs="Arial"/>
              </w:rPr>
              <w:t>Todas las acciones realizadas sobre la historia clínica deberán quedar registradas en un log inmutable.</w:t>
            </w:r>
          </w:p>
        </w:tc>
      </w:tr>
      <w:tr w:rsidR="004A34DE" w:rsidRPr="000E7A3B" w14:paraId="673F6BF3" w14:textId="77777777" w:rsidTr="004169D3">
        <w:tc>
          <w:tcPr>
            <w:tcW w:w="800" w:type="pct"/>
            <w:hideMark/>
          </w:tcPr>
          <w:p w14:paraId="1F6AEE97" w14:textId="77777777" w:rsidR="004A34DE" w:rsidRPr="000E7A3B" w:rsidRDefault="004A34DE" w:rsidP="000E7A3B">
            <w:pPr>
              <w:spacing w:after="160"/>
              <w:jc w:val="both"/>
              <w:rPr>
                <w:rFonts w:ascii="Arial" w:hAnsi="Arial" w:cs="Arial"/>
              </w:rPr>
            </w:pPr>
            <w:r w:rsidRPr="000E7A3B">
              <w:rPr>
                <w:rFonts w:ascii="Arial" w:hAnsi="Arial" w:cs="Arial"/>
              </w:rPr>
              <w:lastRenderedPageBreak/>
              <w:t>RNF-006</w:t>
            </w:r>
          </w:p>
        </w:tc>
        <w:tc>
          <w:tcPr>
            <w:tcW w:w="4200" w:type="pct"/>
            <w:hideMark/>
          </w:tcPr>
          <w:p w14:paraId="644FDF89" w14:textId="77777777" w:rsidR="004A34DE" w:rsidRPr="000E7A3B" w:rsidRDefault="004A34DE" w:rsidP="000E7A3B">
            <w:pPr>
              <w:spacing w:after="160"/>
              <w:jc w:val="both"/>
              <w:rPr>
                <w:rFonts w:ascii="Arial" w:hAnsi="Arial" w:cs="Arial"/>
              </w:rPr>
            </w:pPr>
            <w:r w:rsidRPr="000E7A3B">
              <w:rPr>
                <w:rFonts w:ascii="Arial" w:hAnsi="Arial" w:cs="Arial"/>
              </w:rPr>
              <w:t>El sistema deberá cumplir con la Ley 1581 de 2012, la Resolución 1995 de 1999 y el estándar PCI-DSS.</w:t>
            </w:r>
          </w:p>
        </w:tc>
      </w:tr>
    </w:tbl>
    <w:p w14:paraId="071D39AC" w14:textId="2D98350A" w:rsidR="004A34DE" w:rsidRPr="000E7A3B" w:rsidRDefault="004A34DE" w:rsidP="000E7A3B">
      <w:pPr>
        <w:spacing w:line="240" w:lineRule="auto"/>
        <w:jc w:val="both"/>
        <w:rPr>
          <w:rFonts w:ascii="Arial" w:hAnsi="Arial" w:cs="Arial"/>
        </w:rPr>
      </w:pPr>
    </w:p>
    <w:p w14:paraId="073A40A6" w14:textId="77777777" w:rsidR="004A34DE" w:rsidRPr="000E7A3B" w:rsidRDefault="004A34DE" w:rsidP="000E7A3B">
      <w:pPr>
        <w:spacing w:line="240" w:lineRule="auto"/>
        <w:jc w:val="both"/>
        <w:rPr>
          <w:rFonts w:ascii="Arial" w:hAnsi="Arial" w:cs="Arial"/>
        </w:rPr>
      </w:pPr>
      <w:r w:rsidRPr="000E7A3B">
        <w:rPr>
          <w:rFonts w:ascii="Arial" w:hAnsi="Arial" w:cs="Arial"/>
        </w:rPr>
        <w:t>5. Estructura del modelo UML elaborado</w:t>
      </w:r>
    </w:p>
    <w:p w14:paraId="60CEC684" w14:textId="10A07AC5" w:rsidR="004A34DE" w:rsidRPr="000E7A3B" w:rsidRDefault="004A34DE" w:rsidP="000E7A3B">
      <w:pPr>
        <w:spacing w:line="240" w:lineRule="auto"/>
        <w:jc w:val="both"/>
        <w:rPr>
          <w:rFonts w:ascii="Arial" w:hAnsi="Arial" w:cs="Arial"/>
        </w:rPr>
      </w:pPr>
      <w:r w:rsidRPr="000E7A3B">
        <w:rPr>
          <w:rFonts w:ascii="Arial" w:hAnsi="Arial" w:cs="Arial"/>
        </w:rPr>
        <w:t xml:space="preserve">Con el propósito de representar el funcionamiento del sistema desde diferentes perspectivas, se desarrollaron </w:t>
      </w:r>
      <w:r w:rsidR="00BD5B8F" w:rsidRPr="000E7A3B">
        <w:rPr>
          <w:rFonts w:ascii="Arial" w:hAnsi="Arial" w:cs="Arial"/>
        </w:rPr>
        <w:t xml:space="preserve">los </w:t>
      </w:r>
      <w:r w:rsidRPr="000E7A3B">
        <w:rPr>
          <w:rFonts w:ascii="Arial" w:hAnsi="Arial" w:cs="Arial"/>
        </w:rPr>
        <w:t>diagramas UML.</w:t>
      </w:r>
    </w:p>
    <w:p w14:paraId="77A2A837" w14:textId="77777777" w:rsidR="004A34DE" w:rsidRPr="000E7A3B" w:rsidRDefault="004A34DE" w:rsidP="000E7A3B">
      <w:pPr>
        <w:spacing w:line="240" w:lineRule="auto"/>
        <w:jc w:val="both"/>
        <w:rPr>
          <w:rFonts w:ascii="Arial" w:hAnsi="Arial" w:cs="Arial"/>
        </w:rPr>
      </w:pPr>
      <w:r w:rsidRPr="000E7A3B">
        <w:rPr>
          <w:rFonts w:ascii="Arial" w:hAnsi="Arial" w:cs="Arial"/>
        </w:rPr>
        <w:t>El diagrama de casos de uso representa la interacción entre los actores externos y las funcionalidades principales del sistema. Este modelo permite identificar claramente qué servicios ofrece MediCitas y cuáles son los usuarios responsables de ejecutar cada proceso.</w:t>
      </w:r>
    </w:p>
    <w:p w14:paraId="361C4642" w14:textId="77777777" w:rsidR="004A34DE" w:rsidRPr="000E7A3B" w:rsidRDefault="004A34DE" w:rsidP="000E7A3B">
      <w:pPr>
        <w:spacing w:line="240" w:lineRule="auto"/>
        <w:jc w:val="both"/>
        <w:rPr>
          <w:rFonts w:ascii="Arial" w:hAnsi="Arial" w:cs="Arial"/>
        </w:rPr>
      </w:pPr>
      <w:r w:rsidRPr="000E7A3B">
        <w:rPr>
          <w:rFonts w:ascii="Arial" w:hAnsi="Arial" w:cs="Arial"/>
        </w:rPr>
        <w:t>El diagrama de clases conceptual describe la estructura estática del sistema mediante las principales entidades del dominio del negocio, sus atributos y las relaciones existentes entre ellas. Este modelo constituye la base para el diseño orientado a objetos y facilita la implementación posterior del software.</w:t>
      </w:r>
    </w:p>
    <w:p w14:paraId="75C02A9D" w14:textId="77777777" w:rsidR="004A34DE" w:rsidRPr="000E7A3B" w:rsidRDefault="004A34DE" w:rsidP="000E7A3B">
      <w:pPr>
        <w:spacing w:line="240" w:lineRule="auto"/>
        <w:jc w:val="both"/>
        <w:rPr>
          <w:rFonts w:ascii="Arial" w:hAnsi="Arial" w:cs="Arial"/>
        </w:rPr>
      </w:pPr>
      <w:r w:rsidRPr="000E7A3B">
        <w:rPr>
          <w:rFonts w:ascii="Arial" w:hAnsi="Arial" w:cs="Arial"/>
        </w:rPr>
        <w:t>Ambos diagramas permiten comprender el comportamiento general del sistema y constituyen la base para el diseño, desarrollo y pruebas de la solución.</w:t>
      </w:r>
    </w:p>
    <w:p w14:paraId="682FC4AA" w14:textId="66B2C92E" w:rsidR="004A34DE" w:rsidRPr="000E7A3B" w:rsidRDefault="004A34DE" w:rsidP="000E7A3B">
      <w:pPr>
        <w:spacing w:line="240" w:lineRule="auto"/>
        <w:jc w:val="both"/>
        <w:rPr>
          <w:rFonts w:ascii="Arial" w:hAnsi="Arial" w:cs="Arial"/>
        </w:rPr>
      </w:pPr>
    </w:p>
    <w:p w14:paraId="0B98A2E0" w14:textId="77777777" w:rsidR="004A34DE" w:rsidRPr="000E7A3B" w:rsidRDefault="004A34DE" w:rsidP="000E7A3B">
      <w:pPr>
        <w:spacing w:line="240" w:lineRule="auto"/>
        <w:jc w:val="both"/>
        <w:rPr>
          <w:rFonts w:ascii="Arial" w:hAnsi="Arial" w:cs="Arial"/>
        </w:rPr>
      </w:pPr>
      <w:r w:rsidRPr="000E7A3B">
        <w:rPr>
          <w:rFonts w:ascii="Arial" w:hAnsi="Arial" w:cs="Arial"/>
        </w:rPr>
        <w:t>6. Justificación de las decisiones de diseño</w:t>
      </w:r>
    </w:p>
    <w:p w14:paraId="79AD1B2D" w14:textId="77777777" w:rsidR="004A34DE" w:rsidRPr="000E7A3B" w:rsidRDefault="004A34DE" w:rsidP="000E7A3B">
      <w:pPr>
        <w:spacing w:line="240" w:lineRule="auto"/>
        <w:jc w:val="both"/>
        <w:rPr>
          <w:rFonts w:ascii="Arial" w:hAnsi="Arial" w:cs="Arial"/>
        </w:rPr>
      </w:pPr>
      <w:r w:rsidRPr="000E7A3B">
        <w:rPr>
          <w:rFonts w:ascii="Arial" w:hAnsi="Arial" w:cs="Arial"/>
        </w:rPr>
        <w:t>El modelo fue diseñado siguiendo principios de modularidad, cohesión y bajo acoplamiento, con el propósito de facilitar el mantenimiento y la evolución del sistema.</w:t>
      </w:r>
    </w:p>
    <w:p w14:paraId="00F88935" w14:textId="77777777" w:rsidR="004A34DE" w:rsidRPr="000E7A3B" w:rsidRDefault="004A34DE" w:rsidP="000E7A3B">
      <w:pPr>
        <w:spacing w:line="240" w:lineRule="auto"/>
        <w:jc w:val="both"/>
        <w:rPr>
          <w:rFonts w:ascii="Arial" w:hAnsi="Arial" w:cs="Arial"/>
        </w:rPr>
      </w:pPr>
      <w:r w:rsidRPr="000E7A3B">
        <w:rPr>
          <w:rFonts w:ascii="Arial" w:hAnsi="Arial" w:cs="Arial"/>
        </w:rPr>
        <w:t>Cada actor interactúa únicamente con las funcionalidades necesarias para el desempeño de sus actividades, reduciendo la complejidad y favoreciendo la seguridad mediante la aplicación de permisos por rol.</w:t>
      </w:r>
    </w:p>
    <w:p w14:paraId="59B47378" w14:textId="77777777" w:rsidR="004A34DE" w:rsidRPr="000E7A3B" w:rsidRDefault="004A34DE" w:rsidP="000E7A3B">
      <w:pPr>
        <w:spacing w:line="240" w:lineRule="auto"/>
        <w:jc w:val="both"/>
        <w:rPr>
          <w:rFonts w:ascii="Arial" w:hAnsi="Arial" w:cs="Arial"/>
        </w:rPr>
      </w:pPr>
      <w:r w:rsidRPr="000E7A3B">
        <w:rPr>
          <w:rFonts w:ascii="Arial" w:hAnsi="Arial" w:cs="Arial"/>
        </w:rPr>
        <w:t>Las entidades fueron definidas siguiendo el dominio del negocio de una institución prestadora de servicios de salud, representando la relación entre pacientes, médicos, citas, historias clínicas, recetas, pagos, facturación y telemedicina.</w:t>
      </w:r>
    </w:p>
    <w:p w14:paraId="7ABEABCA" w14:textId="77777777" w:rsidR="004A34DE" w:rsidRPr="000E7A3B" w:rsidRDefault="004A34DE" w:rsidP="000E7A3B">
      <w:pPr>
        <w:spacing w:line="240" w:lineRule="auto"/>
        <w:jc w:val="both"/>
        <w:rPr>
          <w:rFonts w:ascii="Arial" w:hAnsi="Arial" w:cs="Arial"/>
        </w:rPr>
      </w:pPr>
      <w:r w:rsidRPr="000E7A3B">
        <w:rPr>
          <w:rFonts w:ascii="Arial" w:hAnsi="Arial" w:cs="Arial"/>
        </w:rPr>
        <w:t>Esta estructura facilita la reutilización de componentes, la implementación de pruebas unitarias y de integración, así como la incorporación de nuevas funcionalidades sin afectar significativamente el resto del sistema.</w:t>
      </w:r>
    </w:p>
    <w:p w14:paraId="7FD170F2" w14:textId="73DCDE99" w:rsidR="004A34DE" w:rsidRPr="000E7A3B" w:rsidRDefault="004A34DE" w:rsidP="000E7A3B">
      <w:pPr>
        <w:spacing w:line="240" w:lineRule="auto"/>
        <w:jc w:val="both"/>
        <w:rPr>
          <w:rFonts w:ascii="Arial" w:hAnsi="Arial" w:cs="Arial"/>
        </w:rPr>
      </w:pPr>
    </w:p>
    <w:p w14:paraId="20E6EAD4" w14:textId="77777777" w:rsidR="004A34DE" w:rsidRPr="000E7A3B" w:rsidRDefault="004A34DE" w:rsidP="000E7A3B">
      <w:pPr>
        <w:spacing w:line="240" w:lineRule="auto"/>
        <w:jc w:val="both"/>
        <w:rPr>
          <w:rFonts w:ascii="Arial" w:hAnsi="Arial" w:cs="Arial"/>
        </w:rPr>
      </w:pPr>
      <w:r w:rsidRPr="000E7A3B">
        <w:rPr>
          <w:rFonts w:ascii="Arial" w:hAnsi="Arial" w:cs="Arial"/>
        </w:rPr>
        <w:t>7. Integración del aseguramiento de la calidad</w:t>
      </w:r>
    </w:p>
    <w:p w14:paraId="55CB84AE" w14:textId="77777777" w:rsidR="004A34DE" w:rsidRPr="000E7A3B" w:rsidRDefault="004A34DE" w:rsidP="000E7A3B">
      <w:pPr>
        <w:spacing w:line="240" w:lineRule="auto"/>
        <w:jc w:val="both"/>
        <w:rPr>
          <w:rFonts w:ascii="Arial" w:hAnsi="Arial" w:cs="Arial"/>
        </w:rPr>
      </w:pPr>
      <w:r w:rsidRPr="000E7A3B">
        <w:rPr>
          <w:rFonts w:ascii="Arial" w:hAnsi="Arial" w:cs="Arial"/>
        </w:rPr>
        <w:t>Desde la etapa de análisis se incorporaron mecanismos de aseguramiento de la calidad con el propósito de garantizar que el sistema satisfaga tanto los requisitos funcionales como los atributos de calidad definidos por la organización.</w:t>
      </w:r>
    </w:p>
    <w:p w14:paraId="7BADF3DB" w14:textId="77777777" w:rsidR="004A34DE" w:rsidRPr="000E7A3B" w:rsidRDefault="004A34DE" w:rsidP="000E7A3B">
      <w:pPr>
        <w:spacing w:line="240" w:lineRule="auto"/>
        <w:jc w:val="both"/>
        <w:rPr>
          <w:rFonts w:ascii="Arial" w:hAnsi="Arial" w:cs="Arial"/>
        </w:rPr>
      </w:pPr>
      <w:r w:rsidRPr="000E7A3B">
        <w:rPr>
          <w:rFonts w:ascii="Arial" w:hAnsi="Arial" w:cs="Arial"/>
        </w:rPr>
        <w:t>Para ello se identificaron criterios de aceptación que permiten verificar el cumplimiento de cada requisito funcional y no funcional. Asimismo, se construyó una matriz de trazabilidad que relaciona los requisitos con los casos de uso y los casos de prueba, facilitando el seguimiento durante todo el ciclo de desarrollo.</w:t>
      </w:r>
    </w:p>
    <w:p w14:paraId="5B7100EF" w14:textId="77777777" w:rsidR="004A34DE" w:rsidRPr="000E7A3B" w:rsidRDefault="004A34DE" w:rsidP="000E7A3B">
      <w:pPr>
        <w:spacing w:line="240" w:lineRule="auto"/>
        <w:jc w:val="both"/>
        <w:rPr>
          <w:rFonts w:ascii="Arial" w:hAnsi="Arial" w:cs="Arial"/>
        </w:rPr>
      </w:pPr>
      <w:r w:rsidRPr="000E7A3B">
        <w:rPr>
          <w:rFonts w:ascii="Arial" w:hAnsi="Arial" w:cs="Arial"/>
        </w:rPr>
        <w:t>Igualmente, se definieron puntos de control de calidad en cada fase del proyecto, tales como:</w:t>
      </w:r>
    </w:p>
    <w:p w14:paraId="68A8CEF0" w14:textId="77777777" w:rsidR="000E7A3B" w:rsidRDefault="004A34DE" w:rsidP="000E7A3B">
      <w:pPr>
        <w:pStyle w:val="Prrafodelista"/>
        <w:numPr>
          <w:ilvl w:val="0"/>
          <w:numId w:val="9"/>
        </w:numPr>
        <w:spacing w:line="240" w:lineRule="auto"/>
        <w:jc w:val="both"/>
        <w:rPr>
          <w:rFonts w:ascii="Arial" w:hAnsi="Arial" w:cs="Arial"/>
        </w:rPr>
      </w:pPr>
      <w:r w:rsidRPr="000E7A3B">
        <w:rPr>
          <w:rFonts w:ascii="Arial" w:hAnsi="Arial" w:cs="Arial"/>
        </w:rPr>
        <w:lastRenderedPageBreak/>
        <w:t xml:space="preserve">Revisión y validación de requisitos. </w:t>
      </w:r>
    </w:p>
    <w:p w14:paraId="4CF1C5E3" w14:textId="77777777" w:rsidR="000E7A3B" w:rsidRDefault="004A34DE" w:rsidP="000E7A3B">
      <w:pPr>
        <w:pStyle w:val="Prrafodelista"/>
        <w:numPr>
          <w:ilvl w:val="0"/>
          <w:numId w:val="9"/>
        </w:numPr>
        <w:spacing w:line="240" w:lineRule="auto"/>
        <w:jc w:val="both"/>
        <w:rPr>
          <w:rFonts w:ascii="Arial" w:hAnsi="Arial" w:cs="Arial"/>
        </w:rPr>
      </w:pPr>
      <w:r w:rsidRPr="000E7A3B">
        <w:rPr>
          <w:rFonts w:ascii="Arial" w:hAnsi="Arial" w:cs="Arial"/>
        </w:rPr>
        <w:t xml:space="preserve">Revisión de los diagramas UML. </w:t>
      </w:r>
    </w:p>
    <w:p w14:paraId="74935AAD" w14:textId="77777777" w:rsidR="000E7A3B" w:rsidRDefault="004A34DE" w:rsidP="000E7A3B">
      <w:pPr>
        <w:pStyle w:val="Prrafodelista"/>
        <w:numPr>
          <w:ilvl w:val="0"/>
          <w:numId w:val="9"/>
        </w:numPr>
        <w:spacing w:line="240" w:lineRule="auto"/>
        <w:jc w:val="both"/>
        <w:rPr>
          <w:rFonts w:ascii="Arial" w:hAnsi="Arial" w:cs="Arial"/>
        </w:rPr>
      </w:pPr>
      <w:r w:rsidRPr="000E7A3B">
        <w:rPr>
          <w:rFonts w:ascii="Arial" w:hAnsi="Arial" w:cs="Arial"/>
        </w:rPr>
        <w:t xml:space="preserve">Revisión técnica del diseño. </w:t>
      </w:r>
    </w:p>
    <w:p w14:paraId="22DD9223" w14:textId="77777777" w:rsidR="000E7A3B" w:rsidRDefault="004A34DE" w:rsidP="000E7A3B">
      <w:pPr>
        <w:pStyle w:val="Prrafodelista"/>
        <w:numPr>
          <w:ilvl w:val="0"/>
          <w:numId w:val="9"/>
        </w:numPr>
        <w:spacing w:line="240" w:lineRule="auto"/>
        <w:jc w:val="both"/>
        <w:rPr>
          <w:rFonts w:ascii="Arial" w:hAnsi="Arial" w:cs="Arial"/>
        </w:rPr>
      </w:pPr>
      <w:r w:rsidRPr="000E7A3B">
        <w:rPr>
          <w:rFonts w:ascii="Arial" w:hAnsi="Arial" w:cs="Arial"/>
        </w:rPr>
        <w:t xml:space="preserve">Revisión de código fuente. </w:t>
      </w:r>
    </w:p>
    <w:p w14:paraId="526EDB16" w14:textId="77777777" w:rsidR="000E7A3B" w:rsidRDefault="004A34DE" w:rsidP="000E7A3B">
      <w:pPr>
        <w:pStyle w:val="Prrafodelista"/>
        <w:numPr>
          <w:ilvl w:val="0"/>
          <w:numId w:val="9"/>
        </w:numPr>
        <w:spacing w:line="240" w:lineRule="auto"/>
        <w:jc w:val="both"/>
        <w:rPr>
          <w:rFonts w:ascii="Arial" w:hAnsi="Arial" w:cs="Arial"/>
        </w:rPr>
      </w:pPr>
      <w:r w:rsidRPr="000E7A3B">
        <w:rPr>
          <w:rFonts w:ascii="Arial" w:hAnsi="Arial" w:cs="Arial"/>
        </w:rPr>
        <w:t xml:space="preserve">Pruebas unitarias. </w:t>
      </w:r>
    </w:p>
    <w:p w14:paraId="05D3A524" w14:textId="77777777" w:rsidR="000E7A3B" w:rsidRDefault="004A34DE" w:rsidP="000E7A3B">
      <w:pPr>
        <w:pStyle w:val="Prrafodelista"/>
        <w:numPr>
          <w:ilvl w:val="0"/>
          <w:numId w:val="9"/>
        </w:numPr>
        <w:spacing w:line="240" w:lineRule="auto"/>
        <w:jc w:val="both"/>
        <w:rPr>
          <w:rFonts w:ascii="Arial" w:hAnsi="Arial" w:cs="Arial"/>
        </w:rPr>
      </w:pPr>
      <w:r w:rsidRPr="000E7A3B">
        <w:rPr>
          <w:rFonts w:ascii="Arial" w:hAnsi="Arial" w:cs="Arial"/>
        </w:rPr>
        <w:t xml:space="preserve">Pruebas de integración. </w:t>
      </w:r>
    </w:p>
    <w:p w14:paraId="1600F0B7" w14:textId="77777777" w:rsidR="000E7A3B" w:rsidRDefault="004A34DE" w:rsidP="000E7A3B">
      <w:pPr>
        <w:pStyle w:val="Prrafodelista"/>
        <w:numPr>
          <w:ilvl w:val="0"/>
          <w:numId w:val="9"/>
        </w:numPr>
        <w:spacing w:line="240" w:lineRule="auto"/>
        <w:jc w:val="both"/>
        <w:rPr>
          <w:rFonts w:ascii="Arial" w:hAnsi="Arial" w:cs="Arial"/>
        </w:rPr>
      </w:pPr>
      <w:r w:rsidRPr="000E7A3B">
        <w:rPr>
          <w:rFonts w:ascii="Arial" w:hAnsi="Arial" w:cs="Arial"/>
        </w:rPr>
        <w:t xml:space="preserve">Pruebas funcionales. </w:t>
      </w:r>
    </w:p>
    <w:p w14:paraId="73037EAD" w14:textId="77777777" w:rsidR="000E7A3B" w:rsidRDefault="004A34DE" w:rsidP="000E7A3B">
      <w:pPr>
        <w:pStyle w:val="Prrafodelista"/>
        <w:numPr>
          <w:ilvl w:val="0"/>
          <w:numId w:val="9"/>
        </w:numPr>
        <w:spacing w:line="240" w:lineRule="auto"/>
        <w:jc w:val="both"/>
        <w:rPr>
          <w:rFonts w:ascii="Arial" w:hAnsi="Arial" w:cs="Arial"/>
        </w:rPr>
      </w:pPr>
      <w:r w:rsidRPr="000E7A3B">
        <w:rPr>
          <w:rFonts w:ascii="Arial" w:hAnsi="Arial" w:cs="Arial"/>
        </w:rPr>
        <w:t xml:space="preserve">Pruebas de seguridad. </w:t>
      </w:r>
    </w:p>
    <w:p w14:paraId="484D3DF1" w14:textId="77777777" w:rsidR="000E7A3B" w:rsidRDefault="004A34DE" w:rsidP="000E7A3B">
      <w:pPr>
        <w:pStyle w:val="Prrafodelista"/>
        <w:numPr>
          <w:ilvl w:val="0"/>
          <w:numId w:val="9"/>
        </w:numPr>
        <w:spacing w:line="240" w:lineRule="auto"/>
        <w:jc w:val="both"/>
        <w:rPr>
          <w:rFonts w:ascii="Arial" w:hAnsi="Arial" w:cs="Arial"/>
        </w:rPr>
      </w:pPr>
      <w:r w:rsidRPr="000E7A3B">
        <w:rPr>
          <w:rFonts w:ascii="Arial" w:hAnsi="Arial" w:cs="Arial"/>
        </w:rPr>
        <w:t xml:space="preserve">Pruebas de rendimiento. </w:t>
      </w:r>
    </w:p>
    <w:p w14:paraId="7CE884ED" w14:textId="7BFD87BC" w:rsidR="004A34DE" w:rsidRPr="000E7A3B" w:rsidRDefault="004A34DE" w:rsidP="000E7A3B">
      <w:pPr>
        <w:pStyle w:val="Prrafodelista"/>
        <w:numPr>
          <w:ilvl w:val="0"/>
          <w:numId w:val="9"/>
        </w:numPr>
        <w:spacing w:line="240" w:lineRule="auto"/>
        <w:jc w:val="both"/>
        <w:rPr>
          <w:rFonts w:ascii="Arial" w:hAnsi="Arial" w:cs="Arial"/>
        </w:rPr>
      </w:pPr>
      <w:r w:rsidRPr="000E7A3B">
        <w:rPr>
          <w:rFonts w:ascii="Arial" w:hAnsi="Arial" w:cs="Arial"/>
        </w:rPr>
        <w:t xml:space="preserve">Auditoría previa a la liberación del sistema. </w:t>
      </w:r>
    </w:p>
    <w:p w14:paraId="6B95C178" w14:textId="77777777" w:rsidR="0089236B" w:rsidRPr="000E7A3B" w:rsidRDefault="0089236B" w:rsidP="000E7A3B">
      <w:pPr>
        <w:spacing w:line="240" w:lineRule="auto"/>
        <w:jc w:val="both"/>
        <w:rPr>
          <w:rFonts w:ascii="Arial" w:hAnsi="Arial" w:cs="Arial"/>
        </w:rPr>
      </w:pPr>
    </w:p>
    <w:p w14:paraId="39773061" w14:textId="74FEC327" w:rsidR="0089236B" w:rsidRDefault="004A34DE" w:rsidP="000E7A3B">
      <w:pPr>
        <w:spacing w:line="240" w:lineRule="auto"/>
        <w:jc w:val="both"/>
        <w:rPr>
          <w:rFonts w:ascii="Arial" w:hAnsi="Arial" w:cs="Arial"/>
        </w:rPr>
      </w:pPr>
      <w:r w:rsidRPr="000E7A3B">
        <w:rPr>
          <w:rFonts w:ascii="Arial" w:hAnsi="Arial" w:cs="Arial"/>
        </w:rPr>
        <w:t>La incorporación de estos mecanismos permite disminuir riesgos, detectar errores tempranamente y asegurar el cumplimiento de los estándares de calidad establecidos para el proyecto.</w:t>
      </w:r>
    </w:p>
    <w:p w14:paraId="75CC23CD" w14:textId="77777777" w:rsidR="000E7A3B" w:rsidRPr="000E7A3B" w:rsidRDefault="000E7A3B" w:rsidP="000E7A3B">
      <w:pPr>
        <w:spacing w:line="240" w:lineRule="auto"/>
        <w:jc w:val="both"/>
        <w:rPr>
          <w:rFonts w:ascii="Arial" w:hAnsi="Arial" w:cs="Arial"/>
        </w:rPr>
      </w:pPr>
    </w:p>
    <w:p w14:paraId="6035A313" w14:textId="77777777" w:rsidR="004A34DE" w:rsidRPr="000E7A3B" w:rsidRDefault="004A34DE" w:rsidP="000E7A3B">
      <w:pPr>
        <w:pStyle w:val="Ttulo1"/>
        <w:spacing w:line="240" w:lineRule="auto"/>
        <w:jc w:val="both"/>
        <w:rPr>
          <w:rFonts w:ascii="Arial" w:hAnsi="Arial" w:cs="Arial"/>
        </w:rPr>
      </w:pPr>
      <w:r w:rsidRPr="000E7A3B">
        <w:rPr>
          <w:rFonts w:ascii="Arial" w:hAnsi="Arial" w:cs="Arial"/>
        </w:rPr>
        <w:t>Planeación</w:t>
      </w:r>
    </w:p>
    <w:p w14:paraId="6ED9990B" w14:textId="77777777" w:rsidR="0089236B" w:rsidRPr="000E7A3B" w:rsidRDefault="0089236B" w:rsidP="000E7A3B">
      <w:pPr>
        <w:spacing w:line="240" w:lineRule="auto"/>
        <w:jc w:val="both"/>
        <w:rPr>
          <w:rFonts w:ascii="Arial" w:hAnsi="Arial" w:cs="Arial"/>
        </w:rPr>
      </w:pPr>
    </w:p>
    <w:p w14:paraId="04BE0A0A" w14:textId="77777777" w:rsidR="004A34DE" w:rsidRPr="000E7A3B" w:rsidRDefault="004A34DE" w:rsidP="000E7A3B">
      <w:pPr>
        <w:spacing w:line="240" w:lineRule="auto"/>
        <w:jc w:val="both"/>
        <w:rPr>
          <w:rFonts w:ascii="Arial" w:hAnsi="Arial" w:cs="Arial"/>
        </w:rPr>
      </w:pPr>
      <w:r w:rsidRPr="000E7A3B">
        <w:rPr>
          <w:rFonts w:ascii="Arial" w:hAnsi="Arial" w:cs="Arial"/>
        </w:rPr>
        <w:t>El desarrollo del presente trabajo se realizó siguiendo una metodología organizada que permitió transformar el escenario propuesto en un modelo UML estructurado y alineado con los principios del aseguramiento de la calidad.</w:t>
      </w:r>
    </w:p>
    <w:p w14:paraId="0993D7F6" w14:textId="77777777" w:rsidR="004A34DE" w:rsidRPr="000E7A3B" w:rsidRDefault="004A34DE" w:rsidP="000E7A3B">
      <w:pPr>
        <w:spacing w:line="240" w:lineRule="auto"/>
        <w:jc w:val="both"/>
        <w:rPr>
          <w:rFonts w:ascii="Arial" w:hAnsi="Arial" w:cs="Arial"/>
        </w:rPr>
      </w:pPr>
      <w:r w:rsidRPr="000E7A3B">
        <w:rPr>
          <w:rFonts w:ascii="Arial" w:hAnsi="Arial" w:cs="Arial"/>
        </w:rPr>
        <w:t>Inicialmente se efectuó el análisis del escenario de MediCitas con el fin de identificar los procesos del negocio, los actores involucrados, las funcionalidades críticas y las restricciones técnicas y regulatorias.</w:t>
      </w:r>
    </w:p>
    <w:p w14:paraId="07D09FEF" w14:textId="77777777" w:rsidR="004A34DE" w:rsidRPr="000E7A3B" w:rsidRDefault="004A34DE" w:rsidP="000E7A3B">
      <w:pPr>
        <w:spacing w:line="240" w:lineRule="auto"/>
        <w:jc w:val="both"/>
        <w:rPr>
          <w:rFonts w:ascii="Arial" w:hAnsi="Arial" w:cs="Arial"/>
        </w:rPr>
      </w:pPr>
      <w:r w:rsidRPr="000E7A3B">
        <w:rPr>
          <w:rFonts w:ascii="Arial" w:hAnsi="Arial" w:cs="Arial"/>
        </w:rPr>
        <w:t>Posteriormente se identificaron y clasificaron los requisitos funcionales y no funcionales, los cuales sirvieron como base para el diseño de los diagramas UML.</w:t>
      </w:r>
    </w:p>
    <w:p w14:paraId="699443B4" w14:textId="77777777" w:rsidR="004A34DE" w:rsidRPr="000E7A3B" w:rsidRDefault="004A34DE" w:rsidP="000E7A3B">
      <w:pPr>
        <w:spacing w:line="240" w:lineRule="auto"/>
        <w:jc w:val="both"/>
        <w:rPr>
          <w:rFonts w:ascii="Arial" w:hAnsi="Arial" w:cs="Arial"/>
        </w:rPr>
      </w:pPr>
      <w:r w:rsidRPr="000E7A3B">
        <w:rPr>
          <w:rFonts w:ascii="Arial" w:hAnsi="Arial" w:cs="Arial"/>
        </w:rPr>
        <w:t xml:space="preserve">Con la información obtenida se elaboró el modelo utilizando Visual </w:t>
      </w:r>
      <w:proofErr w:type="spellStart"/>
      <w:r w:rsidRPr="000E7A3B">
        <w:rPr>
          <w:rFonts w:ascii="Arial" w:hAnsi="Arial" w:cs="Arial"/>
        </w:rPr>
        <w:t>Paradigm</w:t>
      </w:r>
      <w:proofErr w:type="spellEnd"/>
      <w:r w:rsidRPr="000E7A3B">
        <w:rPr>
          <w:rFonts w:ascii="Arial" w:hAnsi="Arial" w:cs="Arial"/>
        </w:rPr>
        <w:t>, seleccionando el diagrama de casos de uso para representar el comportamiento del sistema y el diagrama de clases conceptual para representar la estructura de las principales entidades del dominio.</w:t>
      </w:r>
    </w:p>
    <w:p w14:paraId="77F62CD9" w14:textId="77777777" w:rsidR="004A34DE" w:rsidRPr="000E7A3B" w:rsidRDefault="004A34DE" w:rsidP="000E7A3B">
      <w:pPr>
        <w:spacing w:line="240" w:lineRule="auto"/>
        <w:jc w:val="both"/>
        <w:rPr>
          <w:rFonts w:ascii="Arial" w:hAnsi="Arial" w:cs="Arial"/>
        </w:rPr>
      </w:pPr>
      <w:r w:rsidRPr="000E7A3B">
        <w:rPr>
          <w:rFonts w:ascii="Arial" w:hAnsi="Arial" w:cs="Arial"/>
        </w:rPr>
        <w:t>Finalmente se definieron los criterios de aceptación, la matriz de trazabilidad entre requisitos y casos de prueba y los puntos de control de calidad, garantizando que cada requisito pueda ser verificado y validado durante el ciclo de vida del software.</w:t>
      </w:r>
    </w:p>
    <w:p w14:paraId="3A238694" w14:textId="77777777" w:rsidR="004A34DE" w:rsidRPr="000E7A3B" w:rsidRDefault="004A34DE" w:rsidP="000E7A3B">
      <w:pPr>
        <w:spacing w:line="240" w:lineRule="auto"/>
        <w:jc w:val="both"/>
        <w:rPr>
          <w:rFonts w:ascii="Arial" w:hAnsi="Arial" w:cs="Arial"/>
        </w:rPr>
      </w:pPr>
      <w:r w:rsidRPr="000E7A3B">
        <w:rPr>
          <w:rFonts w:ascii="Arial" w:hAnsi="Arial" w:cs="Arial"/>
        </w:rPr>
        <w:t>Herramientas utilizadas</w:t>
      </w:r>
    </w:p>
    <w:p w14:paraId="5D5DC55B" w14:textId="77777777" w:rsidR="000E7A3B" w:rsidRDefault="004A34DE" w:rsidP="000E7A3B">
      <w:pPr>
        <w:pStyle w:val="Prrafodelista"/>
        <w:numPr>
          <w:ilvl w:val="0"/>
          <w:numId w:val="10"/>
        </w:numPr>
        <w:spacing w:line="240" w:lineRule="auto"/>
        <w:jc w:val="both"/>
        <w:rPr>
          <w:rFonts w:ascii="Arial" w:hAnsi="Arial" w:cs="Arial"/>
        </w:rPr>
      </w:pPr>
      <w:r w:rsidRPr="000E7A3B">
        <w:rPr>
          <w:rFonts w:ascii="Arial" w:hAnsi="Arial" w:cs="Arial"/>
        </w:rPr>
        <w:t xml:space="preserve">Visual </w:t>
      </w:r>
      <w:proofErr w:type="spellStart"/>
      <w:r w:rsidRPr="000E7A3B">
        <w:rPr>
          <w:rFonts w:ascii="Arial" w:hAnsi="Arial" w:cs="Arial"/>
        </w:rPr>
        <w:t>Paradigm</w:t>
      </w:r>
      <w:proofErr w:type="spellEnd"/>
      <w:r w:rsidRPr="000E7A3B">
        <w:rPr>
          <w:rFonts w:ascii="Arial" w:hAnsi="Arial" w:cs="Arial"/>
        </w:rPr>
        <w:t xml:space="preserve"> para el modelado UML. </w:t>
      </w:r>
    </w:p>
    <w:p w14:paraId="3837CEBC" w14:textId="77777777" w:rsidR="000E7A3B" w:rsidRDefault="004A34DE" w:rsidP="000E7A3B">
      <w:pPr>
        <w:pStyle w:val="Prrafodelista"/>
        <w:numPr>
          <w:ilvl w:val="0"/>
          <w:numId w:val="10"/>
        </w:numPr>
        <w:spacing w:line="240" w:lineRule="auto"/>
        <w:jc w:val="both"/>
        <w:rPr>
          <w:rFonts w:ascii="Arial" w:hAnsi="Arial" w:cs="Arial"/>
        </w:rPr>
      </w:pPr>
      <w:r w:rsidRPr="000E7A3B">
        <w:rPr>
          <w:rFonts w:ascii="Arial" w:hAnsi="Arial" w:cs="Arial"/>
        </w:rPr>
        <w:t xml:space="preserve">Microsoft Word para la elaboración del documento. </w:t>
      </w:r>
    </w:p>
    <w:p w14:paraId="751123DA" w14:textId="77777777" w:rsidR="000E7A3B" w:rsidRDefault="004A34DE" w:rsidP="000E7A3B">
      <w:pPr>
        <w:pStyle w:val="Prrafodelista"/>
        <w:numPr>
          <w:ilvl w:val="0"/>
          <w:numId w:val="10"/>
        </w:numPr>
        <w:spacing w:line="240" w:lineRule="auto"/>
        <w:jc w:val="both"/>
        <w:rPr>
          <w:rFonts w:ascii="Arial" w:hAnsi="Arial" w:cs="Arial"/>
        </w:rPr>
      </w:pPr>
      <w:r w:rsidRPr="000E7A3B">
        <w:rPr>
          <w:rFonts w:ascii="Arial" w:hAnsi="Arial" w:cs="Arial"/>
        </w:rPr>
        <w:t xml:space="preserve">ISO/IEC 25010 como referencia para atributos de calidad. </w:t>
      </w:r>
    </w:p>
    <w:p w14:paraId="4BA5D78E" w14:textId="42E20CC8" w:rsidR="004A34DE" w:rsidRPr="000E7A3B" w:rsidRDefault="004A34DE" w:rsidP="000E7A3B">
      <w:pPr>
        <w:pStyle w:val="Prrafodelista"/>
        <w:numPr>
          <w:ilvl w:val="0"/>
          <w:numId w:val="10"/>
        </w:numPr>
        <w:spacing w:line="240" w:lineRule="auto"/>
        <w:jc w:val="both"/>
        <w:rPr>
          <w:rFonts w:ascii="Arial" w:hAnsi="Arial" w:cs="Arial"/>
        </w:rPr>
      </w:pPr>
      <w:r w:rsidRPr="000E7A3B">
        <w:rPr>
          <w:rFonts w:ascii="Arial" w:hAnsi="Arial" w:cs="Arial"/>
        </w:rPr>
        <w:t xml:space="preserve">Escenario de estudio proporcionado en la actividad. </w:t>
      </w:r>
    </w:p>
    <w:p w14:paraId="344B34C9" w14:textId="77777777" w:rsidR="004A34DE" w:rsidRPr="000E7A3B" w:rsidRDefault="004A34DE" w:rsidP="000E7A3B">
      <w:pPr>
        <w:spacing w:line="240" w:lineRule="auto"/>
        <w:jc w:val="both"/>
        <w:rPr>
          <w:rFonts w:ascii="Arial" w:hAnsi="Arial" w:cs="Arial"/>
        </w:rPr>
      </w:pPr>
      <w:r w:rsidRPr="000E7A3B">
        <w:rPr>
          <w:rFonts w:ascii="Arial" w:hAnsi="Arial" w:cs="Arial"/>
        </w:rPr>
        <w:t>Técnicas utilizadas</w:t>
      </w:r>
    </w:p>
    <w:p w14:paraId="6FD1ADD9" w14:textId="77777777" w:rsidR="000E7A3B" w:rsidRDefault="004A34DE" w:rsidP="000E7A3B">
      <w:pPr>
        <w:pStyle w:val="Prrafodelista"/>
        <w:numPr>
          <w:ilvl w:val="0"/>
          <w:numId w:val="11"/>
        </w:numPr>
        <w:spacing w:line="240" w:lineRule="auto"/>
        <w:jc w:val="both"/>
        <w:rPr>
          <w:rFonts w:ascii="Arial" w:hAnsi="Arial" w:cs="Arial"/>
        </w:rPr>
      </w:pPr>
      <w:r w:rsidRPr="000E7A3B">
        <w:rPr>
          <w:rFonts w:ascii="Arial" w:hAnsi="Arial" w:cs="Arial"/>
        </w:rPr>
        <w:t xml:space="preserve">Análisis de requisitos. </w:t>
      </w:r>
    </w:p>
    <w:p w14:paraId="7F8E6D32" w14:textId="77777777" w:rsidR="000E7A3B" w:rsidRDefault="004A34DE" w:rsidP="000E7A3B">
      <w:pPr>
        <w:pStyle w:val="Prrafodelista"/>
        <w:numPr>
          <w:ilvl w:val="0"/>
          <w:numId w:val="11"/>
        </w:numPr>
        <w:spacing w:line="240" w:lineRule="auto"/>
        <w:jc w:val="both"/>
        <w:rPr>
          <w:rFonts w:ascii="Arial" w:hAnsi="Arial" w:cs="Arial"/>
        </w:rPr>
      </w:pPr>
      <w:r w:rsidRPr="000E7A3B">
        <w:rPr>
          <w:rFonts w:ascii="Arial" w:hAnsi="Arial" w:cs="Arial"/>
        </w:rPr>
        <w:t xml:space="preserve">Modelado UML. </w:t>
      </w:r>
    </w:p>
    <w:p w14:paraId="3880FCF1" w14:textId="77777777" w:rsidR="000E7A3B" w:rsidRDefault="004A34DE" w:rsidP="000E7A3B">
      <w:pPr>
        <w:pStyle w:val="Prrafodelista"/>
        <w:numPr>
          <w:ilvl w:val="0"/>
          <w:numId w:val="11"/>
        </w:numPr>
        <w:spacing w:line="240" w:lineRule="auto"/>
        <w:jc w:val="both"/>
        <w:rPr>
          <w:rFonts w:ascii="Arial" w:hAnsi="Arial" w:cs="Arial"/>
        </w:rPr>
      </w:pPr>
      <w:r w:rsidRPr="000E7A3B">
        <w:rPr>
          <w:rFonts w:ascii="Arial" w:hAnsi="Arial" w:cs="Arial"/>
        </w:rPr>
        <w:lastRenderedPageBreak/>
        <w:t xml:space="preserve">Trazabilidad de requisitos. </w:t>
      </w:r>
    </w:p>
    <w:p w14:paraId="556FA1BD" w14:textId="77777777" w:rsidR="000E7A3B" w:rsidRDefault="004A34DE" w:rsidP="000E7A3B">
      <w:pPr>
        <w:pStyle w:val="Prrafodelista"/>
        <w:numPr>
          <w:ilvl w:val="0"/>
          <w:numId w:val="11"/>
        </w:numPr>
        <w:spacing w:line="240" w:lineRule="auto"/>
        <w:jc w:val="both"/>
        <w:rPr>
          <w:rFonts w:ascii="Arial" w:hAnsi="Arial" w:cs="Arial"/>
        </w:rPr>
      </w:pPr>
      <w:r w:rsidRPr="000E7A3B">
        <w:rPr>
          <w:rFonts w:ascii="Arial" w:hAnsi="Arial" w:cs="Arial"/>
        </w:rPr>
        <w:t xml:space="preserve">Verificación y validación. </w:t>
      </w:r>
    </w:p>
    <w:p w14:paraId="6DBA4975" w14:textId="19FB36BD" w:rsidR="004A34DE" w:rsidRPr="000E7A3B" w:rsidRDefault="004A34DE" w:rsidP="000E7A3B">
      <w:pPr>
        <w:pStyle w:val="Prrafodelista"/>
        <w:numPr>
          <w:ilvl w:val="0"/>
          <w:numId w:val="11"/>
        </w:numPr>
        <w:spacing w:line="240" w:lineRule="auto"/>
        <w:jc w:val="both"/>
        <w:rPr>
          <w:rFonts w:ascii="Arial" w:hAnsi="Arial" w:cs="Arial"/>
        </w:rPr>
      </w:pPr>
      <w:r w:rsidRPr="000E7A3B">
        <w:rPr>
          <w:rFonts w:ascii="Arial" w:hAnsi="Arial" w:cs="Arial"/>
        </w:rPr>
        <w:t xml:space="preserve">Revisión documental. </w:t>
      </w:r>
    </w:p>
    <w:p w14:paraId="1EA0EF23" w14:textId="7307822F" w:rsidR="004A34DE" w:rsidRPr="000E7A3B" w:rsidRDefault="004A34DE" w:rsidP="000E7A3B">
      <w:pPr>
        <w:spacing w:line="240" w:lineRule="auto"/>
        <w:jc w:val="both"/>
        <w:rPr>
          <w:rFonts w:ascii="Arial" w:hAnsi="Arial" w:cs="Arial"/>
        </w:rPr>
      </w:pPr>
    </w:p>
    <w:p w14:paraId="1F02DF45" w14:textId="77777777" w:rsidR="004A34DE" w:rsidRPr="000E7A3B" w:rsidRDefault="004A34DE" w:rsidP="000E7A3B">
      <w:pPr>
        <w:pStyle w:val="Ttulo1"/>
        <w:spacing w:line="240" w:lineRule="auto"/>
        <w:jc w:val="both"/>
        <w:rPr>
          <w:rFonts w:ascii="Arial" w:hAnsi="Arial" w:cs="Arial"/>
        </w:rPr>
      </w:pPr>
      <w:r w:rsidRPr="000E7A3B">
        <w:rPr>
          <w:rFonts w:ascii="Arial" w:hAnsi="Arial" w:cs="Arial"/>
        </w:rPr>
        <w:t>Modelado</w:t>
      </w:r>
    </w:p>
    <w:p w14:paraId="4C3C0D78" w14:textId="2DD2EC2D" w:rsidR="004A34DE" w:rsidRDefault="004A34DE" w:rsidP="000E7A3B">
      <w:pPr>
        <w:spacing w:line="240" w:lineRule="auto"/>
        <w:jc w:val="both"/>
        <w:rPr>
          <w:rFonts w:ascii="Arial" w:hAnsi="Arial" w:cs="Arial"/>
        </w:rPr>
      </w:pPr>
      <w:r w:rsidRPr="000E7A3B">
        <w:rPr>
          <w:rFonts w:ascii="Arial" w:hAnsi="Arial" w:cs="Arial"/>
        </w:rPr>
        <w:t>Como resultado del presente trabajo se anexan lo</w:t>
      </w:r>
      <w:r w:rsidR="00AF3075">
        <w:rPr>
          <w:rFonts w:ascii="Arial" w:hAnsi="Arial" w:cs="Arial"/>
        </w:rPr>
        <w:t xml:space="preserve"> siguiente</w:t>
      </w:r>
      <w:r w:rsidRPr="000E7A3B">
        <w:rPr>
          <w:rFonts w:ascii="Arial" w:hAnsi="Arial" w:cs="Arial"/>
        </w:rPr>
        <w:t>:</w:t>
      </w:r>
    </w:p>
    <w:p w14:paraId="1F1B3850" w14:textId="77777777" w:rsidR="00AF3075" w:rsidRDefault="00AF3075" w:rsidP="000E7A3B">
      <w:pPr>
        <w:spacing w:line="240" w:lineRule="auto"/>
        <w:jc w:val="both"/>
        <w:rPr>
          <w:rFonts w:ascii="Arial" w:hAnsi="Arial" w:cs="Arial"/>
        </w:rPr>
      </w:pPr>
    </w:p>
    <w:p w14:paraId="6B85B591" w14:textId="77777777" w:rsidR="00AF3075" w:rsidRPr="000E7A3B" w:rsidRDefault="00AF3075" w:rsidP="000E7A3B">
      <w:pPr>
        <w:spacing w:line="240" w:lineRule="auto"/>
        <w:jc w:val="both"/>
        <w:rPr>
          <w:rFonts w:ascii="Arial" w:hAnsi="Arial" w:cs="Arial"/>
        </w:rPr>
      </w:pPr>
    </w:p>
    <w:p w14:paraId="36DD7F4C" w14:textId="77777777" w:rsidR="004A34DE" w:rsidRPr="000E7A3B" w:rsidRDefault="004A34DE" w:rsidP="000E7A3B">
      <w:pPr>
        <w:pStyle w:val="Ttulo2"/>
      </w:pPr>
      <w:r w:rsidRPr="000E7A3B">
        <w:t xml:space="preserve">Diagrama de Casos de Uso del sistema MediCitas. </w:t>
      </w:r>
    </w:p>
    <w:p w14:paraId="5767BC50" w14:textId="1FBE8C7E" w:rsidR="00880F03" w:rsidRPr="000E7A3B" w:rsidRDefault="00880F03" w:rsidP="000E7A3B">
      <w:pPr>
        <w:spacing w:line="240" w:lineRule="auto"/>
        <w:jc w:val="both"/>
        <w:rPr>
          <w:rFonts w:ascii="Arial" w:hAnsi="Arial" w:cs="Arial"/>
        </w:rPr>
      </w:pPr>
    </w:p>
    <w:p w14:paraId="3859DFBC" w14:textId="7CF1A6FD" w:rsidR="00880F03" w:rsidRPr="000E7A3B" w:rsidRDefault="00880F03" w:rsidP="000E7A3B">
      <w:pPr>
        <w:spacing w:line="240" w:lineRule="auto"/>
        <w:jc w:val="both"/>
        <w:rPr>
          <w:rFonts w:ascii="Arial" w:hAnsi="Arial" w:cs="Arial"/>
        </w:rPr>
      </w:pPr>
    </w:p>
    <w:p w14:paraId="53AAC921" w14:textId="6E001D10" w:rsidR="00880F03" w:rsidRPr="000E7A3B" w:rsidRDefault="00305A0B" w:rsidP="000E7A3B">
      <w:pPr>
        <w:spacing w:line="240" w:lineRule="auto"/>
        <w:jc w:val="both"/>
        <w:rPr>
          <w:rFonts w:ascii="Arial" w:hAnsi="Arial" w:cs="Arial"/>
        </w:rPr>
      </w:pPr>
      <w:r w:rsidRPr="000E7A3B">
        <w:rPr>
          <w:rFonts w:ascii="Arial" w:hAnsi="Arial" w:cs="Arial"/>
        </w:rPr>
        <w:drawing>
          <wp:inline distT="0" distB="0" distL="0" distR="0" wp14:anchorId="1567DB03" wp14:editId="782B63AF">
            <wp:extent cx="5612130" cy="4633595"/>
            <wp:effectExtent l="0" t="0" r="7620" b="0"/>
            <wp:docPr id="1386805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05571" name=""/>
                    <pic:cNvPicPr/>
                  </pic:nvPicPr>
                  <pic:blipFill>
                    <a:blip r:embed="rId5"/>
                    <a:stretch>
                      <a:fillRect/>
                    </a:stretch>
                  </pic:blipFill>
                  <pic:spPr>
                    <a:xfrm>
                      <a:off x="0" y="0"/>
                      <a:ext cx="5612130" cy="4633595"/>
                    </a:xfrm>
                    <a:prstGeom prst="rect">
                      <a:avLst/>
                    </a:prstGeom>
                  </pic:spPr>
                </pic:pic>
              </a:graphicData>
            </a:graphic>
          </wp:inline>
        </w:drawing>
      </w:r>
    </w:p>
    <w:p w14:paraId="05C576FE" w14:textId="77777777" w:rsidR="00880F03" w:rsidRDefault="00880F03" w:rsidP="000E7A3B">
      <w:pPr>
        <w:spacing w:line="240" w:lineRule="auto"/>
        <w:jc w:val="both"/>
        <w:rPr>
          <w:rFonts w:ascii="Arial" w:hAnsi="Arial" w:cs="Arial"/>
        </w:rPr>
      </w:pPr>
    </w:p>
    <w:p w14:paraId="477E9984" w14:textId="77777777" w:rsidR="00AF3075" w:rsidRPr="000E7A3B" w:rsidRDefault="00AF3075" w:rsidP="000E7A3B">
      <w:pPr>
        <w:spacing w:line="240" w:lineRule="auto"/>
        <w:jc w:val="both"/>
        <w:rPr>
          <w:rFonts w:ascii="Arial" w:hAnsi="Arial" w:cs="Arial"/>
        </w:rPr>
      </w:pPr>
    </w:p>
    <w:p w14:paraId="6A69641E" w14:textId="77777777" w:rsidR="004A34DE" w:rsidRPr="000E7A3B" w:rsidRDefault="004A34DE" w:rsidP="000E7A3B">
      <w:pPr>
        <w:pStyle w:val="Ttulo2"/>
      </w:pPr>
      <w:r w:rsidRPr="000E7A3B">
        <w:lastRenderedPageBreak/>
        <w:t xml:space="preserve">Diagrama de Clases Conceptual. </w:t>
      </w:r>
    </w:p>
    <w:p w14:paraId="31BB2731" w14:textId="77777777" w:rsidR="004169D3" w:rsidRPr="000E7A3B" w:rsidRDefault="004169D3" w:rsidP="000E7A3B">
      <w:pPr>
        <w:spacing w:line="240" w:lineRule="auto"/>
        <w:jc w:val="both"/>
        <w:rPr>
          <w:rFonts w:ascii="Arial" w:hAnsi="Arial" w:cs="Arial"/>
        </w:rPr>
      </w:pPr>
    </w:p>
    <w:p w14:paraId="41559310" w14:textId="4DB26594" w:rsidR="004169D3" w:rsidRPr="000E7A3B" w:rsidRDefault="000E7A3B" w:rsidP="000E7A3B">
      <w:pPr>
        <w:spacing w:line="240" w:lineRule="auto"/>
        <w:jc w:val="both"/>
        <w:rPr>
          <w:rFonts w:ascii="Arial" w:hAnsi="Arial" w:cs="Arial"/>
        </w:rPr>
      </w:pPr>
      <w:r w:rsidRPr="000E7A3B">
        <w:rPr>
          <w:rFonts w:ascii="Arial" w:hAnsi="Arial" w:cs="Arial"/>
        </w:rPr>
        <w:drawing>
          <wp:inline distT="0" distB="0" distL="0" distR="0" wp14:anchorId="4FEFCD82" wp14:editId="25A89B66">
            <wp:extent cx="5612130" cy="3536315"/>
            <wp:effectExtent l="0" t="0" r="7620" b="6985"/>
            <wp:docPr id="1765702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02125" name=""/>
                    <pic:cNvPicPr/>
                  </pic:nvPicPr>
                  <pic:blipFill>
                    <a:blip r:embed="rId6"/>
                    <a:stretch>
                      <a:fillRect/>
                    </a:stretch>
                  </pic:blipFill>
                  <pic:spPr>
                    <a:xfrm>
                      <a:off x="0" y="0"/>
                      <a:ext cx="5612130" cy="3536315"/>
                    </a:xfrm>
                    <a:prstGeom prst="rect">
                      <a:avLst/>
                    </a:prstGeom>
                  </pic:spPr>
                </pic:pic>
              </a:graphicData>
            </a:graphic>
          </wp:inline>
        </w:drawing>
      </w:r>
    </w:p>
    <w:p w14:paraId="393DB484" w14:textId="77777777" w:rsidR="004169D3" w:rsidRPr="000E7A3B" w:rsidRDefault="004169D3" w:rsidP="000E7A3B">
      <w:pPr>
        <w:spacing w:line="240" w:lineRule="auto"/>
        <w:jc w:val="both"/>
        <w:rPr>
          <w:rFonts w:ascii="Arial" w:hAnsi="Arial" w:cs="Arial"/>
        </w:rPr>
      </w:pPr>
      <w:r w:rsidRPr="000E7A3B">
        <w:rPr>
          <w:rFonts w:ascii="Arial" w:hAnsi="Arial" w:cs="Arial"/>
        </w:rPr>
        <w:t xml:space="preserve">Especificación de requisitos funcionales. </w:t>
      </w:r>
    </w:p>
    <w:tbl>
      <w:tblPr>
        <w:tblStyle w:val="Tablaconcuadrculaclara"/>
        <w:tblW w:w="0" w:type="auto"/>
        <w:tblLook w:val="04A0" w:firstRow="1" w:lastRow="0" w:firstColumn="1" w:lastColumn="0" w:noHBand="0" w:noVBand="1"/>
      </w:tblPr>
      <w:tblGrid>
        <w:gridCol w:w="1129"/>
        <w:gridCol w:w="7699"/>
      </w:tblGrid>
      <w:tr w:rsidR="004169D3" w:rsidRPr="000E7A3B" w14:paraId="47AE0F91" w14:textId="77777777" w:rsidTr="004169D3">
        <w:tc>
          <w:tcPr>
            <w:tcW w:w="11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42FB4E" w14:textId="77777777" w:rsidR="004169D3" w:rsidRPr="000E7A3B" w:rsidRDefault="004169D3" w:rsidP="000E7A3B">
            <w:pPr>
              <w:spacing w:after="160"/>
              <w:jc w:val="both"/>
              <w:rPr>
                <w:rFonts w:ascii="Arial" w:hAnsi="Arial" w:cs="Arial"/>
              </w:rPr>
            </w:pPr>
            <w:r w:rsidRPr="000E7A3B">
              <w:rPr>
                <w:rFonts w:ascii="Arial" w:hAnsi="Arial" w:cs="Arial"/>
                <w:b/>
              </w:rPr>
              <w:t>Código</w:t>
            </w:r>
          </w:p>
        </w:tc>
        <w:tc>
          <w:tcPr>
            <w:tcW w:w="76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AFA087" w14:textId="77777777" w:rsidR="004169D3" w:rsidRPr="000E7A3B" w:rsidRDefault="004169D3" w:rsidP="000E7A3B">
            <w:pPr>
              <w:spacing w:after="160"/>
              <w:jc w:val="both"/>
              <w:rPr>
                <w:rFonts w:ascii="Arial" w:hAnsi="Arial" w:cs="Arial"/>
              </w:rPr>
            </w:pPr>
            <w:r w:rsidRPr="000E7A3B">
              <w:rPr>
                <w:rFonts w:ascii="Arial" w:hAnsi="Arial" w:cs="Arial"/>
                <w:b/>
              </w:rPr>
              <w:t>Requisito</w:t>
            </w:r>
          </w:p>
        </w:tc>
      </w:tr>
      <w:tr w:rsidR="004169D3" w:rsidRPr="000E7A3B" w14:paraId="19B6CF1D" w14:textId="77777777" w:rsidTr="004169D3">
        <w:tc>
          <w:tcPr>
            <w:tcW w:w="11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98142D" w14:textId="77777777" w:rsidR="004169D3" w:rsidRPr="000E7A3B" w:rsidRDefault="004169D3" w:rsidP="000E7A3B">
            <w:pPr>
              <w:spacing w:after="160"/>
              <w:jc w:val="both"/>
              <w:rPr>
                <w:rFonts w:ascii="Arial" w:hAnsi="Arial" w:cs="Arial"/>
              </w:rPr>
            </w:pPr>
            <w:r w:rsidRPr="000E7A3B">
              <w:rPr>
                <w:rFonts w:ascii="Arial" w:hAnsi="Arial" w:cs="Arial"/>
              </w:rPr>
              <w:t>RF-001</w:t>
            </w:r>
          </w:p>
        </w:tc>
        <w:tc>
          <w:tcPr>
            <w:tcW w:w="76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4AEEC6" w14:textId="77777777" w:rsidR="004169D3" w:rsidRPr="000E7A3B" w:rsidRDefault="004169D3" w:rsidP="000E7A3B">
            <w:pPr>
              <w:spacing w:after="160"/>
              <w:jc w:val="both"/>
              <w:rPr>
                <w:rFonts w:ascii="Arial" w:hAnsi="Arial" w:cs="Arial"/>
              </w:rPr>
            </w:pPr>
            <w:r w:rsidRPr="000E7A3B">
              <w:rPr>
                <w:rFonts w:ascii="Arial" w:hAnsi="Arial" w:cs="Arial"/>
              </w:rPr>
              <w:t>Permitir el registro y autenticación de usuarios mediante SSO.</w:t>
            </w:r>
          </w:p>
        </w:tc>
      </w:tr>
      <w:tr w:rsidR="004169D3" w:rsidRPr="000E7A3B" w14:paraId="5D265599" w14:textId="77777777" w:rsidTr="004169D3">
        <w:tc>
          <w:tcPr>
            <w:tcW w:w="11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345352" w14:textId="77777777" w:rsidR="004169D3" w:rsidRPr="000E7A3B" w:rsidRDefault="004169D3" w:rsidP="000E7A3B">
            <w:pPr>
              <w:spacing w:after="160"/>
              <w:jc w:val="both"/>
              <w:rPr>
                <w:rFonts w:ascii="Arial" w:hAnsi="Arial" w:cs="Arial"/>
              </w:rPr>
            </w:pPr>
            <w:r w:rsidRPr="000E7A3B">
              <w:rPr>
                <w:rFonts w:ascii="Arial" w:hAnsi="Arial" w:cs="Arial"/>
              </w:rPr>
              <w:t>RF-002</w:t>
            </w:r>
          </w:p>
        </w:tc>
        <w:tc>
          <w:tcPr>
            <w:tcW w:w="76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6D24B8" w14:textId="77777777" w:rsidR="004169D3" w:rsidRPr="000E7A3B" w:rsidRDefault="004169D3" w:rsidP="000E7A3B">
            <w:pPr>
              <w:spacing w:after="160"/>
              <w:jc w:val="both"/>
              <w:rPr>
                <w:rFonts w:ascii="Arial" w:hAnsi="Arial" w:cs="Arial"/>
              </w:rPr>
            </w:pPr>
            <w:r w:rsidRPr="000E7A3B">
              <w:rPr>
                <w:rFonts w:ascii="Arial" w:hAnsi="Arial" w:cs="Arial"/>
              </w:rPr>
              <w:t>Permitir el agendamiento y cancelación de citas médicas.</w:t>
            </w:r>
          </w:p>
        </w:tc>
      </w:tr>
      <w:tr w:rsidR="004169D3" w:rsidRPr="000E7A3B" w14:paraId="184B526E" w14:textId="77777777" w:rsidTr="004169D3">
        <w:tc>
          <w:tcPr>
            <w:tcW w:w="11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AEB59C" w14:textId="77777777" w:rsidR="004169D3" w:rsidRPr="000E7A3B" w:rsidRDefault="004169D3" w:rsidP="000E7A3B">
            <w:pPr>
              <w:spacing w:after="160"/>
              <w:jc w:val="both"/>
              <w:rPr>
                <w:rFonts w:ascii="Arial" w:hAnsi="Arial" w:cs="Arial"/>
              </w:rPr>
            </w:pPr>
            <w:r w:rsidRPr="000E7A3B">
              <w:rPr>
                <w:rFonts w:ascii="Arial" w:hAnsi="Arial" w:cs="Arial"/>
              </w:rPr>
              <w:t>RF-003</w:t>
            </w:r>
          </w:p>
        </w:tc>
        <w:tc>
          <w:tcPr>
            <w:tcW w:w="76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79F226" w14:textId="77777777" w:rsidR="004169D3" w:rsidRPr="000E7A3B" w:rsidRDefault="004169D3" w:rsidP="000E7A3B">
            <w:pPr>
              <w:spacing w:after="160"/>
              <w:jc w:val="both"/>
              <w:rPr>
                <w:rFonts w:ascii="Arial" w:hAnsi="Arial" w:cs="Arial"/>
              </w:rPr>
            </w:pPr>
            <w:r w:rsidRPr="000E7A3B">
              <w:rPr>
                <w:rFonts w:ascii="Arial" w:hAnsi="Arial" w:cs="Arial"/>
              </w:rPr>
              <w:t>Permitir consultar y actualizar historias clínicas electrónicas.</w:t>
            </w:r>
          </w:p>
        </w:tc>
      </w:tr>
      <w:tr w:rsidR="004169D3" w:rsidRPr="000E7A3B" w14:paraId="68733085" w14:textId="77777777" w:rsidTr="004169D3">
        <w:tc>
          <w:tcPr>
            <w:tcW w:w="11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A60966" w14:textId="77777777" w:rsidR="004169D3" w:rsidRPr="000E7A3B" w:rsidRDefault="004169D3" w:rsidP="000E7A3B">
            <w:pPr>
              <w:spacing w:after="160"/>
              <w:jc w:val="both"/>
              <w:rPr>
                <w:rFonts w:ascii="Arial" w:hAnsi="Arial" w:cs="Arial"/>
              </w:rPr>
            </w:pPr>
            <w:r w:rsidRPr="000E7A3B">
              <w:rPr>
                <w:rFonts w:ascii="Arial" w:hAnsi="Arial" w:cs="Arial"/>
              </w:rPr>
              <w:t>RF-004</w:t>
            </w:r>
          </w:p>
        </w:tc>
        <w:tc>
          <w:tcPr>
            <w:tcW w:w="76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C353D1" w14:textId="77777777" w:rsidR="004169D3" w:rsidRPr="000E7A3B" w:rsidRDefault="004169D3" w:rsidP="000E7A3B">
            <w:pPr>
              <w:spacing w:after="160"/>
              <w:jc w:val="both"/>
              <w:rPr>
                <w:rFonts w:ascii="Arial" w:hAnsi="Arial" w:cs="Arial"/>
              </w:rPr>
            </w:pPr>
            <w:r w:rsidRPr="000E7A3B">
              <w:rPr>
                <w:rFonts w:ascii="Arial" w:hAnsi="Arial" w:cs="Arial"/>
              </w:rPr>
              <w:t>Emitir órdenes médicas y recetas electrónicas.</w:t>
            </w:r>
          </w:p>
        </w:tc>
      </w:tr>
      <w:tr w:rsidR="004169D3" w:rsidRPr="000E7A3B" w14:paraId="7D67CCC3" w14:textId="77777777" w:rsidTr="004169D3">
        <w:tc>
          <w:tcPr>
            <w:tcW w:w="11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1955FB" w14:textId="77777777" w:rsidR="004169D3" w:rsidRPr="000E7A3B" w:rsidRDefault="004169D3" w:rsidP="000E7A3B">
            <w:pPr>
              <w:spacing w:after="160"/>
              <w:jc w:val="both"/>
              <w:rPr>
                <w:rFonts w:ascii="Arial" w:hAnsi="Arial" w:cs="Arial"/>
              </w:rPr>
            </w:pPr>
            <w:r w:rsidRPr="000E7A3B">
              <w:rPr>
                <w:rFonts w:ascii="Arial" w:hAnsi="Arial" w:cs="Arial"/>
              </w:rPr>
              <w:t>RF-005</w:t>
            </w:r>
          </w:p>
        </w:tc>
        <w:tc>
          <w:tcPr>
            <w:tcW w:w="76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0434BB" w14:textId="77777777" w:rsidR="004169D3" w:rsidRPr="000E7A3B" w:rsidRDefault="004169D3" w:rsidP="000E7A3B">
            <w:pPr>
              <w:spacing w:after="160"/>
              <w:jc w:val="both"/>
              <w:rPr>
                <w:rFonts w:ascii="Arial" w:hAnsi="Arial" w:cs="Arial"/>
              </w:rPr>
            </w:pPr>
            <w:r w:rsidRPr="000E7A3B">
              <w:rPr>
                <w:rFonts w:ascii="Arial" w:hAnsi="Arial" w:cs="Arial"/>
              </w:rPr>
              <w:t xml:space="preserve">Procesar pagos mediante la pasarela </w:t>
            </w:r>
            <w:proofErr w:type="spellStart"/>
            <w:r w:rsidRPr="000E7A3B">
              <w:rPr>
                <w:rFonts w:ascii="Arial" w:hAnsi="Arial" w:cs="Arial"/>
              </w:rPr>
              <w:t>PayGateCol</w:t>
            </w:r>
            <w:proofErr w:type="spellEnd"/>
            <w:r w:rsidRPr="000E7A3B">
              <w:rPr>
                <w:rFonts w:ascii="Arial" w:hAnsi="Arial" w:cs="Arial"/>
              </w:rPr>
              <w:t>.</w:t>
            </w:r>
          </w:p>
        </w:tc>
      </w:tr>
      <w:tr w:rsidR="004169D3" w:rsidRPr="000E7A3B" w14:paraId="0A24168B" w14:textId="77777777" w:rsidTr="004169D3">
        <w:tc>
          <w:tcPr>
            <w:tcW w:w="11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274516" w14:textId="77777777" w:rsidR="004169D3" w:rsidRPr="000E7A3B" w:rsidRDefault="004169D3" w:rsidP="000E7A3B">
            <w:pPr>
              <w:spacing w:after="160"/>
              <w:jc w:val="both"/>
              <w:rPr>
                <w:rFonts w:ascii="Arial" w:hAnsi="Arial" w:cs="Arial"/>
              </w:rPr>
            </w:pPr>
            <w:r w:rsidRPr="000E7A3B">
              <w:rPr>
                <w:rFonts w:ascii="Arial" w:hAnsi="Arial" w:cs="Arial"/>
              </w:rPr>
              <w:t>RF-006</w:t>
            </w:r>
          </w:p>
        </w:tc>
        <w:tc>
          <w:tcPr>
            <w:tcW w:w="76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92145E" w14:textId="77777777" w:rsidR="004169D3" w:rsidRPr="000E7A3B" w:rsidRDefault="004169D3" w:rsidP="000E7A3B">
            <w:pPr>
              <w:spacing w:after="160"/>
              <w:jc w:val="both"/>
              <w:rPr>
                <w:rFonts w:ascii="Arial" w:hAnsi="Arial" w:cs="Arial"/>
              </w:rPr>
            </w:pPr>
            <w:r w:rsidRPr="000E7A3B">
              <w:rPr>
                <w:rFonts w:ascii="Arial" w:hAnsi="Arial" w:cs="Arial"/>
              </w:rPr>
              <w:t>Generar facturación electrónica integrada con la DIAN.</w:t>
            </w:r>
          </w:p>
        </w:tc>
      </w:tr>
      <w:tr w:rsidR="004169D3" w:rsidRPr="000E7A3B" w14:paraId="76DFC7DA" w14:textId="77777777" w:rsidTr="004169D3">
        <w:tc>
          <w:tcPr>
            <w:tcW w:w="11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819569" w14:textId="77777777" w:rsidR="004169D3" w:rsidRPr="000E7A3B" w:rsidRDefault="004169D3" w:rsidP="000E7A3B">
            <w:pPr>
              <w:spacing w:after="160"/>
              <w:jc w:val="both"/>
              <w:rPr>
                <w:rFonts w:ascii="Arial" w:hAnsi="Arial" w:cs="Arial"/>
              </w:rPr>
            </w:pPr>
            <w:r w:rsidRPr="000E7A3B">
              <w:rPr>
                <w:rFonts w:ascii="Arial" w:hAnsi="Arial" w:cs="Arial"/>
              </w:rPr>
              <w:t>RF-007</w:t>
            </w:r>
          </w:p>
        </w:tc>
        <w:tc>
          <w:tcPr>
            <w:tcW w:w="76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4D987C" w14:textId="77777777" w:rsidR="004169D3" w:rsidRPr="000E7A3B" w:rsidRDefault="004169D3" w:rsidP="000E7A3B">
            <w:pPr>
              <w:spacing w:after="160"/>
              <w:jc w:val="both"/>
              <w:rPr>
                <w:rFonts w:ascii="Arial" w:hAnsi="Arial" w:cs="Arial"/>
              </w:rPr>
            </w:pPr>
            <w:r w:rsidRPr="000E7A3B">
              <w:rPr>
                <w:rFonts w:ascii="Arial" w:hAnsi="Arial" w:cs="Arial"/>
              </w:rPr>
              <w:t>Enviar recordatorios automáticos mediante SMS y WhatsApp.</w:t>
            </w:r>
          </w:p>
        </w:tc>
      </w:tr>
      <w:tr w:rsidR="004169D3" w:rsidRPr="000E7A3B" w14:paraId="2D78F904" w14:textId="77777777" w:rsidTr="004169D3">
        <w:tc>
          <w:tcPr>
            <w:tcW w:w="11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02EB50" w14:textId="77777777" w:rsidR="004169D3" w:rsidRPr="000E7A3B" w:rsidRDefault="004169D3" w:rsidP="000E7A3B">
            <w:pPr>
              <w:spacing w:after="160"/>
              <w:jc w:val="both"/>
              <w:rPr>
                <w:rFonts w:ascii="Arial" w:hAnsi="Arial" w:cs="Arial"/>
              </w:rPr>
            </w:pPr>
            <w:r w:rsidRPr="000E7A3B">
              <w:rPr>
                <w:rFonts w:ascii="Arial" w:hAnsi="Arial" w:cs="Arial"/>
              </w:rPr>
              <w:t>RF-008</w:t>
            </w:r>
          </w:p>
        </w:tc>
        <w:tc>
          <w:tcPr>
            <w:tcW w:w="76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0A0BF1" w14:textId="77777777" w:rsidR="004169D3" w:rsidRPr="000E7A3B" w:rsidRDefault="004169D3" w:rsidP="000E7A3B">
            <w:pPr>
              <w:spacing w:after="160"/>
              <w:jc w:val="both"/>
              <w:rPr>
                <w:rFonts w:ascii="Arial" w:hAnsi="Arial" w:cs="Arial"/>
              </w:rPr>
            </w:pPr>
            <w:r w:rsidRPr="000E7A3B">
              <w:rPr>
                <w:rFonts w:ascii="Arial" w:hAnsi="Arial" w:cs="Arial"/>
              </w:rPr>
              <w:t>Permitir realizar teleconsultas mediante videoconferencia.</w:t>
            </w:r>
          </w:p>
        </w:tc>
      </w:tr>
    </w:tbl>
    <w:p w14:paraId="14F5DE7B" w14:textId="77777777" w:rsidR="004169D3" w:rsidRPr="000E7A3B" w:rsidRDefault="004169D3" w:rsidP="000E7A3B">
      <w:pPr>
        <w:spacing w:line="240" w:lineRule="auto"/>
        <w:jc w:val="both"/>
        <w:rPr>
          <w:rFonts w:ascii="Arial" w:hAnsi="Arial" w:cs="Arial"/>
        </w:rPr>
      </w:pPr>
      <w:r w:rsidRPr="000E7A3B">
        <w:rPr>
          <w:rFonts w:ascii="Arial" w:hAnsi="Arial" w:cs="Arial"/>
        </w:rPr>
        <w:t xml:space="preserve">Especificación de requisitos no funcionales. </w:t>
      </w:r>
    </w:p>
    <w:tbl>
      <w:tblPr>
        <w:tblStyle w:val="Tablaconcuadrculaclara"/>
        <w:tblW w:w="0" w:type="auto"/>
        <w:tblLook w:val="04A0" w:firstRow="1" w:lastRow="0" w:firstColumn="1" w:lastColumn="0" w:noHBand="0" w:noVBand="1"/>
      </w:tblPr>
      <w:tblGrid>
        <w:gridCol w:w="1555"/>
        <w:gridCol w:w="7273"/>
      </w:tblGrid>
      <w:tr w:rsidR="004169D3" w:rsidRPr="000E7A3B" w14:paraId="26395281" w14:textId="77777777" w:rsidTr="004169D3">
        <w:tc>
          <w:tcPr>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64C7DC" w14:textId="77777777" w:rsidR="004169D3" w:rsidRPr="000E7A3B" w:rsidRDefault="004169D3" w:rsidP="000E7A3B">
            <w:pPr>
              <w:spacing w:after="160"/>
              <w:jc w:val="both"/>
              <w:rPr>
                <w:rFonts w:ascii="Arial" w:hAnsi="Arial" w:cs="Arial"/>
              </w:rPr>
            </w:pPr>
            <w:r w:rsidRPr="000E7A3B">
              <w:rPr>
                <w:rFonts w:ascii="Arial" w:hAnsi="Arial" w:cs="Arial"/>
                <w:b/>
              </w:rPr>
              <w:t>Código</w:t>
            </w:r>
          </w:p>
        </w:tc>
        <w:tc>
          <w:tcPr>
            <w:tcW w:w="72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541F16" w14:textId="77777777" w:rsidR="004169D3" w:rsidRPr="000E7A3B" w:rsidRDefault="004169D3" w:rsidP="000E7A3B">
            <w:pPr>
              <w:spacing w:after="160"/>
              <w:jc w:val="both"/>
              <w:rPr>
                <w:rFonts w:ascii="Arial" w:hAnsi="Arial" w:cs="Arial"/>
              </w:rPr>
            </w:pPr>
            <w:r w:rsidRPr="000E7A3B">
              <w:rPr>
                <w:rFonts w:ascii="Arial" w:hAnsi="Arial" w:cs="Arial"/>
                <w:b/>
              </w:rPr>
              <w:t>Requisito</w:t>
            </w:r>
          </w:p>
        </w:tc>
      </w:tr>
      <w:tr w:rsidR="004169D3" w:rsidRPr="000E7A3B" w14:paraId="7BEC5356" w14:textId="77777777" w:rsidTr="004169D3">
        <w:tc>
          <w:tcPr>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1EEB98" w14:textId="77777777" w:rsidR="004169D3" w:rsidRPr="000E7A3B" w:rsidRDefault="004169D3" w:rsidP="000E7A3B">
            <w:pPr>
              <w:spacing w:after="160"/>
              <w:jc w:val="both"/>
              <w:rPr>
                <w:rFonts w:ascii="Arial" w:hAnsi="Arial" w:cs="Arial"/>
              </w:rPr>
            </w:pPr>
            <w:r w:rsidRPr="000E7A3B">
              <w:rPr>
                <w:rFonts w:ascii="Arial" w:hAnsi="Arial" w:cs="Arial"/>
              </w:rPr>
              <w:t>RNF-001</w:t>
            </w:r>
          </w:p>
        </w:tc>
        <w:tc>
          <w:tcPr>
            <w:tcW w:w="72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40D9B2" w14:textId="77777777" w:rsidR="004169D3" w:rsidRPr="000E7A3B" w:rsidRDefault="004169D3" w:rsidP="000E7A3B">
            <w:pPr>
              <w:spacing w:after="160"/>
              <w:jc w:val="both"/>
              <w:rPr>
                <w:rFonts w:ascii="Arial" w:hAnsi="Arial" w:cs="Arial"/>
              </w:rPr>
            </w:pPr>
            <w:r w:rsidRPr="000E7A3B">
              <w:rPr>
                <w:rFonts w:ascii="Arial" w:hAnsi="Arial" w:cs="Arial"/>
              </w:rPr>
              <w:t>El sistema deberá garantizar una disponibilidad mínima del 99.5 %.</w:t>
            </w:r>
          </w:p>
        </w:tc>
      </w:tr>
      <w:tr w:rsidR="004169D3" w:rsidRPr="000E7A3B" w14:paraId="2DEEF1E6" w14:textId="77777777" w:rsidTr="004169D3">
        <w:tc>
          <w:tcPr>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45F205" w14:textId="77777777" w:rsidR="004169D3" w:rsidRPr="000E7A3B" w:rsidRDefault="004169D3" w:rsidP="000E7A3B">
            <w:pPr>
              <w:spacing w:after="160"/>
              <w:jc w:val="both"/>
              <w:rPr>
                <w:rFonts w:ascii="Arial" w:hAnsi="Arial" w:cs="Arial"/>
              </w:rPr>
            </w:pPr>
            <w:r w:rsidRPr="000E7A3B">
              <w:rPr>
                <w:rFonts w:ascii="Arial" w:hAnsi="Arial" w:cs="Arial"/>
              </w:rPr>
              <w:t>RNF-002</w:t>
            </w:r>
          </w:p>
        </w:tc>
        <w:tc>
          <w:tcPr>
            <w:tcW w:w="72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627351" w14:textId="77777777" w:rsidR="004169D3" w:rsidRPr="000E7A3B" w:rsidRDefault="004169D3" w:rsidP="000E7A3B">
            <w:pPr>
              <w:spacing w:after="160"/>
              <w:jc w:val="both"/>
              <w:rPr>
                <w:rFonts w:ascii="Arial" w:hAnsi="Arial" w:cs="Arial"/>
              </w:rPr>
            </w:pPr>
            <w:r w:rsidRPr="000E7A3B">
              <w:rPr>
                <w:rFonts w:ascii="Arial" w:hAnsi="Arial" w:cs="Arial"/>
              </w:rPr>
              <w:t>Las historias clínicas deberán almacenarse utilizando cifrado AES-256.</w:t>
            </w:r>
          </w:p>
        </w:tc>
      </w:tr>
      <w:tr w:rsidR="004169D3" w:rsidRPr="000E7A3B" w14:paraId="11C2FC6B" w14:textId="77777777" w:rsidTr="004169D3">
        <w:tc>
          <w:tcPr>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C2C79E" w14:textId="77777777" w:rsidR="004169D3" w:rsidRPr="000E7A3B" w:rsidRDefault="004169D3" w:rsidP="000E7A3B">
            <w:pPr>
              <w:spacing w:after="160"/>
              <w:jc w:val="both"/>
              <w:rPr>
                <w:rFonts w:ascii="Arial" w:hAnsi="Arial" w:cs="Arial"/>
              </w:rPr>
            </w:pPr>
            <w:r w:rsidRPr="000E7A3B">
              <w:rPr>
                <w:rFonts w:ascii="Arial" w:hAnsi="Arial" w:cs="Arial"/>
              </w:rPr>
              <w:t>RNF-003</w:t>
            </w:r>
          </w:p>
        </w:tc>
        <w:tc>
          <w:tcPr>
            <w:tcW w:w="72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70C1AE" w14:textId="77777777" w:rsidR="004169D3" w:rsidRPr="000E7A3B" w:rsidRDefault="004169D3" w:rsidP="000E7A3B">
            <w:pPr>
              <w:spacing w:after="160"/>
              <w:jc w:val="both"/>
              <w:rPr>
                <w:rFonts w:ascii="Arial" w:hAnsi="Arial" w:cs="Arial"/>
              </w:rPr>
            </w:pPr>
            <w:r w:rsidRPr="000E7A3B">
              <w:rPr>
                <w:rFonts w:ascii="Arial" w:hAnsi="Arial" w:cs="Arial"/>
              </w:rPr>
              <w:t>Todas las comunicaciones deberán utilizar HTTPS y TLS.</w:t>
            </w:r>
          </w:p>
        </w:tc>
      </w:tr>
      <w:tr w:rsidR="004169D3" w:rsidRPr="000E7A3B" w14:paraId="1B4C90F4" w14:textId="77777777" w:rsidTr="004169D3">
        <w:tc>
          <w:tcPr>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5A3DF0" w14:textId="77777777" w:rsidR="004169D3" w:rsidRPr="000E7A3B" w:rsidRDefault="004169D3" w:rsidP="000E7A3B">
            <w:pPr>
              <w:spacing w:after="160"/>
              <w:jc w:val="both"/>
              <w:rPr>
                <w:rFonts w:ascii="Arial" w:hAnsi="Arial" w:cs="Arial"/>
              </w:rPr>
            </w:pPr>
            <w:r w:rsidRPr="000E7A3B">
              <w:rPr>
                <w:rFonts w:ascii="Arial" w:hAnsi="Arial" w:cs="Arial"/>
              </w:rPr>
              <w:lastRenderedPageBreak/>
              <w:t>RNF-004</w:t>
            </w:r>
          </w:p>
        </w:tc>
        <w:tc>
          <w:tcPr>
            <w:tcW w:w="72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06C1FB" w14:textId="77777777" w:rsidR="004169D3" w:rsidRPr="000E7A3B" w:rsidRDefault="004169D3" w:rsidP="000E7A3B">
            <w:pPr>
              <w:spacing w:after="160"/>
              <w:jc w:val="both"/>
              <w:rPr>
                <w:rFonts w:ascii="Arial" w:hAnsi="Arial" w:cs="Arial"/>
              </w:rPr>
            </w:pPr>
            <w:r w:rsidRPr="000E7A3B">
              <w:rPr>
                <w:rFonts w:ascii="Arial" w:hAnsi="Arial" w:cs="Arial"/>
              </w:rPr>
              <w:t>El proceso de agendamiento deberá responder en menos de 2 segundos con 100 usuarios concurrentes.</w:t>
            </w:r>
          </w:p>
        </w:tc>
      </w:tr>
      <w:tr w:rsidR="004169D3" w:rsidRPr="000E7A3B" w14:paraId="28D9626A" w14:textId="77777777" w:rsidTr="004169D3">
        <w:tc>
          <w:tcPr>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61AF8A" w14:textId="77777777" w:rsidR="004169D3" w:rsidRPr="000E7A3B" w:rsidRDefault="004169D3" w:rsidP="000E7A3B">
            <w:pPr>
              <w:spacing w:after="160"/>
              <w:jc w:val="both"/>
              <w:rPr>
                <w:rFonts w:ascii="Arial" w:hAnsi="Arial" w:cs="Arial"/>
              </w:rPr>
            </w:pPr>
            <w:r w:rsidRPr="000E7A3B">
              <w:rPr>
                <w:rFonts w:ascii="Arial" w:hAnsi="Arial" w:cs="Arial"/>
              </w:rPr>
              <w:t>RNF-005</w:t>
            </w:r>
          </w:p>
        </w:tc>
        <w:tc>
          <w:tcPr>
            <w:tcW w:w="72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98253D" w14:textId="77777777" w:rsidR="004169D3" w:rsidRPr="000E7A3B" w:rsidRDefault="004169D3" w:rsidP="000E7A3B">
            <w:pPr>
              <w:spacing w:after="160"/>
              <w:jc w:val="both"/>
              <w:rPr>
                <w:rFonts w:ascii="Arial" w:hAnsi="Arial" w:cs="Arial"/>
              </w:rPr>
            </w:pPr>
            <w:r w:rsidRPr="000E7A3B">
              <w:rPr>
                <w:rFonts w:ascii="Arial" w:hAnsi="Arial" w:cs="Arial"/>
              </w:rPr>
              <w:t>Todas las acciones realizadas sobre la historia clínica deberán quedar registradas en un log inmutable.</w:t>
            </w:r>
          </w:p>
        </w:tc>
      </w:tr>
      <w:tr w:rsidR="004169D3" w:rsidRPr="000E7A3B" w14:paraId="540FC489" w14:textId="77777777" w:rsidTr="004169D3">
        <w:tc>
          <w:tcPr>
            <w:tcW w:w="15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A13A66" w14:textId="77777777" w:rsidR="004169D3" w:rsidRPr="000E7A3B" w:rsidRDefault="004169D3" w:rsidP="000E7A3B">
            <w:pPr>
              <w:spacing w:after="160"/>
              <w:jc w:val="both"/>
              <w:rPr>
                <w:rFonts w:ascii="Arial" w:hAnsi="Arial" w:cs="Arial"/>
              </w:rPr>
            </w:pPr>
            <w:r w:rsidRPr="000E7A3B">
              <w:rPr>
                <w:rFonts w:ascii="Arial" w:hAnsi="Arial" w:cs="Arial"/>
              </w:rPr>
              <w:t>RNF-006</w:t>
            </w:r>
          </w:p>
        </w:tc>
        <w:tc>
          <w:tcPr>
            <w:tcW w:w="72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4A363E" w14:textId="77777777" w:rsidR="004169D3" w:rsidRPr="000E7A3B" w:rsidRDefault="004169D3" w:rsidP="000E7A3B">
            <w:pPr>
              <w:spacing w:after="160"/>
              <w:jc w:val="both"/>
              <w:rPr>
                <w:rFonts w:ascii="Arial" w:hAnsi="Arial" w:cs="Arial"/>
              </w:rPr>
            </w:pPr>
            <w:r w:rsidRPr="000E7A3B">
              <w:rPr>
                <w:rFonts w:ascii="Arial" w:hAnsi="Arial" w:cs="Arial"/>
              </w:rPr>
              <w:t>El sistema deberá cumplir con la Ley 1581 de 2012, la Resolución 1995 de 1999 y el estándar PCI-DSS.</w:t>
            </w:r>
          </w:p>
        </w:tc>
      </w:tr>
    </w:tbl>
    <w:p w14:paraId="4F84F535" w14:textId="77777777" w:rsidR="000E7A3B" w:rsidRDefault="000E7A3B" w:rsidP="000E7A3B">
      <w:pPr>
        <w:spacing w:line="240" w:lineRule="auto"/>
        <w:jc w:val="both"/>
        <w:rPr>
          <w:rFonts w:ascii="Arial" w:hAnsi="Arial" w:cs="Arial"/>
        </w:rPr>
      </w:pPr>
    </w:p>
    <w:p w14:paraId="7BF397B4" w14:textId="5BBF2896" w:rsidR="004169D3" w:rsidRPr="000E7A3B" w:rsidRDefault="004169D3" w:rsidP="000E7A3B">
      <w:pPr>
        <w:pStyle w:val="Ttulo2"/>
      </w:pPr>
      <w:r w:rsidRPr="000E7A3B">
        <w:t xml:space="preserve">Criterios de aceptación. </w:t>
      </w:r>
    </w:p>
    <w:tbl>
      <w:tblPr>
        <w:tblStyle w:val="Tablaconcuadrculaclara"/>
        <w:tblW w:w="0" w:type="auto"/>
        <w:tblLook w:val="04A0" w:firstRow="1" w:lastRow="0" w:firstColumn="1" w:lastColumn="0" w:noHBand="0" w:noVBand="1"/>
      </w:tblPr>
      <w:tblGrid>
        <w:gridCol w:w="1384"/>
        <w:gridCol w:w="1451"/>
        <w:gridCol w:w="5993"/>
      </w:tblGrid>
      <w:tr w:rsidR="004169D3" w:rsidRPr="000E7A3B" w14:paraId="0B07992D" w14:textId="77777777" w:rsidTr="004169D3">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0FCFB9" w14:textId="77777777" w:rsidR="004169D3" w:rsidRPr="000E7A3B" w:rsidRDefault="004169D3" w:rsidP="000E7A3B">
            <w:pPr>
              <w:spacing w:after="160"/>
              <w:jc w:val="both"/>
              <w:rPr>
                <w:rFonts w:ascii="Arial" w:hAnsi="Arial" w:cs="Arial"/>
              </w:rPr>
            </w:pPr>
            <w:r w:rsidRPr="000E7A3B">
              <w:rPr>
                <w:rFonts w:ascii="Arial" w:hAnsi="Arial" w:cs="Arial"/>
                <w:b/>
              </w:rPr>
              <w:t>Código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A0C573" w14:textId="77777777" w:rsidR="004169D3" w:rsidRPr="000E7A3B" w:rsidRDefault="004169D3" w:rsidP="000E7A3B">
            <w:pPr>
              <w:spacing w:after="160"/>
              <w:jc w:val="both"/>
              <w:rPr>
                <w:rFonts w:ascii="Arial" w:hAnsi="Arial" w:cs="Arial"/>
              </w:rPr>
            </w:pPr>
            <w:r w:rsidRPr="000E7A3B">
              <w:rPr>
                <w:rFonts w:ascii="Arial" w:hAnsi="Arial" w:cs="Arial"/>
                <w:b/>
              </w:rPr>
              <w:t>Requisito relacionado</w:t>
            </w:r>
          </w:p>
        </w:tc>
        <w:tc>
          <w:tcPr>
            <w:tcW w:w="62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C38D12" w14:textId="77777777" w:rsidR="004169D3" w:rsidRPr="000E7A3B" w:rsidRDefault="004169D3" w:rsidP="000E7A3B">
            <w:pPr>
              <w:spacing w:after="160"/>
              <w:jc w:val="both"/>
              <w:rPr>
                <w:rFonts w:ascii="Arial" w:hAnsi="Arial" w:cs="Arial"/>
              </w:rPr>
            </w:pPr>
            <w:r w:rsidRPr="000E7A3B">
              <w:rPr>
                <w:rFonts w:ascii="Arial" w:hAnsi="Arial" w:cs="Arial"/>
                <w:b/>
              </w:rPr>
              <w:t>Criterio de aceptación</w:t>
            </w:r>
          </w:p>
        </w:tc>
      </w:tr>
      <w:tr w:rsidR="004169D3" w:rsidRPr="000E7A3B" w14:paraId="70061E2E" w14:textId="77777777" w:rsidTr="004169D3">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8BF836" w14:textId="77777777" w:rsidR="004169D3" w:rsidRPr="000E7A3B" w:rsidRDefault="004169D3" w:rsidP="000E7A3B">
            <w:pPr>
              <w:spacing w:after="160"/>
              <w:jc w:val="both"/>
              <w:rPr>
                <w:rFonts w:ascii="Arial" w:hAnsi="Arial" w:cs="Arial"/>
              </w:rPr>
            </w:pPr>
            <w:r w:rsidRPr="000E7A3B">
              <w:rPr>
                <w:rFonts w:ascii="Arial" w:hAnsi="Arial" w:cs="Arial"/>
              </w:rPr>
              <w:t>CA-01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BE178B" w14:textId="77777777" w:rsidR="004169D3" w:rsidRPr="000E7A3B" w:rsidRDefault="004169D3" w:rsidP="000E7A3B">
            <w:pPr>
              <w:spacing w:after="160"/>
              <w:jc w:val="both"/>
              <w:rPr>
                <w:rFonts w:ascii="Arial" w:hAnsi="Arial" w:cs="Arial"/>
              </w:rPr>
            </w:pPr>
            <w:r w:rsidRPr="000E7A3B">
              <w:rPr>
                <w:rFonts w:ascii="Arial" w:hAnsi="Arial" w:cs="Arial"/>
              </w:rPr>
              <w:t>RF-001</w:t>
            </w:r>
          </w:p>
        </w:tc>
        <w:tc>
          <w:tcPr>
            <w:tcW w:w="62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9A06DD" w14:textId="77777777" w:rsidR="004169D3" w:rsidRPr="000E7A3B" w:rsidRDefault="004169D3" w:rsidP="000E7A3B">
            <w:pPr>
              <w:spacing w:after="160"/>
              <w:jc w:val="both"/>
              <w:rPr>
                <w:rFonts w:ascii="Arial" w:hAnsi="Arial" w:cs="Arial"/>
              </w:rPr>
            </w:pPr>
            <w:r w:rsidRPr="000E7A3B">
              <w:rPr>
                <w:rFonts w:ascii="Arial" w:hAnsi="Arial" w:cs="Arial"/>
              </w:rPr>
              <w:t>El inicio de sesión mediante SSO se completa en menos de 3 segundos y muestra un mensaje de error ante credenciales inválidas.</w:t>
            </w:r>
          </w:p>
        </w:tc>
      </w:tr>
      <w:tr w:rsidR="004169D3" w:rsidRPr="000E7A3B" w14:paraId="241721B6" w14:textId="77777777" w:rsidTr="004169D3">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C0B902" w14:textId="77777777" w:rsidR="004169D3" w:rsidRPr="000E7A3B" w:rsidRDefault="004169D3" w:rsidP="000E7A3B">
            <w:pPr>
              <w:spacing w:after="160"/>
              <w:jc w:val="both"/>
              <w:rPr>
                <w:rFonts w:ascii="Arial" w:hAnsi="Arial" w:cs="Arial"/>
              </w:rPr>
            </w:pPr>
            <w:r w:rsidRPr="000E7A3B">
              <w:rPr>
                <w:rFonts w:ascii="Arial" w:hAnsi="Arial" w:cs="Arial"/>
              </w:rPr>
              <w:t>CA-02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864397" w14:textId="77777777" w:rsidR="004169D3" w:rsidRPr="000E7A3B" w:rsidRDefault="004169D3" w:rsidP="000E7A3B">
            <w:pPr>
              <w:spacing w:after="160"/>
              <w:jc w:val="both"/>
              <w:rPr>
                <w:rFonts w:ascii="Arial" w:hAnsi="Arial" w:cs="Arial"/>
              </w:rPr>
            </w:pPr>
            <w:r w:rsidRPr="000E7A3B">
              <w:rPr>
                <w:rFonts w:ascii="Arial" w:hAnsi="Arial" w:cs="Arial"/>
              </w:rPr>
              <w:t>RF-002</w:t>
            </w:r>
          </w:p>
        </w:tc>
        <w:tc>
          <w:tcPr>
            <w:tcW w:w="62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DBC4BB" w14:textId="77777777" w:rsidR="004169D3" w:rsidRPr="000E7A3B" w:rsidRDefault="004169D3" w:rsidP="000E7A3B">
            <w:pPr>
              <w:spacing w:after="160"/>
              <w:jc w:val="both"/>
              <w:rPr>
                <w:rFonts w:ascii="Arial" w:hAnsi="Arial" w:cs="Arial"/>
              </w:rPr>
            </w:pPr>
            <w:r w:rsidRPr="000E7A3B">
              <w:rPr>
                <w:rFonts w:ascii="Arial" w:hAnsi="Arial" w:cs="Arial"/>
              </w:rPr>
              <w:t>Una cita solo se agenda si el horario está disponible; el sistema confirma la reserva mediante notificación al paciente.</w:t>
            </w:r>
          </w:p>
        </w:tc>
      </w:tr>
      <w:tr w:rsidR="004169D3" w:rsidRPr="000E7A3B" w14:paraId="1CBC9822" w14:textId="77777777" w:rsidTr="004169D3">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750C8C" w14:textId="77777777" w:rsidR="004169D3" w:rsidRPr="000E7A3B" w:rsidRDefault="004169D3" w:rsidP="000E7A3B">
            <w:pPr>
              <w:spacing w:after="160"/>
              <w:jc w:val="both"/>
              <w:rPr>
                <w:rFonts w:ascii="Arial" w:hAnsi="Arial" w:cs="Arial"/>
              </w:rPr>
            </w:pPr>
            <w:r w:rsidRPr="000E7A3B">
              <w:rPr>
                <w:rFonts w:ascii="Arial" w:hAnsi="Arial" w:cs="Arial"/>
              </w:rPr>
              <w:t>CA-03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6F30FF" w14:textId="77777777" w:rsidR="004169D3" w:rsidRPr="000E7A3B" w:rsidRDefault="004169D3" w:rsidP="000E7A3B">
            <w:pPr>
              <w:spacing w:after="160"/>
              <w:jc w:val="both"/>
              <w:rPr>
                <w:rFonts w:ascii="Arial" w:hAnsi="Arial" w:cs="Arial"/>
              </w:rPr>
            </w:pPr>
            <w:r w:rsidRPr="000E7A3B">
              <w:rPr>
                <w:rFonts w:ascii="Arial" w:hAnsi="Arial" w:cs="Arial"/>
              </w:rPr>
              <w:t>RF-002</w:t>
            </w:r>
          </w:p>
        </w:tc>
        <w:tc>
          <w:tcPr>
            <w:tcW w:w="62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B7942F" w14:textId="77777777" w:rsidR="004169D3" w:rsidRPr="000E7A3B" w:rsidRDefault="004169D3" w:rsidP="000E7A3B">
            <w:pPr>
              <w:spacing w:after="160"/>
              <w:jc w:val="both"/>
              <w:rPr>
                <w:rFonts w:ascii="Arial" w:hAnsi="Arial" w:cs="Arial"/>
              </w:rPr>
            </w:pPr>
            <w:r w:rsidRPr="000E7A3B">
              <w:rPr>
                <w:rFonts w:ascii="Arial" w:hAnsi="Arial" w:cs="Arial"/>
              </w:rPr>
              <w:t>Una cita puede cancelarse hasta 2 horas antes de su inicio sin generar penalización.</w:t>
            </w:r>
          </w:p>
        </w:tc>
      </w:tr>
      <w:tr w:rsidR="004169D3" w:rsidRPr="000E7A3B" w14:paraId="33D3E915" w14:textId="77777777" w:rsidTr="004169D3">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2507A7" w14:textId="77777777" w:rsidR="004169D3" w:rsidRPr="000E7A3B" w:rsidRDefault="004169D3" w:rsidP="000E7A3B">
            <w:pPr>
              <w:spacing w:after="160"/>
              <w:jc w:val="both"/>
              <w:rPr>
                <w:rFonts w:ascii="Arial" w:hAnsi="Arial" w:cs="Arial"/>
              </w:rPr>
            </w:pPr>
            <w:r w:rsidRPr="000E7A3B">
              <w:rPr>
                <w:rFonts w:ascii="Arial" w:hAnsi="Arial" w:cs="Arial"/>
              </w:rPr>
              <w:t>CA-04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A34717" w14:textId="77777777" w:rsidR="004169D3" w:rsidRPr="000E7A3B" w:rsidRDefault="004169D3" w:rsidP="000E7A3B">
            <w:pPr>
              <w:spacing w:after="160"/>
              <w:jc w:val="both"/>
              <w:rPr>
                <w:rFonts w:ascii="Arial" w:hAnsi="Arial" w:cs="Arial"/>
              </w:rPr>
            </w:pPr>
            <w:r w:rsidRPr="000E7A3B">
              <w:rPr>
                <w:rFonts w:ascii="Arial" w:hAnsi="Arial" w:cs="Arial"/>
              </w:rPr>
              <w:t>RF-003</w:t>
            </w:r>
          </w:p>
        </w:tc>
        <w:tc>
          <w:tcPr>
            <w:tcW w:w="62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EB2AC1" w14:textId="77777777" w:rsidR="004169D3" w:rsidRPr="000E7A3B" w:rsidRDefault="004169D3" w:rsidP="000E7A3B">
            <w:pPr>
              <w:spacing w:after="160"/>
              <w:jc w:val="both"/>
              <w:rPr>
                <w:rFonts w:ascii="Arial" w:hAnsi="Arial" w:cs="Arial"/>
              </w:rPr>
            </w:pPr>
            <w:r w:rsidRPr="000E7A3B">
              <w:rPr>
                <w:rFonts w:ascii="Arial" w:hAnsi="Arial" w:cs="Arial"/>
              </w:rPr>
              <w:t>Un médico solo puede consultar o actualizar historias clínicas de pacientes asociados a su agenda.</w:t>
            </w:r>
          </w:p>
        </w:tc>
      </w:tr>
      <w:tr w:rsidR="004169D3" w:rsidRPr="000E7A3B" w14:paraId="6D475CDF" w14:textId="77777777" w:rsidTr="004169D3">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A1A298" w14:textId="77777777" w:rsidR="004169D3" w:rsidRPr="000E7A3B" w:rsidRDefault="004169D3" w:rsidP="000E7A3B">
            <w:pPr>
              <w:spacing w:after="160"/>
              <w:jc w:val="both"/>
              <w:rPr>
                <w:rFonts w:ascii="Arial" w:hAnsi="Arial" w:cs="Arial"/>
              </w:rPr>
            </w:pPr>
            <w:r w:rsidRPr="000E7A3B">
              <w:rPr>
                <w:rFonts w:ascii="Arial" w:hAnsi="Arial" w:cs="Arial"/>
              </w:rPr>
              <w:t>CA-05</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E78480" w14:textId="77777777" w:rsidR="004169D3" w:rsidRPr="000E7A3B" w:rsidRDefault="004169D3" w:rsidP="000E7A3B">
            <w:pPr>
              <w:spacing w:after="160"/>
              <w:jc w:val="both"/>
              <w:rPr>
                <w:rFonts w:ascii="Arial" w:hAnsi="Arial" w:cs="Arial"/>
              </w:rPr>
            </w:pPr>
            <w:r w:rsidRPr="000E7A3B">
              <w:rPr>
                <w:rFonts w:ascii="Arial" w:hAnsi="Arial" w:cs="Arial"/>
              </w:rPr>
              <w:t>RF-004</w:t>
            </w:r>
          </w:p>
        </w:tc>
        <w:tc>
          <w:tcPr>
            <w:tcW w:w="62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D2EFD4" w14:textId="77777777" w:rsidR="004169D3" w:rsidRPr="000E7A3B" w:rsidRDefault="004169D3" w:rsidP="000E7A3B">
            <w:pPr>
              <w:spacing w:after="160"/>
              <w:jc w:val="both"/>
              <w:rPr>
                <w:rFonts w:ascii="Arial" w:hAnsi="Arial" w:cs="Arial"/>
              </w:rPr>
            </w:pPr>
            <w:r w:rsidRPr="000E7A3B">
              <w:rPr>
                <w:rFonts w:ascii="Arial" w:hAnsi="Arial" w:cs="Arial"/>
              </w:rPr>
              <w:t>Toda orden médica y receta electrónica queda firmada digitalmente antes de enviarse al paciente.</w:t>
            </w:r>
          </w:p>
        </w:tc>
      </w:tr>
      <w:tr w:rsidR="004169D3" w:rsidRPr="000E7A3B" w14:paraId="63F8A41A" w14:textId="77777777" w:rsidTr="004169D3">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C2D471" w14:textId="77777777" w:rsidR="004169D3" w:rsidRPr="000E7A3B" w:rsidRDefault="004169D3" w:rsidP="000E7A3B">
            <w:pPr>
              <w:spacing w:after="160"/>
              <w:jc w:val="both"/>
              <w:rPr>
                <w:rFonts w:ascii="Arial" w:hAnsi="Arial" w:cs="Arial"/>
              </w:rPr>
            </w:pPr>
            <w:r w:rsidRPr="000E7A3B">
              <w:rPr>
                <w:rFonts w:ascii="Arial" w:hAnsi="Arial" w:cs="Arial"/>
              </w:rPr>
              <w:t>CA-06</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5CCF95" w14:textId="77777777" w:rsidR="004169D3" w:rsidRPr="000E7A3B" w:rsidRDefault="004169D3" w:rsidP="000E7A3B">
            <w:pPr>
              <w:spacing w:after="160"/>
              <w:jc w:val="both"/>
              <w:rPr>
                <w:rFonts w:ascii="Arial" w:hAnsi="Arial" w:cs="Arial"/>
              </w:rPr>
            </w:pPr>
            <w:r w:rsidRPr="000E7A3B">
              <w:rPr>
                <w:rFonts w:ascii="Arial" w:hAnsi="Arial" w:cs="Arial"/>
              </w:rPr>
              <w:t>RF-005</w:t>
            </w:r>
          </w:p>
        </w:tc>
        <w:tc>
          <w:tcPr>
            <w:tcW w:w="62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9493D8" w14:textId="77777777" w:rsidR="004169D3" w:rsidRPr="000E7A3B" w:rsidRDefault="004169D3" w:rsidP="000E7A3B">
            <w:pPr>
              <w:spacing w:after="160"/>
              <w:jc w:val="both"/>
              <w:rPr>
                <w:rFonts w:ascii="Arial" w:hAnsi="Arial" w:cs="Arial"/>
              </w:rPr>
            </w:pPr>
            <w:r w:rsidRPr="000E7A3B">
              <w:rPr>
                <w:rFonts w:ascii="Arial" w:hAnsi="Arial" w:cs="Arial"/>
              </w:rPr>
              <w:t>El sistema confirma o rechaza un pago en menos de 5 segundos e informa el estado al usuario.</w:t>
            </w:r>
          </w:p>
        </w:tc>
      </w:tr>
      <w:tr w:rsidR="004169D3" w:rsidRPr="000E7A3B" w14:paraId="67FCFECF" w14:textId="77777777" w:rsidTr="004169D3">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BC6318" w14:textId="77777777" w:rsidR="004169D3" w:rsidRPr="000E7A3B" w:rsidRDefault="004169D3" w:rsidP="000E7A3B">
            <w:pPr>
              <w:spacing w:after="160"/>
              <w:jc w:val="both"/>
              <w:rPr>
                <w:rFonts w:ascii="Arial" w:hAnsi="Arial" w:cs="Arial"/>
              </w:rPr>
            </w:pPr>
            <w:r w:rsidRPr="000E7A3B">
              <w:rPr>
                <w:rFonts w:ascii="Arial" w:hAnsi="Arial" w:cs="Arial"/>
              </w:rPr>
              <w:t>CA-07</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326DE7" w14:textId="77777777" w:rsidR="004169D3" w:rsidRPr="000E7A3B" w:rsidRDefault="004169D3" w:rsidP="000E7A3B">
            <w:pPr>
              <w:spacing w:after="160"/>
              <w:jc w:val="both"/>
              <w:rPr>
                <w:rFonts w:ascii="Arial" w:hAnsi="Arial" w:cs="Arial"/>
              </w:rPr>
            </w:pPr>
            <w:r w:rsidRPr="000E7A3B">
              <w:rPr>
                <w:rFonts w:ascii="Arial" w:hAnsi="Arial" w:cs="Arial"/>
              </w:rPr>
              <w:t>RF-006</w:t>
            </w:r>
          </w:p>
        </w:tc>
        <w:tc>
          <w:tcPr>
            <w:tcW w:w="62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AF1D1E" w14:textId="77777777" w:rsidR="004169D3" w:rsidRPr="000E7A3B" w:rsidRDefault="004169D3" w:rsidP="000E7A3B">
            <w:pPr>
              <w:spacing w:after="160"/>
              <w:jc w:val="both"/>
              <w:rPr>
                <w:rFonts w:ascii="Arial" w:hAnsi="Arial" w:cs="Arial"/>
              </w:rPr>
            </w:pPr>
            <w:r w:rsidRPr="000E7A3B">
              <w:rPr>
                <w:rFonts w:ascii="Arial" w:hAnsi="Arial" w:cs="Arial"/>
              </w:rPr>
              <w:t>La factura electrónica se genera con un CUFE válido y se transmite automáticamente a la DIAN.</w:t>
            </w:r>
          </w:p>
        </w:tc>
      </w:tr>
      <w:tr w:rsidR="004169D3" w:rsidRPr="000E7A3B" w14:paraId="1E84F01E" w14:textId="77777777" w:rsidTr="004169D3">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C82F27" w14:textId="77777777" w:rsidR="004169D3" w:rsidRPr="000E7A3B" w:rsidRDefault="004169D3" w:rsidP="000E7A3B">
            <w:pPr>
              <w:spacing w:after="160"/>
              <w:jc w:val="both"/>
              <w:rPr>
                <w:rFonts w:ascii="Arial" w:hAnsi="Arial" w:cs="Arial"/>
              </w:rPr>
            </w:pPr>
            <w:r w:rsidRPr="000E7A3B">
              <w:rPr>
                <w:rFonts w:ascii="Arial" w:hAnsi="Arial" w:cs="Arial"/>
              </w:rPr>
              <w:t>CA-08</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C5D0D8" w14:textId="77777777" w:rsidR="004169D3" w:rsidRPr="000E7A3B" w:rsidRDefault="004169D3" w:rsidP="000E7A3B">
            <w:pPr>
              <w:spacing w:after="160"/>
              <w:jc w:val="both"/>
              <w:rPr>
                <w:rFonts w:ascii="Arial" w:hAnsi="Arial" w:cs="Arial"/>
              </w:rPr>
            </w:pPr>
            <w:r w:rsidRPr="000E7A3B">
              <w:rPr>
                <w:rFonts w:ascii="Arial" w:hAnsi="Arial" w:cs="Arial"/>
              </w:rPr>
              <w:t>RF-007</w:t>
            </w:r>
          </w:p>
        </w:tc>
        <w:tc>
          <w:tcPr>
            <w:tcW w:w="62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E9DB0A" w14:textId="77777777" w:rsidR="004169D3" w:rsidRPr="000E7A3B" w:rsidRDefault="004169D3" w:rsidP="000E7A3B">
            <w:pPr>
              <w:spacing w:after="160"/>
              <w:jc w:val="both"/>
              <w:rPr>
                <w:rFonts w:ascii="Arial" w:hAnsi="Arial" w:cs="Arial"/>
              </w:rPr>
            </w:pPr>
            <w:r w:rsidRPr="000E7A3B">
              <w:rPr>
                <w:rFonts w:ascii="Arial" w:hAnsi="Arial" w:cs="Arial"/>
              </w:rPr>
              <w:t>El recordatorio se envía 24 horas antes de la cita por al menos un canal disponible (SMS o WhatsApp).</w:t>
            </w:r>
          </w:p>
        </w:tc>
      </w:tr>
      <w:tr w:rsidR="004169D3" w:rsidRPr="000E7A3B" w14:paraId="4C1777FE" w14:textId="77777777" w:rsidTr="004169D3">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FC6E6F" w14:textId="77777777" w:rsidR="004169D3" w:rsidRPr="000E7A3B" w:rsidRDefault="004169D3" w:rsidP="000E7A3B">
            <w:pPr>
              <w:spacing w:after="160"/>
              <w:jc w:val="both"/>
              <w:rPr>
                <w:rFonts w:ascii="Arial" w:hAnsi="Arial" w:cs="Arial"/>
              </w:rPr>
            </w:pPr>
            <w:r w:rsidRPr="000E7A3B">
              <w:rPr>
                <w:rFonts w:ascii="Arial" w:hAnsi="Arial" w:cs="Arial"/>
              </w:rPr>
              <w:t>CA-09</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2599BA" w14:textId="77777777" w:rsidR="004169D3" w:rsidRPr="000E7A3B" w:rsidRDefault="004169D3" w:rsidP="000E7A3B">
            <w:pPr>
              <w:spacing w:after="160"/>
              <w:jc w:val="both"/>
              <w:rPr>
                <w:rFonts w:ascii="Arial" w:hAnsi="Arial" w:cs="Arial"/>
              </w:rPr>
            </w:pPr>
            <w:r w:rsidRPr="000E7A3B">
              <w:rPr>
                <w:rFonts w:ascii="Arial" w:hAnsi="Arial" w:cs="Arial"/>
              </w:rPr>
              <w:t>RF-008</w:t>
            </w:r>
          </w:p>
        </w:tc>
        <w:tc>
          <w:tcPr>
            <w:tcW w:w="62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8742B8" w14:textId="77777777" w:rsidR="004169D3" w:rsidRPr="000E7A3B" w:rsidRDefault="004169D3" w:rsidP="000E7A3B">
            <w:pPr>
              <w:spacing w:after="160"/>
              <w:jc w:val="both"/>
              <w:rPr>
                <w:rFonts w:ascii="Arial" w:hAnsi="Arial" w:cs="Arial"/>
              </w:rPr>
            </w:pPr>
            <w:r w:rsidRPr="000E7A3B">
              <w:rPr>
                <w:rFonts w:ascii="Arial" w:hAnsi="Arial" w:cs="Arial"/>
              </w:rPr>
              <w:t xml:space="preserve">La </w:t>
            </w:r>
            <w:proofErr w:type="spellStart"/>
            <w:r w:rsidRPr="000E7A3B">
              <w:rPr>
                <w:rFonts w:ascii="Arial" w:hAnsi="Arial" w:cs="Arial"/>
              </w:rPr>
              <w:t>teleconsulta</w:t>
            </w:r>
            <w:proofErr w:type="spellEnd"/>
            <w:r w:rsidRPr="000E7A3B">
              <w:rPr>
                <w:rFonts w:ascii="Arial" w:hAnsi="Arial" w:cs="Arial"/>
              </w:rPr>
              <w:t xml:space="preserve"> inicia sin interrupciones, con una latencia de video inferior a 300 ms.</w:t>
            </w:r>
          </w:p>
        </w:tc>
      </w:tr>
      <w:tr w:rsidR="004169D3" w:rsidRPr="000E7A3B" w14:paraId="3A41E2CF" w14:textId="77777777" w:rsidTr="004169D3">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631B5F" w14:textId="77777777" w:rsidR="004169D3" w:rsidRPr="000E7A3B" w:rsidRDefault="004169D3" w:rsidP="000E7A3B">
            <w:pPr>
              <w:spacing w:after="160"/>
              <w:jc w:val="both"/>
              <w:rPr>
                <w:rFonts w:ascii="Arial" w:hAnsi="Arial" w:cs="Arial"/>
              </w:rPr>
            </w:pPr>
            <w:r w:rsidRPr="000E7A3B">
              <w:rPr>
                <w:rFonts w:ascii="Arial" w:hAnsi="Arial" w:cs="Arial"/>
              </w:rPr>
              <w:t>CA-10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1DEC04" w14:textId="77777777" w:rsidR="004169D3" w:rsidRPr="000E7A3B" w:rsidRDefault="004169D3" w:rsidP="000E7A3B">
            <w:pPr>
              <w:spacing w:after="160"/>
              <w:jc w:val="both"/>
              <w:rPr>
                <w:rFonts w:ascii="Arial" w:hAnsi="Arial" w:cs="Arial"/>
              </w:rPr>
            </w:pPr>
            <w:r w:rsidRPr="000E7A3B">
              <w:rPr>
                <w:rFonts w:ascii="Arial" w:hAnsi="Arial" w:cs="Arial"/>
              </w:rPr>
              <w:t>RNF-001</w:t>
            </w:r>
          </w:p>
        </w:tc>
        <w:tc>
          <w:tcPr>
            <w:tcW w:w="62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F453DB" w14:textId="77777777" w:rsidR="004169D3" w:rsidRPr="000E7A3B" w:rsidRDefault="004169D3" w:rsidP="000E7A3B">
            <w:pPr>
              <w:spacing w:after="160"/>
              <w:jc w:val="both"/>
              <w:rPr>
                <w:rFonts w:ascii="Arial" w:hAnsi="Arial" w:cs="Arial"/>
              </w:rPr>
            </w:pPr>
            <w:r w:rsidRPr="000E7A3B">
              <w:rPr>
                <w:rFonts w:ascii="Arial" w:hAnsi="Arial" w:cs="Arial"/>
              </w:rPr>
              <w:t>La disponibilidad mensual del sistema, medida por monitoreo, es igual o superior al 99.5 %.</w:t>
            </w:r>
          </w:p>
        </w:tc>
      </w:tr>
      <w:tr w:rsidR="004169D3" w:rsidRPr="000E7A3B" w14:paraId="6DA8FC42" w14:textId="77777777" w:rsidTr="004169D3">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A6E88F" w14:textId="77777777" w:rsidR="004169D3" w:rsidRPr="000E7A3B" w:rsidRDefault="004169D3" w:rsidP="000E7A3B">
            <w:pPr>
              <w:spacing w:after="160"/>
              <w:jc w:val="both"/>
              <w:rPr>
                <w:rFonts w:ascii="Arial" w:hAnsi="Arial" w:cs="Arial"/>
              </w:rPr>
            </w:pPr>
            <w:r w:rsidRPr="000E7A3B">
              <w:rPr>
                <w:rFonts w:ascii="Arial" w:hAnsi="Arial" w:cs="Arial"/>
              </w:rPr>
              <w:t>CA-11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3462C1" w14:textId="77777777" w:rsidR="004169D3" w:rsidRPr="000E7A3B" w:rsidRDefault="004169D3" w:rsidP="000E7A3B">
            <w:pPr>
              <w:spacing w:after="160"/>
              <w:jc w:val="both"/>
              <w:rPr>
                <w:rFonts w:ascii="Arial" w:hAnsi="Arial" w:cs="Arial"/>
              </w:rPr>
            </w:pPr>
            <w:r w:rsidRPr="000E7A3B">
              <w:rPr>
                <w:rFonts w:ascii="Arial" w:hAnsi="Arial" w:cs="Arial"/>
              </w:rPr>
              <w:t>RNF-002</w:t>
            </w:r>
          </w:p>
        </w:tc>
        <w:tc>
          <w:tcPr>
            <w:tcW w:w="62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BD77C8" w14:textId="77777777" w:rsidR="004169D3" w:rsidRPr="000E7A3B" w:rsidRDefault="004169D3" w:rsidP="000E7A3B">
            <w:pPr>
              <w:spacing w:after="160"/>
              <w:jc w:val="both"/>
              <w:rPr>
                <w:rFonts w:ascii="Arial" w:hAnsi="Arial" w:cs="Arial"/>
              </w:rPr>
            </w:pPr>
            <w:r w:rsidRPr="000E7A3B">
              <w:rPr>
                <w:rFonts w:ascii="Arial" w:hAnsi="Arial" w:cs="Arial"/>
              </w:rPr>
              <w:t>Toda historia clínica almacenada se encuentra cifrada con AES-256, verificable mediante auditoría técnica.</w:t>
            </w:r>
          </w:p>
        </w:tc>
      </w:tr>
      <w:tr w:rsidR="004169D3" w:rsidRPr="000E7A3B" w14:paraId="0EA4ED84" w14:textId="77777777" w:rsidTr="004169D3">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E2708F" w14:textId="77777777" w:rsidR="004169D3" w:rsidRPr="000E7A3B" w:rsidRDefault="004169D3" w:rsidP="000E7A3B">
            <w:pPr>
              <w:spacing w:after="160"/>
              <w:jc w:val="both"/>
              <w:rPr>
                <w:rFonts w:ascii="Arial" w:hAnsi="Arial" w:cs="Arial"/>
              </w:rPr>
            </w:pPr>
            <w:r w:rsidRPr="000E7A3B">
              <w:rPr>
                <w:rFonts w:ascii="Arial" w:hAnsi="Arial" w:cs="Arial"/>
              </w:rPr>
              <w:t>CA-12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04C5BD" w14:textId="77777777" w:rsidR="004169D3" w:rsidRPr="000E7A3B" w:rsidRDefault="004169D3" w:rsidP="000E7A3B">
            <w:pPr>
              <w:spacing w:after="160"/>
              <w:jc w:val="both"/>
              <w:rPr>
                <w:rFonts w:ascii="Arial" w:hAnsi="Arial" w:cs="Arial"/>
              </w:rPr>
            </w:pPr>
            <w:r w:rsidRPr="000E7A3B">
              <w:rPr>
                <w:rFonts w:ascii="Arial" w:hAnsi="Arial" w:cs="Arial"/>
              </w:rPr>
              <w:t>RNF-005</w:t>
            </w:r>
          </w:p>
        </w:tc>
        <w:tc>
          <w:tcPr>
            <w:tcW w:w="62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22A872" w14:textId="77777777" w:rsidR="004169D3" w:rsidRPr="000E7A3B" w:rsidRDefault="004169D3" w:rsidP="000E7A3B">
            <w:pPr>
              <w:spacing w:after="160"/>
              <w:jc w:val="both"/>
              <w:rPr>
                <w:rFonts w:ascii="Arial" w:hAnsi="Arial" w:cs="Arial"/>
              </w:rPr>
            </w:pPr>
            <w:r w:rsidRPr="000E7A3B">
              <w:rPr>
                <w:rFonts w:ascii="Arial" w:hAnsi="Arial" w:cs="Arial"/>
              </w:rPr>
              <w:t>Cada acción ejecutada sobre una historia clínica genera un registro inmutable con marca de tiempo y usuario responsable.</w:t>
            </w:r>
          </w:p>
        </w:tc>
      </w:tr>
    </w:tbl>
    <w:p w14:paraId="12569B79" w14:textId="77777777" w:rsidR="000E7A3B" w:rsidRDefault="000E7A3B" w:rsidP="000E7A3B">
      <w:pPr>
        <w:spacing w:line="240" w:lineRule="auto"/>
        <w:jc w:val="both"/>
        <w:rPr>
          <w:rFonts w:ascii="Arial" w:hAnsi="Arial" w:cs="Arial"/>
        </w:rPr>
      </w:pPr>
    </w:p>
    <w:p w14:paraId="032FB594" w14:textId="77777777" w:rsidR="000E7A3B" w:rsidRDefault="000E7A3B" w:rsidP="000E7A3B">
      <w:pPr>
        <w:spacing w:line="240" w:lineRule="auto"/>
        <w:jc w:val="both"/>
        <w:rPr>
          <w:rFonts w:ascii="Arial" w:hAnsi="Arial" w:cs="Arial"/>
        </w:rPr>
      </w:pPr>
    </w:p>
    <w:p w14:paraId="69C7C47A" w14:textId="77777777" w:rsidR="000E7A3B" w:rsidRDefault="000E7A3B" w:rsidP="000E7A3B">
      <w:pPr>
        <w:spacing w:line="240" w:lineRule="auto"/>
        <w:jc w:val="both"/>
        <w:rPr>
          <w:rFonts w:ascii="Arial" w:hAnsi="Arial" w:cs="Arial"/>
        </w:rPr>
      </w:pPr>
    </w:p>
    <w:p w14:paraId="68389B18" w14:textId="5855AC81" w:rsidR="004169D3" w:rsidRPr="000E7A3B" w:rsidRDefault="004169D3" w:rsidP="000E7A3B">
      <w:pPr>
        <w:spacing w:line="240" w:lineRule="auto"/>
        <w:jc w:val="both"/>
        <w:rPr>
          <w:rFonts w:ascii="Arial" w:hAnsi="Arial" w:cs="Arial"/>
        </w:rPr>
      </w:pPr>
      <w:r w:rsidRPr="000E7A3B">
        <w:rPr>
          <w:rFonts w:ascii="Arial" w:hAnsi="Arial" w:cs="Arial"/>
        </w:rPr>
        <w:t xml:space="preserve">Matriz de trazabilidad entre requisitos y casos de prueba. </w:t>
      </w:r>
    </w:p>
    <w:tbl>
      <w:tblPr>
        <w:tblStyle w:val="Tablaconcuadrculaclara"/>
        <w:tblW w:w="0" w:type="auto"/>
        <w:tblLook w:val="04A0" w:firstRow="1" w:lastRow="0" w:firstColumn="1" w:lastColumn="0" w:noHBand="0" w:noVBand="1"/>
      </w:tblPr>
      <w:tblGrid>
        <w:gridCol w:w="1270"/>
        <w:gridCol w:w="1586"/>
        <w:gridCol w:w="993"/>
        <w:gridCol w:w="4979"/>
      </w:tblGrid>
      <w:tr w:rsidR="004169D3" w:rsidRPr="000E7A3B" w14:paraId="630F6983" w14:textId="77777777" w:rsidTr="004169D3">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A2E61F" w14:textId="77777777" w:rsidR="004169D3" w:rsidRPr="000E7A3B" w:rsidRDefault="004169D3" w:rsidP="000E7A3B">
            <w:pPr>
              <w:spacing w:after="160"/>
              <w:jc w:val="both"/>
              <w:rPr>
                <w:rFonts w:ascii="Arial" w:hAnsi="Arial" w:cs="Arial"/>
              </w:rPr>
            </w:pPr>
            <w:r w:rsidRPr="000E7A3B">
              <w:rPr>
                <w:rFonts w:ascii="Arial" w:hAnsi="Arial" w:cs="Arial"/>
                <w:b/>
              </w:rPr>
              <w:t>Requisito</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631D83" w14:textId="77777777" w:rsidR="004169D3" w:rsidRPr="000E7A3B" w:rsidRDefault="004169D3" w:rsidP="000E7A3B">
            <w:pPr>
              <w:spacing w:after="160"/>
              <w:jc w:val="both"/>
              <w:rPr>
                <w:rFonts w:ascii="Arial" w:hAnsi="Arial" w:cs="Arial"/>
              </w:rPr>
            </w:pPr>
            <w:r w:rsidRPr="000E7A3B">
              <w:rPr>
                <w:rFonts w:ascii="Arial" w:hAnsi="Arial" w:cs="Arial"/>
                <w:b/>
              </w:rPr>
              <w:t>Caso de uso relacionado</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6FF3CC" w14:textId="77777777" w:rsidR="004169D3" w:rsidRPr="000E7A3B" w:rsidRDefault="004169D3" w:rsidP="000E7A3B">
            <w:pPr>
              <w:spacing w:after="160"/>
              <w:jc w:val="both"/>
              <w:rPr>
                <w:rFonts w:ascii="Arial" w:hAnsi="Arial" w:cs="Arial"/>
              </w:rPr>
            </w:pPr>
            <w:r w:rsidRPr="000E7A3B">
              <w:rPr>
                <w:rFonts w:ascii="Arial" w:hAnsi="Arial" w:cs="Arial"/>
                <w:b/>
              </w:rPr>
              <w:t>Caso de prueba</w:t>
            </w:r>
          </w:p>
        </w:tc>
        <w:tc>
          <w:tcPr>
            <w:tcW w:w="5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E89E57" w14:textId="77777777" w:rsidR="004169D3" w:rsidRPr="000E7A3B" w:rsidRDefault="004169D3" w:rsidP="000E7A3B">
            <w:pPr>
              <w:spacing w:after="160"/>
              <w:jc w:val="both"/>
              <w:rPr>
                <w:rFonts w:ascii="Arial" w:hAnsi="Arial" w:cs="Arial"/>
              </w:rPr>
            </w:pPr>
            <w:r w:rsidRPr="000E7A3B">
              <w:rPr>
                <w:rFonts w:ascii="Arial" w:hAnsi="Arial" w:cs="Arial"/>
                <w:b/>
              </w:rPr>
              <w:t>Resultado esperado</w:t>
            </w:r>
          </w:p>
        </w:tc>
      </w:tr>
      <w:tr w:rsidR="004169D3" w:rsidRPr="000E7A3B" w14:paraId="34E68780" w14:textId="77777777" w:rsidTr="004169D3">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4FB4BC" w14:textId="77777777" w:rsidR="004169D3" w:rsidRPr="000E7A3B" w:rsidRDefault="004169D3" w:rsidP="000E7A3B">
            <w:pPr>
              <w:spacing w:after="160"/>
              <w:jc w:val="both"/>
              <w:rPr>
                <w:rFonts w:ascii="Arial" w:hAnsi="Arial" w:cs="Arial"/>
              </w:rPr>
            </w:pPr>
            <w:r w:rsidRPr="000E7A3B">
              <w:rPr>
                <w:rFonts w:ascii="Arial" w:hAnsi="Arial" w:cs="Arial"/>
              </w:rPr>
              <w:t>RF-001</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D56A96" w14:textId="77777777" w:rsidR="004169D3" w:rsidRPr="000E7A3B" w:rsidRDefault="004169D3" w:rsidP="000E7A3B">
            <w:pPr>
              <w:spacing w:after="160"/>
              <w:jc w:val="both"/>
              <w:rPr>
                <w:rFonts w:ascii="Arial" w:hAnsi="Arial" w:cs="Arial"/>
              </w:rPr>
            </w:pPr>
            <w:r w:rsidRPr="000E7A3B">
              <w:rPr>
                <w:rFonts w:ascii="Arial" w:hAnsi="Arial" w:cs="Arial"/>
              </w:rPr>
              <w:t>Gestionar Autenticación</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66D19D" w14:textId="77777777" w:rsidR="004169D3" w:rsidRPr="000E7A3B" w:rsidRDefault="004169D3" w:rsidP="000E7A3B">
            <w:pPr>
              <w:spacing w:after="160"/>
              <w:jc w:val="both"/>
              <w:rPr>
                <w:rFonts w:ascii="Arial" w:hAnsi="Arial" w:cs="Arial"/>
              </w:rPr>
            </w:pPr>
            <w:r w:rsidRPr="000E7A3B">
              <w:rPr>
                <w:rFonts w:ascii="Arial" w:hAnsi="Arial" w:cs="Arial"/>
              </w:rPr>
              <w:t>CP-01</w:t>
            </w:r>
          </w:p>
        </w:tc>
        <w:tc>
          <w:tcPr>
            <w:tcW w:w="5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8434B3" w14:textId="77777777" w:rsidR="004169D3" w:rsidRPr="000E7A3B" w:rsidRDefault="004169D3" w:rsidP="000E7A3B">
            <w:pPr>
              <w:spacing w:after="160"/>
              <w:jc w:val="both"/>
              <w:rPr>
                <w:rFonts w:ascii="Arial" w:hAnsi="Arial" w:cs="Arial"/>
              </w:rPr>
            </w:pPr>
            <w:r w:rsidRPr="000E7A3B">
              <w:rPr>
                <w:rFonts w:ascii="Arial" w:hAnsi="Arial" w:cs="Arial"/>
              </w:rPr>
              <w:t>Se concede acceso con credenciales válidas y se rechaza con credenciales inválidas.</w:t>
            </w:r>
          </w:p>
        </w:tc>
      </w:tr>
      <w:tr w:rsidR="004169D3" w:rsidRPr="000E7A3B" w14:paraId="24286F3A" w14:textId="77777777" w:rsidTr="004169D3">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E9167D" w14:textId="77777777" w:rsidR="004169D3" w:rsidRPr="000E7A3B" w:rsidRDefault="004169D3" w:rsidP="000E7A3B">
            <w:pPr>
              <w:spacing w:after="160"/>
              <w:jc w:val="both"/>
              <w:rPr>
                <w:rFonts w:ascii="Arial" w:hAnsi="Arial" w:cs="Arial"/>
              </w:rPr>
            </w:pPr>
            <w:r w:rsidRPr="000E7A3B">
              <w:rPr>
                <w:rFonts w:ascii="Arial" w:hAnsi="Arial" w:cs="Arial"/>
              </w:rPr>
              <w:t>RF-002</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107CD9" w14:textId="77777777" w:rsidR="004169D3" w:rsidRPr="000E7A3B" w:rsidRDefault="004169D3" w:rsidP="000E7A3B">
            <w:pPr>
              <w:spacing w:after="160"/>
              <w:jc w:val="both"/>
              <w:rPr>
                <w:rFonts w:ascii="Arial" w:hAnsi="Arial" w:cs="Arial"/>
              </w:rPr>
            </w:pPr>
            <w:r w:rsidRPr="000E7A3B">
              <w:rPr>
                <w:rFonts w:ascii="Arial" w:hAnsi="Arial" w:cs="Arial"/>
              </w:rPr>
              <w:t>Gestionar Citas</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925697" w14:textId="77777777" w:rsidR="004169D3" w:rsidRPr="000E7A3B" w:rsidRDefault="004169D3" w:rsidP="000E7A3B">
            <w:pPr>
              <w:spacing w:after="160"/>
              <w:jc w:val="both"/>
              <w:rPr>
                <w:rFonts w:ascii="Arial" w:hAnsi="Arial" w:cs="Arial"/>
              </w:rPr>
            </w:pPr>
            <w:r w:rsidRPr="000E7A3B">
              <w:rPr>
                <w:rFonts w:ascii="Arial" w:hAnsi="Arial" w:cs="Arial"/>
              </w:rPr>
              <w:t>CP-02</w:t>
            </w:r>
          </w:p>
        </w:tc>
        <w:tc>
          <w:tcPr>
            <w:tcW w:w="5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10BCD1" w14:textId="77777777" w:rsidR="004169D3" w:rsidRPr="000E7A3B" w:rsidRDefault="004169D3" w:rsidP="000E7A3B">
            <w:pPr>
              <w:spacing w:after="160"/>
              <w:jc w:val="both"/>
              <w:rPr>
                <w:rFonts w:ascii="Arial" w:hAnsi="Arial" w:cs="Arial"/>
              </w:rPr>
            </w:pPr>
            <w:r w:rsidRPr="000E7A3B">
              <w:rPr>
                <w:rFonts w:ascii="Arial" w:hAnsi="Arial" w:cs="Arial"/>
              </w:rPr>
              <w:t>La cita se crea, se cancela o se reprograma correctamente y se refleja en la agenda.</w:t>
            </w:r>
          </w:p>
        </w:tc>
      </w:tr>
      <w:tr w:rsidR="004169D3" w:rsidRPr="000E7A3B" w14:paraId="7C74FA1F" w14:textId="77777777" w:rsidTr="004169D3">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3FBA9E" w14:textId="77777777" w:rsidR="004169D3" w:rsidRPr="000E7A3B" w:rsidRDefault="004169D3" w:rsidP="000E7A3B">
            <w:pPr>
              <w:spacing w:after="160"/>
              <w:jc w:val="both"/>
              <w:rPr>
                <w:rFonts w:ascii="Arial" w:hAnsi="Arial" w:cs="Arial"/>
              </w:rPr>
            </w:pPr>
            <w:r w:rsidRPr="000E7A3B">
              <w:rPr>
                <w:rFonts w:ascii="Arial" w:hAnsi="Arial" w:cs="Arial"/>
              </w:rPr>
              <w:t>RF-003</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E7223B" w14:textId="77777777" w:rsidR="004169D3" w:rsidRPr="000E7A3B" w:rsidRDefault="004169D3" w:rsidP="000E7A3B">
            <w:pPr>
              <w:spacing w:after="160"/>
              <w:jc w:val="both"/>
              <w:rPr>
                <w:rFonts w:ascii="Arial" w:hAnsi="Arial" w:cs="Arial"/>
              </w:rPr>
            </w:pPr>
            <w:r w:rsidRPr="000E7A3B">
              <w:rPr>
                <w:rFonts w:ascii="Arial" w:hAnsi="Arial" w:cs="Arial"/>
              </w:rPr>
              <w:t>Gestionar Historia Clínica (HCE)</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18FB51" w14:textId="77777777" w:rsidR="004169D3" w:rsidRPr="000E7A3B" w:rsidRDefault="004169D3" w:rsidP="000E7A3B">
            <w:pPr>
              <w:spacing w:after="160"/>
              <w:jc w:val="both"/>
              <w:rPr>
                <w:rFonts w:ascii="Arial" w:hAnsi="Arial" w:cs="Arial"/>
              </w:rPr>
            </w:pPr>
            <w:r w:rsidRPr="000E7A3B">
              <w:rPr>
                <w:rFonts w:ascii="Arial" w:hAnsi="Arial" w:cs="Arial"/>
              </w:rPr>
              <w:t>CP-03</w:t>
            </w:r>
          </w:p>
        </w:tc>
        <w:tc>
          <w:tcPr>
            <w:tcW w:w="5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6E09A6" w14:textId="77777777" w:rsidR="004169D3" w:rsidRPr="000E7A3B" w:rsidRDefault="004169D3" w:rsidP="000E7A3B">
            <w:pPr>
              <w:spacing w:after="160"/>
              <w:jc w:val="both"/>
              <w:rPr>
                <w:rFonts w:ascii="Arial" w:hAnsi="Arial" w:cs="Arial"/>
              </w:rPr>
            </w:pPr>
            <w:r w:rsidRPr="000E7A3B">
              <w:rPr>
                <w:rFonts w:ascii="Arial" w:hAnsi="Arial" w:cs="Arial"/>
              </w:rPr>
              <w:t>La historia clínica es accesible únicamente por el personal médico autorizado.</w:t>
            </w:r>
          </w:p>
        </w:tc>
      </w:tr>
      <w:tr w:rsidR="004169D3" w:rsidRPr="000E7A3B" w14:paraId="61BA23BA" w14:textId="77777777" w:rsidTr="004169D3">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AC68C8" w14:textId="77777777" w:rsidR="004169D3" w:rsidRPr="000E7A3B" w:rsidRDefault="004169D3" w:rsidP="000E7A3B">
            <w:pPr>
              <w:spacing w:after="160"/>
              <w:jc w:val="both"/>
              <w:rPr>
                <w:rFonts w:ascii="Arial" w:hAnsi="Arial" w:cs="Arial"/>
              </w:rPr>
            </w:pPr>
            <w:r w:rsidRPr="000E7A3B">
              <w:rPr>
                <w:rFonts w:ascii="Arial" w:hAnsi="Arial" w:cs="Arial"/>
              </w:rPr>
              <w:t>RF-004</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3C7B54" w14:textId="77777777" w:rsidR="004169D3" w:rsidRPr="000E7A3B" w:rsidRDefault="004169D3" w:rsidP="000E7A3B">
            <w:pPr>
              <w:spacing w:after="160"/>
              <w:jc w:val="both"/>
              <w:rPr>
                <w:rFonts w:ascii="Arial" w:hAnsi="Arial" w:cs="Arial"/>
              </w:rPr>
            </w:pPr>
            <w:r w:rsidRPr="000E7A3B">
              <w:rPr>
                <w:rFonts w:ascii="Arial" w:hAnsi="Arial" w:cs="Arial"/>
              </w:rPr>
              <w:t>Generar Órdenes y Recetas</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54019B" w14:textId="77777777" w:rsidR="004169D3" w:rsidRPr="000E7A3B" w:rsidRDefault="004169D3" w:rsidP="000E7A3B">
            <w:pPr>
              <w:spacing w:after="160"/>
              <w:jc w:val="both"/>
              <w:rPr>
                <w:rFonts w:ascii="Arial" w:hAnsi="Arial" w:cs="Arial"/>
              </w:rPr>
            </w:pPr>
            <w:r w:rsidRPr="000E7A3B">
              <w:rPr>
                <w:rFonts w:ascii="Arial" w:hAnsi="Arial" w:cs="Arial"/>
              </w:rPr>
              <w:t>CP-04</w:t>
            </w:r>
          </w:p>
        </w:tc>
        <w:tc>
          <w:tcPr>
            <w:tcW w:w="5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CE8B12" w14:textId="77777777" w:rsidR="004169D3" w:rsidRPr="000E7A3B" w:rsidRDefault="004169D3" w:rsidP="000E7A3B">
            <w:pPr>
              <w:spacing w:after="160"/>
              <w:jc w:val="both"/>
              <w:rPr>
                <w:rFonts w:ascii="Arial" w:hAnsi="Arial" w:cs="Arial"/>
              </w:rPr>
            </w:pPr>
            <w:r w:rsidRPr="000E7A3B">
              <w:rPr>
                <w:rFonts w:ascii="Arial" w:hAnsi="Arial" w:cs="Arial"/>
              </w:rPr>
              <w:t>La orden y la receta se generan con firma digital válida.</w:t>
            </w:r>
          </w:p>
        </w:tc>
      </w:tr>
      <w:tr w:rsidR="004169D3" w:rsidRPr="000E7A3B" w14:paraId="3DB4AA66" w14:textId="77777777" w:rsidTr="004169D3">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F98FE1" w14:textId="77777777" w:rsidR="004169D3" w:rsidRPr="000E7A3B" w:rsidRDefault="004169D3" w:rsidP="000E7A3B">
            <w:pPr>
              <w:spacing w:after="160"/>
              <w:jc w:val="both"/>
              <w:rPr>
                <w:rFonts w:ascii="Arial" w:hAnsi="Arial" w:cs="Arial"/>
              </w:rPr>
            </w:pPr>
            <w:r w:rsidRPr="000E7A3B">
              <w:rPr>
                <w:rFonts w:ascii="Arial" w:hAnsi="Arial" w:cs="Arial"/>
              </w:rPr>
              <w:t>RF-005</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118780" w14:textId="77777777" w:rsidR="004169D3" w:rsidRPr="000E7A3B" w:rsidRDefault="004169D3" w:rsidP="000E7A3B">
            <w:pPr>
              <w:spacing w:after="160"/>
              <w:jc w:val="both"/>
              <w:rPr>
                <w:rFonts w:ascii="Arial" w:hAnsi="Arial" w:cs="Arial"/>
              </w:rPr>
            </w:pPr>
            <w:r w:rsidRPr="000E7A3B">
              <w:rPr>
                <w:rFonts w:ascii="Arial" w:hAnsi="Arial" w:cs="Arial"/>
              </w:rPr>
              <w:t>Procesar Pagos</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880E65" w14:textId="77777777" w:rsidR="004169D3" w:rsidRPr="000E7A3B" w:rsidRDefault="004169D3" w:rsidP="000E7A3B">
            <w:pPr>
              <w:spacing w:after="160"/>
              <w:jc w:val="both"/>
              <w:rPr>
                <w:rFonts w:ascii="Arial" w:hAnsi="Arial" w:cs="Arial"/>
              </w:rPr>
            </w:pPr>
            <w:r w:rsidRPr="000E7A3B">
              <w:rPr>
                <w:rFonts w:ascii="Arial" w:hAnsi="Arial" w:cs="Arial"/>
              </w:rPr>
              <w:t>CP-05</w:t>
            </w:r>
          </w:p>
        </w:tc>
        <w:tc>
          <w:tcPr>
            <w:tcW w:w="5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9D0AD0" w14:textId="77777777" w:rsidR="004169D3" w:rsidRPr="000E7A3B" w:rsidRDefault="004169D3" w:rsidP="000E7A3B">
            <w:pPr>
              <w:spacing w:after="160"/>
              <w:jc w:val="both"/>
              <w:rPr>
                <w:rFonts w:ascii="Arial" w:hAnsi="Arial" w:cs="Arial"/>
              </w:rPr>
            </w:pPr>
            <w:r w:rsidRPr="000E7A3B">
              <w:rPr>
                <w:rFonts w:ascii="Arial" w:hAnsi="Arial" w:cs="Arial"/>
              </w:rPr>
              <w:t xml:space="preserve">El pago se procesa y confirma correctamente a través de </w:t>
            </w:r>
            <w:proofErr w:type="spellStart"/>
            <w:r w:rsidRPr="000E7A3B">
              <w:rPr>
                <w:rFonts w:ascii="Arial" w:hAnsi="Arial" w:cs="Arial"/>
              </w:rPr>
              <w:t>PayGateCol</w:t>
            </w:r>
            <w:proofErr w:type="spellEnd"/>
            <w:r w:rsidRPr="000E7A3B">
              <w:rPr>
                <w:rFonts w:ascii="Arial" w:hAnsi="Arial" w:cs="Arial"/>
              </w:rPr>
              <w:t>.</w:t>
            </w:r>
          </w:p>
        </w:tc>
      </w:tr>
      <w:tr w:rsidR="004169D3" w:rsidRPr="000E7A3B" w14:paraId="678707B1" w14:textId="77777777" w:rsidTr="004169D3">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F9E6EA" w14:textId="77777777" w:rsidR="004169D3" w:rsidRPr="000E7A3B" w:rsidRDefault="004169D3" w:rsidP="000E7A3B">
            <w:pPr>
              <w:spacing w:after="160"/>
              <w:jc w:val="both"/>
              <w:rPr>
                <w:rFonts w:ascii="Arial" w:hAnsi="Arial" w:cs="Arial"/>
              </w:rPr>
            </w:pPr>
            <w:r w:rsidRPr="000E7A3B">
              <w:rPr>
                <w:rFonts w:ascii="Arial" w:hAnsi="Arial" w:cs="Arial"/>
              </w:rPr>
              <w:t>RF-006</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1C935F" w14:textId="77777777" w:rsidR="004169D3" w:rsidRPr="000E7A3B" w:rsidRDefault="004169D3" w:rsidP="000E7A3B">
            <w:pPr>
              <w:spacing w:after="160"/>
              <w:jc w:val="both"/>
              <w:rPr>
                <w:rFonts w:ascii="Arial" w:hAnsi="Arial" w:cs="Arial"/>
              </w:rPr>
            </w:pPr>
            <w:r w:rsidRPr="000E7A3B">
              <w:rPr>
                <w:rFonts w:ascii="Arial" w:hAnsi="Arial" w:cs="Arial"/>
              </w:rPr>
              <w:t>Generar Facturación Electrónica</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4E80B8" w14:textId="77777777" w:rsidR="004169D3" w:rsidRPr="000E7A3B" w:rsidRDefault="004169D3" w:rsidP="000E7A3B">
            <w:pPr>
              <w:spacing w:after="160"/>
              <w:jc w:val="both"/>
              <w:rPr>
                <w:rFonts w:ascii="Arial" w:hAnsi="Arial" w:cs="Arial"/>
              </w:rPr>
            </w:pPr>
            <w:r w:rsidRPr="000E7A3B">
              <w:rPr>
                <w:rFonts w:ascii="Arial" w:hAnsi="Arial" w:cs="Arial"/>
              </w:rPr>
              <w:t>CP-06</w:t>
            </w:r>
          </w:p>
        </w:tc>
        <w:tc>
          <w:tcPr>
            <w:tcW w:w="5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AD118D" w14:textId="77777777" w:rsidR="004169D3" w:rsidRPr="000E7A3B" w:rsidRDefault="004169D3" w:rsidP="000E7A3B">
            <w:pPr>
              <w:spacing w:after="160"/>
              <w:jc w:val="both"/>
              <w:rPr>
                <w:rFonts w:ascii="Arial" w:hAnsi="Arial" w:cs="Arial"/>
              </w:rPr>
            </w:pPr>
            <w:r w:rsidRPr="000E7A3B">
              <w:rPr>
                <w:rFonts w:ascii="Arial" w:hAnsi="Arial" w:cs="Arial"/>
              </w:rPr>
              <w:t>La factura se genera con CUFE válido y es aceptada por la DIAN.</w:t>
            </w:r>
          </w:p>
        </w:tc>
      </w:tr>
      <w:tr w:rsidR="004169D3" w:rsidRPr="000E7A3B" w14:paraId="09BB127D" w14:textId="77777777" w:rsidTr="004169D3">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3EF75B" w14:textId="77777777" w:rsidR="004169D3" w:rsidRPr="000E7A3B" w:rsidRDefault="004169D3" w:rsidP="000E7A3B">
            <w:pPr>
              <w:spacing w:after="160"/>
              <w:jc w:val="both"/>
              <w:rPr>
                <w:rFonts w:ascii="Arial" w:hAnsi="Arial" w:cs="Arial"/>
              </w:rPr>
            </w:pPr>
            <w:r w:rsidRPr="000E7A3B">
              <w:rPr>
                <w:rFonts w:ascii="Arial" w:hAnsi="Arial" w:cs="Arial"/>
              </w:rPr>
              <w:t>RF-007</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A437AD" w14:textId="77777777" w:rsidR="004169D3" w:rsidRPr="000E7A3B" w:rsidRDefault="004169D3" w:rsidP="000E7A3B">
            <w:pPr>
              <w:spacing w:after="160"/>
              <w:jc w:val="both"/>
              <w:rPr>
                <w:rFonts w:ascii="Arial" w:hAnsi="Arial" w:cs="Arial"/>
              </w:rPr>
            </w:pPr>
            <w:r w:rsidRPr="000E7A3B">
              <w:rPr>
                <w:rFonts w:ascii="Arial" w:hAnsi="Arial" w:cs="Arial"/>
              </w:rPr>
              <w:t>Enviar Notificaciones</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F8A49E" w14:textId="77777777" w:rsidR="004169D3" w:rsidRPr="000E7A3B" w:rsidRDefault="004169D3" w:rsidP="000E7A3B">
            <w:pPr>
              <w:spacing w:after="160"/>
              <w:jc w:val="both"/>
              <w:rPr>
                <w:rFonts w:ascii="Arial" w:hAnsi="Arial" w:cs="Arial"/>
              </w:rPr>
            </w:pPr>
            <w:r w:rsidRPr="000E7A3B">
              <w:rPr>
                <w:rFonts w:ascii="Arial" w:hAnsi="Arial" w:cs="Arial"/>
              </w:rPr>
              <w:t>CP-07</w:t>
            </w:r>
          </w:p>
        </w:tc>
        <w:tc>
          <w:tcPr>
            <w:tcW w:w="5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D000CA" w14:textId="77777777" w:rsidR="004169D3" w:rsidRPr="000E7A3B" w:rsidRDefault="004169D3" w:rsidP="000E7A3B">
            <w:pPr>
              <w:spacing w:after="160"/>
              <w:jc w:val="both"/>
              <w:rPr>
                <w:rFonts w:ascii="Arial" w:hAnsi="Arial" w:cs="Arial"/>
              </w:rPr>
            </w:pPr>
            <w:r w:rsidRPr="000E7A3B">
              <w:rPr>
                <w:rFonts w:ascii="Arial" w:hAnsi="Arial" w:cs="Arial"/>
              </w:rPr>
              <w:t>El recordatorio se envía y queda registrado en el historial de notificaciones.</w:t>
            </w:r>
          </w:p>
        </w:tc>
      </w:tr>
      <w:tr w:rsidR="004169D3" w:rsidRPr="000E7A3B" w14:paraId="685B4AC1" w14:textId="77777777" w:rsidTr="004169D3">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C0F55D" w14:textId="77777777" w:rsidR="004169D3" w:rsidRPr="000E7A3B" w:rsidRDefault="004169D3" w:rsidP="000E7A3B">
            <w:pPr>
              <w:spacing w:after="160"/>
              <w:jc w:val="both"/>
              <w:rPr>
                <w:rFonts w:ascii="Arial" w:hAnsi="Arial" w:cs="Arial"/>
              </w:rPr>
            </w:pPr>
            <w:r w:rsidRPr="000E7A3B">
              <w:rPr>
                <w:rFonts w:ascii="Arial" w:hAnsi="Arial" w:cs="Arial"/>
              </w:rPr>
              <w:t>RF-008</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91D437" w14:textId="77777777" w:rsidR="004169D3" w:rsidRPr="000E7A3B" w:rsidRDefault="004169D3" w:rsidP="000E7A3B">
            <w:pPr>
              <w:spacing w:after="160"/>
              <w:jc w:val="both"/>
              <w:rPr>
                <w:rFonts w:ascii="Arial" w:hAnsi="Arial" w:cs="Arial"/>
              </w:rPr>
            </w:pPr>
            <w:r w:rsidRPr="000E7A3B">
              <w:rPr>
                <w:rFonts w:ascii="Arial" w:hAnsi="Arial" w:cs="Arial"/>
              </w:rPr>
              <w:t xml:space="preserve">Realizar </w:t>
            </w:r>
            <w:proofErr w:type="spellStart"/>
            <w:r w:rsidRPr="000E7A3B">
              <w:rPr>
                <w:rFonts w:ascii="Arial" w:hAnsi="Arial" w:cs="Arial"/>
              </w:rPr>
              <w:t>Teleconsulta</w:t>
            </w:r>
            <w:proofErr w:type="spellEnd"/>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871D3E" w14:textId="77777777" w:rsidR="004169D3" w:rsidRPr="000E7A3B" w:rsidRDefault="004169D3" w:rsidP="000E7A3B">
            <w:pPr>
              <w:spacing w:after="160"/>
              <w:jc w:val="both"/>
              <w:rPr>
                <w:rFonts w:ascii="Arial" w:hAnsi="Arial" w:cs="Arial"/>
              </w:rPr>
            </w:pPr>
            <w:r w:rsidRPr="000E7A3B">
              <w:rPr>
                <w:rFonts w:ascii="Arial" w:hAnsi="Arial" w:cs="Arial"/>
              </w:rPr>
              <w:t>CP-08</w:t>
            </w:r>
          </w:p>
        </w:tc>
        <w:tc>
          <w:tcPr>
            <w:tcW w:w="5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79B681" w14:textId="77777777" w:rsidR="004169D3" w:rsidRPr="000E7A3B" w:rsidRDefault="004169D3" w:rsidP="000E7A3B">
            <w:pPr>
              <w:spacing w:after="160"/>
              <w:jc w:val="both"/>
              <w:rPr>
                <w:rFonts w:ascii="Arial" w:hAnsi="Arial" w:cs="Arial"/>
              </w:rPr>
            </w:pPr>
            <w:r w:rsidRPr="000E7A3B">
              <w:rPr>
                <w:rFonts w:ascii="Arial" w:hAnsi="Arial" w:cs="Arial"/>
              </w:rPr>
              <w:t>La videoconsulta se establece correctamente entre paciente y médico.</w:t>
            </w:r>
          </w:p>
        </w:tc>
      </w:tr>
      <w:tr w:rsidR="004169D3" w:rsidRPr="000E7A3B" w14:paraId="022B5C15" w14:textId="77777777" w:rsidTr="004169D3">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4FAA6E" w14:textId="77777777" w:rsidR="004169D3" w:rsidRPr="000E7A3B" w:rsidRDefault="004169D3" w:rsidP="000E7A3B">
            <w:pPr>
              <w:spacing w:after="160"/>
              <w:jc w:val="both"/>
              <w:rPr>
                <w:rFonts w:ascii="Arial" w:hAnsi="Arial" w:cs="Arial"/>
              </w:rPr>
            </w:pPr>
            <w:r w:rsidRPr="000E7A3B">
              <w:rPr>
                <w:rFonts w:ascii="Arial" w:hAnsi="Arial" w:cs="Arial"/>
              </w:rPr>
              <w:t>RNF-001</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49E90C" w14:textId="77777777" w:rsidR="004169D3" w:rsidRPr="000E7A3B" w:rsidRDefault="004169D3" w:rsidP="000E7A3B">
            <w:pPr>
              <w:spacing w:after="160"/>
              <w:jc w:val="both"/>
              <w:rPr>
                <w:rFonts w:ascii="Arial" w:hAnsi="Arial" w:cs="Arial"/>
              </w:rPr>
            </w:pPr>
            <w:r w:rsidRPr="000E7A3B">
              <w:rPr>
                <w:rFonts w:ascii="Arial" w:hAnsi="Arial" w:cs="Arial"/>
              </w:rPr>
              <w:t>Todo el sistema</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7E35D9" w14:textId="77777777" w:rsidR="004169D3" w:rsidRPr="000E7A3B" w:rsidRDefault="004169D3" w:rsidP="000E7A3B">
            <w:pPr>
              <w:spacing w:after="160"/>
              <w:jc w:val="both"/>
              <w:rPr>
                <w:rFonts w:ascii="Arial" w:hAnsi="Arial" w:cs="Arial"/>
              </w:rPr>
            </w:pPr>
            <w:r w:rsidRPr="000E7A3B">
              <w:rPr>
                <w:rFonts w:ascii="Arial" w:hAnsi="Arial" w:cs="Arial"/>
              </w:rPr>
              <w:t>CP-09</w:t>
            </w:r>
          </w:p>
        </w:tc>
        <w:tc>
          <w:tcPr>
            <w:tcW w:w="5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E47A0F" w14:textId="77777777" w:rsidR="004169D3" w:rsidRPr="000E7A3B" w:rsidRDefault="004169D3" w:rsidP="000E7A3B">
            <w:pPr>
              <w:spacing w:after="160"/>
              <w:jc w:val="both"/>
              <w:rPr>
                <w:rFonts w:ascii="Arial" w:hAnsi="Arial" w:cs="Arial"/>
              </w:rPr>
            </w:pPr>
            <w:r w:rsidRPr="000E7A3B">
              <w:rPr>
                <w:rFonts w:ascii="Arial" w:hAnsi="Arial" w:cs="Arial"/>
              </w:rPr>
              <w:t>El monitoreo confirma una disponibilidad igual o superior al 99.5 %.</w:t>
            </w:r>
          </w:p>
        </w:tc>
      </w:tr>
      <w:tr w:rsidR="004169D3" w:rsidRPr="000E7A3B" w14:paraId="4DFE8EF0" w14:textId="77777777" w:rsidTr="004169D3">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7841CF" w14:textId="77777777" w:rsidR="004169D3" w:rsidRPr="000E7A3B" w:rsidRDefault="004169D3" w:rsidP="000E7A3B">
            <w:pPr>
              <w:spacing w:after="160"/>
              <w:jc w:val="both"/>
              <w:rPr>
                <w:rFonts w:ascii="Arial" w:hAnsi="Arial" w:cs="Arial"/>
              </w:rPr>
            </w:pPr>
            <w:r w:rsidRPr="000E7A3B">
              <w:rPr>
                <w:rFonts w:ascii="Arial" w:hAnsi="Arial" w:cs="Arial"/>
              </w:rPr>
              <w:t>RNF-002</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81742D" w14:textId="77777777" w:rsidR="004169D3" w:rsidRPr="000E7A3B" w:rsidRDefault="004169D3" w:rsidP="000E7A3B">
            <w:pPr>
              <w:spacing w:after="160"/>
              <w:jc w:val="both"/>
              <w:rPr>
                <w:rFonts w:ascii="Arial" w:hAnsi="Arial" w:cs="Arial"/>
              </w:rPr>
            </w:pPr>
            <w:r w:rsidRPr="000E7A3B">
              <w:rPr>
                <w:rFonts w:ascii="Arial" w:hAnsi="Arial" w:cs="Arial"/>
              </w:rPr>
              <w:t>Gestionar Historia Clínica (HCE)</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52A1E4" w14:textId="77777777" w:rsidR="004169D3" w:rsidRPr="000E7A3B" w:rsidRDefault="004169D3" w:rsidP="000E7A3B">
            <w:pPr>
              <w:spacing w:after="160"/>
              <w:jc w:val="both"/>
              <w:rPr>
                <w:rFonts w:ascii="Arial" w:hAnsi="Arial" w:cs="Arial"/>
              </w:rPr>
            </w:pPr>
            <w:r w:rsidRPr="000E7A3B">
              <w:rPr>
                <w:rFonts w:ascii="Arial" w:hAnsi="Arial" w:cs="Arial"/>
              </w:rPr>
              <w:t>CP-10</w:t>
            </w:r>
          </w:p>
        </w:tc>
        <w:tc>
          <w:tcPr>
            <w:tcW w:w="5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195C81" w14:textId="77777777" w:rsidR="004169D3" w:rsidRPr="000E7A3B" w:rsidRDefault="004169D3" w:rsidP="000E7A3B">
            <w:pPr>
              <w:spacing w:after="160"/>
              <w:jc w:val="both"/>
              <w:rPr>
                <w:rFonts w:ascii="Arial" w:hAnsi="Arial" w:cs="Arial"/>
              </w:rPr>
            </w:pPr>
            <w:r w:rsidRPr="000E7A3B">
              <w:rPr>
                <w:rFonts w:ascii="Arial" w:hAnsi="Arial" w:cs="Arial"/>
              </w:rPr>
              <w:t>Los datos de la historia clínica se encuentran cifrados en la base de datos.</w:t>
            </w:r>
          </w:p>
        </w:tc>
      </w:tr>
      <w:tr w:rsidR="004169D3" w:rsidRPr="000E7A3B" w14:paraId="7F4E5555" w14:textId="77777777" w:rsidTr="004169D3">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BE715E" w14:textId="77777777" w:rsidR="004169D3" w:rsidRPr="000E7A3B" w:rsidRDefault="004169D3" w:rsidP="000E7A3B">
            <w:pPr>
              <w:spacing w:after="160"/>
              <w:jc w:val="both"/>
              <w:rPr>
                <w:rFonts w:ascii="Arial" w:hAnsi="Arial" w:cs="Arial"/>
              </w:rPr>
            </w:pPr>
            <w:r w:rsidRPr="000E7A3B">
              <w:rPr>
                <w:rFonts w:ascii="Arial" w:hAnsi="Arial" w:cs="Arial"/>
              </w:rPr>
              <w:t>RNF-005</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0FF75E" w14:textId="77777777" w:rsidR="004169D3" w:rsidRPr="000E7A3B" w:rsidRDefault="004169D3" w:rsidP="000E7A3B">
            <w:pPr>
              <w:spacing w:after="160"/>
              <w:jc w:val="both"/>
              <w:rPr>
                <w:rFonts w:ascii="Arial" w:hAnsi="Arial" w:cs="Arial"/>
              </w:rPr>
            </w:pPr>
            <w:r w:rsidRPr="000E7A3B">
              <w:rPr>
                <w:rFonts w:ascii="Arial" w:hAnsi="Arial" w:cs="Arial"/>
              </w:rPr>
              <w:t>Gestionar HCE / Realizar Auditoría y Monitoreo</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91B148" w14:textId="77777777" w:rsidR="004169D3" w:rsidRPr="000E7A3B" w:rsidRDefault="004169D3" w:rsidP="000E7A3B">
            <w:pPr>
              <w:spacing w:after="160"/>
              <w:jc w:val="both"/>
              <w:rPr>
                <w:rFonts w:ascii="Arial" w:hAnsi="Arial" w:cs="Arial"/>
              </w:rPr>
            </w:pPr>
            <w:r w:rsidRPr="000E7A3B">
              <w:rPr>
                <w:rFonts w:ascii="Arial" w:hAnsi="Arial" w:cs="Arial"/>
              </w:rPr>
              <w:t>CP-11</w:t>
            </w:r>
          </w:p>
        </w:tc>
        <w:tc>
          <w:tcPr>
            <w:tcW w:w="5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4AF2B8" w14:textId="77777777" w:rsidR="004169D3" w:rsidRPr="000E7A3B" w:rsidRDefault="004169D3" w:rsidP="000E7A3B">
            <w:pPr>
              <w:spacing w:after="160"/>
              <w:jc w:val="both"/>
              <w:rPr>
                <w:rFonts w:ascii="Arial" w:hAnsi="Arial" w:cs="Arial"/>
              </w:rPr>
            </w:pPr>
            <w:r w:rsidRPr="000E7A3B">
              <w:rPr>
                <w:rFonts w:ascii="Arial" w:hAnsi="Arial" w:cs="Arial"/>
              </w:rPr>
              <w:t>Se genera un registro de auditoría inmutable por cada acción realizada sobre la HCE.</w:t>
            </w:r>
          </w:p>
        </w:tc>
      </w:tr>
    </w:tbl>
    <w:p w14:paraId="5EFD3AE3" w14:textId="77777777" w:rsidR="000E7A3B" w:rsidRDefault="000E7A3B" w:rsidP="000E7A3B">
      <w:pPr>
        <w:spacing w:line="240" w:lineRule="auto"/>
        <w:jc w:val="both"/>
        <w:rPr>
          <w:rFonts w:ascii="Arial" w:hAnsi="Arial" w:cs="Arial"/>
        </w:rPr>
      </w:pPr>
    </w:p>
    <w:p w14:paraId="3F2AACD6" w14:textId="77777777" w:rsidR="000E7A3B" w:rsidRDefault="000E7A3B" w:rsidP="000E7A3B">
      <w:pPr>
        <w:spacing w:line="240" w:lineRule="auto"/>
        <w:jc w:val="both"/>
        <w:rPr>
          <w:rFonts w:ascii="Arial" w:hAnsi="Arial" w:cs="Arial"/>
        </w:rPr>
      </w:pPr>
    </w:p>
    <w:p w14:paraId="110D653D" w14:textId="77777777" w:rsidR="000E7A3B" w:rsidRDefault="000E7A3B" w:rsidP="000E7A3B">
      <w:pPr>
        <w:spacing w:line="240" w:lineRule="auto"/>
        <w:jc w:val="both"/>
        <w:rPr>
          <w:rFonts w:ascii="Arial" w:hAnsi="Arial" w:cs="Arial"/>
        </w:rPr>
      </w:pPr>
    </w:p>
    <w:p w14:paraId="51DA2979" w14:textId="77777777" w:rsidR="000E7A3B" w:rsidRDefault="000E7A3B" w:rsidP="000E7A3B">
      <w:pPr>
        <w:spacing w:line="240" w:lineRule="auto"/>
        <w:jc w:val="both"/>
        <w:rPr>
          <w:rFonts w:ascii="Arial" w:hAnsi="Arial" w:cs="Arial"/>
        </w:rPr>
      </w:pPr>
    </w:p>
    <w:p w14:paraId="7B06FABA" w14:textId="77777777" w:rsidR="000E7A3B" w:rsidRDefault="000E7A3B" w:rsidP="000E7A3B">
      <w:pPr>
        <w:spacing w:line="240" w:lineRule="auto"/>
        <w:jc w:val="both"/>
        <w:rPr>
          <w:rFonts w:ascii="Arial" w:hAnsi="Arial" w:cs="Arial"/>
        </w:rPr>
      </w:pPr>
    </w:p>
    <w:p w14:paraId="4C1BEDDA" w14:textId="77777777" w:rsidR="000E7A3B" w:rsidRDefault="000E7A3B" w:rsidP="000E7A3B">
      <w:pPr>
        <w:spacing w:line="240" w:lineRule="auto"/>
        <w:jc w:val="both"/>
        <w:rPr>
          <w:rFonts w:ascii="Arial" w:hAnsi="Arial" w:cs="Arial"/>
        </w:rPr>
      </w:pPr>
    </w:p>
    <w:p w14:paraId="7B2C8B92" w14:textId="55CD9D64" w:rsidR="004169D3" w:rsidRPr="000E7A3B" w:rsidRDefault="004169D3" w:rsidP="000E7A3B">
      <w:pPr>
        <w:spacing w:line="240" w:lineRule="auto"/>
        <w:jc w:val="both"/>
        <w:rPr>
          <w:rFonts w:ascii="Arial" w:hAnsi="Arial" w:cs="Arial"/>
        </w:rPr>
      </w:pPr>
      <w:r w:rsidRPr="000E7A3B">
        <w:rPr>
          <w:rFonts w:ascii="Arial" w:hAnsi="Arial" w:cs="Arial"/>
        </w:rPr>
        <w:t xml:space="preserve">Puntos de control de calidad durante el ciclo de vida del software. </w:t>
      </w:r>
    </w:p>
    <w:tbl>
      <w:tblPr>
        <w:tblStyle w:val="Tablaconcuadrculaclara"/>
        <w:tblW w:w="0" w:type="auto"/>
        <w:tblLook w:val="04A0" w:firstRow="1" w:lastRow="0" w:firstColumn="1" w:lastColumn="0" w:noHBand="0" w:noVBand="1"/>
      </w:tblPr>
      <w:tblGrid>
        <w:gridCol w:w="2122"/>
        <w:gridCol w:w="2693"/>
        <w:gridCol w:w="4013"/>
      </w:tblGrid>
      <w:tr w:rsidR="004169D3" w:rsidRPr="000E7A3B" w14:paraId="71954E89" w14:textId="77777777" w:rsidTr="004169D3">
        <w:tc>
          <w:tcPr>
            <w:tcW w:w="21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F35D3E" w14:textId="77777777" w:rsidR="004169D3" w:rsidRPr="000E7A3B" w:rsidRDefault="004169D3" w:rsidP="000E7A3B">
            <w:pPr>
              <w:spacing w:after="160"/>
              <w:jc w:val="both"/>
              <w:rPr>
                <w:rFonts w:ascii="Arial" w:hAnsi="Arial" w:cs="Arial"/>
              </w:rPr>
            </w:pPr>
            <w:r w:rsidRPr="000E7A3B">
              <w:rPr>
                <w:rFonts w:ascii="Arial" w:hAnsi="Arial" w:cs="Arial"/>
                <w:b/>
              </w:rPr>
              <w:t>Fase del ciclo de vida</w:t>
            </w:r>
          </w:p>
        </w:tc>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4D0171" w14:textId="77777777" w:rsidR="004169D3" w:rsidRPr="000E7A3B" w:rsidRDefault="004169D3" w:rsidP="000E7A3B">
            <w:pPr>
              <w:spacing w:after="160"/>
              <w:jc w:val="both"/>
              <w:rPr>
                <w:rFonts w:ascii="Arial" w:hAnsi="Arial" w:cs="Arial"/>
              </w:rPr>
            </w:pPr>
            <w:r w:rsidRPr="000E7A3B">
              <w:rPr>
                <w:rFonts w:ascii="Arial" w:hAnsi="Arial" w:cs="Arial"/>
                <w:b/>
              </w:rPr>
              <w:t>Punto de control</w:t>
            </w:r>
          </w:p>
        </w:tc>
        <w:tc>
          <w:tcPr>
            <w:tcW w:w="4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3D37E0" w14:textId="77777777" w:rsidR="004169D3" w:rsidRPr="000E7A3B" w:rsidRDefault="004169D3" w:rsidP="000E7A3B">
            <w:pPr>
              <w:spacing w:after="160"/>
              <w:jc w:val="both"/>
              <w:rPr>
                <w:rFonts w:ascii="Arial" w:hAnsi="Arial" w:cs="Arial"/>
              </w:rPr>
            </w:pPr>
            <w:r w:rsidRPr="000E7A3B">
              <w:rPr>
                <w:rFonts w:ascii="Arial" w:hAnsi="Arial" w:cs="Arial"/>
                <w:b/>
              </w:rPr>
              <w:t>Instrumento / técnica</w:t>
            </w:r>
          </w:p>
        </w:tc>
      </w:tr>
      <w:tr w:rsidR="004169D3" w:rsidRPr="000E7A3B" w14:paraId="2FCFDDC8" w14:textId="77777777" w:rsidTr="004169D3">
        <w:tc>
          <w:tcPr>
            <w:tcW w:w="21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F2C686" w14:textId="77777777" w:rsidR="004169D3" w:rsidRPr="000E7A3B" w:rsidRDefault="004169D3" w:rsidP="000E7A3B">
            <w:pPr>
              <w:spacing w:after="160"/>
              <w:jc w:val="both"/>
              <w:rPr>
                <w:rFonts w:ascii="Arial" w:hAnsi="Arial" w:cs="Arial"/>
              </w:rPr>
            </w:pPr>
            <w:r w:rsidRPr="000E7A3B">
              <w:rPr>
                <w:rFonts w:ascii="Arial" w:hAnsi="Arial" w:cs="Arial"/>
              </w:rPr>
              <w:t>Análisis y requisitos</w:t>
            </w:r>
          </w:p>
        </w:tc>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B6B3C3" w14:textId="77777777" w:rsidR="004169D3" w:rsidRPr="000E7A3B" w:rsidRDefault="004169D3" w:rsidP="000E7A3B">
            <w:pPr>
              <w:spacing w:after="160"/>
              <w:jc w:val="both"/>
              <w:rPr>
                <w:rFonts w:ascii="Arial" w:hAnsi="Arial" w:cs="Arial"/>
              </w:rPr>
            </w:pPr>
            <w:r w:rsidRPr="000E7A3B">
              <w:rPr>
                <w:rFonts w:ascii="Arial" w:hAnsi="Arial" w:cs="Arial"/>
              </w:rPr>
              <w:t>Revisión y validación de requisitos</w:t>
            </w:r>
          </w:p>
        </w:tc>
        <w:tc>
          <w:tcPr>
            <w:tcW w:w="4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1AF258" w14:textId="77777777" w:rsidR="004169D3" w:rsidRPr="000E7A3B" w:rsidRDefault="004169D3" w:rsidP="000E7A3B">
            <w:pPr>
              <w:spacing w:after="160"/>
              <w:jc w:val="both"/>
              <w:rPr>
                <w:rFonts w:ascii="Arial" w:hAnsi="Arial" w:cs="Arial"/>
              </w:rPr>
            </w:pPr>
            <w:r w:rsidRPr="000E7A3B">
              <w:rPr>
                <w:rFonts w:ascii="Arial" w:hAnsi="Arial" w:cs="Arial"/>
              </w:rPr>
              <w:t>Listas de verificación, revisión por pares con el cliente</w:t>
            </w:r>
          </w:p>
        </w:tc>
      </w:tr>
      <w:tr w:rsidR="004169D3" w:rsidRPr="000E7A3B" w14:paraId="00DB4D37" w14:textId="77777777" w:rsidTr="004169D3">
        <w:tc>
          <w:tcPr>
            <w:tcW w:w="21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7C03E4" w14:textId="77777777" w:rsidR="004169D3" w:rsidRPr="000E7A3B" w:rsidRDefault="004169D3" w:rsidP="000E7A3B">
            <w:pPr>
              <w:spacing w:after="160"/>
              <w:jc w:val="both"/>
              <w:rPr>
                <w:rFonts w:ascii="Arial" w:hAnsi="Arial" w:cs="Arial"/>
              </w:rPr>
            </w:pPr>
            <w:r w:rsidRPr="000E7A3B">
              <w:rPr>
                <w:rFonts w:ascii="Arial" w:hAnsi="Arial" w:cs="Arial"/>
              </w:rPr>
              <w:t>Diseño</w:t>
            </w:r>
          </w:p>
        </w:tc>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AE318C" w14:textId="77777777" w:rsidR="004169D3" w:rsidRPr="000E7A3B" w:rsidRDefault="004169D3" w:rsidP="000E7A3B">
            <w:pPr>
              <w:spacing w:after="160"/>
              <w:jc w:val="both"/>
              <w:rPr>
                <w:rFonts w:ascii="Arial" w:hAnsi="Arial" w:cs="Arial"/>
              </w:rPr>
            </w:pPr>
            <w:r w:rsidRPr="000E7A3B">
              <w:rPr>
                <w:rFonts w:ascii="Arial" w:hAnsi="Arial" w:cs="Arial"/>
              </w:rPr>
              <w:t>Revisión de los diagramas UML y del diseño técnico</w:t>
            </w:r>
          </w:p>
        </w:tc>
        <w:tc>
          <w:tcPr>
            <w:tcW w:w="4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AF9B08" w14:textId="77777777" w:rsidR="004169D3" w:rsidRPr="000E7A3B" w:rsidRDefault="004169D3" w:rsidP="000E7A3B">
            <w:pPr>
              <w:spacing w:after="160"/>
              <w:jc w:val="both"/>
              <w:rPr>
                <w:rFonts w:ascii="Arial" w:hAnsi="Arial" w:cs="Arial"/>
              </w:rPr>
            </w:pPr>
            <w:r w:rsidRPr="000E7A3B">
              <w:rPr>
                <w:rFonts w:ascii="Arial" w:hAnsi="Arial" w:cs="Arial"/>
              </w:rPr>
              <w:t xml:space="preserve">Revisión cruzada con Visual </w:t>
            </w:r>
            <w:proofErr w:type="spellStart"/>
            <w:r w:rsidRPr="000E7A3B">
              <w:rPr>
                <w:rFonts w:ascii="Arial" w:hAnsi="Arial" w:cs="Arial"/>
              </w:rPr>
              <w:t>Paradigm</w:t>
            </w:r>
            <w:proofErr w:type="spellEnd"/>
            <w:r w:rsidRPr="000E7A3B">
              <w:rPr>
                <w:rFonts w:ascii="Arial" w:hAnsi="Arial" w:cs="Arial"/>
              </w:rPr>
              <w:t xml:space="preserve">, </w:t>
            </w:r>
            <w:proofErr w:type="spellStart"/>
            <w:r w:rsidRPr="000E7A3B">
              <w:rPr>
                <w:rFonts w:ascii="Arial" w:hAnsi="Arial" w:cs="Arial"/>
              </w:rPr>
              <w:t>checklist</w:t>
            </w:r>
            <w:proofErr w:type="spellEnd"/>
            <w:r w:rsidRPr="000E7A3B">
              <w:rPr>
                <w:rFonts w:ascii="Arial" w:hAnsi="Arial" w:cs="Arial"/>
              </w:rPr>
              <w:t xml:space="preserve"> de modelado</w:t>
            </w:r>
          </w:p>
        </w:tc>
      </w:tr>
      <w:tr w:rsidR="004169D3" w:rsidRPr="000E7A3B" w14:paraId="508E6500" w14:textId="77777777" w:rsidTr="004169D3">
        <w:tc>
          <w:tcPr>
            <w:tcW w:w="21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2DD925" w14:textId="77777777" w:rsidR="004169D3" w:rsidRPr="000E7A3B" w:rsidRDefault="004169D3" w:rsidP="000E7A3B">
            <w:pPr>
              <w:spacing w:after="160"/>
              <w:jc w:val="both"/>
              <w:rPr>
                <w:rFonts w:ascii="Arial" w:hAnsi="Arial" w:cs="Arial"/>
              </w:rPr>
            </w:pPr>
            <w:r w:rsidRPr="000E7A3B">
              <w:rPr>
                <w:rFonts w:ascii="Arial" w:hAnsi="Arial" w:cs="Arial"/>
              </w:rPr>
              <w:t>Construcción</w:t>
            </w:r>
          </w:p>
        </w:tc>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F05A0E" w14:textId="77777777" w:rsidR="004169D3" w:rsidRPr="000E7A3B" w:rsidRDefault="004169D3" w:rsidP="000E7A3B">
            <w:pPr>
              <w:spacing w:after="160"/>
              <w:jc w:val="both"/>
              <w:rPr>
                <w:rFonts w:ascii="Arial" w:hAnsi="Arial" w:cs="Arial"/>
              </w:rPr>
            </w:pPr>
            <w:r w:rsidRPr="000E7A3B">
              <w:rPr>
                <w:rFonts w:ascii="Arial" w:hAnsi="Arial" w:cs="Arial"/>
              </w:rPr>
              <w:t>Revisión de código fuente y pruebas unitarias</w:t>
            </w:r>
          </w:p>
        </w:tc>
        <w:tc>
          <w:tcPr>
            <w:tcW w:w="4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BB829B" w14:textId="77777777" w:rsidR="004169D3" w:rsidRPr="000E7A3B" w:rsidRDefault="004169D3" w:rsidP="000E7A3B">
            <w:pPr>
              <w:spacing w:after="160"/>
              <w:jc w:val="both"/>
              <w:rPr>
                <w:rFonts w:ascii="Arial" w:hAnsi="Arial" w:cs="Arial"/>
              </w:rPr>
            </w:pPr>
            <w:r w:rsidRPr="000E7A3B">
              <w:rPr>
                <w:rFonts w:ascii="Arial" w:hAnsi="Arial" w:cs="Arial"/>
              </w:rPr>
              <w:t>Análisis estático, cobertura de pruebas unitarias</w:t>
            </w:r>
          </w:p>
        </w:tc>
      </w:tr>
      <w:tr w:rsidR="004169D3" w:rsidRPr="000E7A3B" w14:paraId="73541444" w14:textId="77777777" w:rsidTr="004169D3">
        <w:tc>
          <w:tcPr>
            <w:tcW w:w="21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C59209" w14:textId="77777777" w:rsidR="004169D3" w:rsidRPr="000E7A3B" w:rsidRDefault="004169D3" w:rsidP="000E7A3B">
            <w:pPr>
              <w:spacing w:after="160"/>
              <w:jc w:val="both"/>
              <w:rPr>
                <w:rFonts w:ascii="Arial" w:hAnsi="Arial" w:cs="Arial"/>
              </w:rPr>
            </w:pPr>
            <w:r w:rsidRPr="000E7A3B">
              <w:rPr>
                <w:rFonts w:ascii="Arial" w:hAnsi="Arial" w:cs="Arial"/>
              </w:rPr>
              <w:t>Integración</w:t>
            </w:r>
          </w:p>
        </w:tc>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801F5D" w14:textId="77777777" w:rsidR="004169D3" w:rsidRPr="000E7A3B" w:rsidRDefault="004169D3" w:rsidP="000E7A3B">
            <w:pPr>
              <w:spacing w:after="160"/>
              <w:jc w:val="both"/>
              <w:rPr>
                <w:rFonts w:ascii="Arial" w:hAnsi="Arial" w:cs="Arial"/>
              </w:rPr>
            </w:pPr>
            <w:r w:rsidRPr="000E7A3B">
              <w:rPr>
                <w:rFonts w:ascii="Arial" w:hAnsi="Arial" w:cs="Arial"/>
              </w:rPr>
              <w:t>Pruebas de integración entre módulos y servicios externos</w:t>
            </w:r>
          </w:p>
        </w:tc>
        <w:tc>
          <w:tcPr>
            <w:tcW w:w="4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400030" w14:textId="77777777" w:rsidR="004169D3" w:rsidRPr="000E7A3B" w:rsidRDefault="004169D3" w:rsidP="000E7A3B">
            <w:pPr>
              <w:spacing w:after="160"/>
              <w:jc w:val="both"/>
              <w:rPr>
                <w:rFonts w:ascii="Arial" w:hAnsi="Arial" w:cs="Arial"/>
              </w:rPr>
            </w:pPr>
            <w:r w:rsidRPr="000E7A3B">
              <w:rPr>
                <w:rFonts w:ascii="Arial" w:hAnsi="Arial" w:cs="Arial"/>
              </w:rPr>
              <w:t>Pruebas automatizadas de API (</w:t>
            </w:r>
            <w:proofErr w:type="spellStart"/>
            <w:r w:rsidRPr="000E7A3B">
              <w:rPr>
                <w:rFonts w:ascii="Arial" w:hAnsi="Arial" w:cs="Arial"/>
              </w:rPr>
              <w:t>PayGateCol</w:t>
            </w:r>
            <w:proofErr w:type="spellEnd"/>
            <w:r w:rsidRPr="000E7A3B">
              <w:rPr>
                <w:rFonts w:ascii="Arial" w:hAnsi="Arial" w:cs="Arial"/>
              </w:rPr>
              <w:t>, WhatsApp)</w:t>
            </w:r>
          </w:p>
        </w:tc>
      </w:tr>
      <w:tr w:rsidR="004169D3" w:rsidRPr="000E7A3B" w14:paraId="44CFBCAB" w14:textId="77777777" w:rsidTr="004169D3">
        <w:tc>
          <w:tcPr>
            <w:tcW w:w="21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9A64F1" w14:textId="77777777" w:rsidR="004169D3" w:rsidRPr="000E7A3B" w:rsidRDefault="004169D3" w:rsidP="000E7A3B">
            <w:pPr>
              <w:spacing w:after="160"/>
              <w:jc w:val="both"/>
              <w:rPr>
                <w:rFonts w:ascii="Arial" w:hAnsi="Arial" w:cs="Arial"/>
              </w:rPr>
            </w:pPr>
            <w:r w:rsidRPr="000E7A3B">
              <w:rPr>
                <w:rFonts w:ascii="Arial" w:hAnsi="Arial" w:cs="Arial"/>
              </w:rPr>
              <w:t>Verificación funcional</w:t>
            </w:r>
          </w:p>
        </w:tc>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1F75A6" w14:textId="77777777" w:rsidR="004169D3" w:rsidRPr="000E7A3B" w:rsidRDefault="004169D3" w:rsidP="000E7A3B">
            <w:pPr>
              <w:spacing w:after="160"/>
              <w:jc w:val="both"/>
              <w:rPr>
                <w:rFonts w:ascii="Arial" w:hAnsi="Arial" w:cs="Arial"/>
              </w:rPr>
            </w:pPr>
            <w:r w:rsidRPr="000E7A3B">
              <w:rPr>
                <w:rFonts w:ascii="Arial" w:hAnsi="Arial" w:cs="Arial"/>
              </w:rPr>
              <w:t>Pruebas funcionales contra los criterios de aceptación</w:t>
            </w:r>
          </w:p>
        </w:tc>
        <w:tc>
          <w:tcPr>
            <w:tcW w:w="4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F14422" w14:textId="77777777" w:rsidR="004169D3" w:rsidRPr="000E7A3B" w:rsidRDefault="004169D3" w:rsidP="000E7A3B">
            <w:pPr>
              <w:spacing w:after="160"/>
              <w:jc w:val="both"/>
              <w:rPr>
                <w:rFonts w:ascii="Arial" w:hAnsi="Arial" w:cs="Arial"/>
              </w:rPr>
            </w:pPr>
            <w:r w:rsidRPr="000E7A3B">
              <w:rPr>
                <w:rFonts w:ascii="Arial" w:hAnsi="Arial" w:cs="Arial"/>
              </w:rPr>
              <w:t>Casos de prueba basados en la matriz de trazabilidad</w:t>
            </w:r>
          </w:p>
        </w:tc>
      </w:tr>
      <w:tr w:rsidR="004169D3" w:rsidRPr="000E7A3B" w14:paraId="18272659" w14:textId="77777777" w:rsidTr="004169D3">
        <w:tc>
          <w:tcPr>
            <w:tcW w:w="21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85D0BF" w14:textId="77777777" w:rsidR="004169D3" w:rsidRPr="000E7A3B" w:rsidRDefault="004169D3" w:rsidP="000E7A3B">
            <w:pPr>
              <w:spacing w:after="160"/>
              <w:jc w:val="both"/>
              <w:rPr>
                <w:rFonts w:ascii="Arial" w:hAnsi="Arial" w:cs="Arial"/>
              </w:rPr>
            </w:pPr>
            <w:r w:rsidRPr="000E7A3B">
              <w:rPr>
                <w:rFonts w:ascii="Arial" w:hAnsi="Arial" w:cs="Arial"/>
              </w:rPr>
              <w:t>Verificación no funcional</w:t>
            </w:r>
          </w:p>
        </w:tc>
        <w:tc>
          <w:tcPr>
            <w:tcW w:w="26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A62D6A" w14:textId="77777777" w:rsidR="004169D3" w:rsidRPr="000E7A3B" w:rsidRDefault="004169D3" w:rsidP="000E7A3B">
            <w:pPr>
              <w:spacing w:after="160"/>
              <w:jc w:val="both"/>
              <w:rPr>
                <w:rFonts w:ascii="Arial" w:hAnsi="Arial" w:cs="Arial"/>
              </w:rPr>
            </w:pPr>
            <w:r w:rsidRPr="000E7A3B">
              <w:rPr>
                <w:rFonts w:ascii="Arial" w:hAnsi="Arial" w:cs="Arial"/>
              </w:rPr>
              <w:t>Pruebas de seguridad y de rendimiento</w:t>
            </w:r>
          </w:p>
        </w:tc>
        <w:tc>
          <w:tcPr>
            <w:tcW w:w="4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29296D" w14:textId="77777777" w:rsidR="004169D3" w:rsidRPr="000E7A3B" w:rsidRDefault="004169D3" w:rsidP="000E7A3B">
            <w:pPr>
              <w:spacing w:after="160"/>
              <w:jc w:val="both"/>
              <w:rPr>
                <w:rFonts w:ascii="Arial" w:hAnsi="Arial" w:cs="Arial"/>
              </w:rPr>
            </w:pPr>
            <w:r w:rsidRPr="000E7A3B">
              <w:rPr>
                <w:rFonts w:ascii="Arial" w:hAnsi="Arial" w:cs="Arial"/>
              </w:rPr>
              <w:t>Pruebas de penetración, pruebas de carga (100 usuarios concurrentes)</w:t>
            </w:r>
          </w:p>
        </w:tc>
      </w:tr>
    </w:tbl>
    <w:p w14:paraId="584011CF" w14:textId="77777777" w:rsidR="004169D3" w:rsidRPr="000E7A3B" w:rsidRDefault="004169D3" w:rsidP="000E7A3B">
      <w:pPr>
        <w:spacing w:line="240" w:lineRule="auto"/>
        <w:jc w:val="both"/>
        <w:rPr>
          <w:rFonts w:ascii="Arial" w:hAnsi="Arial" w:cs="Arial"/>
        </w:rPr>
      </w:pPr>
    </w:p>
    <w:p w14:paraId="6B7914EF" w14:textId="7E3BD3FA" w:rsidR="004A34DE" w:rsidRPr="000E7A3B" w:rsidRDefault="004A34DE" w:rsidP="000E7A3B">
      <w:pPr>
        <w:spacing w:line="240" w:lineRule="auto"/>
        <w:jc w:val="both"/>
        <w:rPr>
          <w:rFonts w:ascii="Arial" w:hAnsi="Arial" w:cs="Arial"/>
        </w:rPr>
      </w:pPr>
      <w:r w:rsidRPr="000E7A3B">
        <w:rPr>
          <w:rFonts w:ascii="Arial" w:hAnsi="Arial" w:cs="Arial"/>
        </w:rPr>
        <w:t xml:space="preserve">Los diagramas fueron elaborados utilizando Visual </w:t>
      </w:r>
      <w:proofErr w:type="spellStart"/>
      <w:r w:rsidRPr="000E7A3B">
        <w:rPr>
          <w:rFonts w:ascii="Arial" w:hAnsi="Arial" w:cs="Arial"/>
        </w:rPr>
        <w:t>Paradigm</w:t>
      </w:r>
      <w:proofErr w:type="spellEnd"/>
      <w:r w:rsidRPr="000E7A3B">
        <w:rPr>
          <w:rFonts w:ascii="Arial" w:hAnsi="Arial" w:cs="Arial"/>
        </w:rPr>
        <w:t xml:space="preserve"> y representan la estructura y el comportamiento del sistema desde la perspectiva del aseguramiento de la calidad.</w:t>
      </w:r>
    </w:p>
    <w:p w14:paraId="14181A74" w14:textId="77777777" w:rsidR="004169D3" w:rsidRPr="000E7A3B" w:rsidRDefault="004169D3" w:rsidP="000E7A3B">
      <w:pPr>
        <w:spacing w:line="240" w:lineRule="auto"/>
        <w:jc w:val="both"/>
        <w:rPr>
          <w:rFonts w:ascii="Arial" w:hAnsi="Arial" w:cs="Arial"/>
        </w:rPr>
      </w:pPr>
    </w:p>
    <w:p w14:paraId="6915485C" w14:textId="77777777" w:rsidR="004A34DE" w:rsidRPr="000E7A3B" w:rsidRDefault="004A34DE" w:rsidP="000E7A3B">
      <w:pPr>
        <w:pStyle w:val="Ttulo1"/>
        <w:spacing w:line="240" w:lineRule="auto"/>
        <w:jc w:val="both"/>
        <w:rPr>
          <w:rFonts w:ascii="Arial" w:hAnsi="Arial" w:cs="Arial"/>
        </w:rPr>
      </w:pPr>
      <w:r w:rsidRPr="000E7A3B">
        <w:rPr>
          <w:rFonts w:ascii="Arial" w:hAnsi="Arial" w:cs="Arial"/>
        </w:rPr>
        <w:t>Conclusiones</w:t>
      </w:r>
    </w:p>
    <w:p w14:paraId="7085DAC5" w14:textId="77777777" w:rsidR="004A34DE" w:rsidRPr="000E7A3B" w:rsidRDefault="004A34DE" w:rsidP="000E7A3B">
      <w:pPr>
        <w:spacing w:line="240" w:lineRule="auto"/>
        <w:jc w:val="both"/>
        <w:rPr>
          <w:rFonts w:ascii="Arial" w:hAnsi="Arial" w:cs="Arial"/>
        </w:rPr>
      </w:pPr>
      <w:r w:rsidRPr="000E7A3B">
        <w:rPr>
          <w:rFonts w:ascii="Arial" w:hAnsi="Arial" w:cs="Arial"/>
        </w:rPr>
        <w:t>El desarrollo del modelado UML permitió comprender de manera estructurada el funcionamiento del sistema MediCitas, identificando los actores, procesos y entidades que intervienen en la prestación de los servicios médicos y administrativos.</w:t>
      </w:r>
    </w:p>
    <w:p w14:paraId="5A26A03D" w14:textId="77777777" w:rsidR="004A34DE" w:rsidRPr="000E7A3B" w:rsidRDefault="004A34DE" w:rsidP="000E7A3B">
      <w:pPr>
        <w:spacing w:line="240" w:lineRule="auto"/>
        <w:jc w:val="both"/>
        <w:rPr>
          <w:rFonts w:ascii="Arial" w:hAnsi="Arial" w:cs="Arial"/>
        </w:rPr>
      </w:pPr>
      <w:r w:rsidRPr="000E7A3B">
        <w:rPr>
          <w:rFonts w:ascii="Arial" w:hAnsi="Arial" w:cs="Arial"/>
        </w:rPr>
        <w:t>La identificación temprana de los requisitos funcionales y no funcionales facilita la construcción de un software alineado con las necesidades del negocio y con las exigencias regulatorias del sector salud, reduciendo riesgos durante las etapas posteriores del desarrollo.</w:t>
      </w:r>
    </w:p>
    <w:p w14:paraId="16DE3AED" w14:textId="77777777" w:rsidR="004A34DE" w:rsidRPr="000E7A3B" w:rsidRDefault="004A34DE" w:rsidP="000E7A3B">
      <w:pPr>
        <w:spacing w:line="240" w:lineRule="auto"/>
        <w:jc w:val="both"/>
        <w:rPr>
          <w:rFonts w:ascii="Arial" w:hAnsi="Arial" w:cs="Arial"/>
        </w:rPr>
      </w:pPr>
      <w:r w:rsidRPr="000E7A3B">
        <w:rPr>
          <w:rFonts w:ascii="Arial" w:hAnsi="Arial" w:cs="Arial"/>
        </w:rPr>
        <w:t>La incorporación de criterios de aceptación, mecanismos de trazabilidad y puntos de control de calidad demuestra la importancia del aseguramiento de la calidad como un proceso transversal durante todo el ciclo de vida del software, permitiendo verificar que cada requisito sea implementado correctamente y validado mediante casos de prueba objetivos.</w:t>
      </w:r>
    </w:p>
    <w:p w14:paraId="668745C0" w14:textId="77777777" w:rsidR="004A34DE" w:rsidRPr="000E7A3B" w:rsidRDefault="004A34DE" w:rsidP="000E7A3B">
      <w:pPr>
        <w:spacing w:line="240" w:lineRule="auto"/>
        <w:jc w:val="both"/>
        <w:rPr>
          <w:rFonts w:ascii="Arial" w:hAnsi="Arial" w:cs="Arial"/>
        </w:rPr>
      </w:pPr>
      <w:r w:rsidRPr="000E7A3B">
        <w:rPr>
          <w:rFonts w:ascii="Arial" w:hAnsi="Arial" w:cs="Arial"/>
        </w:rPr>
        <w:t xml:space="preserve">Finalmente, el uso de diagramas UML constituye una herramienta fundamental para mejorar la comunicación entre los interesados del proyecto, facilitar el diseño del sistema y </w:t>
      </w:r>
      <w:r w:rsidRPr="000E7A3B">
        <w:rPr>
          <w:rFonts w:ascii="Arial" w:hAnsi="Arial" w:cs="Arial"/>
        </w:rPr>
        <w:lastRenderedPageBreak/>
        <w:t>apoyar las actividades de mantenimiento y evolución del software, contribuyendo al desarrollo de soluciones más confiables, seguras, mantenibles y alineadas con estándares internacionales de calidad como ISO/IEC 25010.</w:t>
      </w:r>
    </w:p>
    <w:p w14:paraId="751C4BE1" w14:textId="77777777" w:rsidR="0054581B" w:rsidRPr="000E7A3B" w:rsidRDefault="0054581B" w:rsidP="000E7A3B">
      <w:pPr>
        <w:spacing w:line="240" w:lineRule="auto"/>
        <w:jc w:val="both"/>
        <w:rPr>
          <w:rFonts w:ascii="Arial" w:hAnsi="Arial" w:cs="Arial"/>
        </w:rPr>
      </w:pPr>
    </w:p>
    <w:p w14:paraId="000C1DB7" w14:textId="77777777" w:rsidR="004A34DE" w:rsidRPr="000E7A3B" w:rsidRDefault="004A34DE" w:rsidP="000E7A3B">
      <w:pPr>
        <w:spacing w:line="240" w:lineRule="auto"/>
        <w:jc w:val="both"/>
        <w:rPr>
          <w:rFonts w:ascii="Arial" w:hAnsi="Arial" w:cs="Arial"/>
        </w:rPr>
      </w:pPr>
    </w:p>
    <w:p w14:paraId="71779734" w14:textId="54CFED86" w:rsidR="000E7A3B" w:rsidRPr="00353921" w:rsidRDefault="004A34DE" w:rsidP="00353921">
      <w:pPr>
        <w:pStyle w:val="Ttulo2"/>
        <w:spacing w:line="240" w:lineRule="auto"/>
        <w:jc w:val="both"/>
        <w:rPr>
          <w:rFonts w:ascii="Arial" w:hAnsi="Arial" w:cs="Arial"/>
        </w:rPr>
      </w:pPr>
      <w:r w:rsidRPr="000E7A3B">
        <w:rPr>
          <w:rFonts w:ascii="Arial" w:hAnsi="Arial" w:cs="Arial"/>
        </w:rPr>
        <w:t>Referencias</w:t>
      </w:r>
    </w:p>
    <w:p w14:paraId="6BF2C4A5" w14:textId="77777777" w:rsidR="000E7A3B" w:rsidRDefault="000E7A3B" w:rsidP="000E7A3B">
      <w:pPr>
        <w:pStyle w:val="Prrafodelista"/>
        <w:numPr>
          <w:ilvl w:val="0"/>
          <w:numId w:val="12"/>
        </w:numPr>
      </w:pPr>
      <w:r>
        <w:t xml:space="preserve">Cornejo-Aparicio, V., Flores-Silva, S., Bedregal-Alpaca, N., &amp; Tupacyupanqui-Jaen, D. (2020). Modelo procedimental para la especificación de requisitos funcionales en la construcción de software. </w:t>
      </w:r>
      <w:r w:rsidRPr="000E7A3B">
        <w:rPr>
          <w:i/>
          <w:iCs/>
        </w:rPr>
        <w:t xml:space="preserve">Revista Ibérica De Sistemas e </w:t>
      </w:r>
      <w:proofErr w:type="spellStart"/>
      <w:r w:rsidRPr="000E7A3B">
        <w:rPr>
          <w:i/>
          <w:iCs/>
        </w:rPr>
        <w:t>Tecnologias</w:t>
      </w:r>
      <w:proofErr w:type="spellEnd"/>
      <w:r w:rsidRPr="000E7A3B">
        <w:rPr>
          <w:i/>
          <w:iCs/>
        </w:rPr>
        <w:t xml:space="preserve"> De </w:t>
      </w:r>
      <w:proofErr w:type="spellStart"/>
      <w:r w:rsidRPr="000E7A3B">
        <w:rPr>
          <w:i/>
          <w:iCs/>
        </w:rPr>
        <w:t>Informação</w:t>
      </w:r>
      <w:proofErr w:type="spellEnd"/>
      <w:r>
        <w:t>, 571-586.</w:t>
      </w:r>
    </w:p>
    <w:p w14:paraId="0C001CAB" w14:textId="77777777" w:rsidR="000E7A3B" w:rsidRDefault="000E7A3B" w:rsidP="000E7A3B">
      <w:pPr>
        <w:pStyle w:val="Prrafodelista"/>
        <w:numPr>
          <w:ilvl w:val="0"/>
          <w:numId w:val="12"/>
        </w:numPr>
      </w:pPr>
      <w:r>
        <w:t xml:space="preserve">Paredes, L., Benavides, L., &amp; Sánchez, N. (2017). </w:t>
      </w:r>
      <w:r w:rsidRPr="000E7A3B">
        <w:rPr>
          <w:i/>
          <w:iCs/>
        </w:rPr>
        <w:t xml:space="preserve">Guía de recomendación para la selección de un modelo de calidad para la mejora de procesos de software (SPI): </w:t>
      </w:r>
      <w:proofErr w:type="spellStart"/>
      <w:r w:rsidRPr="000E7A3B">
        <w:rPr>
          <w:i/>
          <w:iCs/>
        </w:rPr>
        <w:t>Journal</w:t>
      </w:r>
      <w:proofErr w:type="spellEnd"/>
      <w:r w:rsidRPr="000E7A3B">
        <w:rPr>
          <w:i/>
          <w:iCs/>
        </w:rPr>
        <w:t xml:space="preserve"> </w:t>
      </w:r>
      <w:proofErr w:type="spellStart"/>
      <w:r w:rsidRPr="000E7A3B">
        <w:rPr>
          <w:i/>
          <w:iCs/>
        </w:rPr>
        <w:t>of</w:t>
      </w:r>
      <w:proofErr w:type="spellEnd"/>
      <w:r w:rsidRPr="000E7A3B">
        <w:rPr>
          <w:i/>
          <w:iCs/>
        </w:rPr>
        <w:t xml:space="preserve"> </w:t>
      </w:r>
      <w:proofErr w:type="spellStart"/>
      <w:r w:rsidRPr="000E7A3B">
        <w:rPr>
          <w:i/>
          <w:iCs/>
        </w:rPr>
        <w:t>strategic</w:t>
      </w:r>
      <w:proofErr w:type="spellEnd"/>
      <w:r w:rsidRPr="000E7A3B">
        <w:rPr>
          <w:i/>
          <w:iCs/>
        </w:rPr>
        <w:t xml:space="preserve"> </w:t>
      </w:r>
      <w:proofErr w:type="spellStart"/>
      <w:r w:rsidRPr="000E7A3B">
        <w:rPr>
          <w:i/>
          <w:iCs/>
        </w:rPr>
        <w:t>studies</w:t>
      </w:r>
      <w:proofErr w:type="spellEnd"/>
      <w:r>
        <w:t xml:space="preserve">.. Revista Ciencias </w:t>
      </w:r>
      <w:proofErr w:type="spellStart"/>
      <w:r>
        <w:t>Estrategicas.</w:t>
      </w:r>
      <w:proofErr w:type="spellEnd"/>
    </w:p>
    <w:p w14:paraId="0FE4B221" w14:textId="7B97DCD7" w:rsidR="000E7A3B" w:rsidRPr="000E7A3B" w:rsidRDefault="000E7A3B" w:rsidP="000E7A3B">
      <w:pPr>
        <w:pStyle w:val="Prrafodelista"/>
        <w:numPr>
          <w:ilvl w:val="0"/>
          <w:numId w:val="12"/>
        </w:numPr>
      </w:pPr>
      <w:r>
        <w:t xml:space="preserve">Angarita, L. (2021). </w:t>
      </w:r>
      <w:r w:rsidRPr="000E7A3B">
        <w:rPr>
          <w:i/>
          <w:iCs/>
        </w:rPr>
        <w:t>Aplicación del proceso personal de software en cursos de ingeniería de software</w:t>
      </w:r>
      <w:r>
        <w:t xml:space="preserve">. Revista Ibérica De Sistemas e </w:t>
      </w:r>
      <w:proofErr w:type="spellStart"/>
      <w:r>
        <w:t>Tecnologias</w:t>
      </w:r>
      <w:proofErr w:type="spellEnd"/>
      <w:r>
        <w:t xml:space="preserve"> De </w:t>
      </w:r>
      <w:proofErr w:type="spellStart"/>
      <w:r>
        <w:t>Informação</w:t>
      </w:r>
      <w:proofErr w:type="spellEnd"/>
      <w:r>
        <w:t>.</w:t>
      </w:r>
    </w:p>
    <w:sectPr w:rsidR="000E7A3B" w:rsidRPr="000E7A3B" w:rsidSect="00D465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C1830"/>
    <w:multiLevelType w:val="hybridMultilevel"/>
    <w:tmpl w:val="4B02FE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CE44316"/>
    <w:multiLevelType w:val="hybridMultilevel"/>
    <w:tmpl w:val="B712DE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5BD759A"/>
    <w:multiLevelType w:val="multilevel"/>
    <w:tmpl w:val="EDB8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02B5E"/>
    <w:multiLevelType w:val="multilevel"/>
    <w:tmpl w:val="E456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55BB4"/>
    <w:multiLevelType w:val="multilevel"/>
    <w:tmpl w:val="A19E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E365A"/>
    <w:multiLevelType w:val="hybridMultilevel"/>
    <w:tmpl w:val="B60435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861778D"/>
    <w:multiLevelType w:val="multilevel"/>
    <w:tmpl w:val="8116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B900C4"/>
    <w:multiLevelType w:val="hybridMultilevel"/>
    <w:tmpl w:val="FA88F2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8205D7B"/>
    <w:multiLevelType w:val="multilevel"/>
    <w:tmpl w:val="EBA4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97626D"/>
    <w:multiLevelType w:val="multilevel"/>
    <w:tmpl w:val="6F64A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6E2F6D"/>
    <w:multiLevelType w:val="multilevel"/>
    <w:tmpl w:val="49B6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714653">
    <w:abstractNumId w:val="9"/>
  </w:num>
  <w:num w:numId="2" w16cid:durableId="1532575671">
    <w:abstractNumId w:val="2"/>
  </w:num>
  <w:num w:numId="3" w16cid:durableId="2058581125">
    <w:abstractNumId w:val="10"/>
  </w:num>
  <w:num w:numId="4" w16cid:durableId="1481992937">
    <w:abstractNumId w:val="3"/>
  </w:num>
  <w:num w:numId="5" w16cid:durableId="780612476">
    <w:abstractNumId w:val="6"/>
  </w:num>
  <w:num w:numId="6" w16cid:durableId="1378238278">
    <w:abstractNumId w:val="8"/>
  </w:num>
  <w:num w:numId="7" w16cid:durableId="625695257">
    <w:abstractNumId w:val="4"/>
  </w:num>
  <w:num w:numId="8" w16cid:durableId="1648166797">
    <w:abstractNumId w:val="4"/>
  </w:num>
  <w:num w:numId="9" w16cid:durableId="320159096">
    <w:abstractNumId w:val="7"/>
  </w:num>
  <w:num w:numId="10" w16cid:durableId="1067146713">
    <w:abstractNumId w:val="1"/>
  </w:num>
  <w:num w:numId="11" w16cid:durableId="1871647376">
    <w:abstractNumId w:val="5"/>
  </w:num>
  <w:num w:numId="12" w16cid:durableId="1772436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668"/>
    <w:rsid w:val="00003038"/>
    <w:rsid w:val="000251FB"/>
    <w:rsid w:val="000E7A3B"/>
    <w:rsid w:val="00100668"/>
    <w:rsid w:val="00106F2E"/>
    <w:rsid w:val="00182C5D"/>
    <w:rsid w:val="001B3FD2"/>
    <w:rsid w:val="00305A0B"/>
    <w:rsid w:val="00321F8F"/>
    <w:rsid w:val="00331788"/>
    <w:rsid w:val="00353921"/>
    <w:rsid w:val="004169D3"/>
    <w:rsid w:val="004A34DE"/>
    <w:rsid w:val="0054581B"/>
    <w:rsid w:val="006F6BEE"/>
    <w:rsid w:val="007C3259"/>
    <w:rsid w:val="00854A34"/>
    <w:rsid w:val="00880F03"/>
    <w:rsid w:val="0089236B"/>
    <w:rsid w:val="00AF3075"/>
    <w:rsid w:val="00BD5B8F"/>
    <w:rsid w:val="00CD34A7"/>
    <w:rsid w:val="00D35276"/>
    <w:rsid w:val="00D465DB"/>
    <w:rsid w:val="00D672AE"/>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68740"/>
  <w15:chartTrackingRefBased/>
  <w15:docId w15:val="{C6826969-D2A4-4C7C-96B9-CEB79FB39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E7A3B"/>
    <w:pPr>
      <w:keepNext/>
      <w:keepLines/>
      <w:spacing w:before="360" w:after="80"/>
      <w:outlineLvl w:val="0"/>
    </w:pPr>
    <w:rPr>
      <w:rFonts w:asciiTheme="majorHAnsi" w:eastAsiaTheme="majorEastAsia" w:hAnsiTheme="majorHAnsi" w:cstheme="majorBidi"/>
      <w:color w:val="2F5496" w:themeColor="accent1" w:themeShade="BF"/>
      <w:sz w:val="32"/>
      <w:szCs w:val="40"/>
    </w:rPr>
  </w:style>
  <w:style w:type="paragraph" w:styleId="Ttulo2">
    <w:name w:val="heading 2"/>
    <w:basedOn w:val="Normal"/>
    <w:next w:val="Normal"/>
    <w:link w:val="Ttulo2Car"/>
    <w:uiPriority w:val="9"/>
    <w:unhideWhenUsed/>
    <w:qFormat/>
    <w:rsid w:val="000E7A3B"/>
    <w:pPr>
      <w:keepNext/>
      <w:keepLines/>
      <w:spacing w:before="160" w:after="80"/>
      <w:outlineLvl w:val="1"/>
    </w:pPr>
    <w:rPr>
      <w:rFonts w:asciiTheme="majorHAnsi" w:eastAsiaTheme="majorEastAsia" w:hAnsiTheme="majorHAnsi" w:cstheme="majorBidi"/>
      <w:color w:val="2F5496" w:themeColor="accent1" w:themeShade="BF"/>
      <w:sz w:val="28"/>
      <w:szCs w:val="32"/>
    </w:rPr>
  </w:style>
  <w:style w:type="paragraph" w:styleId="Ttulo3">
    <w:name w:val="heading 3"/>
    <w:basedOn w:val="Normal"/>
    <w:next w:val="Normal"/>
    <w:link w:val="Ttulo3Car"/>
    <w:uiPriority w:val="9"/>
    <w:semiHidden/>
    <w:unhideWhenUsed/>
    <w:qFormat/>
    <w:rsid w:val="0010066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0066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0066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006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06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06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06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7A3B"/>
    <w:rPr>
      <w:rFonts w:asciiTheme="majorHAnsi" w:eastAsiaTheme="majorEastAsia" w:hAnsiTheme="majorHAnsi" w:cstheme="majorBidi"/>
      <w:color w:val="2F5496" w:themeColor="accent1" w:themeShade="BF"/>
      <w:sz w:val="32"/>
      <w:szCs w:val="40"/>
    </w:rPr>
  </w:style>
  <w:style w:type="character" w:customStyle="1" w:styleId="Ttulo2Car">
    <w:name w:val="Título 2 Car"/>
    <w:basedOn w:val="Fuentedeprrafopredeter"/>
    <w:link w:val="Ttulo2"/>
    <w:uiPriority w:val="9"/>
    <w:rsid w:val="000E7A3B"/>
    <w:rPr>
      <w:rFonts w:asciiTheme="majorHAnsi" w:eastAsiaTheme="majorEastAsia" w:hAnsiTheme="majorHAnsi" w:cstheme="majorBidi"/>
      <w:color w:val="2F5496" w:themeColor="accent1" w:themeShade="BF"/>
      <w:sz w:val="28"/>
      <w:szCs w:val="32"/>
    </w:rPr>
  </w:style>
  <w:style w:type="character" w:customStyle="1" w:styleId="Ttulo3Car">
    <w:name w:val="Título 3 Car"/>
    <w:basedOn w:val="Fuentedeprrafopredeter"/>
    <w:link w:val="Ttulo3"/>
    <w:uiPriority w:val="9"/>
    <w:semiHidden/>
    <w:rsid w:val="0010066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0066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0066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006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06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06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0668"/>
    <w:rPr>
      <w:rFonts w:eastAsiaTheme="majorEastAsia" w:cstheme="majorBidi"/>
      <w:color w:val="272727" w:themeColor="text1" w:themeTint="D8"/>
    </w:rPr>
  </w:style>
  <w:style w:type="paragraph" w:styleId="Ttulo">
    <w:name w:val="Title"/>
    <w:basedOn w:val="Normal"/>
    <w:next w:val="Normal"/>
    <w:link w:val="TtuloCar"/>
    <w:uiPriority w:val="10"/>
    <w:qFormat/>
    <w:rsid w:val="00100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06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06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06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0668"/>
    <w:pPr>
      <w:spacing w:before="160"/>
      <w:jc w:val="center"/>
    </w:pPr>
    <w:rPr>
      <w:i/>
      <w:iCs/>
      <w:color w:val="404040" w:themeColor="text1" w:themeTint="BF"/>
    </w:rPr>
  </w:style>
  <w:style w:type="character" w:customStyle="1" w:styleId="CitaCar">
    <w:name w:val="Cita Car"/>
    <w:basedOn w:val="Fuentedeprrafopredeter"/>
    <w:link w:val="Cita"/>
    <w:uiPriority w:val="29"/>
    <w:rsid w:val="00100668"/>
    <w:rPr>
      <w:i/>
      <w:iCs/>
      <w:color w:val="404040" w:themeColor="text1" w:themeTint="BF"/>
    </w:rPr>
  </w:style>
  <w:style w:type="paragraph" w:styleId="Prrafodelista">
    <w:name w:val="List Paragraph"/>
    <w:basedOn w:val="Normal"/>
    <w:uiPriority w:val="34"/>
    <w:qFormat/>
    <w:rsid w:val="00100668"/>
    <w:pPr>
      <w:ind w:left="720"/>
      <w:contextualSpacing/>
    </w:pPr>
  </w:style>
  <w:style w:type="character" w:styleId="nfasisintenso">
    <w:name w:val="Intense Emphasis"/>
    <w:basedOn w:val="Fuentedeprrafopredeter"/>
    <w:uiPriority w:val="21"/>
    <w:qFormat/>
    <w:rsid w:val="00100668"/>
    <w:rPr>
      <w:i/>
      <w:iCs/>
      <w:color w:val="2F5496" w:themeColor="accent1" w:themeShade="BF"/>
    </w:rPr>
  </w:style>
  <w:style w:type="paragraph" w:styleId="Citadestacada">
    <w:name w:val="Intense Quote"/>
    <w:basedOn w:val="Normal"/>
    <w:next w:val="Normal"/>
    <w:link w:val="CitadestacadaCar"/>
    <w:uiPriority w:val="30"/>
    <w:qFormat/>
    <w:rsid w:val="00100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00668"/>
    <w:rPr>
      <w:i/>
      <w:iCs/>
      <w:color w:val="2F5496" w:themeColor="accent1" w:themeShade="BF"/>
    </w:rPr>
  </w:style>
  <w:style w:type="character" w:styleId="Referenciaintensa">
    <w:name w:val="Intense Reference"/>
    <w:basedOn w:val="Fuentedeprrafopredeter"/>
    <w:uiPriority w:val="32"/>
    <w:qFormat/>
    <w:rsid w:val="00100668"/>
    <w:rPr>
      <w:b/>
      <w:bCs/>
      <w:smallCaps/>
      <w:color w:val="2F5496" w:themeColor="accent1" w:themeShade="BF"/>
      <w:spacing w:val="5"/>
    </w:rPr>
  </w:style>
  <w:style w:type="table" w:styleId="Tablaconcuadrculaclara">
    <w:name w:val="Grid Table Light"/>
    <w:basedOn w:val="Tablanormal"/>
    <w:uiPriority w:val="40"/>
    <w:rsid w:val="00182C5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11</Pages>
  <Words>2498</Words>
  <Characters>13745</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LINEROS</dc:creator>
  <cp:keywords/>
  <dc:description/>
  <cp:lastModifiedBy>JOSE LINEROS</cp:lastModifiedBy>
  <cp:revision>7</cp:revision>
  <dcterms:created xsi:type="dcterms:W3CDTF">2026-07-25T02:05:00Z</dcterms:created>
  <dcterms:modified xsi:type="dcterms:W3CDTF">2026-07-28T01:58:00Z</dcterms:modified>
</cp:coreProperties>
</file>