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AD178" w14:textId="77777777" w:rsidR="004909D0" w:rsidRDefault="004909D0">
      <w:pPr>
        <w:spacing w:before="2000"/>
      </w:pPr>
    </w:p>
    <w:p w14:paraId="2462C774" w14:textId="77777777" w:rsidR="004909D0" w:rsidRDefault="00000000">
      <w:pPr>
        <w:jc w:val="center"/>
      </w:pPr>
      <w:r>
        <w:rPr>
          <w:b/>
          <w:bCs/>
          <w:color w:val="1F4E5F"/>
          <w:sz w:val="44"/>
          <w:szCs w:val="44"/>
        </w:rPr>
        <w:t>ARCHIVO DE APOYO</w:t>
      </w:r>
    </w:p>
    <w:p w14:paraId="7C8A8554" w14:textId="77777777" w:rsidR="004909D0" w:rsidRDefault="00000000">
      <w:pPr>
        <w:spacing w:before="200" w:after="400"/>
        <w:jc w:val="center"/>
      </w:pPr>
      <w:r>
        <w:rPr>
          <w:b/>
          <w:bCs/>
          <w:sz w:val="26"/>
          <w:szCs w:val="26"/>
        </w:rPr>
        <w:t>Actividad Semana 2 — Reporte de solución de problemas matemáticos:</w:t>
      </w:r>
    </w:p>
    <w:p w14:paraId="6929DFB3" w14:textId="77777777" w:rsidR="004909D0" w:rsidRDefault="00000000">
      <w:pPr>
        <w:spacing w:after="600"/>
        <w:jc w:val="center"/>
      </w:pPr>
      <w:r>
        <w:rPr>
          <w:b/>
          <w:bCs/>
          <w:sz w:val="26"/>
          <w:szCs w:val="26"/>
        </w:rPr>
        <w:t>Evaluación de la calidad del software mediante métricas, verificación y auditoría</w:t>
      </w:r>
    </w:p>
    <w:p w14:paraId="0677BD5B" w14:textId="77777777" w:rsidR="004909D0" w:rsidRDefault="00000000">
      <w:pPr>
        <w:spacing w:after="120"/>
        <w:jc w:val="center"/>
      </w:pPr>
      <w:r>
        <w:t>Materia: Estándares y Métricas de Calidad en el Desarrollo de Software</w:t>
      </w:r>
    </w:p>
    <w:p w14:paraId="3AA8120B" w14:textId="77777777" w:rsidR="004909D0" w:rsidRDefault="00000000">
      <w:pPr>
        <w:spacing w:after="120"/>
        <w:jc w:val="center"/>
      </w:pPr>
      <w:r>
        <w:t>Semana 2 — Aseguramiento de la calidad del software: validación, verificación, revisiones y auditorías</w:t>
      </w:r>
    </w:p>
    <w:p w14:paraId="5CC8FC7F" w14:textId="639B5440" w:rsidR="004909D0" w:rsidRDefault="00000000">
      <w:pPr>
        <w:spacing w:after="120"/>
        <w:jc w:val="center"/>
      </w:pPr>
      <w:r>
        <w:t>Docente: Cesar</w:t>
      </w:r>
      <w:r w:rsidR="00EA4A35">
        <w:t xml:space="preserve"> Alfonso Bolado Silva</w:t>
      </w:r>
    </w:p>
    <w:p w14:paraId="258B7F70" w14:textId="77777777" w:rsidR="004909D0" w:rsidRDefault="00000000">
      <w:pPr>
        <w:spacing w:after="800"/>
        <w:jc w:val="center"/>
      </w:pPr>
      <w:r>
        <w:t>Fecha de publicación: 8 de julio de 2026</w:t>
      </w:r>
    </w:p>
    <w:p w14:paraId="73A4A35B" w14:textId="77777777" w:rsidR="004909D0" w:rsidRDefault="00000000">
      <w:pPr>
        <w:jc w:val="center"/>
      </w:pPr>
      <w:r>
        <w:rPr>
          <w:i/>
          <w:iCs/>
          <w:color w:val="555555"/>
          <w:sz w:val="20"/>
          <w:szCs w:val="20"/>
        </w:rPr>
        <w:t>Documento de apoyo para uso de los estudiantes junto con el enunciado de la actividad</w:t>
      </w:r>
    </w:p>
    <w:p w14:paraId="0E1BD8B1" w14:textId="77777777" w:rsidR="004909D0" w:rsidRDefault="00000000">
      <w:r>
        <w:br w:type="page"/>
      </w:r>
    </w:p>
    <w:p w14:paraId="5D54B0E0" w14:textId="77777777" w:rsidR="004909D0" w:rsidRDefault="00000000">
      <w:pPr>
        <w:pStyle w:val="Ttulo1"/>
      </w:pPr>
      <w:r>
        <w:lastRenderedPageBreak/>
        <w:t>Presentación</w:t>
      </w:r>
    </w:p>
    <w:p w14:paraId="15127285" w14:textId="77777777" w:rsidR="004909D0" w:rsidRDefault="00000000">
      <w:pPr>
        <w:spacing w:after="160"/>
      </w:pPr>
      <w:r>
        <w:t>Este documento contiene el escenario de caso, las evidencias asociadas y las plantillas de apoyo que la actividad de la semana 2 referencia como incluidas en el archivo de apoyo: la matriz de verificación y validación, la lista de control de revisiones técnicas y el formato base de auditoría. Utilice este material junto con el enunciado de la actividad para desarrollar el reporte solicitado.</w:t>
      </w:r>
    </w:p>
    <w:p w14:paraId="7FC0166E" w14:textId="77777777" w:rsidR="004909D0" w:rsidRDefault="00000000">
      <w:pPr>
        <w:pStyle w:val="Ttulo1"/>
      </w:pPr>
      <w:r>
        <w:t>1. Escenario del caso</w:t>
      </w:r>
    </w:p>
    <w:p w14:paraId="07296A0F" w14:textId="77777777" w:rsidR="004909D0" w:rsidRDefault="00000000">
      <w:pPr>
        <w:pStyle w:val="Ttulo2"/>
      </w:pPr>
      <w:r>
        <w:t>1.1 Descripción general del sistema</w:t>
      </w:r>
    </w:p>
    <w:p w14:paraId="5AD66ABC" w14:textId="77777777" w:rsidR="004909D0" w:rsidRDefault="00000000">
      <w:pPr>
        <w:spacing w:after="160"/>
      </w:pPr>
      <w:r>
        <w:t>MediCitas es el sistema de información de la IPS Salud Total, utilizado por una red de 12 clínicas ambulatorias en Bogotá y municipios cercanos. El sistema permite la gestión de citas médicas, el manejo de historias clínicas electrónicas (HCE), la emisión de órdenes médicas y recetas, la facturación electrónica integrada con la DIAN, el envío de recordatorios de citas por SMS/WhatsApp y, próximamente, la atención por telemedicina.</w:t>
      </w:r>
    </w:p>
    <w:p w14:paraId="6EC98B5B" w14:textId="77777777" w:rsidR="004909D0" w:rsidRDefault="00000000">
      <w:pPr>
        <w:spacing w:after="160"/>
      </w:pPr>
      <w:r>
        <w:t>Actualmente se encuentra en preparación la versión 3.2 del sistema, que introduce dos cambios mayores: un nuevo módulo de telemedicina (videoconsulta) y un rediseño del mecanismo de autenticación basado en inicio de sesión único (SSO) para el personal médico y administrativo.</w:t>
      </w:r>
    </w:p>
    <w:p w14:paraId="44F412D3" w14:textId="77777777" w:rsidR="004909D0" w:rsidRDefault="00000000">
      <w:pPr>
        <w:pStyle w:val="Ttulo2"/>
      </w:pPr>
      <w:r>
        <w:t>1.2 Contexto organizacional</w:t>
      </w:r>
    </w:p>
    <w:p w14:paraId="628310BA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La IPS se encuentra en expansión y compite por posicionarse como una de las primeras redes de clínicas de la región en ofrecer telemedicina.</w:t>
      </w:r>
    </w:p>
    <w:p w14:paraId="592594DF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El equipo de desarrollo trabaja bajo un esquema ágil (Scrum) y está conformado por 8 personas: un Product Owner, un Scrum Master, 4 desarrolladores y 2 personas dedicadas parcialmente a pruebas (no existe un área de aseguramiento de calidad independiente y consolidada).</w:t>
      </w:r>
    </w:p>
    <w:p w14:paraId="11CD1F08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La gerencia ha fijado una fecha contractual de liberación en 3 semanas, con el alcance de la versión 3.2 ya congelado (change freeze).</w:t>
      </w:r>
    </w:p>
    <w:p w14:paraId="052C3E97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Existe presión comercial para lanzar el módulo de telemedicina antes que una IPS competidora anuncie un servicio similar.</w:t>
      </w:r>
    </w:p>
    <w:p w14:paraId="0D69E1AD" w14:textId="77777777" w:rsidR="004909D0" w:rsidRDefault="00000000">
      <w:pPr>
        <w:pStyle w:val="Ttulo2"/>
      </w:pPr>
      <w:r>
        <w:t>1.3 Actores involucrados</w:t>
      </w:r>
    </w:p>
    <w:p w14:paraId="320373E1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Pacientes: acceden mediante aplicación móvil y portal web para agendar citas, consultar resultados y participar en teleconsultas.</w:t>
      </w:r>
    </w:p>
    <w:p w14:paraId="498143E6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Personal médico: consulta y actualiza historias clínicas, emite órdenes y recetas, atiende teleconsultas.</w:t>
      </w:r>
    </w:p>
    <w:p w14:paraId="7F169B21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Personal administrativo: gestiona el agendamiento, la atención al usuario y la facturación.</w:t>
      </w:r>
    </w:p>
    <w:p w14:paraId="214A3342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Administrador de TI / DBA: administra la infraestructura, las bases de datos y los accesos del sistema.</w:t>
      </w:r>
    </w:p>
    <w:p w14:paraId="369D1E9A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Oficial de protección de datos: responsable del cumplimiento de la normativa de datos personales y de historia clínica.</w:t>
      </w:r>
    </w:p>
    <w:p w14:paraId="44ABD98E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lastRenderedPageBreak/>
        <w:t>Equipo de desarrollo (Scrum): responsable de construir, probar y desplegar las funcionalidades.</w:t>
      </w:r>
    </w:p>
    <w:p w14:paraId="0FC5EDBD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Proveedor externo de pasarela de pagos (PayGateCol): procesa los pagos de servicios particulares.</w:t>
      </w:r>
    </w:p>
    <w:p w14:paraId="373E1446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Proveedor externo de mensajería (API de WhatsApp Business): envía recordatorios de citas.</w:t>
      </w:r>
    </w:p>
    <w:p w14:paraId="639C8623" w14:textId="77777777" w:rsidR="004909D0" w:rsidRDefault="00000000">
      <w:pPr>
        <w:pStyle w:val="Ttulo2"/>
      </w:pPr>
      <w:r>
        <w:t>1.4 Funcionalidades críticas</w:t>
      </w:r>
    </w:p>
    <w:p w14:paraId="06D2DC36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Autenticación y gestión de sesiones (incluye el nuevo esquema SSO).</w:t>
      </w:r>
    </w:p>
    <w:p w14:paraId="6256C1E1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Agendamiento y cancelación de citas médicas.</w:t>
      </w:r>
    </w:p>
    <w:p w14:paraId="3558D2C5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Consulta y edición de historias clínicas electrónicas (HCE).</w:t>
      </w:r>
    </w:p>
    <w:p w14:paraId="2B9A96FA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Emisión de órdenes médicas y recetas electrónicas.</w:t>
      </w:r>
    </w:p>
    <w:p w14:paraId="649EAC44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Facturación electrónica con integración a la DIAN.</w:t>
      </w:r>
    </w:p>
    <w:p w14:paraId="3643966E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Módulo de telemedicina (videoconsulta), en desarrollo.</w:t>
      </w:r>
    </w:p>
    <w:p w14:paraId="59EEB8C0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Notificaciones y recordatorios de citas por SMS/WhatsApp.</w:t>
      </w:r>
    </w:p>
    <w:p w14:paraId="36327FD5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Reportes gerenciales e indicadores clínicos.</w:t>
      </w:r>
    </w:p>
    <w:p w14:paraId="4A5EDF4D" w14:textId="77777777" w:rsidR="004909D0" w:rsidRDefault="00000000">
      <w:pPr>
        <w:pStyle w:val="Ttulo2"/>
      </w:pPr>
      <w:r>
        <w:t>1.5 Restricciones técnicas y regulatorias</w:t>
      </w:r>
    </w:p>
    <w:p w14:paraId="34A96D68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Ley 1581 de 2012 y Decreto 1377 de 2013 — régimen general de protección de datos personales en Colombia.</w:t>
      </w:r>
    </w:p>
    <w:p w14:paraId="62D6FFDA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Resolución 1995 de 1999 (Ministerio de Salud) — normas para el manejo, custodia y seguridad de la historia clínica.</w:t>
      </w:r>
    </w:p>
    <w:p w14:paraId="6D223C90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Resolución 2654 de 2019 y Resolución 3100 de 2019 (Ministerio de Salud) — disposiciones para la telesalud y condiciones de habilitación de servicios de telemedicina.</w:t>
      </w:r>
    </w:p>
    <w:p w14:paraId="557A4F81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Estándar PCI-DSS — aplicable al procesamiento y almacenamiento de datos de tarjetas en el módulo de pagos.</w:t>
      </w:r>
    </w:p>
    <w:p w14:paraId="5048F6FB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Disponibilidad mínima exigida: 99.5% en el horario de atención (7:00 a. m. a 9:00 p. m.).</w:t>
      </w:r>
    </w:p>
    <w:p w14:paraId="1A37E356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Integración con el sistema legado de facturación (plataforma AS/400) mediante un proceso batch nocturno.</w:t>
      </w:r>
    </w:p>
    <w:p w14:paraId="6D192026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Infraestructura híbrida: servidores propios (on-premise) para datos clínicos y nube pública (AWS) para el módulo de telemedicina.</w:t>
      </w:r>
    </w:p>
    <w:p w14:paraId="77F33DB3" w14:textId="77777777" w:rsidR="004909D0" w:rsidRDefault="00000000">
      <w:pPr>
        <w:pStyle w:val="Prrafodelista"/>
        <w:numPr>
          <w:ilvl w:val="0"/>
          <w:numId w:val="2"/>
        </w:numPr>
        <w:spacing w:after="60"/>
      </w:pPr>
      <w:r>
        <w:t>Fecha de liberación contractualmente fijada, con el alcance de la versión ya congelado.</w:t>
      </w:r>
    </w:p>
    <w:p w14:paraId="4992EB72" w14:textId="77777777" w:rsidR="004909D0" w:rsidRDefault="00000000">
      <w:r>
        <w:br w:type="page"/>
      </w:r>
    </w:p>
    <w:p w14:paraId="245F5227" w14:textId="77777777" w:rsidR="004909D0" w:rsidRDefault="00000000">
      <w:pPr>
        <w:pStyle w:val="Ttulo1"/>
      </w:pPr>
      <w:r>
        <w:lastRenderedPageBreak/>
        <w:t>2. Evidencias disponibles</w:t>
      </w:r>
    </w:p>
    <w:p w14:paraId="77DF5E8F" w14:textId="77777777" w:rsidR="004909D0" w:rsidRDefault="00000000">
      <w:pPr>
        <w:pStyle w:val="Ttulo2"/>
      </w:pPr>
      <w:r>
        <w:t>2.1 Fragmento de especificación de requisitos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3"/>
        <w:gridCol w:w="3705"/>
        <w:gridCol w:w="2221"/>
        <w:gridCol w:w="1131"/>
        <w:gridCol w:w="1390"/>
      </w:tblGrid>
      <w:tr w:rsidR="004909D0" w14:paraId="0E379F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B7D39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FD57D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DF7D4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92434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ED4D4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Estado actual</w:t>
            </w:r>
          </w:p>
        </w:tc>
      </w:tr>
      <w:tr w:rsidR="004909D0" w14:paraId="595037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DFC3B3" w14:textId="77777777" w:rsidR="004909D0" w:rsidRDefault="00000000">
            <w:r>
              <w:rPr>
                <w:sz w:val="18"/>
                <w:szCs w:val="18"/>
              </w:rPr>
              <w:t>RF-014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36B4A" w14:textId="77777777" w:rsidR="004909D0" w:rsidRDefault="00000000">
            <w:r>
              <w:rPr>
                <w:sz w:val="18"/>
                <w:szCs w:val="18"/>
              </w:rPr>
              <w:t>El sistema debe permitir doble factor de autenticación (2FA) para el personal médico.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17D7BD" w14:textId="77777777" w:rsidR="004909D0" w:rsidRDefault="00000000"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1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BC500B" w14:textId="77777777" w:rsidR="004909D0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577C82" w14:textId="77777777" w:rsidR="004909D0" w:rsidRDefault="00000000">
            <w:r>
              <w:rPr>
                <w:sz w:val="18"/>
                <w:szCs w:val="18"/>
              </w:rPr>
              <w:t>Implementado como opcional</w:t>
            </w:r>
          </w:p>
        </w:tc>
      </w:tr>
      <w:tr w:rsidR="004909D0" w14:paraId="4A4E5E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8C21A" w14:textId="77777777" w:rsidR="004909D0" w:rsidRDefault="00000000">
            <w:r>
              <w:rPr>
                <w:sz w:val="18"/>
                <w:szCs w:val="18"/>
              </w:rPr>
              <w:t>RF-022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BB6678" w14:textId="77777777" w:rsidR="004909D0" w:rsidRDefault="00000000">
            <w:r>
              <w:rPr>
                <w:sz w:val="18"/>
                <w:szCs w:val="18"/>
              </w:rPr>
              <w:t>La información de la historia clínica electrónica debe almacenarse cifrada en reposo (AES-256).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56C95C" w14:textId="77777777" w:rsidR="004909D0" w:rsidRDefault="00000000">
            <w:r>
              <w:rPr>
                <w:sz w:val="18"/>
                <w:szCs w:val="18"/>
              </w:rPr>
              <w:t>No funcional (seguridad)</w:t>
            </w:r>
          </w:p>
        </w:tc>
        <w:tc>
          <w:tcPr>
            <w:tcW w:w="1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79800" w14:textId="77777777" w:rsidR="004909D0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0F2013" w14:textId="77777777" w:rsidR="004909D0" w:rsidRDefault="00000000">
            <w:r>
              <w:rPr>
                <w:sz w:val="18"/>
                <w:szCs w:val="18"/>
              </w:rPr>
              <w:t>Pendiente de verificación</w:t>
            </w:r>
          </w:p>
        </w:tc>
      </w:tr>
      <w:tr w:rsidR="004909D0" w14:paraId="04D054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80E0E9" w14:textId="77777777" w:rsidR="004909D0" w:rsidRDefault="00000000">
            <w:r>
              <w:rPr>
                <w:sz w:val="18"/>
                <w:szCs w:val="18"/>
              </w:rPr>
              <w:t>RF-031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411353" w14:textId="77777777" w:rsidR="004909D0" w:rsidRDefault="00000000">
            <w:r>
              <w:rPr>
                <w:sz w:val="18"/>
                <w:szCs w:val="18"/>
              </w:rPr>
              <w:t>El módulo de agendamiento debe responder en menos de 2 s con 100 usuarios concurrentes.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F3856" w14:textId="77777777" w:rsidR="004909D0" w:rsidRDefault="00000000">
            <w:r>
              <w:rPr>
                <w:sz w:val="18"/>
                <w:szCs w:val="18"/>
              </w:rPr>
              <w:t>No funcional (desempeño)</w:t>
            </w:r>
          </w:p>
        </w:tc>
        <w:tc>
          <w:tcPr>
            <w:tcW w:w="1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710545" w14:textId="77777777" w:rsidR="004909D0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E41396" w14:textId="77777777" w:rsidR="004909D0" w:rsidRDefault="00000000">
            <w:r>
              <w:rPr>
                <w:sz w:val="18"/>
                <w:szCs w:val="18"/>
              </w:rPr>
              <w:t>No probado bajo carga</w:t>
            </w:r>
          </w:p>
        </w:tc>
      </w:tr>
      <w:tr w:rsidR="004909D0" w14:paraId="047ADD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43F260" w14:textId="77777777" w:rsidR="004909D0" w:rsidRDefault="00000000">
            <w:r>
              <w:rPr>
                <w:sz w:val="18"/>
                <w:szCs w:val="18"/>
              </w:rPr>
              <w:t>RF-045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B634BB" w14:textId="77777777" w:rsidR="004909D0" w:rsidRDefault="00000000">
            <w:r>
              <w:rPr>
                <w:sz w:val="18"/>
                <w:szCs w:val="18"/>
              </w:rPr>
              <w:t>Todo acceso (lectura o escritura) a una historia clínica debe registrarse en un log de auditoría inmutable.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1193F8" w14:textId="77777777" w:rsidR="004909D0" w:rsidRDefault="00000000">
            <w:r>
              <w:rPr>
                <w:sz w:val="18"/>
                <w:szCs w:val="18"/>
              </w:rPr>
              <w:t>No funcional (trazabilidad)</w:t>
            </w:r>
          </w:p>
        </w:tc>
        <w:tc>
          <w:tcPr>
            <w:tcW w:w="1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66671D" w14:textId="77777777" w:rsidR="004909D0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E8B17" w14:textId="77777777" w:rsidR="004909D0" w:rsidRDefault="00000000">
            <w:r>
              <w:rPr>
                <w:sz w:val="18"/>
                <w:szCs w:val="18"/>
              </w:rPr>
              <w:t>Solo se registran escrituras</w:t>
            </w:r>
          </w:p>
        </w:tc>
      </w:tr>
      <w:tr w:rsidR="004909D0" w14:paraId="49A80B4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811013" w14:textId="77777777" w:rsidR="004909D0" w:rsidRDefault="00000000">
            <w:r>
              <w:rPr>
                <w:sz w:val="18"/>
                <w:szCs w:val="18"/>
              </w:rPr>
              <w:t>RF-052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529CBF" w14:textId="77777777" w:rsidR="004909D0" w:rsidRDefault="00000000">
            <w:r>
              <w:rPr>
                <w:sz w:val="18"/>
                <w:szCs w:val="18"/>
              </w:rPr>
              <w:t>Las transacciones de pago deben cumplir PCI-DSS; no se debe registrar el número completo de tarjeta.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53F7F9" w14:textId="77777777" w:rsidR="004909D0" w:rsidRDefault="00000000">
            <w:r>
              <w:rPr>
                <w:sz w:val="18"/>
                <w:szCs w:val="18"/>
              </w:rPr>
              <w:t>No funcional (seguridad/cumplimiento)</w:t>
            </w:r>
          </w:p>
        </w:tc>
        <w:tc>
          <w:tcPr>
            <w:tcW w:w="1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5CC1DC" w14:textId="77777777" w:rsidR="004909D0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85C373" w14:textId="77777777" w:rsidR="004909D0" w:rsidRDefault="00000000">
            <w:r>
              <w:rPr>
                <w:sz w:val="18"/>
                <w:szCs w:val="18"/>
              </w:rPr>
              <w:t>Pendiente de verificación</w:t>
            </w:r>
          </w:p>
        </w:tc>
      </w:tr>
      <w:tr w:rsidR="004909D0" w14:paraId="35FCECB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4E62D" w14:textId="77777777" w:rsidR="004909D0" w:rsidRDefault="00000000">
            <w:r>
              <w:rPr>
                <w:sz w:val="18"/>
                <w:szCs w:val="18"/>
              </w:rPr>
              <w:t>RF-060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BF2835" w14:textId="77777777" w:rsidR="004909D0" w:rsidRDefault="00000000">
            <w:r>
              <w:rPr>
                <w:sz w:val="18"/>
                <w:szCs w:val="18"/>
              </w:rPr>
              <w:t>El módulo de telemedicina debe cifrar el canal de video de extremo a extremo.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766D9F" w14:textId="77777777" w:rsidR="004909D0" w:rsidRDefault="00000000">
            <w:r>
              <w:rPr>
                <w:sz w:val="18"/>
                <w:szCs w:val="18"/>
              </w:rPr>
              <w:t>No funcional (seguridad)</w:t>
            </w:r>
          </w:p>
        </w:tc>
        <w:tc>
          <w:tcPr>
            <w:tcW w:w="1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5823B0" w14:textId="77777777" w:rsidR="004909D0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DCFE1" w14:textId="77777777" w:rsidR="004909D0" w:rsidRDefault="00000000">
            <w:r>
              <w:rPr>
                <w:sz w:val="18"/>
                <w:szCs w:val="18"/>
              </w:rPr>
              <w:t>En desarrollo</w:t>
            </w:r>
          </w:p>
        </w:tc>
      </w:tr>
    </w:tbl>
    <w:p w14:paraId="4312EE32" w14:textId="77777777" w:rsidR="004909D0" w:rsidRDefault="004909D0">
      <w:pPr>
        <w:spacing w:after="100"/>
      </w:pPr>
    </w:p>
    <w:p w14:paraId="4848BE58" w14:textId="77777777" w:rsidR="004909D0" w:rsidRDefault="00000000">
      <w:pPr>
        <w:pStyle w:val="Ttulo2"/>
      </w:pPr>
      <w:r>
        <w:t>2.2 Extracto de bitácora de incidencias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6"/>
        <w:gridCol w:w="1101"/>
        <w:gridCol w:w="1591"/>
        <w:gridCol w:w="3750"/>
        <w:gridCol w:w="1061"/>
        <w:gridCol w:w="1011"/>
      </w:tblGrid>
      <w:tr w:rsidR="004909D0" w14:paraId="212F35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B0911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79584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F8F3E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71065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CC87B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  <w:tc>
          <w:tcPr>
            <w:tcW w:w="10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41610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4909D0" w14:paraId="2DF24F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268F4F" w14:textId="77777777" w:rsidR="004909D0" w:rsidRDefault="00000000">
            <w:r>
              <w:rPr>
                <w:sz w:val="18"/>
                <w:szCs w:val="18"/>
              </w:rPr>
              <w:t>INC-101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5493CF" w14:textId="77777777" w:rsidR="004909D0" w:rsidRDefault="00000000">
            <w:r>
              <w:rPr>
                <w:sz w:val="18"/>
                <w:szCs w:val="18"/>
              </w:rPr>
              <w:t>14/05/2026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B711F7" w14:textId="77777777" w:rsidR="004909D0" w:rsidRDefault="00000000">
            <w:r>
              <w:rPr>
                <w:sz w:val="18"/>
                <w:szCs w:val="18"/>
              </w:rPr>
              <w:t>Historia clínica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38F931" w14:textId="77777777" w:rsidR="004909D0" w:rsidRDefault="00000000">
            <w:r>
              <w:rPr>
                <w:sz w:val="18"/>
                <w:szCs w:val="18"/>
              </w:rPr>
              <w:t>Un médico accedió a historias clínicas de pacientes no asignados al modificar el identificador en la URL del navegador.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BC7E38" w14:textId="77777777" w:rsidR="004909D0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10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42E905" w14:textId="77777777" w:rsidR="004909D0" w:rsidRDefault="00000000">
            <w:r>
              <w:rPr>
                <w:sz w:val="18"/>
                <w:szCs w:val="18"/>
              </w:rPr>
              <w:t>Abierto</w:t>
            </w:r>
          </w:p>
        </w:tc>
      </w:tr>
      <w:tr w:rsidR="004909D0" w14:paraId="030E08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59773" w14:textId="77777777" w:rsidR="004909D0" w:rsidRDefault="00000000">
            <w:r>
              <w:rPr>
                <w:sz w:val="18"/>
                <w:szCs w:val="18"/>
              </w:rPr>
              <w:t>INC-102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EFE6F3" w14:textId="77777777" w:rsidR="004909D0" w:rsidRDefault="00000000">
            <w:r>
              <w:rPr>
                <w:sz w:val="18"/>
                <w:szCs w:val="18"/>
              </w:rPr>
              <w:t>20/05/2026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7BDFC0" w14:textId="77777777" w:rsidR="004909D0" w:rsidRDefault="00000000">
            <w:r>
              <w:rPr>
                <w:sz w:val="18"/>
                <w:szCs w:val="18"/>
              </w:rPr>
              <w:t>Administración/TI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3C309" w14:textId="77777777" w:rsidR="004909D0" w:rsidRDefault="00000000">
            <w:r>
              <w:rPr>
                <w:sz w:val="18"/>
                <w:szCs w:val="18"/>
              </w:rPr>
              <w:t>Cuenta “admin_ti” compartida entre 4 miembros del equipo de soporte; las contraseñas administrativas no expiran.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DF488" w14:textId="77777777" w:rsidR="004909D0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10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BACB16" w14:textId="77777777" w:rsidR="004909D0" w:rsidRDefault="00000000">
            <w:r>
              <w:rPr>
                <w:sz w:val="18"/>
                <w:szCs w:val="18"/>
              </w:rPr>
              <w:t>Abierto</w:t>
            </w:r>
          </w:p>
        </w:tc>
      </w:tr>
      <w:tr w:rsidR="004909D0" w14:paraId="542EE1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6313D3" w14:textId="77777777" w:rsidR="004909D0" w:rsidRDefault="00000000">
            <w:r>
              <w:rPr>
                <w:sz w:val="18"/>
                <w:szCs w:val="18"/>
              </w:rPr>
              <w:t>INC-103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C692A" w14:textId="77777777" w:rsidR="004909D0" w:rsidRDefault="00000000">
            <w:r>
              <w:rPr>
                <w:sz w:val="18"/>
                <w:szCs w:val="18"/>
              </w:rPr>
              <w:t>22/05/2026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B1CC3" w14:textId="77777777" w:rsidR="004909D0" w:rsidRDefault="00000000">
            <w:r>
              <w:rPr>
                <w:sz w:val="18"/>
                <w:szCs w:val="18"/>
              </w:rPr>
              <w:t>Telemedicina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6B60FE" w14:textId="77777777" w:rsidR="004909D0" w:rsidRDefault="00000000">
            <w:r>
              <w:rPr>
                <w:sz w:val="18"/>
                <w:szCs w:val="18"/>
              </w:rPr>
              <w:t>La videollamada quedó configurada por error para transmitirse sobre HTTP; la configuración de pruebas pasó a producción sin detectarse.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74EFA7" w14:textId="77777777" w:rsidR="004909D0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10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1AAB6B" w14:textId="77777777" w:rsidR="004909D0" w:rsidRDefault="00000000">
            <w:r>
              <w:rPr>
                <w:sz w:val="18"/>
                <w:szCs w:val="18"/>
              </w:rPr>
              <w:t>Cerrado parcial</w:t>
            </w:r>
          </w:p>
        </w:tc>
      </w:tr>
      <w:tr w:rsidR="004909D0" w14:paraId="79EEA3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9BCBC2" w14:textId="77777777" w:rsidR="004909D0" w:rsidRDefault="00000000">
            <w:r>
              <w:rPr>
                <w:sz w:val="18"/>
                <w:szCs w:val="18"/>
              </w:rPr>
              <w:t>INC-104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E48E3E" w14:textId="77777777" w:rsidR="004909D0" w:rsidRDefault="00000000">
            <w:r>
              <w:rPr>
                <w:sz w:val="18"/>
                <w:szCs w:val="18"/>
              </w:rPr>
              <w:t>25/05/2026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1C647" w14:textId="77777777" w:rsidR="004909D0" w:rsidRDefault="00000000">
            <w:r>
              <w:rPr>
                <w:sz w:val="18"/>
                <w:szCs w:val="18"/>
              </w:rPr>
              <w:t>Pagos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05EE5" w14:textId="77777777" w:rsidR="004909D0" w:rsidRDefault="00000000">
            <w:r>
              <w:rPr>
                <w:sz w:val="18"/>
                <w:szCs w:val="18"/>
              </w:rPr>
              <w:t>Los registros (logs) de la pasarela de pagos muestran el número completo de la tarjeta sin enmascarar.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54D82" w14:textId="77777777" w:rsidR="004909D0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10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CB57A9" w14:textId="77777777" w:rsidR="004909D0" w:rsidRDefault="00000000">
            <w:r>
              <w:rPr>
                <w:sz w:val="18"/>
                <w:szCs w:val="18"/>
              </w:rPr>
              <w:t>Abierto</w:t>
            </w:r>
          </w:p>
        </w:tc>
      </w:tr>
      <w:tr w:rsidR="004909D0" w14:paraId="1995EE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E3719" w14:textId="77777777" w:rsidR="004909D0" w:rsidRDefault="00000000">
            <w:r>
              <w:rPr>
                <w:sz w:val="18"/>
                <w:szCs w:val="18"/>
              </w:rPr>
              <w:t>INC-105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948DEC" w14:textId="77777777" w:rsidR="004909D0" w:rsidRDefault="00000000">
            <w:r>
              <w:rPr>
                <w:sz w:val="18"/>
                <w:szCs w:val="18"/>
              </w:rPr>
              <w:t>28/05/2026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15A0C1" w14:textId="77777777" w:rsidR="004909D0" w:rsidRDefault="00000000">
            <w:r>
              <w:rPr>
                <w:sz w:val="18"/>
                <w:szCs w:val="18"/>
              </w:rPr>
              <w:t>Historia clínica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C4D612" w14:textId="77777777" w:rsidR="004909D0" w:rsidRDefault="00000000">
            <w:r>
              <w:rPr>
                <w:sz w:val="18"/>
                <w:szCs w:val="18"/>
              </w:rPr>
              <w:t>El sistema no registra quién consulta (lee) una historia clínica; solo se registran las modificaciones.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52EBB" w14:textId="77777777" w:rsidR="004909D0" w:rsidRDefault="00000000">
            <w:r>
              <w:rPr>
                <w:sz w:val="18"/>
                <w:szCs w:val="18"/>
              </w:rPr>
              <w:t>Media-Alta</w:t>
            </w:r>
          </w:p>
        </w:tc>
        <w:tc>
          <w:tcPr>
            <w:tcW w:w="10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EE8CA2" w14:textId="77777777" w:rsidR="004909D0" w:rsidRDefault="00000000">
            <w:r>
              <w:rPr>
                <w:sz w:val="18"/>
                <w:szCs w:val="18"/>
              </w:rPr>
              <w:t>Abierto</w:t>
            </w:r>
          </w:p>
        </w:tc>
      </w:tr>
      <w:tr w:rsidR="004909D0" w14:paraId="6D0962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E6DCAD" w14:textId="77777777" w:rsidR="004909D0" w:rsidRDefault="00000000">
            <w:r>
              <w:rPr>
                <w:sz w:val="18"/>
                <w:szCs w:val="18"/>
              </w:rPr>
              <w:t>INC-106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AC9FBA" w14:textId="77777777" w:rsidR="004909D0" w:rsidRDefault="00000000">
            <w:r>
              <w:rPr>
                <w:sz w:val="18"/>
                <w:szCs w:val="18"/>
              </w:rPr>
              <w:t>02/06/2026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789C55" w14:textId="77777777" w:rsidR="004909D0" w:rsidRDefault="00000000">
            <w:r>
              <w:rPr>
                <w:sz w:val="18"/>
                <w:szCs w:val="18"/>
              </w:rPr>
              <w:t>Facturación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222B9" w14:textId="77777777" w:rsidR="004909D0" w:rsidRDefault="00000000">
            <w:r>
              <w:rPr>
                <w:sz w:val="18"/>
                <w:szCs w:val="18"/>
              </w:rPr>
              <w:t>El proceso batch nocturno (integración AS/400) falló 3 veces en 4 semanas sin generar alerta automática.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CAF5BC" w14:textId="77777777" w:rsidR="004909D0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10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42281C" w14:textId="77777777" w:rsidR="004909D0" w:rsidRDefault="00000000">
            <w:r>
              <w:rPr>
                <w:sz w:val="18"/>
                <w:szCs w:val="18"/>
              </w:rPr>
              <w:t>Abierto</w:t>
            </w:r>
          </w:p>
        </w:tc>
      </w:tr>
      <w:tr w:rsidR="004909D0" w14:paraId="35D303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13FE40" w14:textId="77777777" w:rsidR="004909D0" w:rsidRDefault="00000000">
            <w:r>
              <w:rPr>
                <w:sz w:val="18"/>
                <w:szCs w:val="18"/>
              </w:rPr>
              <w:t>INC-107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0D9093" w14:textId="77777777" w:rsidR="004909D0" w:rsidRDefault="00000000">
            <w:r>
              <w:rPr>
                <w:sz w:val="18"/>
                <w:szCs w:val="18"/>
              </w:rPr>
              <w:t>05/06/2026</w:t>
            </w:r>
          </w:p>
        </w:tc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704181" w14:textId="77777777" w:rsidR="004909D0" w:rsidRDefault="00000000">
            <w:r>
              <w:rPr>
                <w:sz w:val="18"/>
                <w:szCs w:val="18"/>
              </w:rPr>
              <w:t>Agendamiento</w:t>
            </w:r>
          </w:p>
        </w:tc>
        <w:tc>
          <w:tcPr>
            <w:tcW w:w="4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8DAD22" w14:textId="77777777" w:rsidR="004909D0" w:rsidRDefault="00000000">
            <w:r>
              <w:rPr>
                <w:sz w:val="18"/>
                <w:szCs w:val="18"/>
              </w:rPr>
              <w:t>Prueba de carga con 100 usuarios concurrentes no ejecutada por restricciones de tiempo.</w:t>
            </w:r>
          </w:p>
        </w:tc>
        <w:tc>
          <w:tcPr>
            <w:tcW w:w="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37BED4" w14:textId="77777777" w:rsidR="004909D0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10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09DD0" w14:textId="77777777" w:rsidR="004909D0" w:rsidRDefault="00000000">
            <w:r>
              <w:rPr>
                <w:sz w:val="18"/>
                <w:szCs w:val="18"/>
              </w:rPr>
              <w:t>Pendiente</w:t>
            </w:r>
          </w:p>
        </w:tc>
      </w:tr>
    </w:tbl>
    <w:p w14:paraId="7B35CA19" w14:textId="77777777" w:rsidR="004909D0" w:rsidRDefault="004909D0">
      <w:pPr>
        <w:spacing w:after="100"/>
      </w:pPr>
    </w:p>
    <w:p w14:paraId="599718D1" w14:textId="77777777" w:rsidR="004909D0" w:rsidRDefault="00000000">
      <w:pPr>
        <w:pStyle w:val="Ttulo2"/>
      </w:pPr>
      <w:r>
        <w:t>2.3 Lista de control de cambios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2381"/>
        <w:gridCol w:w="1321"/>
        <w:gridCol w:w="1321"/>
        <w:gridCol w:w="1101"/>
        <w:gridCol w:w="1114"/>
        <w:gridCol w:w="1351"/>
      </w:tblGrid>
      <w:tr w:rsidR="004909D0" w14:paraId="08AB36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FEDF5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6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89649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A56E4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10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46A01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387E6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1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14CBB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Revisado por</w:t>
            </w:r>
          </w:p>
        </w:tc>
        <w:tc>
          <w:tcPr>
            <w:tcW w:w="14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99B66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Aprobado / Estado</w:t>
            </w:r>
          </w:p>
        </w:tc>
      </w:tr>
      <w:tr w:rsidR="004909D0" w14:paraId="002D1EA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47733" w14:textId="77777777" w:rsidR="004909D0" w:rsidRDefault="00000000">
            <w:r>
              <w:rPr>
                <w:sz w:val="18"/>
                <w:szCs w:val="18"/>
              </w:rPr>
              <w:t>CR-201</w:t>
            </w:r>
          </w:p>
        </w:tc>
        <w:tc>
          <w:tcPr>
            <w:tcW w:w="26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9D9A69" w14:textId="77777777" w:rsidR="004909D0" w:rsidRDefault="00000000">
            <w:r>
              <w:rPr>
                <w:sz w:val="18"/>
                <w:szCs w:val="18"/>
              </w:rPr>
              <w:t>Rediseño de autenticación (SSO).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99642" w14:textId="77777777" w:rsidR="004909D0" w:rsidRDefault="00000000">
            <w:r>
              <w:rPr>
                <w:sz w:val="18"/>
                <w:szCs w:val="18"/>
              </w:rPr>
              <w:t>Autenticación</w:t>
            </w:r>
          </w:p>
        </w:tc>
        <w:tc>
          <w:tcPr>
            <w:tcW w:w="10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6379E" w14:textId="77777777" w:rsidR="004909D0" w:rsidRDefault="00000000">
            <w:r>
              <w:rPr>
                <w:sz w:val="18"/>
                <w:szCs w:val="18"/>
              </w:rPr>
              <w:t>Dev 2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D099D8" w14:textId="77777777" w:rsidR="004909D0" w:rsidRDefault="00000000">
            <w:r>
              <w:rPr>
                <w:sz w:val="18"/>
                <w:szCs w:val="18"/>
              </w:rPr>
              <w:t>10/05/2026</w:t>
            </w:r>
          </w:p>
        </w:tc>
        <w:tc>
          <w:tcPr>
            <w:tcW w:w="11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AAA717" w14:textId="77777777" w:rsidR="004909D0" w:rsidRDefault="00000000">
            <w:r>
              <w:rPr>
                <w:sz w:val="18"/>
                <w:szCs w:val="18"/>
              </w:rPr>
              <w:t>Líder técnico</w:t>
            </w:r>
          </w:p>
        </w:tc>
        <w:tc>
          <w:tcPr>
            <w:tcW w:w="14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92354" w14:textId="77777777" w:rsidR="004909D0" w:rsidRDefault="00000000">
            <w:r>
              <w:rPr>
                <w:sz w:val="18"/>
                <w:szCs w:val="18"/>
              </w:rPr>
              <w:t>Sí / Desplegado</w:t>
            </w:r>
          </w:p>
        </w:tc>
      </w:tr>
      <w:tr w:rsidR="004909D0" w14:paraId="19E53A0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FE2EBB" w14:textId="77777777" w:rsidR="004909D0" w:rsidRDefault="00000000">
            <w:r>
              <w:rPr>
                <w:sz w:val="18"/>
                <w:szCs w:val="18"/>
              </w:rPr>
              <w:t>CR-202</w:t>
            </w:r>
          </w:p>
        </w:tc>
        <w:tc>
          <w:tcPr>
            <w:tcW w:w="26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53A701" w14:textId="77777777" w:rsidR="004909D0" w:rsidRDefault="00000000">
            <w:r>
              <w:rPr>
                <w:sz w:val="18"/>
                <w:szCs w:val="18"/>
              </w:rPr>
              <w:t>Ajuste de configuración del servidor de video (entorno de pruebas → producción).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3ACF3E" w14:textId="77777777" w:rsidR="004909D0" w:rsidRDefault="00000000">
            <w:r>
              <w:rPr>
                <w:sz w:val="18"/>
                <w:szCs w:val="18"/>
              </w:rPr>
              <w:t>Telemedicina</w:t>
            </w:r>
          </w:p>
        </w:tc>
        <w:tc>
          <w:tcPr>
            <w:tcW w:w="10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2D5D5C" w14:textId="77777777" w:rsidR="004909D0" w:rsidRDefault="00000000">
            <w:r>
              <w:rPr>
                <w:sz w:val="18"/>
                <w:szCs w:val="18"/>
              </w:rPr>
              <w:t>Dev 4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63521C" w14:textId="77777777" w:rsidR="004909D0" w:rsidRDefault="00000000">
            <w:r>
              <w:rPr>
                <w:sz w:val="18"/>
                <w:szCs w:val="18"/>
              </w:rPr>
              <w:t>21/05/2026</w:t>
            </w:r>
          </w:p>
        </w:tc>
        <w:tc>
          <w:tcPr>
            <w:tcW w:w="11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51E526" w14:textId="77777777" w:rsidR="004909D0" w:rsidRDefault="00000000">
            <w:r>
              <w:rPr>
                <w:sz w:val="18"/>
                <w:szCs w:val="18"/>
              </w:rPr>
              <w:t>No registrado</w:t>
            </w:r>
          </w:p>
        </w:tc>
        <w:tc>
          <w:tcPr>
            <w:tcW w:w="14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D0A8B8" w14:textId="77777777" w:rsidR="004909D0" w:rsidRDefault="00000000">
            <w:r>
              <w:rPr>
                <w:sz w:val="18"/>
                <w:szCs w:val="18"/>
              </w:rPr>
              <w:t>No / Desplegado</w:t>
            </w:r>
          </w:p>
        </w:tc>
      </w:tr>
      <w:tr w:rsidR="004909D0" w14:paraId="2963623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F7484" w14:textId="77777777" w:rsidR="004909D0" w:rsidRDefault="00000000">
            <w:r>
              <w:rPr>
                <w:sz w:val="18"/>
                <w:szCs w:val="18"/>
              </w:rPr>
              <w:t>CR-203</w:t>
            </w:r>
          </w:p>
        </w:tc>
        <w:tc>
          <w:tcPr>
            <w:tcW w:w="26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5593E4" w14:textId="77777777" w:rsidR="004909D0" w:rsidRDefault="00000000">
            <w:r>
              <w:rPr>
                <w:sz w:val="18"/>
                <w:szCs w:val="18"/>
              </w:rPr>
              <w:t>Actualización de la librería de cifrado de la HCE.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17648C" w14:textId="77777777" w:rsidR="004909D0" w:rsidRDefault="00000000">
            <w:r>
              <w:rPr>
                <w:sz w:val="18"/>
                <w:szCs w:val="18"/>
              </w:rPr>
              <w:t>Historia clínica</w:t>
            </w:r>
          </w:p>
        </w:tc>
        <w:tc>
          <w:tcPr>
            <w:tcW w:w="10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793D14" w14:textId="77777777" w:rsidR="004909D0" w:rsidRDefault="00000000">
            <w:r>
              <w:rPr>
                <w:sz w:val="18"/>
                <w:szCs w:val="18"/>
              </w:rPr>
              <w:t>Dev 1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290986" w14:textId="77777777" w:rsidR="004909D0" w:rsidRDefault="00000000">
            <w:r>
              <w:rPr>
                <w:sz w:val="18"/>
                <w:szCs w:val="18"/>
              </w:rPr>
              <w:t>27/05/2026</w:t>
            </w:r>
          </w:p>
        </w:tc>
        <w:tc>
          <w:tcPr>
            <w:tcW w:w="11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5F2AAE" w14:textId="77777777" w:rsidR="004909D0" w:rsidRDefault="00000000">
            <w:r>
              <w:rPr>
                <w:sz w:val="18"/>
                <w:szCs w:val="18"/>
              </w:rPr>
              <w:t>Líder técnico</w:t>
            </w:r>
          </w:p>
        </w:tc>
        <w:tc>
          <w:tcPr>
            <w:tcW w:w="14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F5163F" w14:textId="77777777" w:rsidR="004909D0" w:rsidRDefault="00000000">
            <w:r>
              <w:rPr>
                <w:sz w:val="18"/>
                <w:szCs w:val="18"/>
              </w:rPr>
              <w:t>Sí / Pendiente</w:t>
            </w:r>
          </w:p>
        </w:tc>
      </w:tr>
      <w:tr w:rsidR="004909D0" w14:paraId="64E3A4A9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BB2D45" w14:textId="77777777" w:rsidR="004909D0" w:rsidRDefault="00000000">
            <w:r>
              <w:rPr>
                <w:sz w:val="18"/>
                <w:szCs w:val="18"/>
              </w:rPr>
              <w:t>CR-204</w:t>
            </w:r>
          </w:p>
        </w:tc>
        <w:tc>
          <w:tcPr>
            <w:tcW w:w="26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C49BBC" w14:textId="77777777" w:rsidR="004909D0" w:rsidRDefault="00000000">
            <w:r>
              <w:rPr>
                <w:sz w:val="18"/>
                <w:szCs w:val="18"/>
              </w:rPr>
              <w:t>Cambio de proveedor de mensajería SMS/WhatsApp.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77C2C" w14:textId="77777777" w:rsidR="004909D0" w:rsidRDefault="00000000">
            <w:r>
              <w:rPr>
                <w:sz w:val="18"/>
                <w:szCs w:val="18"/>
              </w:rPr>
              <w:t>Notificaciones</w:t>
            </w:r>
          </w:p>
        </w:tc>
        <w:tc>
          <w:tcPr>
            <w:tcW w:w="10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838E03" w14:textId="77777777" w:rsidR="004909D0" w:rsidRDefault="00000000">
            <w:r>
              <w:rPr>
                <w:sz w:val="18"/>
                <w:szCs w:val="18"/>
              </w:rPr>
              <w:t>Dev 3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EBBD63" w14:textId="77777777" w:rsidR="004909D0" w:rsidRDefault="00000000">
            <w:r>
              <w:rPr>
                <w:sz w:val="18"/>
                <w:szCs w:val="18"/>
              </w:rPr>
              <w:t>01/06/2026</w:t>
            </w:r>
          </w:p>
        </w:tc>
        <w:tc>
          <w:tcPr>
            <w:tcW w:w="11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D76EC" w14:textId="77777777" w:rsidR="004909D0" w:rsidRDefault="00000000">
            <w:r>
              <w:rPr>
                <w:sz w:val="18"/>
                <w:szCs w:val="18"/>
              </w:rPr>
              <w:t>Product Owner</w:t>
            </w:r>
          </w:p>
        </w:tc>
        <w:tc>
          <w:tcPr>
            <w:tcW w:w="14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583485" w14:textId="77777777" w:rsidR="004909D0" w:rsidRDefault="00000000">
            <w:r>
              <w:rPr>
                <w:sz w:val="18"/>
                <w:szCs w:val="18"/>
              </w:rPr>
              <w:t>Sí / Desplegado</w:t>
            </w:r>
          </w:p>
        </w:tc>
      </w:tr>
      <w:tr w:rsidR="004909D0" w14:paraId="281A05C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30D924" w14:textId="77777777" w:rsidR="004909D0" w:rsidRDefault="00000000">
            <w:r>
              <w:rPr>
                <w:sz w:val="18"/>
                <w:szCs w:val="18"/>
              </w:rPr>
              <w:t>CR-205</w:t>
            </w:r>
          </w:p>
        </w:tc>
        <w:tc>
          <w:tcPr>
            <w:tcW w:w="26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6E337" w14:textId="77777777" w:rsidR="004909D0" w:rsidRDefault="00000000">
            <w:r>
              <w:rPr>
                <w:sz w:val="18"/>
                <w:szCs w:val="18"/>
              </w:rPr>
              <w:t>Hotfix de emergencia al módulo de facturación (batch nocturno).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47841B" w14:textId="77777777" w:rsidR="004909D0" w:rsidRDefault="00000000">
            <w:r>
              <w:rPr>
                <w:sz w:val="18"/>
                <w:szCs w:val="18"/>
              </w:rPr>
              <w:t>Facturación</w:t>
            </w:r>
          </w:p>
        </w:tc>
        <w:tc>
          <w:tcPr>
            <w:tcW w:w="10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A3D274" w14:textId="77777777" w:rsidR="004909D0" w:rsidRDefault="00000000">
            <w:r>
              <w:rPr>
                <w:sz w:val="18"/>
                <w:szCs w:val="18"/>
              </w:rPr>
              <w:t>Dev 2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D9364" w14:textId="77777777" w:rsidR="004909D0" w:rsidRDefault="00000000">
            <w:r>
              <w:rPr>
                <w:sz w:val="18"/>
                <w:szCs w:val="18"/>
              </w:rPr>
              <w:t>03/06/2026</w:t>
            </w:r>
          </w:p>
        </w:tc>
        <w:tc>
          <w:tcPr>
            <w:tcW w:w="11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C48B5" w14:textId="77777777" w:rsidR="004909D0" w:rsidRDefault="00000000">
            <w:r>
              <w:rPr>
                <w:sz w:val="18"/>
                <w:szCs w:val="18"/>
              </w:rPr>
              <w:t>No registrado</w:t>
            </w:r>
          </w:p>
        </w:tc>
        <w:tc>
          <w:tcPr>
            <w:tcW w:w="141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9E1861" w14:textId="77777777" w:rsidR="004909D0" w:rsidRDefault="00000000">
            <w:r>
              <w:rPr>
                <w:sz w:val="18"/>
                <w:szCs w:val="18"/>
              </w:rPr>
              <w:t>No / Desplegado</w:t>
            </w:r>
          </w:p>
        </w:tc>
      </w:tr>
    </w:tbl>
    <w:p w14:paraId="095D44AB" w14:textId="77777777" w:rsidR="004909D0" w:rsidRDefault="00000000">
      <w:pPr>
        <w:spacing w:before="100" w:after="200"/>
      </w:pPr>
      <w:r>
        <w:rPr>
          <w:i/>
          <w:iCs/>
          <w:color w:val="555555"/>
          <w:sz w:val="20"/>
          <w:szCs w:val="20"/>
        </w:rPr>
        <w:t>Nota: preste especial atención a los cambios desplegados sin revisión ni aprobación registrada.</w:t>
      </w:r>
    </w:p>
    <w:p w14:paraId="5A201AA1" w14:textId="77777777" w:rsidR="004909D0" w:rsidRDefault="00000000">
      <w:pPr>
        <w:pStyle w:val="Ttulo2"/>
      </w:pPr>
      <w:r>
        <w:t>2.4 Resultados de pruebas preliminares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2100"/>
        <w:gridCol w:w="3460"/>
      </w:tblGrid>
      <w:tr w:rsidR="004909D0" w14:paraId="2B0BBB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A6968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A893B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Tipo de prueba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F7D17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3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EC155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4909D0" w14:paraId="5E53C71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33BD6A" w14:textId="77777777" w:rsidR="004909D0" w:rsidRDefault="00000000">
            <w:r>
              <w:rPr>
                <w:sz w:val="18"/>
                <w:szCs w:val="18"/>
              </w:rPr>
              <w:t>Agendamiento de citas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F6966C" w14:textId="77777777" w:rsidR="004909D0" w:rsidRDefault="00000000"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F5A471" w14:textId="77777777" w:rsidR="004909D0" w:rsidRDefault="00000000">
            <w:r>
              <w:rPr>
                <w:sz w:val="18"/>
                <w:szCs w:val="18"/>
              </w:rPr>
              <w:t>Aprobado</w:t>
            </w:r>
          </w:p>
        </w:tc>
        <w:tc>
          <w:tcPr>
            <w:tcW w:w="3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282E0" w14:textId="77777777" w:rsidR="004909D0" w:rsidRDefault="00000000">
            <w:r>
              <w:rPr>
                <w:sz w:val="18"/>
                <w:szCs w:val="18"/>
              </w:rPr>
              <w:t>2 defectos menores de interfaz, corregidos.</w:t>
            </w:r>
          </w:p>
        </w:tc>
      </w:tr>
      <w:tr w:rsidR="004909D0" w14:paraId="35106EA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094632" w14:textId="77777777" w:rsidR="004909D0" w:rsidRDefault="00000000">
            <w:r>
              <w:rPr>
                <w:sz w:val="18"/>
                <w:szCs w:val="18"/>
              </w:rPr>
              <w:t>Historia clínica electrónica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D6D6A3" w14:textId="77777777" w:rsidR="004909D0" w:rsidRDefault="00000000"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F50954" w14:textId="77777777" w:rsidR="004909D0" w:rsidRDefault="00000000">
            <w:r>
              <w:rPr>
                <w:sz w:val="18"/>
                <w:szCs w:val="18"/>
              </w:rPr>
              <w:t>Aprobado con observaciones</w:t>
            </w:r>
          </w:p>
        </w:tc>
        <w:tc>
          <w:tcPr>
            <w:tcW w:w="3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739462" w14:textId="77777777" w:rsidR="004909D0" w:rsidRDefault="00000000">
            <w:r>
              <w:rPr>
                <w:sz w:val="18"/>
                <w:szCs w:val="18"/>
              </w:rPr>
              <w:t>No se probó el control de acceso por rol en todos los escenarios.</w:t>
            </w:r>
          </w:p>
        </w:tc>
      </w:tr>
      <w:tr w:rsidR="004909D0" w14:paraId="13166A5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71206E" w14:textId="77777777" w:rsidR="004909D0" w:rsidRDefault="00000000">
            <w:r>
              <w:rPr>
                <w:sz w:val="18"/>
                <w:szCs w:val="18"/>
              </w:rPr>
              <w:t>Historia clínica electrónica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F60529" w14:textId="77777777" w:rsidR="004909D0" w:rsidRDefault="00000000">
            <w:r>
              <w:rPr>
                <w:sz w:val="18"/>
                <w:szCs w:val="18"/>
              </w:rPr>
              <w:t>Seguridad (pentesting)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30D0A1" w14:textId="77777777" w:rsidR="004909D0" w:rsidRDefault="00000000">
            <w:r>
              <w:rPr>
                <w:sz w:val="18"/>
                <w:szCs w:val="18"/>
              </w:rPr>
              <w:t>No ejecutada</w:t>
            </w:r>
          </w:p>
        </w:tc>
        <w:tc>
          <w:tcPr>
            <w:tcW w:w="3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C0AF6A" w14:textId="77777777" w:rsidR="004909D0" w:rsidRDefault="00000000">
            <w:r>
              <w:rPr>
                <w:sz w:val="18"/>
                <w:szCs w:val="18"/>
              </w:rPr>
              <w:t>Sin tiempo asignado en el cronograma antes de la liberación.</w:t>
            </w:r>
          </w:p>
        </w:tc>
      </w:tr>
      <w:tr w:rsidR="004909D0" w14:paraId="4935B41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F9AC85" w14:textId="77777777" w:rsidR="004909D0" w:rsidRDefault="00000000">
            <w:r>
              <w:rPr>
                <w:sz w:val="18"/>
                <w:szCs w:val="18"/>
              </w:rPr>
              <w:t>Telemedicina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C5743" w14:textId="77777777" w:rsidR="004909D0" w:rsidRDefault="00000000">
            <w:r>
              <w:rPr>
                <w:sz w:val="18"/>
                <w:szCs w:val="18"/>
              </w:rPr>
              <w:t>Carga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8C833A" w14:textId="77777777" w:rsidR="004909D0" w:rsidRDefault="00000000">
            <w:r>
              <w:rPr>
                <w:sz w:val="18"/>
                <w:szCs w:val="18"/>
              </w:rPr>
              <w:t>No ejecutada</w:t>
            </w:r>
          </w:p>
        </w:tc>
        <w:tc>
          <w:tcPr>
            <w:tcW w:w="3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31265" w14:textId="77777777" w:rsidR="004909D0" w:rsidRDefault="00000000">
            <w:r>
              <w:rPr>
                <w:sz w:val="18"/>
                <w:szCs w:val="18"/>
              </w:rPr>
              <w:t>Módulo nuevo; no hay ambiente de pruebas de carga disponible.</w:t>
            </w:r>
          </w:p>
        </w:tc>
      </w:tr>
      <w:tr w:rsidR="004909D0" w14:paraId="64A51F6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4A9286" w14:textId="77777777" w:rsidR="004909D0" w:rsidRDefault="00000000">
            <w:r>
              <w:rPr>
                <w:sz w:val="18"/>
                <w:szCs w:val="18"/>
              </w:rPr>
              <w:t>Telemedicina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E3F30D" w14:textId="77777777" w:rsidR="004909D0" w:rsidRDefault="00000000">
            <w:r>
              <w:rPr>
                <w:sz w:val="18"/>
                <w:szCs w:val="18"/>
              </w:rPr>
              <w:t>Seguridad (cifrado de canal)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0016E" w14:textId="77777777" w:rsidR="004909D0" w:rsidRDefault="00000000">
            <w:r>
              <w:rPr>
                <w:sz w:val="18"/>
                <w:szCs w:val="18"/>
              </w:rPr>
              <w:t>Fallida</w:t>
            </w:r>
          </w:p>
        </w:tc>
        <w:tc>
          <w:tcPr>
            <w:tcW w:w="3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3AC49" w14:textId="77777777" w:rsidR="004909D0" w:rsidRDefault="00000000">
            <w:r>
              <w:rPr>
                <w:sz w:val="18"/>
                <w:szCs w:val="18"/>
              </w:rPr>
              <w:t>Canal de video transmitido sin cifrar (ver INC-103).</w:t>
            </w:r>
          </w:p>
        </w:tc>
      </w:tr>
      <w:tr w:rsidR="004909D0" w14:paraId="08D9C0D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24C58" w14:textId="77777777" w:rsidR="004909D0" w:rsidRDefault="00000000">
            <w:r>
              <w:rPr>
                <w:sz w:val="18"/>
                <w:szCs w:val="18"/>
              </w:rPr>
              <w:t>Facturación electrónica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279FF7" w14:textId="77777777" w:rsidR="004909D0" w:rsidRDefault="00000000"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3091F6" w14:textId="77777777" w:rsidR="004909D0" w:rsidRDefault="00000000">
            <w:r>
              <w:rPr>
                <w:sz w:val="18"/>
                <w:szCs w:val="18"/>
              </w:rPr>
              <w:t>Aprobado con 2 defectos menores</w:t>
            </w:r>
          </w:p>
        </w:tc>
        <w:tc>
          <w:tcPr>
            <w:tcW w:w="3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C4BED" w14:textId="77777777" w:rsidR="004909D0" w:rsidRDefault="00000000">
            <w:r>
              <w:rPr>
                <w:sz w:val="18"/>
                <w:szCs w:val="18"/>
              </w:rPr>
              <w:t>Defectos relacionados con redondeo de impuestos.</w:t>
            </w:r>
          </w:p>
        </w:tc>
      </w:tr>
      <w:tr w:rsidR="004909D0" w14:paraId="7DCB5E1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75710" w14:textId="77777777" w:rsidR="004909D0" w:rsidRDefault="00000000">
            <w:r>
              <w:rPr>
                <w:sz w:val="18"/>
                <w:szCs w:val="18"/>
              </w:rPr>
              <w:t>Facturación (integración AS/400)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63D6AF" w14:textId="77777777" w:rsidR="004909D0" w:rsidRDefault="00000000">
            <w:r>
              <w:rPr>
                <w:sz w:val="18"/>
                <w:szCs w:val="18"/>
              </w:rPr>
              <w:t>Integración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2FB132" w14:textId="77777777" w:rsidR="004909D0" w:rsidRDefault="00000000">
            <w:r>
              <w:rPr>
                <w:sz w:val="18"/>
                <w:szCs w:val="18"/>
              </w:rPr>
              <w:t>Fallida intermitente</w:t>
            </w:r>
          </w:p>
        </w:tc>
        <w:tc>
          <w:tcPr>
            <w:tcW w:w="3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D98CA" w14:textId="77777777" w:rsidR="004909D0" w:rsidRDefault="00000000">
            <w:r>
              <w:rPr>
                <w:sz w:val="18"/>
                <w:szCs w:val="18"/>
              </w:rPr>
              <w:t>3 fallos no alertados en el último mes (ver INC-106).</w:t>
            </w:r>
          </w:p>
        </w:tc>
      </w:tr>
      <w:tr w:rsidR="004909D0" w14:paraId="655B2D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E66B8D" w14:textId="77777777" w:rsidR="004909D0" w:rsidRDefault="00000000">
            <w:r>
              <w:rPr>
                <w:sz w:val="18"/>
                <w:szCs w:val="18"/>
              </w:rPr>
              <w:t>Pagos (pasarela externa)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B90B85" w14:textId="77777777" w:rsidR="004909D0" w:rsidRDefault="00000000">
            <w:r>
              <w:rPr>
                <w:sz w:val="18"/>
                <w:szCs w:val="18"/>
              </w:rPr>
              <w:t>Seguridad (datos de tarjeta)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FB9434" w14:textId="77777777" w:rsidR="004909D0" w:rsidRDefault="00000000">
            <w:r>
              <w:rPr>
                <w:sz w:val="18"/>
                <w:szCs w:val="18"/>
              </w:rPr>
              <w:t>No ejecutada</w:t>
            </w:r>
          </w:p>
        </w:tc>
        <w:tc>
          <w:tcPr>
            <w:tcW w:w="3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717325" w14:textId="77777777" w:rsidR="004909D0" w:rsidRDefault="00000000">
            <w:r>
              <w:rPr>
                <w:sz w:val="18"/>
                <w:szCs w:val="18"/>
              </w:rPr>
              <w:t>Pendiente de auditoría de cumplimiento PCI-DSS.</w:t>
            </w:r>
          </w:p>
        </w:tc>
      </w:tr>
      <w:tr w:rsidR="004909D0" w14:paraId="0DB2D1B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F2557F" w14:textId="77777777" w:rsidR="004909D0" w:rsidRDefault="00000000">
            <w:r>
              <w:rPr>
                <w:sz w:val="18"/>
                <w:szCs w:val="18"/>
              </w:rPr>
              <w:t>Notificaciones SMS/WhatsApp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C6EB6F" w14:textId="77777777" w:rsidR="004909D0" w:rsidRDefault="00000000">
            <w:r>
              <w:rPr>
                <w:sz w:val="18"/>
                <w:szCs w:val="18"/>
              </w:rPr>
              <w:t>Funcional</w:t>
            </w:r>
          </w:p>
        </w:tc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42FCBC" w14:textId="77777777" w:rsidR="004909D0" w:rsidRDefault="00000000">
            <w:r>
              <w:rPr>
                <w:sz w:val="18"/>
                <w:szCs w:val="18"/>
              </w:rPr>
              <w:t>Aprobado</w:t>
            </w:r>
          </w:p>
        </w:tc>
        <w:tc>
          <w:tcPr>
            <w:tcW w:w="34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67210" w14:textId="77777777" w:rsidR="004909D0" w:rsidRDefault="00000000">
            <w:r>
              <w:rPr>
                <w:sz w:val="18"/>
                <w:szCs w:val="18"/>
              </w:rPr>
              <w:t>Sin observaciones.</w:t>
            </w:r>
          </w:p>
        </w:tc>
      </w:tr>
    </w:tbl>
    <w:p w14:paraId="2025184D" w14:textId="77777777" w:rsidR="004909D0" w:rsidRDefault="00000000">
      <w:r>
        <w:br w:type="page"/>
      </w:r>
    </w:p>
    <w:p w14:paraId="4A22173E" w14:textId="77777777" w:rsidR="004909D0" w:rsidRDefault="00000000">
      <w:pPr>
        <w:pStyle w:val="Ttulo1"/>
      </w:pPr>
      <w:r>
        <w:lastRenderedPageBreak/>
        <w:t>3. Matriz de verificación y validación (plantilla)</w:t>
      </w:r>
    </w:p>
    <w:p w14:paraId="18E27420" w14:textId="77777777" w:rsidR="004909D0" w:rsidRDefault="00000000">
      <w:pPr>
        <w:spacing w:after="160"/>
      </w:pPr>
      <w:r>
        <w:t>Complete la matriz identificando, para cada requisito o funcionalidad crítica del escenario, si corresponde una actividad de verificación (¿se construyó correctamente?) o de validación (¿se construyó lo que el usuario necesita?). Se incluye una fila de ejemplo; agregue las filas necesarias para cubrir el escenario.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1"/>
        <w:gridCol w:w="1700"/>
        <w:gridCol w:w="1147"/>
        <w:gridCol w:w="1513"/>
        <w:gridCol w:w="1321"/>
        <w:gridCol w:w="1496"/>
        <w:gridCol w:w="1522"/>
      </w:tblGrid>
      <w:tr w:rsidR="004909D0" w14:paraId="774C28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DB7DB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32A4B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Requisito / funcionalidad relacionada</w:t>
            </w:r>
          </w:p>
        </w:tc>
        <w:tc>
          <w:tcPr>
            <w:tcW w:w="11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A6201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Tipo (V/V)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E8347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Técnica a aplicar</w:t>
            </w:r>
          </w:p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EF622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57129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31792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Evidencia esperada</w:t>
            </w:r>
          </w:p>
        </w:tc>
      </w:tr>
      <w:tr w:rsidR="004909D0" w14:paraId="2F03A2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BBEA35" w14:textId="77777777" w:rsidR="004909D0" w:rsidRDefault="00000000">
            <w:r>
              <w:rPr>
                <w:sz w:val="18"/>
                <w:szCs w:val="18"/>
              </w:rPr>
              <w:t>Ej.</w:t>
            </w:r>
          </w:p>
        </w:tc>
        <w:tc>
          <w:tcPr>
            <w:tcW w:w="1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4D663" w14:textId="77777777" w:rsidR="004909D0" w:rsidRDefault="00000000">
            <w:r>
              <w:rPr>
                <w:sz w:val="18"/>
                <w:szCs w:val="18"/>
              </w:rPr>
              <w:t>RF-014 — Autenticación 2FA</w:t>
            </w:r>
          </w:p>
        </w:tc>
        <w:tc>
          <w:tcPr>
            <w:tcW w:w="11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71535A" w14:textId="77777777" w:rsidR="004909D0" w:rsidRDefault="00000000">
            <w:r>
              <w:rPr>
                <w:sz w:val="18"/>
                <w:szCs w:val="18"/>
              </w:rPr>
              <w:t>Verificación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79729" w14:textId="77777777" w:rsidR="004909D0" w:rsidRDefault="00000000">
            <w:r>
              <w:rPr>
                <w:sz w:val="18"/>
                <w:szCs w:val="18"/>
              </w:rPr>
              <w:t>Revisión de código + inspección de configuración</w:t>
            </w:r>
          </w:p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8ED637" w14:textId="77777777" w:rsidR="004909D0" w:rsidRDefault="00000000">
            <w:r>
              <w:rPr>
                <w:sz w:val="18"/>
                <w:szCs w:val="18"/>
              </w:rPr>
              <w:t>Líder técnico</w:t>
            </w:r>
          </w:p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BCB90D" w14:textId="77777777" w:rsidR="004909D0" w:rsidRDefault="00000000">
            <w:r>
              <w:rPr>
                <w:sz w:val="18"/>
                <w:szCs w:val="18"/>
              </w:rPr>
              <w:t>2FA disponible y exigible para roles críticos</w:t>
            </w:r>
          </w:p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13DC9F" w14:textId="77777777" w:rsidR="004909D0" w:rsidRDefault="00000000">
            <w:r>
              <w:rPr>
                <w:sz w:val="18"/>
                <w:szCs w:val="18"/>
              </w:rPr>
              <w:t>Acta de revisión, configuración exportada</w:t>
            </w:r>
          </w:p>
        </w:tc>
      </w:tr>
      <w:tr w:rsidR="004909D0" w14:paraId="350421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872AD7" w14:textId="77777777" w:rsidR="004909D0" w:rsidRDefault="004909D0"/>
        </w:tc>
        <w:tc>
          <w:tcPr>
            <w:tcW w:w="1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834F74" w14:textId="77777777" w:rsidR="004909D0" w:rsidRDefault="004909D0"/>
        </w:tc>
        <w:tc>
          <w:tcPr>
            <w:tcW w:w="11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8BC458" w14:textId="77777777" w:rsidR="004909D0" w:rsidRDefault="004909D0"/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F84E72" w14:textId="77777777" w:rsidR="004909D0" w:rsidRDefault="004909D0"/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E6233D" w14:textId="77777777" w:rsidR="004909D0" w:rsidRDefault="004909D0"/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E29AFF" w14:textId="77777777" w:rsidR="004909D0" w:rsidRDefault="004909D0"/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611F8B" w14:textId="77777777" w:rsidR="004909D0" w:rsidRDefault="004909D0"/>
        </w:tc>
      </w:tr>
      <w:tr w:rsidR="004909D0" w14:paraId="23C0C2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920E63" w14:textId="77777777" w:rsidR="004909D0" w:rsidRDefault="004909D0"/>
        </w:tc>
        <w:tc>
          <w:tcPr>
            <w:tcW w:w="1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3EE666" w14:textId="77777777" w:rsidR="004909D0" w:rsidRDefault="004909D0"/>
        </w:tc>
        <w:tc>
          <w:tcPr>
            <w:tcW w:w="11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9A967" w14:textId="77777777" w:rsidR="004909D0" w:rsidRDefault="004909D0"/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849FCC" w14:textId="77777777" w:rsidR="004909D0" w:rsidRDefault="004909D0"/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F3249C" w14:textId="77777777" w:rsidR="004909D0" w:rsidRDefault="004909D0"/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D043CC" w14:textId="77777777" w:rsidR="004909D0" w:rsidRDefault="004909D0"/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C5BBC2" w14:textId="77777777" w:rsidR="004909D0" w:rsidRDefault="004909D0"/>
        </w:tc>
      </w:tr>
      <w:tr w:rsidR="004909D0" w14:paraId="759229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ED4F2A" w14:textId="77777777" w:rsidR="004909D0" w:rsidRDefault="004909D0"/>
        </w:tc>
        <w:tc>
          <w:tcPr>
            <w:tcW w:w="1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02CEE2" w14:textId="77777777" w:rsidR="004909D0" w:rsidRDefault="004909D0"/>
        </w:tc>
        <w:tc>
          <w:tcPr>
            <w:tcW w:w="11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C778A8" w14:textId="77777777" w:rsidR="004909D0" w:rsidRDefault="004909D0"/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6CCCF3" w14:textId="77777777" w:rsidR="004909D0" w:rsidRDefault="004909D0"/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FF734D" w14:textId="77777777" w:rsidR="004909D0" w:rsidRDefault="004909D0"/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70F8A" w14:textId="77777777" w:rsidR="004909D0" w:rsidRDefault="004909D0"/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1BEE50" w14:textId="77777777" w:rsidR="004909D0" w:rsidRDefault="004909D0"/>
        </w:tc>
      </w:tr>
      <w:tr w:rsidR="004909D0" w14:paraId="2C24BB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6187DC" w14:textId="77777777" w:rsidR="004909D0" w:rsidRDefault="004909D0"/>
        </w:tc>
        <w:tc>
          <w:tcPr>
            <w:tcW w:w="1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A5B832" w14:textId="77777777" w:rsidR="004909D0" w:rsidRDefault="004909D0"/>
        </w:tc>
        <w:tc>
          <w:tcPr>
            <w:tcW w:w="11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9835A0" w14:textId="77777777" w:rsidR="004909D0" w:rsidRDefault="004909D0"/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4DFE56" w14:textId="77777777" w:rsidR="004909D0" w:rsidRDefault="004909D0"/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230075" w14:textId="77777777" w:rsidR="004909D0" w:rsidRDefault="004909D0"/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572D5" w14:textId="77777777" w:rsidR="004909D0" w:rsidRDefault="004909D0"/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A2FF30" w14:textId="77777777" w:rsidR="004909D0" w:rsidRDefault="004909D0"/>
        </w:tc>
      </w:tr>
      <w:tr w:rsidR="004909D0" w14:paraId="29AF05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49EAEF" w14:textId="77777777" w:rsidR="004909D0" w:rsidRDefault="004909D0"/>
        </w:tc>
        <w:tc>
          <w:tcPr>
            <w:tcW w:w="1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C68E04" w14:textId="77777777" w:rsidR="004909D0" w:rsidRDefault="004909D0"/>
        </w:tc>
        <w:tc>
          <w:tcPr>
            <w:tcW w:w="11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431C52" w14:textId="77777777" w:rsidR="004909D0" w:rsidRDefault="004909D0"/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A27312" w14:textId="77777777" w:rsidR="004909D0" w:rsidRDefault="004909D0"/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2547FE" w14:textId="77777777" w:rsidR="004909D0" w:rsidRDefault="004909D0"/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479591" w14:textId="77777777" w:rsidR="004909D0" w:rsidRDefault="004909D0"/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41C1A7" w14:textId="77777777" w:rsidR="004909D0" w:rsidRDefault="004909D0"/>
        </w:tc>
      </w:tr>
      <w:tr w:rsidR="004909D0" w14:paraId="0ABDBB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987CD" w14:textId="77777777" w:rsidR="004909D0" w:rsidRDefault="004909D0"/>
        </w:tc>
        <w:tc>
          <w:tcPr>
            <w:tcW w:w="1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BA806" w14:textId="77777777" w:rsidR="004909D0" w:rsidRDefault="004909D0"/>
        </w:tc>
        <w:tc>
          <w:tcPr>
            <w:tcW w:w="11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49E53D" w14:textId="77777777" w:rsidR="004909D0" w:rsidRDefault="004909D0"/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EC470E" w14:textId="77777777" w:rsidR="004909D0" w:rsidRDefault="004909D0"/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E9B29" w14:textId="77777777" w:rsidR="004909D0" w:rsidRDefault="004909D0"/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33AC7" w14:textId="77777777" w:rsidR="004909D0" w:rsidRDefault="004909D0"/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32B7B0" w14:textId="77777777" w:rsidR="004909D0" w:rsidRDefault="004909D0"/>
        </w:tc>
      </w:tr>
      <w:tr w:rsidR="004909D0" w14:paraId="48E8AA6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C15CF9" w14:textId="77777777" w:rsidR="004909D0" w:rsidRDefault="004909D0"/>
        </w:tc>
        <w:tc>
          <w:tcPr>
            <w:tcW w:w="1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890D4" w14:textId="77777777" w:rsidR="004909D0" w:rsidRDefault="004909D0"/>
        </w:tc>
        <w:tc>
          <w:tcPr>
            <w:tcW w:w="11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8DCB9" w14:textId="77777777" w:rsidR="004909D0" w:rsidRDefault="004909D0"/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87888" w14:textId="77777777" w:rsidR="004909D0" w:rsidRDefault="004909D0"/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4AC49" w14:textId="77777777" w:rsidR="004909D0" w:rsidRDefault="004909D0"/>
        </w:tc>
        <w:tc>
          <w:tcPr>
            <w:tcW w:w="1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822CCF" w14:textId="77777777" w:rsidR="004909D0" w:rsidRDefault="004909D0"/>
        </w:tc>
        <w:tc>
          <w:tcPr>
            <w:tcW w:w="1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DD531" w14:textId="77777777" w:rsidR="004909D0" w:rsidRDefault="004909D0"/>
        </w:tc>
      </w:tr>
    </w:tbl>
    <w:p w14:paraId="20DDA642" w14:textId="77777777" w:rsidR="004909D0" w:rsidRDefault="00000000">
      <w:r>
        <w:br w:type="page"/>
      </w:r>
    </w:p>
    <w:p w14:paraId="723FE2FA" w14:textId="77777777" w:rsidR="004909D0" w:rsidRDefault="00000000">
      <w:pPr>
        <w:pStyle w:val="Ttulo1"/>
      </w:pPr>
      <w:r>
        <w:lastRenderedPageBreak/>
        <w:t>4. Lista de control de revisiones técnicas (checklist)</w:t>
      </w:r>
    </w:p>
    <w:p w14:paraId="17F38915" w14:textId="77777777" w:rsidR="004909D0" w:rsidRDefault="00000000">
      <w:pPr>
        <w:spacing w:after="160"/>
      </w:pPr>
      <w:r>
        <w:t>Los siguientes ítems constituyen una base mínima de revisión. Adáptelos y amplíelos según el escenario, hasta cubrir al menos 10 ítems pertinentes al caso.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5900"/>
        <w:gridCol w:w="1300"/>
        <w:gridCol w:w="1600"/>
      </w:tblGrid>
      <w:tr w:rsidR="004909D0" w14:paraId="0CB6C3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EB2A2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5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7E00C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Ítem de revisión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AF51D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Cumple (Sí/No/N.A.)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A41B0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Observaciones / evidencia</w:t>
            </w:r>
          </w:p>
        </w:tc>
      </w:tr>
      <w:tr w:rsidR="004909D0" w14:paraId="4127EFE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63841B" w14:textId="77777777" w:rsidR="004909D0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5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CFE6FC" w14:textId="77777777" w:rsidR="004909D0" w:rsidRDefault="00000000">
            <w:r>
              <w:rPr>
                <w:sz w:val="18"/>
                <w:szCs w:val="18"/>
              </w:rPr>
              <w:t>El código fuente cumple con los estándares de codificación definidos por el equipo.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D2FF4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859EC0" w14:textId="77777777" w:rsidR="004909D0" w:rsidRDefault="004909D0"/>
        </w:tc>
      </w:tr>
      <w:tr w:rsidR="004909D0" w14:paraId="7BB47DD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C88E7" w14:textId="77777777" w:rsidR="004909D0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5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8CE108" w14:textId="77777777" w:rsidR="004909D0" w:rsidRDefault="00000000">
            <w:r>
              <w:rPr>
                <w:sz w:val="18"/>
                <w:szCs w:val="18"/>
              </w:rPr>
              <w:t>Existe trazabilidad entre los requisitos y los casos de prueba.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A1C4F3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0D7E57" w14:textId="77777777" w:rsidR="004909D0" w:rsidRDefault="004909D0"/>
        </w:tc>
      </w:tr>
      <w:tr w:rsidR="004909D0" w14:paraId="150C700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4C575A" w14:textId="77777777" w:rsidR="004909D0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5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C00504" w14:textId="77777777" w:rsidR="004909D0" w:rsidRDefault="00000000">
            <w:r>
              <w:rPr>
                <w:sz w:val="18"/>
                <w:szCs w:val="18"/>
              </w:rPr>
              <w:t>Todos los cambios fueron documentados y aprobados antes de su despliegue a producción.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D44D1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95E203" w14:textId="77777777" w:rsidR="004909D0" w:rsidRDefault="004909D0"/>
        </w:tc>
      </w:tr>
      <w:tr w:rsidR="004909D0" w14:paraId="1187A70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315A7D" w14:textId="77777777" w:rsidR="004909D0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5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692084" w14:textId="77777777" w:rsidR="004909D0" w:rsidRDefault="00000000">
            <w:r>
              <w:rPr>
                <w:sz w:val="18"/>
                <w:szCs w:val="18"/>
              </w:rPr>
              <w:t>Los mecanismos de autenticación y autorización protegen adecuadamente los recursos críticos.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1116C8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A3E4A7" w14:textId="77777777" w:rsidR="004909D0" w:rsidRDefault="004909D0"/>
        </w:tc>
      </w:tr>
      <w:tr w:rsidR="004909D0" w14:paraId="0B027E3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1F482E" w14:textId="77777777" w:rsidR="004909D0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5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0CC9F" w14:textId="77777777" w:rsidR="004909D0" w:rsidRDefault="00000000">
            <w:r>
              <w:rPr>
                <w:sz w:val="18"/>
                <w:szCs w:val="18"/>
              </w:rPr>
              <w:t>La información sensible (datos clínicos, financieros) se almacena y transmite cifrada.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6EDA4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E78C69" w14:textId="77777777" w:rsidR="004909D0" w:rsidRDefault="004909D0"/>
        </w:tc>
      </w:tr>
      <w:tr w:rsidR="004909D0" w14:paraId="68BC04E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02D23" w14:textId="77777777" w:rsidR="004909D0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5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C083E9" w14:textId="77777777" w:rsidR="004909D0" w:rsidRDefault="00000000">
            <w:r>
              <w:rPr>
                <w:sz w:val="18"/>
                <w:szCs w:val="18"/>
              </w:rPr>
              <w:t>Existen registros de auditoría (logs) para accesos y modificaciones a información crítica.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916692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18E2A8" w14:textId="77777777" w:rsidR="004909D0" w:rsidRDefault="004909D0"/>
        </w:tc>
      </w:tr>
      <w:tr w:rsidR="004909D0" w14:paraId="753CAB5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15ACED" w14:textId="77777777" w:rsidR="004909D0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5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97B5BF" w14:textId="77777777" w:rsidR="004909D0" w:rsidRDefault="00000000">
            <w:r>
              <w:rPr>
                <w:sz w:val="18"/>
                <w:szCs w:val="18"/>
              </w:rPr>
              <w:t>Se ejecutaron pruebas de seguridad (pentesting) antes de la liberación.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243C54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2B1120" w14:textId="77777777" w:rsidR="004909D0" w:rsidRDefault="004909D0"/>
        </w:tc>
      </w:tr>
      <w:tr w:rsidR="004909D0" w14:paraId="3497C41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867469" w14:textId="77777777" w:rsidR="004909D0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5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2CBC62" w14:textId="77777777" w:rsidR="004909D0" w:rsidRDefault="00000000">
            <w:r>
              <w:rPr>
                <w:sz w:val="18"/>
                <w:szCs w:val="18"/>
              </w:rPr>
              <w:t>Se ejecutaron pruebas de carga/rendimiento sobre los módulos críticos.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43C614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12DC3B" w14:textId="77777777" w:rsidR="004909D0" w:rsidRDefault="004909D0"/>
        </w:tc>
      </w:tr>
      <w:tr w:rsidR="004909D0" w14:paraId="16582FB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A5530" w14:textId="77777777" w:rsidR="004909D0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5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2DA11" w14:textId="77777777" w:rsidR="004909D0" w:rsidRDefault="00000000">
            <w:r>
              <w:rPr>
                <w:sz w:val="18"/>
                <w:szCs w:val="18"/>
              </w:rPr>
              <w:t>El manejo de datos personales cumple con la Ley 1581 de 2012 y su reglamentación.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4B0E4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E2F830" w14:textId="77777777" w:rsidR="004909D0" w:rsidRDefault="004909D0"/>
        </w:tc>
      </w:tr>
      <w:tr w:rsidR="004909D0" w14:paraId="3A6E243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2B56FF" w14:textId="77777777" w:rsidR="004909D0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5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B55479" w14:textId="77777777" w:rsidR="004909D0" w:rsidRDefault="00000000">
            <w:r>
              <w:rPr>
                <w:sz w:val="18"/>
                <w:szCs w:val="18"/>
              </w:rPr>
              <w:t>El manejo de la historia clínica cumple con la Resolución 1995 de 1999.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7665A6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2653EA" w14:textId="77777777" w:rsidR="004909D0" w:rsidRDefault="004909D0"/>
        </w:tc>
      </w:tr>
      <w:tr w:rsidR="004909D0" w14:paraId="4EB9DEF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6FC3D2" w14:textId="77777777" w:rsidR="004909D0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5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81C78" w14:textId="77777777" w:rsidR="004909D0" w:rsidRDefault="00000000">
            <w:r>
              <w:rPr>
                <w:sz w:val="18"/>
                <w:szCs w:val="18"/>
              </w:rPr>
              <w:t>El módulo de telemedicina cumple con las disposiciones de la Resolución 2654 de 2019.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28DE85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ED4D42" w14:textId="77777777" w:rsidR="004909D0" w:rsidRDefault="004909D0"/>
        </w:tc>
      </w:tr>
      <w:tr w:rsidR="004909D0" w14:paraId="7D980CA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AC1348" w14:textId="77777777" w:rsidR="004909D0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5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C91AA" w14:textId="77777777" w:rsidR="004909D0" w:rsidRDefault="00000000">
            <w:r>
              <w:rPr>
                <w:sz w:val="18"/>
                <w:szCs w:val="18"/>
              </w:rPr>
              <w:t>Existen alertas automáticas ante fallos de procesos críticos (p. ej., el batch de facturación).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CFECD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67C25B" w14:textId="77777777" w:rsidR="004909D0" w:rsidRDefault="004909D0"/>
        </w:tc>
      </w:tr>
      <w:tr w:rsidR="004909D0" w14:paraId="76883AC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2941B9" w14:textId="77777777" w:rsidR="004909D0" w:rsidRDefault="00000000">
            <w:r>
              <w:rPr>
                <w:sz w:val="18"/>
                <w:szCs w:val="18"/>
              </w:rPr>
              <w:t>13</w:t>
            </w:r>
          </w:p>
        </w:tc>
        <w:tc>
          <w:tcPr>
            <w:tcW w:w="5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CB29C1" w14:textId="77777777" w:rsidR="004909D0" w:rsidRDefault="00000000">
            <w:r>
              <w:rPr>
                <w:sz w:val="18"/>
                <w:szCs w:val="18"/>
              </w:rPr>
              <w:t>La documentación técnica y de usuario está actualizada para la versión a liberar.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D98E6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AF637B" w14:textId="77777777" w:rsidR="004909D0" w:rsidRDefault="004909D0"/>
        </w:tc>
      </w:tr>
      <w:tr w:rsidR="004909D0" w14:paraId="0D5B053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44B17F" w14:textId="77777777" w:rsidR="004909D0" w:rsidRDefault="00000000">
            <w:r>
              <w:rPr>
                <w:sz w:val="18"/>
                <w:szCs w:val="18"/>
              </w:rPr>
              <w:t>14</w:t>
            </w:r>
          </w:p>
        </w:tc>
        <w:tc>
          <w:tcPr>
            <w:tcW w:w="5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A4C0C" w14:textId="77777777" w:rsidR="004909D0" w:rsidRDefault="00000000">
            <w:r>
              <w:rPr>
                <w:sz w:val="18"/>
                <w:szCs w:val="18"/>
              </w:rPr>
              <w:t>Los riesgos técnicos y regulatorios identificados fueron mitigados antes de la liberación.</w:t>
            </w:r>
          </w:p>
        </w:tc>
        <w:tc>
          <w:tcPr>
            <w:tcW w:w="1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244C50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07EBD" w14:textId="77777777" w:rsidR="004909D0" w:rsidRDefault="004909D0"/>
        </w:tc>
      </w:tr>
    </w:tbl>
    <w:p w14:paraId="77E489D6" w14:textId="77777777" w:rsidR="004909D0" w:rsidRDefault="00000000">
      <w:r>
        <w:br w:type="page"/>
      </w:r>
    </w:p>
    <w:p w14:paraId="1588DC0B" w14:textId="77777777" w:rsidR="004909D0" w:rsidRDefault="00000000">
      <w:pPr>
        <w:pStyle w:val="Ttulo1"/>
      </w:pPr>
      <w:r>
        <w:lastRenderedPageBreak/>
        <w:t>5. Formato base de auditoría</w:t>
      </w:r>
    </w:p>
    <w:p w14:paraId="3E6E4ADE" w14:textId="77777777" w:rsidR="004909D0" w:rsidRDefault="00000000">
      <w:pPr>
        <w:pStyle w:val="Ttulo2"/>
      </w:pPr>
      <w:r>
        <w:t>5.1 Datos generales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909D0" w14:paraId="10CCAD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AFB52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83601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</w:tr>
      <w:tr w:rsidR="004909D0" w14:paraId="7EBD2C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2B480E" w14:textId="77777777" w:rsidR="004909D0" w:rsidRDefault="00000000">
            <w:r>
              <w:rPr>
                <w:sz w:val="18"/>
                <w:szCs w:val="18"/>
              </w:rPr>
              <w:t>Objetivo de la auditoría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77F349" w14:textId="77777777" w:rsidR="004909D0" w:rsidRDefault="004909D0"/>
        </w:tc>
      </w:tr>
      <w:tr w:rsidR="004909D0" w14:paraId="2F43E4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54D9DF" w14:textId="77777777" w:rsidR="004909D0" w:rsidRDefault="00000000">
            <w:r>
              <w:rPr>
                <w:sz w:val="18"/>
                <w:szCs w:val="18"/>
              </w:rPr>
              <w:t>Alcance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70EE9" w14:textId="77777777" w:rsidR="004909D0" w:rsidRDefault="004909D0"/>
        </w:tc>
      </w:tr>
      <w:tr w:rsidR="004909D0" w14:paraId="6D3C4B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AB6700" w14:textId="77777777" w:rsidR="004909D0" w:rsidRDefault="00000000">
            <w:r>
              <w:rPr>
                <w:sz w:val="18"/>
                <w:szCs w:val="18"/>
              </w:rPr>
              <w:t>Criterios de auditoría (normas/estándares de referencia)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9B4F40" w14:textId="77777777" w:rsidR="004909D0" w:rsidRDefault="00000000">
            <w:r>
              <w:rPr>
                <w:sz w:val="18"/>
                <w:szCs w:val="18"/>
              </w:rPr>
              <w:t>Sugerido: ISO/IEC 25010, Ley 1581 de 2012, Resolución 1995 de 1999, Resolución 2654 de 2019, PCI-DSS</w:t>
            </w:r>
          </w:p>
        </w:tc>
      </w:tr>
      <w:tr w:rsidR="004909D0" w14:paraId="09C83D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34D38F" w14:textId="77777777" w:rsidR="004909D0" w:rsidRDefault="00000000">
            <w:r>
              <w:rPr>
                <w:sz w:val="18"/>
                <w:szCs w:val="18"/>
              </w:rPr>
              <w:t>Equipo auditor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A4F7EE" w14:textId="77777777" w:rsidR="004909D0" w:rsidRDefault="004909D0"/>
        </w:tc>
      </w:tr>
      <w:tr w:rsidR="004909D0" w14:paraId="67F52A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E3A222" w14:textId="77777777" w:rsidR="004909D0" w:rsidRDefault="00000000">
            <w:r>
              <w:rPr>
                <w:sz w:val="18"/>
                <w:szCs w:val="18"/>
              </w:rPr>
              <w:t>Fecha de ejecución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CFEE48" w14:textId="77777777" w:rsidR="004909D0" w:rsidRDefault="004909D0"/>
        </w:tc>
      </w:tr>
      <w:tr w:rsidR="004909D0" w14:paraId="05E6EC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7140AC" w14:textId="77777777" w:rsidR="004909D0" w:rsidRDefault="00000000">
            <w:r>
              <w:rPr>
                <w:sz w:val="18"/>
                <w:szCs w:val="18"/>
              </w:rPr>
              <w:t>Evidencias a recolectar</w:t>
            </w:r>
          </w:p>
        </w:tc>
        <w:tc>
          <w:tcPr>
            <w:tcW w:w="7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CAECAF" w14:textId="77777777" w:rsidR="004909D0" w:rsidRDefault="00000000">
            <w:r>
              <w:rPr>
                <w:sz w:val="18"/>
                <w:szCs w:val="18"/>
              </w:rPr>
              <w:t>Ejemplos: bitácora de incidencias, lista de control de cambios, resultados de pruebas, registros de acceso</w:t>
            </w:r>
          </w:p>
        </w:tc>
      </w:tr>
    </w:tbl>
    <w:p w14:paraId="070B3514" w14:textId="77777777" w:rsidR="004909D0" w:rsidRDefault="004909D0">
      <w:pPr>
        <w:spacing w:after="100"/>
      </w:pPr>
    </w:p>
    <w:p w14:paraId="5400068C" w14:textId="77777777" w:rsidR="004909D0" w:rsidRDefault="00000000">
      <w:pPr>
        <w:pStyle w:val="Ttulo2"/>
      </w:pPr>
      <w:r>
        <w:t>5.2 Hallazgos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200"/>
        <w:gridCol w:w="1600"/>
        <w:gridCol w:w="1600"/>
        <w:gridCol w:w="1100"/>
        <w:gridCol w:w="2300"/>
      </w:tblGrid>
      <w:tr w:rsidR="004909D0" w14:paraId="111813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8113D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A059B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Hallazgo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061134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 incumplido</w:t>
            </w:r>
          </w:p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EE882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A9D5D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3E654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Recomendación</w:t>
            </w:r>
          </w:p>
        </w:tc>
      </w:tr>
      <w:tr w:rsidR="004909D0" w14:paraId="559D69E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C1958F" w14:textId="77777777" w:rsidR="004909D0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9371B5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DEFA9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02E77" w14:textId="77777777" w:rsidR="004909D0" w:rsidRDefault="004909D0"/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35FAD" w14:textId="77777777" w:rsidR="004909D0" w:rsidRDefault="004909D0"/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DA3E86" w14:textId="77777777" w:rsidR="004909D0" w:rsidRDefault="004909D0"/>
        </w:tc>
      </w:tr>
      <w:tr w:rsidR="004909D0" w14:paraId="51E725F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3B65B" w14:textId="77777777" w:rsidR="004909D0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77DD4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92ED67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AA7BE1" w14:textId="77777777" w:rsidR="004909D0" w:rsidRDefault="004909D0"/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F637F" w14:textId="77777777" w:rsidR="004909D0" w:rsidRDefault="004909D0"/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78C33F" w14:textId="77777777" w:rsidR="004909D0" w:rsidRDefault="004909D0"/>
        </w:tc>
      </w:tr>
      <w:tr w:rsidR="004909D0" w14:paraId="42CEB82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A986DF" w14:textId="77777777" w:rsidR="004909D0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A7EDAF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560FCA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8A194" w14:textId="77777777" w:rsidR="004909D0" w:rsidRDefault="004909D0"/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4BABDE" w14:textId="77777777" w:rsidR="004909D0" w:rsidRDefault="004909D0"/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0D3C4B" w14:textId="77777777" w:rsidR="004909D0" w:rsidRDefault="004909D0"/>
        </w:tc>
      </w:tr>
      <w:tr w:rsidR="004909D0" w14:paraId="3BE68B4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7B7EC5" w14:textId="77777777" w:rsidR="004909D0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BB13CD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356D9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77F3A" w14:textId="77777777" w:rsidR="004909D0" w:rsidRDefault="004909D0"/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B896FC" w14:textId="77777777" w:rsidR="004909D0" w:rsidRDefault="004909D0"/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84FCE4" w14:textId="77777777" w:rsidR="004909D0" w:rsidRDefault="004909D0"/>
        </w:tc>
      </w:tr>
      <w:tr w:rsidR="004909D0" w14:paraId="74DC97D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9CB1B" w14:textId="77777777" w:rsidR="004909D0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719A02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E1856" w14:textId="77777777" w:rsidR="004909D0" w:rsidRDefault="004909D0"/>
        </w:tc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68A4BC" w14:textId="77777777" w:rsidR="004909D0" w:rsidRDefault="004909D0"/>
        </w:tc>
        <w:tc>
          <w:tcPr>
            <w:tcW w:w="1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84A621" w14:textId="77777777" w:rsidR="004909D0" w:rsidRDefault="004909D0"/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5EDB2" w14:textId="77777777" w:rsidR="004909D0" w:rsidRDefault="004909D0"/>
        </w:tc>
      </w:tr>
    </w:tbl>
    <w:p w14:paraId="4DBAB6BA" w14:textId="77777777" w:rsidR="004909D0" w:rsidRDefault="004909D0">
      <w:pPr>
        <w:spacing w:after="100"/>
      </w:pPr>
    </w:p>
    <w:p w14:paraId="0F00D551" w14:textId="77777777" w:rsidR="004909D0" w:rsidRDefault="00000000">
      <w:pPr>
        <w:pStyle w:val="Ttulo2"/>
      </w:pPr>
      <w:r>
        <w:t>5.3 Conclusión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09D0" w14:paraId="71299E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42C70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Conclusión</w:t>
            </w:r>
          </w:p>
        </w:tc>
      </w:tr>
      <w:tr w:rsidR="004909D0" w14:paraId="76B7DC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ADB2F9" w14:textId="77777777" w:rsidR="004909D0" w:rsidRDefault="004909D0"/>
        </w:tc>
      </w:tr>
    </w:tbl>
    <w:p w14:paraId="06832BD6" w14:textId="77777777" w:rsidR="004909D0" w:rsidRDefault="004909D0">
      <w:pPr>
        <w:spacing w:after="100"/>
      </w:pPr>
    </w:p>
    <w:p w14:paraId="71355D52" w14:textId="77777777" w:rsidR="004909D0" w:rsidRDefault="00000000">
      <w:pPr>
        <w:pStyle w:val="Ttulo2"/>
      </w:pPr>
      <w:r>
        <w:t>5.4 Firma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09D0" w14:paraId="4D44DD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A15EA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Auditor</w:t>
            </w:r>
          </w:p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7870D" w14:textId="77777777" w:rsidR="004909D0" w:rsidRDefault="00000000"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</w:tr>
      <w:tr w:rsidR="004909D0" w14:paraId="1E5BF2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D1640" w14:textId="77777777" w:rsidR="004909D0" w:rsidRDefault="004909D0"/>
        </w:tc>
        <w:tc>
          <w:tcPr>
            <w:tcW w:w="468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8E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4B71DD" w14:textId="77777777" w:rsidR="004909D0" w:rsidRDefault="004909D0"/>
        </w:tc>
      </w:tr>
    </w:tbl>
    <w:p w14:paraId="48690EE3" w14:textId="77777777" w:rsidR="00C8069D" w:rsidRDefault="00C8069D"/>
    <w:sectPr w:rsidR="00C8069D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9C99B" w14:textId="77777777" w:rsidR="00C8069D" w:rsidRDefault="00C8069D">
      <w:r>
        <w:separator/>
      </w:r>
    </w:p>
  </w:endnote>
  <w:endnote w:type="continuationSeparator" w:id="0">
    <w:p w14:paraId="7318023B" w14:textId="77777777" w:rsidR="00C8069D" w:rsidRDefault="00C80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C3F24" w14:textId="77777777" w:rsidR="004909D0" w:rsidRDefault="00000000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EA4A3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FB570" w14:textId="77777777" w:rsidR="00C8069D" w:rsidRDefault="00C8069D">
      <w:r>
        <w:separator/>
      </w:r>
    </w:p>
  </w:footnote>
  <w:footnote w:type="continuationSeparator" w:id="0">
    <w:p w14:paraId="7B865B15" w14:textId="77777777" w:rsidR="00C8069D" w:rsidRDefault="00C806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2BCCE" w14:textId="77777777" w:rsidR="004909D0" w:rsidRDefault="00000000">
    <w:pPr>
      <w:jc w:val="right"/>
    </w:pPr>
    <w:r>
      <w:rPr>
        <w:color w:val="888888"/>
        <w:sz w:val="16"/>
        <w:szCs w:val="16"/>
      </w:rPr>
      <w:t>Estándares y Métricas de Calidad en el Desarrollo de Software — Semana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53B04"/>
    <w:multiLevelType w:val="hybridMultilevel"/>
    <w:tmpl w:val="47306564"/>
    <w:lvl w:ilvl="0" w:tplc="1BF87906">
      <w:start w:val="1"/>
      <w:numFmt w:val="bullet"/>
      <w:lvlText w:val="●"/>
      <w:lvlJc w:val="left"/>
      <w:pPr>
        <w:ind w:left="720" w:hanging="360"/>
      </w:pPr>
    </w:lvl>
    <w:lvl w:ilvl="1" w:tplc="6B563632">
      <w:start w:val="1"/>
      <w:numFmt w:val="bullet"/>
      <w:lvlText w:val="○"/>
      <w:lvlJc w:val="left"/>
      <w:pPr>
        <w:ind w:left="1440" w:hanging="360"/>
      </w:pPr>
    </w:lvl>
    <w:lvl w:ilvl="2" w:tplc="85EC4E00">
      <w:start w:val="1"/>
      <w:numFmt w:val="bullet"/>
      <w:lvlText w:val="■"/>
      <w:lvlJc w:val="left"/>
      <w:pPr>
        <w:ind w:left="2160" w:hanging="360"/>
      </w:pPr>
    </w:lvl>
    <w:lvl w:ilvl="3" w:tplc="C30896A2">
      <w:start w:val="1"/>
      <w:numFmt w:val="bullet"/>
      <w:lvlText w:val="●"/>
      <w:lvlJc w:val="left"/>
      <w:pPr>
        <w:ind w:left="2880" w:hanging="360"/>
      </w:pPr>
    </w:lvl>
    <w:lvl w:ilvl="4" w:tplc="2FF8A998">
      <w:start w:val="1"/>
      <w:numFmt w:val="bullet"/>
      <w:lvlText w:val="○"/>
      <w:lvlJc w:val="left"/>
      <w:pPr>
        <w:ind w:left="3600" w:hanging="360"/>
      </w:pPr>
    </w:lvl>
    <w:lvl w:ilvl="5" w:tplc="B1B4F6FA">
      <w:start w:val="1"/>
      <w:numFmt w:val="bullet"/>
      <w:lvlText w:val="■"/>
      <w:lvlJc w:val="left"/>
      <w:pPr>
        <w:ind w:left="4320" w:hanging="360"/>
      </w:pPr>
    </w:lvl>
    <w:lvl w:ilvl="6" w:tplc="59188972">
      <w:start w:val="1"/>
      <w:numFmt w:val="bullet"/>
      <w:lvlText w:val="●"/>
      <w:lvlJc w:val="left"/>
      <w:pPr>
        <w:ind w:left="5040" w:hanging="360"/>
      </w:pPr>
    </w:lvl>
    <w:lvl w:ilvl="7" w:tplc="4B6CE0FC">
      <w:start w:val="1"/>
      <w:numFmt w:val="bullet"/>
      <w:lvlText w:val="●"/>
      <w:lvlJc w:val="left"/>
      <w:pPr>
        <w:ind w:left="5760" w:hanging="360"/>
      </w:pPr>
    </w:lvl>
    <w:lvl w:ilvl="8" w:tplc="AF7A4D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CA2198"/>
    <w:multiLevelType w:val="hybridMultilevel"/>
    <w:tmpl w:val="05E2F570"/>
    <w:lvl w:ilvl="0" w:tplc="52E6BAC6">
      <w:start w:val="1"/>
      <w:numFmt w:val="bullet"/>
      <w:lvlText w:val="•"/>
      <w:lvlJc w:val="left"/>
      <w:pPr>
        <w:ind w:left="720" w:hanging="360"/>
      </w:pPr>
    </w:lvl>
    <w:lvl w:ilvl="1" w:tplc="E1BA288C">
      <w:numFmt w:val="decimal"/>
      <w:lvlText w:val=""/>
      <w:lvlJc w:val="left"/>
    </w:lvl>
    <w:lvl w:ilvl="2" w:tplc="E76EF75E">
      <w:numFmt w:val="decimal"/>
      <w:lvlText w:val=""/>
      <w:lvlJc w:val="left"/>
    </w:lvl>
    <w:lvl w:ilvl="3" w:tplc="82DA6272">
      <w:numFmt w:val="decimal"/>
      <w:lvlText w:val=""/>
      <w:lvlJc w:val="left"/>
    </w:lvl>
    <w:lvl w:ilvl="4" w:tplc="355A27C6">
      <w:numFmt w:val="decimal"/>
      <w:lvlText w:val=""/>
      <w:lvlJc w:val="left"/>
    </w:lvl>
    <w:lvl w:ilvl="5" w:tplc="3CC833AA">
      <w:numFmt w:val="decimal"/>
      <w:lvlText w:val=""/>
      <w:lvlJc w:val="left"/>
    </w:lvl>
    <w:lvl w:ilvl="6" w:tplc="7DC440E2">
      <w:numFmt w:val="decimal"/>
      <w:lvlText w:val=""/>
      <w:lvlJc w:val="left"/>
    </w:lvl>
    <w:lvl w:ilvl="7" w:tplc="82BC0692">
      <w:numFmt w:val="decimal"/>
      <w:lvlText w:val=""/>
      <w:lvlJc w:val="left"/>
    </w:lvl>
    <w:lvl w:ilvl="8" w:tplc="70F85172">
      <w:numFmt w:val="decimal"/>
      <w:lvlText w:val=""/>
      <w:lvlJc w:val="left"/>
    </w:lvl>
  </w:abstractNum>
  <w:num w:numId="1" w16cid:durableId="1540438190">
    <w:abstractNumId w:val="0"/>
    <w:lvlOverride w:ilvl="0">
      <w:startOverride w:val="1"/>
    </w:lvlOverride>
  </w:num>
  <w:num w:numId="2" w16cid:durableId="6724876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9D0"/>
    <w:rsid w:val="004909D0"/>
    <w:rsid w:val="006B2E80"/>
    <w:rsid w:val="00C8069D"/>
    <w:rsid w:val="00EA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27AC6"/>
  <w15:docId w15:val="{6B75249F-CDE4-4DCF-ABB7-3E478DADD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1F4E5F"/>
      </w:pBdr>
      <w:spacing w:before="360" w:after="200"/>
      <w:outlineLvl w:val="0"/>
    </w:pPr>
    <w:rPr>
      <w:b/>
      <w:bCs/>
      <w:color w:val="1F4E5F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40"/>
      <w:outlineLvl w:val="1"/>
    </w:pPr>
    <w:rPr>
      <w:b/>
      <w:bCs/>
      <w:color w:val="1F4E5F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1796</Words>
  <Characters>9878</Characters>
  <Application>Microsoft Office Word</Application>
  <DocSecurity>0</DocSecurity>
  <Lines>82</Lines>
  <Paragraphs>23</Paragraphs>
  <ScaleCrop>false</ScaleCrop>
  <Company/>
  <LinksUpToDate>false</LinksUpToDate>
  <CharactersWithSpaces>11651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Cesar Alfonso</cp:lastModifiedBy>
  <cp:revision>2</cp:revision>
  <dcterms:created xsi:type="dcterms:W3CDTF">2026-07-08T21:09:00Z</dcterms:created>
  <dcterms:modified xsi:type="dcterms:W3CDTF">2026-07-08T21:11:00Z</dcterms:modified>
</cp:coreProperties>
</file>