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AE9" w:rsidRDefault="00A13D4E" w:rsidP="004F51F7">
      <w:pPr>
        <w:autoSpaceDE w:val="0"/>
        <w:autoSpaceDN w:val="0"/>
        <w:adjustRightInd w:val="0"/>
        <w:spacing w:before="2040" w:line="360" w:lineRule="auto"/>
        <w:rPr>
          <w:rFonts w:ascii="Garamond" w:hAnsi="Garamond" w:cs="TrebuchetMS"/>
          <w:b/>
          <w:sz w:val="48"/>
          <w:szCs w:val="48"/>
        </w:rPr>
      </w:pPr>
      <w:r>
        <w:rPr>
          <w:rFonts w:ascii="Garamond" w:hAnsi="Garamond" w:cs="TrebuchetMS"/>
          <w:b/>
          <w:noProof/>
          <w:sz w:val="28"/>
          <w:szCs w:val="28"/>
        </w:rPr>
        <mc:AlternateContent>
          <mc:Choice Requires="wps">
            <w:drawing>
              <wp:anchor distT="0" distB="0" distL="114300" distR="114300" simplePos="0" relativeHeight="251658240" behindDoc="1" locked="0" layoutInCell="1" allowOverlap="1">
                <wp:simplePos x="0" y="0"/>
                <wp:positionH relativeFrom="margin">
                  <wp:posOffset>-120650</wp:posOffset>
                </wp:positionH>
                <wp:positionV relativeFrom="margin">
                  <wp:posOffset>3048000</wp:posOffset>
                </wp:positionV>
                <wp:extent cx="5310505" cy="2076450"/>
                <wp:effectExtent l="0" t="3175" r="0" b="0"/>
                <wp:wrapThrough wrapText="bothSides">
                  <wp:wrapPolygon edited="0">
                    <wp:start x="0" y="0"/>
                    <wp:lineTo x="0" y="0"/>
                    <wp:lineTo x="0" y="0"/>
                  </wp:wrapPolygon>
                </wp:wrapThrough>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D83" w:rsidRDefault="00956D83"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rsidR="00956D83" w:rsidRPr="00AC7AE9" w:rsidRDefault="00956D83"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5pt;margin-top:240pt;width:418.15pt;height:16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ut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" filled="f" stroked="f">
                <v:textbox>
                  <w:txbxContent>
                    <w:p w:rsidR="00956D83" w:rsidRDefault="00956D83" w:rsidP="00AC7AE9">
                      <w:pPr>
                        <w:autoSpaceDE w:val="0"/>
                        <w:autoSpaceDN w:val="0"/>
                        <w:adjustRightInd w:val="0"/>
                        <w:spacing w:line="360" w:lineRule="auto"/>
                        <w:rPr>
                          <w:rFonts w:ascii="Garamond" w:hAnsi="Garamond" w:cs="TrebuchetMS"/>
                          <w:b/>
                          <w:sz w:val="28"/>
                          <w:szCs w:val="28"/>
                        </w:rPr>
                      </w:pPr>
                      <w:r>
                        <w:rPr>
                          <w:rFonts w:ascii="Garamond" w:hAnsi="Garamond" w:cs="TrebuchetMS"/>
                          <w:b/>
                          <w:sz w:val="28"/>
                          <w:szCs w:val="28"/>
                        </w:rPr>
                        <w:t>Resumen:</w:t>
                      </w:r>
                    </w:p>
                    <w:p w:rsidR="00956D83" w:rsidRPr="00AC7AE9" w:rsidRDefault="00956D83" w:rsidP="00AC7AE9">
                      <w:r w:rsidRPr="007B3BA4">
                        <w:rPr>
                          <w:rFonts w:ascii="Garamond" w:hAnsi="Garamond" w:cs="TrebuchetMS"/>
                          <w:b/>
                        </w:rPr>
                        <w:t>El resumen contendrá las ideas principales del trabajo realizad</w:t>
                      </w:r>
                      <w:r>
                        <w:rPr>
                          <w:rFonts w:ascii="Garamond" w:hAnsi="Garamond" w:cs="TrebuchetMS"/>
                          <w:b/>
                        </w:rPr>
                        <w:t>o y no superará las seis líneas [</w:t>
                      </w:r>
                      <w:r w:rsidRPr="00C41029">
                        <w:rPr>
                          <w:rFonts w:ascii="Arial Black" w:hAnsi="Arial Black" w:cs="TrebuchetMS"/>
                          <w:b/>
                          <w:sz w:val="16"/>
                          <w:szCs w:val="16"/>
                        </w:rPr>
                        <w:t xml:space="preserve">Garamond 12, negrita, </w:t>
                      </w:r>
                      <w:r>
                        <w:rPr>
                          <w:rFonts w:ascii="Arial Black" w:hAnsi="Arial Black" w:cs="TrebuchetMS"/>
                          <w:b/>
                          <w:sz w:val="16"/>
                          <w:szCs w:val="16"/>
                        </w:rPr>
                        <w:t>interlineado 1.5]</w:t>
                      </w:r>
                    </w:p>
                  </w:txbxContent>
                </v:textbox>
                <w10:wrap type="through" anchorx="margin" anchory="margin"/>
              </v:shape>
            </w:pict>
          </mc:Fallback>
        </mc:AlternateContent>
      </w:r>
      <w:r w:rsidR="00D807EC">
        <w:rPr>
          <w:rFonts w:ascii="Garamond" w:hAnsi="Garamond" w:cs="TrebuchetMS"/>
          <w:b/>
          <w:sz w:val="48"/>
          <w:szCs w:val="48"/>
        </w:rPr>
        <w:t>Título de</w:t>
      </w:r>
      <w:r w:rsidR="00D878F9">
        <w:rPr>
          <w:rFonts w:ascii="Garamond" w:hAnsi="Garamond" w:cs="TrebuchetMS"/>
          <w:b/>
          <w:sz w:val="48"/>
          <w:szCs w:val="48"/>
        </w:rPr>
        <w:t>l</w:t>
      </w:r>
      <w:r w:rsidR="00DB0581">
        <w:rPr>
          <w:rFonts w:ascii="Garamond" w:hAnsi="Garamond" w:cs="TrebuchetMS"/>
          <w:b/>
          <w:sz w:val="48"/>
          <w:szCs w:val="48"/>
        </w:rPr>
        <w:t xml:space="preserve"> Trabajo </w:t>
      </w:r>
      <w:r w:rsidR="00D807EC">
        <w:rPr>
          <w:rFonts w:ascii="Garamond" w:hAnsi="Garamond" w:cs="TrebuchetMS"/>
          <w:b/>
          <w:sz w:val="48"/>
          <w:szCs w:val="48"/>
        </w:rPr>
        <w:t>Fin de Grado o de la memoria de un trabajo experimental</w:t>
      </w:r>
    </w:p>
    <w:p w:rsidR="00F3620B" w:rsidRDefault="00AC7AE9" w:rsidP="00AC7AE9">
      <w:pPr>
        <w:autoSpaceDE w:val="0"/>
        <w:autoSpaceDN w:val="0"/>
        <w:adjustRightInd w:val="0"/>
        <w:spacing w:line="360" w:lineRule="auto"/>
        <w:rPr>
          <w:rFonts w:ascii="Garamond" w:hAnsi="Garamond" w:cs="TrebuchetMS"/>
          <w:b/>
          <w:sz w:val="48"/>
          <w:szCs w:val="48"/>
        </w:rPr>
      </w:pPr>
      <w:r w:rsidRPr="00AC7AE9">
        <w:rPr>
          <w:rFonts w:ascii="Garamond" w:hAnsi="Garamond" w:cs="TrebuchetMS"/>
          <w:b/>
          <w:sz w:val="36"/>
          <w:szCs w:val="36"/>
        </w:rPr>
        <w:t>Puede contener un subtítulo.</w:t>
      </w: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F3620B" w:rsidP="00BA68A1">
      <w:pPr>
        <w:spacing w:line="360" w:lineRule="auto"/>
        <w:rPr>
          <w:rFonts w:ascii="Garamond" w:hAnsi="Garamond" w:cs="TrebuchetMS"/>
        </w:rPr>
      </w:pPr>
    </w:p>
    <w:p w:rsidR="00F3620B" w:rsidRPr="00BA68A1" w:rsidRDefault="00A13D4E" w:rsidP="00BA68A1">
      <w:pPr>
        <w:spacing w:line="360" w:lineRule="auto"/>
        <w:rPr>
          <w:rFonts w:ascii="Garamond" w:hAnsi="Garamond" w:cs="TrebuchetMS"/>
        </w:rPr>
      </w:pPr>
      <w:r w:rsidRPr="00C923F1">
        <w:rPr>
          <w:rFonts w:ascii="Garamond" w:hAnsi="Garamond" w:cs="TrebuchetMS"/>
          <w:b/>
          <w:noProof/>
          <w:sz w:val="28"/>
          <w:szCs w:val="28"/>
        </w:rPr>
        <mc:AlternateContent>
          <mc:Choice Requires="wps">
            <w:drawing>
              <wp:anchor distT="0" distB="0" distL="114300" distR="114300" simplePos="0" relativeHeight="251657216" behindDoc="1" locked="0" layoutInCell="1" allowOverlap="1">
                <wp:simplePos x="0" y="0"/>
                <wp:positionH relativeFrom="margin">
                  <wp:posOffset>-127000</wp:posOffset>
                </wp:positionH>
                <wp:positionV relativeFrom="margin">
                  <wp:posOffset>4309745</wp:posOffset>
                </wp:positionV>
                <wp:extent cx="5310505" cy="3727450"/>
                <wp:effectExtent l="635" t="0" r="3810" b="0"/>
                <wp:wrapThrough wrapText="bothSides">
                  <wp:wrapPolygon edited="0">
                    <wp:start x="0" y="0"/>
                    <wp:lineTo x="0" y="0"/>
                    <wp:lineTo x="0" y="0"/>
                  </wp:wrapPolygon>
                </wp:wrapThrough>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0505" cy="372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D83" w:rsidRPr="006C76F2" w:rsidRDefault="00956D83"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rsidR="00956D83" w:rsidRDefault="00956D83" w:rsidP="00835726">
                            <w:pPr>
                              <w:autoSpaceDE w:val="0"/>
                              <w:autoSpaceDN w:val="0"/>
                              <w:adjustRightInd w:val="0"/>
                              <w:spacing w:line="360" w:lineRule="auto"/>
                              <w:jc w:val="both"/>
                              <w:rPr>
                                <w:rFonts w:ascii="Garamond" w:hAnsi="Garamond" w:cs="TrebuchetMS"/>
                                <w:b/>
                                <w:sz w:val="22"/>
                                <w:szCs w:val="22"/>
                              </w:rPr>
                            </w:pPr>
                          </w:p>
                          <w:p w:rsidR="00FF06DA"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sidR="00FF06DA">
                              <w:rPr>
                                <w:rFonts w:ascii="Garamond" w:hAnsi="Garamond" w:cs="TrebuchetMS"/>
                                <w:b/>
                                <w:sz w:val="22"/>
                                <w:szCs w:val="22"/>
                              </w:rPr>
                              <w:t xml:space="preserve">: </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00956D83" w:rsidRPr="00C923F1">
                              <w:rPr>
                                <w:rFonts w:ascii="Garamond" w:hAnsi="Garamond" w:cs="TrebuchetMS"/>
                                <w:b/>
                                <w:sz w:val="22"/>
                                <w:szCs w:val="22"/>
                              </w:rPr>
                              <w:t>pellidos</w:t>
                            </w:r>
                            <w:r>
                              <w:rPr>
                                <w:rFonts w:ascii="Garamond" w:hAnsi="Garamond" w:cs="TrebuchetMS"/>
                                <w:b/>
                                <w:sz w:val="22"/>
                                <w:szCs w:val="22"/>
                              </w:rPr>
                              <w:t>:</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w:t>
                            </w:r>
                          </w:p>
                          <w:p w:rsidR="00FF06DA" w:rsidRDefault="00FF06DA" w:rsidP="00835726">
                            <w:pPr>
                              <w:autoSpaceDE w:val="0"/>
                              <w:autoSpaceDN w:val="0"/>
                              <w:adjustRightInd w:val="0"/>
                              <w:spacing w:line="360" w:lineRule="auto"/>
                              <w:jc w:val="both"/>
                              <w:rPr>
                                <w:rFonts w:ascii="Garamond" w:hAnsi="Garamond" w:cs="TrebuchetMS"/>
                                <w:b/>
                                <w:sz w:val="22"/>
                                <w:szCs w:val="22"/>
                              </w:rPr>
                            </w:pPr>
                          </w:p>
                          <w:p w:rsidR="00956D83" w:rsidRPr="00C923F1"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sidR="00FF06DA">
                              <w:rPr>
                                <w:rFonts w:ascii="Garamond" w:hAnsi="Garamond" w:cs="TrebuchetMS"/>
                                <w:b/>
                                <w:sz w:val="22"/>
                                <w:szCs w:val="22"/>
                              </w:rPr>
                              <w:t xml:space="preserve"> (imprescindible presentar autorización de defensa firmado) </w:t>
                            </w:r>
                          </w:p>
                          <w:p w:rsidR="00956D83" w:rsidRPr="00C923F1" w:rsidRDefault="00956D83" w:rsidP="00835726">
                            <w:pPr>
                              <w:autoSpaceDE w:val="0"/>
                              <w:autoSpaceDN w:val="0"/>
                              <w:adjustRightInd w:val="0"/>
                              <w:spacing w:line="360" w:lineRule="auto"/>
                              <w:jc w:val="both"/>
                              <w:rPr>
                                <w:rFonts w:ascii="Garamond" w:hAnsi="Garamond" w:cs="TrebuchetMS"/>
                                <w:b/>
                                <w:sz w:val="22"/>
                                <w:szCs w:val="22"/>
                              </w:rPr>
                            </w:pPr>
                          </w:p>
                          <w:p w:rsidR="00956D83"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Grado en</w:t>
                            </w:r>
                            <w:r>
                              <w:rPr>
                                <w:rFonts w:ascii="Garamond" w:hAnsi="Garamond" w:cs="TrebuchetMS"/>
                                <w:b/>
                                <w:sz w:val="22"/>
                                <w:szCs w:val="22"/>
                              </w:rPr>
                              <w:t>…</w:t>
                            </w:r>
                            <w:r w:rsidRPr="00C923F1">
                              <w:rPr>
                                <w:rFonts w:ascii="Garamond" w:hAnsi="Garamond" w:cs="TrebuchetMS"/>
                                <w:b/>
                                <w:sz w:val="22"/>
                                <w:szCs w:val="22"/>
                              </w:rPr>
                              <w:t xml:space="preserve"> nombre de la titulación</w:t>
                            </w:r>
                            <w:r w:rsidR="00FF06DA">
                              <w:rPr>
                                <w:rFonts w:ascii="Garamond" w:hAnsi="Garamond" w:cs="TrebuchetMS"/>
                                <w:b/>
                                <w:sz w:val="22"/>
                                <w:szCs w:val="22"/>
                              </w:rPr>
                              <w:t>: Periodismo, Comunicación audiovisual o Publicidad y relaciones públicas</w:t>
                            </w:r>
                          </w:p>
                          <w:p w:rsidR="00FF06DA" w:rsidRPr="00C923F1" w:rsidRDefault="00FF06DA" w:rsidP="00835726">
                            <w:pPr>
                              <w:autoSpaceDE w:val="0"/>
                              <w:autoSpaceDN w:val="0"/>
                              <w:adjustRightInd w:val="0"/>
                              <w:spacing w:line="360" w:lineRule="auto"/>
                              <w:jc w:val="both"/>
                              <w:rPr>
                                <w:rFonts w:ascii="Garamond" w:hAnsi="Garamond" w:cs="TrebuchetMS"/>
                                <w:b/>
                                <w:sz w:val="22"/>
                                <w:szCs w:val="22"/>
                              </w:rPr>
                            </w:pPr>
                            <w:r w:rsidRPr="00FF06DA">
                              <w:rPr>
                                <w:rFonts w:ascii="Garamond" w:hAnsi="Garamond" w:cs="TrebuchetMS"/>
                                <w:b/>
                                <w:sz w:val="22"/>
                                <w:szCs w:val="22"/>
                              </w:rPr>
                              <w:t xml:space="preserve">Grupo: campus, titulación (especificar cuando sea doble); modalidad (especificar cuando sea semipresencial), </w:t>
                            </w:r>
                          </w:p>
                          <w:p w:rsidR="00956D83" w:rsidRPr="00835726"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sidR="00FF06DA">
                              <w:rPr>
                                <w:rFonts w:ascii="Garamond" w:hAnsi="Garamond" w:cs="TrebuchetMS"/>
                                <w:b/>
                                <w:sz w:val="22"/>
                                <w:szCs w:val="22"/>
                              </w:rPr>
                              <w:t>4</w:t>
                            </w:r>
                            <w:r w:rsidRPr="00C923F1">
                              <w:rPr>
                                <w:rFonts w:ascii="Garamond" w:hAnsi="Garamond" w:cs="TrebuchetMS"/>
                                <w:b/>
                                <w:sz w:val="22"/>
                                <w:szCs w:val="22"/>
                              </w:rPr>
                              <w:t>/201</w:t>
                            </w:r>
                            <w:r w:rsidR="00FF06DA">
                              <w:rPr>
                                <w:rFonts w:ascii="Garamond" w:hAnsi="Garamond" w:cs="TrebuchetMS"/>
                                <w:b/>
                                <w:sz w:val="22"/>
                                <w:szCs w:val="22"/>
                              </w:rPr>
                              <w:t>5</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10pt;margin-top:339.35pt;width:418.15pt;height:2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18kuwIAAME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" filled="f" stroked="f">
                <v:textbox>
                  <w:txbxContent>
                    <w:p w:rsidR="00956D83" w:rsidRPr="006C76F2" w:rsidRDefault="00956D83" w:rsidP="00835726">
                      <w:pPr>
                        <w:autoSpaceDE w:val="0"/>
                        <w:autoSpaceDN w:val="0"/>
                        <w:adjustRightInd w:val="0"/>
                        <w:spacing w:line="360" w:lineRule="auto"/>
                        <w:rPr>
                          <w:rFonts w:ascii="Garamond" w:hAnsi="Garamond" w:cs="TrebuchetMS"/>
                          <w:b/>
                          <w:sz w:val="20"/>
                          <w:szCs w:val="20"/>
                        </w:rPr>
                      </w:pPr>
                      <w:r>
                        <w:rPr>
                          <w:rFonts w:ascii="Garamond" w:hAnsi="Garamond" w:cs="TrebuchetMS"/>
                          <w:b/>
                          <w:sz w:val="20"/>
                          <w:szCs w:val="20"/>
                        </w:rPr>
                        <w:t>TRABAJO FIN DE GRADO</w:t>
                      </w:r>
                    </w:p>
                    <w:p w:rsidR="00956D83" w:rsidRDefault="00956D83" w:rsidP="00835726">
                      <w:pPr>
                        <w:autoSpaceDE w:val="0"/>
                        <w:autoSpaceDN w:val="0"/>
                        <w:adjustRightInd w:val="0"/>
                        <w:spacing w:line="360" w:lineRule="auto"/>
                        <w:jc w:val="both"/>
                        <w:rPr>
                          <w:rFonts w:ascii="Garamond" w:hAnsi="Garamond" w:cs="TrebuchetMS"/>
                          <w:b/>
                          <w:sz w:val="22"/>
                          <w:szCs w:val="22"/>
                        </w:rPr>
                      </w:pPr>
                    </w:p>
                    <w:p w:rsidR="00FF06DA"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Nombre</w:t>
                      </w:r>
                      <w:r w:rsidR="00FF06DA">
                        <w:rPr>
                          <w:rFonts w:ascii="Garamond" w:hAnsi="Garamond" w:cs="TrebuchetMS"/>
                          <w:b/>
                          <w:sz w:val="22"/>
                          <w:szCs w:val="22"/>
                        </w:rPr>
                        <w:t xml:space="preserve">: </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A</w:t>
                      </w:r>
                      <w:r w:rsidR="00956D83" w:rsidRPr="00C923F1">
                        <w:rPr>
                          <w:rFonts w:ascii="Garamond" w:hAnsi="Garamond" w:cs="TrebuchetMS"/>
                          <w:b/>
                          <w:sz w:val="22"/>
                          <w:szCs w:val="22"/>
                        </w:rPr>
                        <w:t>pellidos</w:t>
                      </w:r>
                      <w:r>
                        <w:rPr>
                          <w:rFonts w:ascii="Garamond" w:hAnsi="Garamond" w:cs="TrebuchetMS"/>
                          <w:b/>
                          <w:sz w:val="22"/>
                          <w:szCs w:val="22"/>
                        </w:rPr>
                        <w:t>:</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D.N.I.:</w:t>
                      </w:r>
                    </w:p>
                    <w:p w:rsidR="00FF06DA" w:rsidRDefault="00FF06DA" w:rsidP="00835726">
                      <w:pPr>
                        <w:autoSpaceDE w:val="0"/>
                        <w:autoSpaceDN w:val="0"/>
                        <w:adjustRightInd w:val="0"/>
                        <w:spacing w:line="360" w:lineRule="auto"/>
                        <w:jc w:val="both"/>
                        <w:rPr>
                          <w:rFonts w:ascii="Garamond" w:hAnsi="Garamond" w:cs="TrebuchetMS"/>
                          <w:b/>
                          <w:sz w:val="22"/>
                          <w:szCs w:val="22"/>
                        </w:rPr>
                      </w:pPr>
                      <w:r>
                        <w:rPr>
                          <w:rFonts w:ascii="Garamond" w:hAnsi="Garamond" w:cs="TrebuchetMS"/>
                          <w:b/>
                          <w:sz w:val="22"/>
                          <w:szCs w:val="22"/>
                        </w:rPr>
                        <w:t>Correo electrónico:</w:t>
                      </w:r>
                    </w:p>
                    <w:p w:rsidR="00FF06DA" w:rsidRDefault="00FF06DA" w:rsidP="00835726">
                      <w:pPr>
                        <w:autoSpaceDE w:val="0"/>
                        <w:autoSpaceDN w:val="0"/>
                        <w:adjustRightInd w:val="0"/>
                        <w:spacing w:line="360" w:lineRule="auto"/>
                        <w:jc w:val="both"/>
                        <w:rPr>
                          <w:rFonts w:ascii="Garamond" w:hAnsi="Garamond" w:cs="TrebuchetMS"/>
                          <w:b/>
                          <w:sz w:val="22"/>
                          <w:szCs w:val="22"/>
                        </w:rPr>
                      </w:pPr>
                    </w:p>
                    <w:p w:rsidR="00956D83" w:rsidRPr="00C923F1"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Director: Nombre y apellidos del director</w:t>
                      </w:r>
                      <w:r w:rsidR="00FF06DA">
                        <w:rPr>
                          <w:rFonts w:ascii="Garamond" w:hAnsi="Garamond" w:cs="TrebuchetMS"/>
                          <w:b/>
                          <w:sz w:val="22"/>
                          <w:szCs w:val="22"/>
                        </w:rPr>
                        <w:t xml:space="preserve"> (imprescindible presentar autorización de defensa firmado) </w:t>
                      </w:r>
                    </w:p>
                    <w:p w:rsidR="00956D83" w:rsidRPr="00C923F1" w:rsidRDefault="00956D83" w:rsidP="00835726">
                      <w:pPr>
                        <w:autoSpaceDE w:val="0"/>
                        <w:autoSpaceDN w:val="0"/>
                        <w:adjustRightInd w:val="0"/>
                        <w:spacing w:line="360" w:lineRule="auto"/>
                        <w:jc w:val="both"/>
                        <w:rPr>
                          <w:rFonts w:ascii="Garamond" w:hAnsi="Garamond" w:cs="TrebuchetMS"/>
                          <w:b/>
                          <w:sz w:val="22"/>
                          <w:szCs w:val="22"/>
                        </w:rPr>
                      </w:pPr>
                    </w:p>
                    <w:p w:rsidR="00956D83"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Grado en</w:t>
                      </w:r>
                      <w:r>
                        <w:rPr>
                          <w:rFonts w:ascii="Garamond" w:hAnsi="Garamond" w:cs="TrebuchetMS"/>
                          <w:b/>
                          <w:sz w:val="22"/>
                          <w:szCs w:val="22"/>
                        </w:rPr>
                        <w:t>…</w:t>
                      </w:r>
                      <w:r w:rsidRPr="00C923F1">
                        <w:rPr>
                          <w:rFonts w:ascii="Garamond" w:hAnsi="Garamond" w:cs="TrebuchetMS"/>
                          <w:b/>
                          <w:sz w:val="22"/>
                          <w:szCs w:val="22"/>
                        </w:rPr>
                        <w:t xml:space="preserve"> nombre de la titulación</w:t>
                      </w:r>
                      <w:r w:rsidR="00FF06DA">
                        <w:rPr>
                          <w:rFonts w:ascii="Garamond" w:hAnsi="Garamond" w:cs="TrebuchetMS"/>
                          <w:b/>
                          <w:sz w:val="22"/>
                          <w:szCs w:val="22"/>
                        </w:rPr>
                        <w:t>: Periodismo, Comunicación audiovisual o Publicidad y relaciones públicas</w:t>
                      </w:r>
                    </w:p>
                    <w:p w:rsidR="00FF06DA" w:rsidRPr="00C923F1" w:rsidRDefault="00FF06DA" w:rsidP="00835726">
                      <w:pPr>
                        <w:autoSpaceDE w:val="0"/>
                        <w:autoSpaceDN w:val="0"/>
                        <w:adjustRightInd w:val="0"/>
                        <w:spacing w:line="360" w:lineRule="auto"/>
                        <w:jc w:val="both"/>
                        <w:rPr>
                          <w:rFonts w:ascii="Garamond" w:hAnsi="Garamond" w:cs="TrebuchetMS"/>
                          <w:b/>
                          <w:sz w:val="22"/>
                          <w:szCs w:val="22"/>
                        </w:rPr>
                      </w:pPr>
                      <w:r w:rsidRPr="00FF06DA">
                        <w:rPr>
                          <w:rFonts w:ascii="Garamond" w:hAnsi="Garamond" w:cs="TrebuchetMS"/>
                          <w:b/>
                          <w:sz w:val="22"/>
                          <w:szCs w:val="22"/>
                        </w:rPr>
                        <w:t xml:space="preserve">Grupo: campus, titulación (especificar cuando sea doble); modalidad (especificar cuando sea semipresencial), </w:t>
                      </w:r>
                    </w:p>
                    <w:p w:rsidR="00956D83" w:rsidRPr="00835726" w:rsidRDefault="00956D83" w:rsidP="00835726">
                      <w:pPr>
                        <w:autoSpaceDE w:val="0"/>
                        <w:autoSpaceDN w:val="0"/>
                        <w:adjustRightInd w:val="0"/>
                        <w:spacing w:line="360" w:lineRule="auto"/>
                        <w:jc w:val="both"/>
                        <w:rPr>
                          <w:rFonts w:ascii="Garamond" w:hAnsi="Garamond" w:cs="TrebuchetMS"/>
                          <w:b/>
                          <w:sz w:val="22"/>
                          <w:szCs w:val="22"/>
                        </w:rPr>
                      </w:pPr>
                      <w:r w:rsidRPr="00C923F1">
                        <w:rPr>
                          <w:rFonts w:ascii="Garamond" w:hAnsi="Garamond" w:cs="TrebuchetMS"/>
                          <w:b/>
                          <w:sz w:val="22"/>
                          <w:szCs w:val="22"/>
                        </w:rPr>
                        <w:t>Curso: 201</w:t>
                      </w:r>
                      <w:r w:rsidR="00FF06DA">
                        <w:rPr>
                          <w:rFonts w:ascii="Garamond" w:hAnsi="Garamond" w:cs="TrebuchetMS"/>
                          <w:b/>
                          <w:sz w:val="22"/>
                          <w:szCs w:val="22"/>
                        </w:rPr>
                        <w:t>4</w:t>
                      </w:r>
                      <w:r w:rsidRPr="00C923F1">
                        <w:rPr>
                          <w:rFonts w:ascii="Garamond" w:hAnsi="Garamond" w:cs="TrebuchetMS"/>
                          <w:b/>
                          <w:sz w:val="22"/>
                          <w:szCs w:val="22"/>
                        </w:rPr>
                        <w:t>/201</w:t>
                      </w:r>
                      <w:r w:rsidR="00FF06DA">
                        <w:rPr>
                          <w:rFonts w:ascii="Garamond" w:hAnsi="Garamond" w:cs="TrebuchetMS"/>
                          <w:b/>
                          <w:sz w:val="22"/>
                          <w:szCs w:val="22"/>
                        </w:rPr>
                        <w:t>5</w:t>
                      </w:r>
                      <w:r w:rsidRPr="00C923F1">
                        <w:rPr>
                          <w:rFonts w:ascii="Garamond" w:hAnsi="Garamond" w:cs="TrebuchetMS"/>
                          <w:b/>
                          <w:sz w:val="22"/>
                          <w:szCs w:val="22"/>
                        </w:rPr>
                        <w:t xml:space="preserve"> – convocatoria: nov</w:t>
                      </w:r>
                      <w:r>
                        <w:rPr>
                          <w:rFonts w:ascii="Garamond" w:hAnsi="Garamond" w:cs="TrebuchetMS"/>
                          <w:b/>
                          <w:sz w:val="22"/>
                          <w:szCs w:val="22"/>
                        </w:rPr>
                        <w:t>iembre/marzo/junio</w:t>
                      </w:r>
                    </w:p>
                  </w:txbxContent>
                </v:textbox>
                <w10:wrap type="through" anchorx="margin" anchory="margin"/>
              </v:shape>
            </w:pict>
          </mc:Fallback>
        </mc:AlternateContent>
      </w:r>
    </w:p>
    <w:p w:rsidR="00F3620B" w:rsidRPr="00BA68A1" w:rsidRDefault="00F3620B" w:rsidP="00BA68A1">
      <w:pPr>
        <w:spacing w:line="360" w:lineRule="auto"/>
        <w:rPr>
          <w:rFonts w:ascii="Garamond" w:hAnsi="Garamond" w:cs="TrebuchetMS"/>
        </w:rPr>
      </w:pPr>
    </w:p>
    <w:p w:rsidR="008C2A89" w:rsidRPr="00BA68A1" w:rsidRDefault="00AC7AE9" w:rsidP="008C2A89">
      <w:pPr>
        <w:autoSpaceDE w:val="0"/>
        <w:autoSpaceDN w:val="0"/>
        <w:adjustRightInd w:val="0"/>
        <w:spacing w:line="360" w:lineRule="auto"/>
        <w:jc w:val="both"/>
        <w:rPr>
          <w:rFonts w:ascii="Garamond" w:hAnsi="Garamond" w:cs="Arial"/>
          <w:b/>
          <w:sz w:val="28"/>
          <w:szCs w:val="28"/>
        </w:rPr>
      </w:pPr>
      <w:r>
        <w:rPr>
          <w:rFonts w:ascii="Garamond" w:hAnsi="Garamond" w:cs="Arial"/>
          <w:b/>
          <w:sz w:val="28"/>
          <w:szCs w:val="28"/>
        </w:rPr>
        <w:br w:type="page"/>
      </w:r>
      <w:r w:rsidR="008C2A89" w:rsidRPr="00BA68A1">
        <w:rPr>
          <w:rFonts w:ascii="Garamond" w:hAnsi="Garamond" w:cs="Arial"/>
          <w:b/>
          <w:sz w:val="28"/>
          <w:szCs w:val="28"/>
        </w:rPr>
        <w:lastRenderedPageBreak/>
        <w:t>ÍNDICE</w:t>
      </w:r>
    </w:p>
    <w:p w:rsidR="008C2A89" w:rsidRPr="00BA68A1" w:rsidRDefault="008C2A89" w:rsidP="008C2A89">
      <w:pPr>
        <w:autoSpaceDE w:val="0"/>
        <w:autoSpaceDN w:val="0"/>
        <w:adjustRightInd w:val="0"/>
        <w:spacing w:line="360" w:lineRule="auto"/>
        <w:ind w:left="708" w:hanging="708"/>
        <w:jc w:val="both"/>
        <w:rPr>
          <w:rFonts w:ascii="Garamond" w:hAnsi="Garamond" w:cs="Arial"/>
          <w:b/>
        </w:rPr>
      </w:pPr>
    </w:p>
    <w:p w:rsidR="00E20BFA" w:rsidRDefault="00E20BFA">
      <w:pPr>
        <w:rPr>
          <w:rFonts w:ascii="Garamond" w:hAnsi="Garamond" w:cs="Arial"/>
          <w:b/>
        </w:rPr>
      </w:pPr>
      <w:r>
        <w:rPr>
          <w:rFonts w:ascii="Garamond" w:hAnsi="Garamond" w:cs="Arial"/>
          <w:b/>
        </w:rPr>
        <w:br w:type="page"/>
      </w:r>
    </w:p>
    <w:p w:rsidR="00F3620B" w:rsidRPr="00E20BFA" w:rsidRDefault="00F3620B" w:rsidP="00E20BFA">
      <w:pPr>
        <w:pStyle w:val="Ttulo1"/>
      </w:pPr>
      <w:r w:rsidRPr="00E20BFA">
        <w:lastRenderedPageBreak/>
        <w:t xml:space="preserve">1. </w:t>
      </w:r>
      <w:r w:rsidR="00E20BFA" w:rsidRPr="00E20BFA">
        <w:t>INTRODUCCIÓN</w:t>
      </w:r>
      <w:r w:rsidR="00162AC1">
        <w:t xml:space="preserve"> (</w:t>
      </w:r>
      <w:r w:rsidR="00462C20">
        <w:t xml:space="preserve">&lt;10 </w:t>
      </w:r>
      <w:proofErr w:type="spellStart"/>
      <w:r w:rsidR="00462C20">
        <w:t>pá</w:t>
      </w:r>
      <w:r w:rsidR="00162AC1">
        <w:t>gs</w:t>
      </w:r>
      <w:proofErr w:type="spellEnd"/>
      <w:r w:rsidR="00162AC1">
        <w:t>)</w:t>
      </w:r>
    </w:p>
    <w:p w:rsidR="00AB2DA1"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Descripción del problema (real y matemática). Estimación de la energía y tal, y posteriormente como se modela con los alfas y betas, que te dan una estimación del modelo real.</w:t>
      </w:r>
      <w:r w:rsidR="00CE292B">
        <w:rPr>
          <w:rFonts w:ascii="Garamond" w:hAnsi="Garamond" w:cs="Arial"/>
        </w:rPr>
        <w:t xml:space="preserve"> Sacar del artículo primero que me pasó Jesús. Poner un ejemplo de </w:t>
      </w:r>
      <w:proofErr w:type="spellStart"/>
      <w:r w:rsidR="00CE292B">
        <w:rPr>
          <w:rFonts w:ascii="Garamond" w:hAnsi="Garamond" w:cs="Arial"/>
        </w:rPr>
        <w:t>como</w:t>
      </w:r>
      <w:proofErr w:type="spellEnd"/>
      <w:r w:rsidR="00CE292B">
        <w:rPr>
          <w:rFonts w:ascii="Garamond" w:hAnsi="Garamond" w:cs="Arial"/>
        </w:rPr>
        <w:t xml:space="preserve"> se evalúa</w:t>
      </w:r>
    </w:p>
    <w:p w:rsidR="00E20BFA" w:rsidRDefault="00E20BFA" w:rsidP="00EE45CB">
      <w:pPr>
        <w:autoSpaceDE w:val="0"/>
        <w:autoSpaceDN w:val="0"/>
        <w:adjustRightInd w:val="0"/>
        <w:spacing w:after="240" w:line="360" w:lineRule="auto"/>
        <w:jc w:val="both"/>
        <w:rPr>
          <w:rFonts w:ascii="Garamond" w:hAnsi="Garamond" w:cs="Arial"/>
        </w:rPr>
      </w:pPr>
      <w:r>
        <w:rPr>
          <w:rFonts w:ascii="Garamond" w:hAnsi="Garamond" w:cs="Arial"/>
        </w:rPr>
        <w:t>Quien ha trabajado en este tema.</w:t>
      </w:r>
    </w:p>
    <w:p w:rsidR="00BB3131"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 xml:space="preserve">Repercusiones prácticas. por qué es interesante resolver este problema. Que ventaja tiene una persona que pueda tomar decisiones saber </w:t>
      </w:r>
      <w:proofErr w:type="spellStart"/>
      <w:r>
        <w:rPr>
          <w:rFonts w:ascii="Garamond" w:hAnsi="Garamond" w:cs="Arial"/>
        </w:rPr>
        <w:t>cual</w:t>
      </w:r>
      <w:proofErr w:type="spellEnd"/>
      <w:r>
        <w:rPr>
          <w:rFonts w:ascii="Garamond" w:hAnsi="Garamond" w:cs="Arial"/>
        </w:rPr>
        <w:t xml:space="preserve"> va a ser el </w:t>
      </w:r>
      <w:r w:rsidR="00AB2DA1">
        <w:rPr>
          <w:rFonts w:ascii="Garamond" w:hAnsi="Garamond" w:cs="Arial"/>
        </w:rPr>
        <w:t>consumo energético que puede tener al año siguiente.</w:t>
      </w:r>
    </w:p>
    <w:p w:rsidR="00E20BFA" w:rsidRDefault="00E20BFA" w:rsidP="00E20BFA">
      <w:pPr>
        <w:autoSpaceDE w:val="0"/>
        <w:autoSpaceDN w:val="0"/>
        <w:adjustRightInd w:val="0"/>
        <w:spacing w:after="240" w:line="360" w:lineRule="auto"/>
        <w:jc w:val="both"/>
        <w:rPr>
          <w:rFonts w:ascii="Garamond" w:hAnsi="Garamond" w:cs="Arial"/>
        </w:rPr>
      </w:pPr>
      <w:r>
        <w:rPr>
          <w:rFonts w:ascii="Garamond" w:hAnsi="Garamond" w:cs="Arial"/>
        </w:rPr>
        <w:t>Propuesta muy resumida.</w:t>
      </w:r>
    </w:p>
    <w:p w:rsidR="00E20BFA" w:rsidRDefault="00E20BFA" w:rsidP="00E20BFA">
      <w:pPr>
        <w:autoSpaceDE w:val="0"/>
        <w:autoSpaceDN w:val="0"/>
        <w:adjustRightInd w:val="0"/>
        <w:spacing w:after="240" w:line="360" w:lineRule="auto"/>
        <w:jc w:val="both"/>
        <w:rPr>
          <w:rFonts w:ascii="Garamond" w:hAnsi="Garamond" w:cs="Arial"/>
        </w:rPr>
      </w:pPr>
    </w:p>
    <w:p w:rsidR="00F3620B" w:rsidRPr="00AB2DA1" w:rsidRDefault="00F3620B" w:rsidP="00AB2DA1">
      <w:pPr>
        <w:pStyle w:val="Ttulo2"/>
      </w:pPr>
      <w:r w:rsidRPr="00AB2DA1">
        <w:t xml:space="preserve">1.1 </w:t>
      </w:r>
      <w:r w:rsidR="00EE45CB" w:rsidRPr="00AB2DA1">
        <w:t>Epígrafe</w:t>
      </w:r>
      <w:r w:rsidR="005D210E" w:rsidRPr="00AB2DA1">
        <w:t xml:space="preserve"> [</w:t>
      </w:r>
      <w:r w:rsidR="008C7B5C" w:rsidRPr="00AB2DA1">
        <w:t>Garamond 12</w:t>
      </w:r>
      <w:r w:rsidR="00EE45CB" w:rsidRPr="00AB2DA1">
        <w:t xml:space="preserve">, negrita, 1.5 líneas, </w:t>
      </w:r>
      <w:r w:rsidR="008C7B5C" w:rsidRPr="00AB2DA1">
        <w:t>minúsculas</w:t>
      </w:r>
      <w:r w:rsidR="005D210E" w:rsidRPr="00AB2DA1">
        <w:t>, espacio antes 24 puntos]</w:t>
      </w:r>
    </w:p>
    <w:p w:rsidR="00F3620B" w:rsidRPr="00BA68A1" w:rsidRDefault="00C41029" w:rsidP="00BA68A1">
      <w:pPr>
        <w:pStyle w:val="Default"/>
        <w:spacing w:after="240" w:line="360" w:lineRule="auto"/>
        <w:ind w:right="584"/>
        <w:jc w:val="both"/>
        <w:rPr>
          <w:rFonts w:ascii="Garamond" w:hAnsi="Garamond"/>
        </w:rPr>
      </w:pPr>
      <w:r>
        <w:rPr>
          <w:rFonts w:ascii="Garamond" w:hAnsi="Garamond"/>
        </w:rPr>
        <w:t>A fin de evitar complicaciones innecesarias se ha pretendido sólo delimitar aquellos aspectos formales básicos, como los márgenes, tipo de letra, interlineado… Aquellos aspectos no recogidos en esta guía pueden resolverse como tutor y alumno acuerden.</w:t>
      </w:r>
    </w:p>
    <w:p w:rsidR="00A67A0E" w:rsidRDefault="00A67A0E" w:rsidP="00A67A0E">
      <w:pPr>
        <w:pStyle w:val="Default"/>
        <w:spacing w:line="360" w:lineRule="auto"/>
        <w:ind w:left="993" w:right="584" w:hanging="284"/>
        <w:jc w:val="both"/>
        <w:rPr>
          <w:rFonts w:ascii="Garamond" w:hAnsi="Garamond"/>
        </w:rPr>
      </w:pPr>
      <w:r>
        <w:rPr>
          <w:rFonts w:ascii="Garamond" w:hAnsi="Garamond"/>
        </w:rPr>
        <w:t>1)</w:t>
      </w:r>
      <w:r>
        <w:rPr>
          <w:rFonts w:ascii="Garamond" w:hAnsi="Garamond"/>
        </w:rPr>
        <w:tab/>
      </w:r>
      <w:r w:rsidR="00C41029">
        <w:rPr>
          <w:rFonts w:ascii="Garamond" w:hAnsi="Garamond"/>
        </w:rPr>
        <w:t>Las numeraciones deberían estar sangradas, de modo que faciliten la lectura, tal y como se ejemplifica en este mismo párrafo</w:t>
      </w:r>
      <w:r w:rsidR="005D210E">
        <w:rPr>
          <w:rFonts w:ascii="Garamond" w:hAnsi="Garamond"/>
        </w:rPr>
        <w:t>.</w:t>
      </w:r>
    </w:p>
    <w:p w:rsidR="00E97D5C" w:rsidRDefault="00A67A0E" w:rsidP="00C41029">
      <w:pPr>
        <w:pStyle w:val="Default"/>
        <w:spacing w:after="480" w:line="360" w:lineRule="auto"/>
        <w:ind w:left="993" w:right="584" w:hanging="284"/>
        <w:jc w:val="both"/>
        <w:rPr>
          <w:rFonts w:ascii="Garamond" w:hAnsi="Garamond"/>
        </w:rPr>
      </w:pPr>
      <w:r>
        <w:rPr>
          <w:rFonts w:ascii="Garamond" w:hAnsi="Garamond"/>
        </w:rPr>
        <w:t>2)</w:t>
      </w:r>
      <w:r>
        <w:rPr>
          <w:rFonts w:ascii="Garamond" w:hAnsi="Garamond"/>
        </w:rPr>
        <w:tab/>
      </w:r>
      <w:r w:rsidR="00E97D5C">
        <w:rPr>
          <w:rFonts w:ascii="Garamond" w:hAnsi="Garamond"/>
        </w:rPr>
        <w:t xml:space="preserve">También pueden emplearse boliches o guiones. </w:t>
      </w:r>
    </w:p>
    <w:p w:rsidR="00F3620B" w:rsidRPr="00BB3131" w:rsidRDefault="00E97D5C" w:rsidP="00BB3131">
      <w:pPr>
        <w:pStyle w:val="Default"/>
        <w:spacing w:after="240" w:line="360" w:lineRule="auto"/>
        <w:ind w:right="-1"/>
        <w:jc w:val="both"/>
        <w:rPr>
          <w:rFonts w:ascii="Garamond" w:hAnsi="Garamond"/>
        </w:rPr>
      </w:pPr>
      <w:r>
        <w:rPr>
          <w:rFonts w:ascii="Garamond" w:hAnsi="Garamond"/>
        </w:rPr>
        <w:t xml:space="preserve">Siempre que sea posible es preferible no incluir excesivos </w:t>
      </w:r>
      <w:proofErr w:type="spellStart"/>
      <w:r>
        <w:rPr>
          <w:rFonts w:ascii="Garamond" w:hAnsi="Garamond"/>
        </w:rPr>
        <w:t>subepígrafes</w:t>
      </w:r>
      <w:proofErr w:type="spellEnd"/>
      <w:r>
        <w:rPr>
          <w:rFonts w:ascii="Garamond" w:hAnsi="Garamond"/>
        </w:rPr>
        <w:t>, a fin de que la lectura sea lo más clara posible. No obstante, cada trabajo es particular y puede requerir adaptaciones</w:t>
      </w:r>
      <w:r w:rsidR="00F3620B" w:rsidRPr="00BA68A1">
        <w:rPr>
          <w:rFonts w:ascii="Garamond" w:hAnsi="Garamond"/>
        </w:rPr>
        <w:t xml:space="preserve">. </w:t>
      </w:r>
    </w:p>
    <w:p w:rsidR="00F3620B" w:rsidRPr="00AB2DA1" w:rsidRDefault="00B0660B" w:rsidP="00AB2DA1">
      <w:pPr>
        <w:pStyle w:val="Ttulo3"/>
      </w:pPr>
      <w:r w:rsidRPr="00AB2DA1">
        <w:t xml:space="preserve">1.1.3 </w:t>
      </w:r>
      <w:proofErr w:type="spellStart"/>
      <w:r w:rsidRPr="00AB2DA1">
        <w:t>Subepígrafe</w:t>
      </w:r>
      <w:proofErr w:type="spellEnd"/>
      <w:r w:rsidRPr="00AB2DA1">
        <w:t xml:space="preserve"> </w:t>
      </w:r>
      <w:r w:rsidR="00BB3131" w:rsidRPr="00AB2DA1">
        <w:t>[Garamond 12, cursiva, 1.5 l</w:t>
      </w:r>
      <w:r w:rsidRPr="00AB2DA1">
        <w:t>íneas, espacio antes 24</w:t>
      </w:r>
      <w:r w:rsidR="00BB3131" w:rsidRPr="00AB2DA1">
        <w:t>]</w:t>
      </w:r>
    </w:p>
    <w:p w:rsidR="007E3602" w:rsidRDefault="007E3602" w:rsidP="0087705A">
      <w:pPr>
        <w:autoSpaceDE w:val="0"/>
        <w:autoSpaceDN w:val="0"/>
        <w:adjustRightInd w:val="0"/>
        <w:spacing w:line="360" w:lineRule="auto"/>
        <w:jc w:val="both"/>
        <w:rPr>
          <w:rFonts w:ascii="Garamond" w:hAnsi="Garamond" w:cs="Arial"/>
        </w:rPr>
      </w:pPr>
    </w:p>
    <w:p w:rsidR="007E3602" w:rsidRDefault="007E3602" w:rsidP="0087705A">
      <w:pPr>
        <w:autoSpaceDE w:val="0"/>
        <w:autoSpaceDN w:val="0"/>
        <w:adjustRightInd w:val="0"/>
        <w:spacing w:line="360" w:lineRule="auto"/>
        <w:jc w:val="both"/>
        <w:rPr>
          <w:rFonts w:ascii="Garamond" w:hAnsi="Garamond" w:cs="Arial"/>
        </w:rPr>
      </w:pPr>
    </w:p>
    <w:p w:rsidR="00F3620B" w:rsidRPr="00BA68A1" w:rsidRDefault="00F3620B" w:rsidP="0087705A">
      <w:pPr>
        <w:autoSpaceDE w:val="0"/>
        <w:autoSpaceDN w:val="0"/>
        <w:adjustRightInd w:val="0"/>
        <w:spacing w:line="360" w:lineRule="auto"/>
        <w:jc w:val="both"/>
        <w:rPr>
          <w:rFonts w:ascii="Garamond" w:hAnsi="Garamond" w:cs="Arial"/>
          <w:b/>
        </w:rPr>
      </w:pPr>
      <w:r w:rsidRPr="00BA68A1">
        <w:rPr>
          <w:rFonts w:ascii="Garamond" w:hAnsi="Garamond" w:cs="Arial"/>
          <w:b/>
        </w:rPr>
        <w:t>Citas</w:t>
      </w:r>
    </w:p>
    <w:p w:rsidR="007E3602" w:rsidRDefault="007E3602" w:rsidP="00BA68A1">
      <w:pPr>
        <w:autoSpaceDE w:val="0"/>
        <w:autoSpaceDN w:val="0"/>
        <w:adjustRightInd w:val="0"/>
        <w:spacing w:after="240" w:line="360" w:lineRule="auto"/>
        <w:jc w:val="both"/>
        <w:rPr>
          <w:rFonts w:ascii="Garamond" w:hAnsi="Garamond" w:cs="Arial"/>
        </w:rPr>
      </w:pPr>
      <w:r>
        <w:rPr>
          <w:rFonts w:ascii="Garamond" w:hAnsi="Garamond" w:cs="Arial"/>
        </w:rPr>
        <w:t xml:space="preserve">Cualquier referencia utilizada, de libro, revista o web, texto o idea, hay que citarla. El plagio supone motivo de suspenso del TFG, con necesidad de nueva matrícula. </w:t>
      </w:r>
    </w:p>
    <w:p w:rsidR="00F3620B" w:rsidRPr="00BA68A1" w:rsidRDefault="007E3602" w:rsidP="00BA68A1">
      <w:pPr>
        <w:autoSpaceDE w:val="0"/>
        <w:autoSpaceDN w:val="0"/>
        <w:adjustRightInd w:val="0"/>
        <w:spacing w:after="240" w:line="360" w:lineRule="auto"/>
        <w:jc w:val="both"/>
        <w:rPr>
          <w:rFonts w:ascii="Garamond" w:hAnsi="Garamond" w:cs="Arial"/>
        </w:rPr>
      </w:pPr>
      <w:r>
        <w:rPr>
          <w:rFonts w:ascii="Garamond" w:hAnsi="Garamond" w:cs="Arial"/>
        </w:rPr>
        <w:t xml:space="preserve">-Citas literales. Si se  utilizan palabras explícitas hay que ponerlas entre comillas. </w:t>
      </w:r>
      <w:r w:rsidR="00F3620B" w:rsidRPr="00BA68A1">
        <w:rPr>
          <w:rFonts w:ascii="Garamond" w:hAnsi="Garamond" w:cs="Arial"/>
        </w:rPr>
        <w:t>Al término de una cita dentro del texto se indicará siempre el nombre del autor entre paréntesis, junto al año de la publicación citada y la página: (</w:t>
      </w:r>
      <w:proofErr w:type="spellStart"/>
      <w:r w:rsidR="00F3620B" w:rsidRPr="00BA68A1">
        <w:rPr>
          <w:rFonts w:ascii="Garamond" w:hAnsi="Garamond" w:cs="Arial"/>
        </w:rPr>
        <w:t>McKee</w:t>
      </w:r>
      <w:proofErr w:type="spellEnd"/>
      <w:r w:rsidR="00F3620B" w:rsidRPr="00BA68A1">
        <w:rPr>
          <w:rFonts w:ascii="Garamond" w:hAnsi="Garamond" w:cs="Arial"/>
        </w:rPr>
        <w:t xml:space="preserve">, 2004: 43). Esta referencia remite a los autores citados, recogidos en </w:t>
      </w:r>
      <w:smartTag w:uri="urn:schemas-microsoft-com:office:smarttags" w:element="PersonName">
        <w:smartTagPr>
          <w:attr w:name="ProductID" w:val="la Bibliograf￭a"/>
        </w:smartTagPr>
        <w:r w:rsidR="00F3620B" w:rsidRPr="00BA68A1">
          <w:rPr>
            <w:rFonts w:ascii="Garamond" w:hAnsi="Garamond" w:cs="Arial"/>
          </w:rPr>
          <w:t>la Bibliografía</w:t>
        </w:r>
      </w:smartTag>
      <w:r w:rsidR="00F3620B" w:rsidRPr="00BA68A1">
        <w:rPr>
          <w:rFonts w:ascii="Garamond" w:hAnsi="Garamond" w:cs="Arial"/>
        </w:rPr>
        <w:t xml:space="preserve"> al final del TFG.</w:t>
      </w:r>
    </w:p>
    <w:p w:rsidR="00F3620B" w:rsidRPr="00BA68A1"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 xml:space="preserve">Las citas se acotarán entre comillas </w:t>
      </w:r>
      <w:r w:rsidR="0087705A">
        <w:rPr>
          <w:rFonts w:ascii="Garamond" w:hAnsi="Garamond" w:cs="Arial"/>
        </w:rPr>
        <w:t>inglesas</w:t>
      </w:r>
      <w:r w:rsidR="00F3620B" w:rsidRPr="00BA68A1">
        <w:rPr>
          <w:rFonts w:ascii="Garamond" w:hAnsi="Garamond" w:cs="Arial"/>
        </w:rPr>
        <w:t xml:space="preserve"> </w:t>
      </w:r>
      <w:r w:rsidR="00F3620B" w:rsidRPr="0087705A">
        <w:rPr>
          <w:rFonts w:ascii="Garamond" w:hAnsi="Garamond" w:cs="Arial"/>
        </w:rPr>
        <w:t>(</w:t>
      </w:r>
      <w:r w:rsidR="0087705A">
        <w:rPr>
          <w:rFonts w:ascii="Garamond" w:hAnsi="Garamond" w:cs="Arial"/>
          <w:b/>
        </w:rPr>
        <w:t>“ ”</w:t>
      </w:r>
      <w:r w:rsidR="00F3620B" w:rsidRPr="0087705A">
        <w:rPr>
          <w:rFonts w:ascii="Garamond" w:hAnsi="Garamond" w:cs="Arial"/>
        </w:rPr>
        <w:t>)</w:t>
      </w:r>
      <w:r w:rsidR="00F3620B" w:rsidRPr="00BA68A1">
        <w:rPr>
          <w:rFonts w:ascii="Garamond" w:hAnsi="Garamond" w:cs="Arial"/>
        </w:rPr>
        <w:t xml:space="preserve"> y, dentro de </w:t>
      </w:r>
      <w:r w:rsidR="00281C2C">
        <w:rPr>
          <w:rFonts w:ascii="Garamond" w:hAnsi="Garamond" w:cs="Arial"/>
        </w:rPr>
        <w:t>ellas, se emplearán las simples </w:t>
      </w:r>
      <w:r w:rsidR="00281C2C" w:rsidRPr="0087705A">
        <w:rPr>
          <w:rFonts w:ascii="Garamond" w:hAnsi="Garamond" w:cs="Arial"/>
        </w:rPr>
        <w:t>(</w:t>
      </w:r>
      <w:r w:rsidR="00F3620B" w:rsidRPr="0087705A">
        <w:rPr>
          <w:rFonts w:ascii="Garamond" w:hAnsi="Garamond" w:cs="Arial"/>
          <w:b/>
        </w:rPr>
        <w:t>‘</w:t>
      </w:r>
      <w:r w:rsidR="00281C2C" w:rsidRPr="0087705A">
        <w:rPr>
          <w:rFonts w:ascii="Garamond" w:hAnsi="Garamond" w:cs="Arial"/>
          <w:b/>
        </w:rPr>
        <w:t> ’</w:t>
      </w:r>
      <w:r w:rsidR="00F3620B" w:rsidRPr="0087705A">
        <w:rPr>
          <w:rFonts w:ascii="Garamond" w:hAnsi="Garamond" w:cs="Arial"/>
        </w:rPr>
        <w:t>)</w:t>
      </w:r>
      <w:r w:rsidR="00F3620B" w:rsidRPr="0087705A">
        <w:rPr>
          <w:rFonts w:ascii="Garamond" w:hAnsi="Garamond" w:cs="Arial"/>
          <w:b/>
        </w:rPr>
        <w:t>.</w:t>
      </w:r>
    </w:p>
    <w:p w:rsidR="00F3620B" w:rsidRPr="00BA68A1"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Si las citas tienen más de cuatro líneas, se escribirá en párrafo aparte sangrado y sin entrecomillar, en</w:t>
      </w:r>
      <w:r w:rsidR="0087705A">
        <w:rPr>
          <w:rFonts w:ascii="Garamond" w:hAnsi="Garamond" w:cs="Arial"/>
        </w:rPr>
        <w:t xml:space="preserve"> Garamond, tamaño 11 puntos.</w:t>
      </w:r>
    </w:p>
    <w:p w:rsidR="00F3620B" w:rsidRPr="00BA68A1"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 xml:space="preserve">La supresión de palabras dentro de una cita se indica mediante puntos suspensivos entre corchetes  </w:t>
      </w:r>
      <w:r w:rsidR="00F3620B" w:rsidRPr="0087705A">
        <w:rPr>
          <w:rFonts w:ascii="Garamond" w:hAnsi="Garamond" w:cs="Arial"/>
          <w:b/>
        </w:rPr>
        <w:t>[…]</w:t>
      </w:r>
      <w:r w:rsidR="00F3620B" w:rsidRPr="00BA68A1">
        <w:rPr>
          <w:rFonts w:ascii="Garamond" w:hAnsi="Garamond" w:cs="Arial"/>
        </w:rPr>
        <w:t>.</w:t>
      </w:r>
    </w:p>
    <w:p w:rsidR="00F3620B" w:rsidRDefault="007E3602" w:rsidP="007E3602">
      <w:pPr>
        <w:spacing w:line="360" w:lineRule="auto"/>
        <w:ind w:left="708"/>
        <w:jc w:val="both"/>
        <w:rPr>
          <w:rFonts w:ascii="Garamond" w:hAnsi="Garamond" w:cs="Arial"/>
        </w:rPr>
      </w:pPr>
      <w:r>
        <w:rPr>
          <w:rFonts w:ascii="Garamond" w:hAnsi="Garamond" w:cs="Arial"/>
        </w:rPr>
        <w:t>-</w:t>
      </w:r>
      <w:r w:rsidR="00F3620B" w:rsidRPr="00BA68A1">
        <w:rPr>
          <w:rFonts w:ascii="Garamond" w:hAnsi="Garamond" w:cs="Arial"/>
        </w:rPr>
        <w:t>Si se desea incluir algún comentario externo dentro de una cita, se realizará entre corchetes.</w:t>
      </w:r>
    </w:p>
    <w:p w:rsidR="00E20BFA" w:rsidRDefault="007E3602" w:rsidP="007E3602">
      <w:pPr>
        <w:spacing w:line="360" w:lineRule="auto"/>
        <w:jc w:val="both"/>
        <w:rPr>
          <w:rFonts w:ascii="Garamond" w:hAnsi="Garamond" w:cs="Arial"/>
        </w:rPr>
      </w:pPr>
      <w:r>
        <w:rPr>
          <w:rFonts w:ascii="Garamond" w:hAnsi="Garamond" w:cs="Arial"/>
        </w:rPr>
        <w:t xml:space="preserve">- Referencia: si se utiliza una idea, una palabra o un planteamiento teórico de un autor, se puede parafrasear o referenciar siempre y cuando se cita la procedencia indicando la fuente y, como en la anterior ocasión, </w:t>
      </w:r>
      <w:r w:rsidRPr="007E3602">
        <w:rPr>
          <w:rFonts w:ascii="Garamond" w:hAnsi="Garamond" w:cs="Arial"/>
        </w:rPr>
        <w:t>el nombre del autor entre paréntesis, junto al año de la publicación citada</w:t>
      </w:r>
      <w:r>
        <w:rPr>
          <w:rFonts w:ascii="Garamond" w:hAnsi="Garamond" w:cs="Arial"/>
        </w:rPr>
        <w:t xml:space="preserve"> y la página: (</w:t>
      </w:r>
      <w:proofErr w:type="spellStart"/>
      <w:r>
        <w:rPr>
          <w:rFonts w:ascii="Garamond" w:hAnsi="Garamond" w:cs="Arial"/>
        </w:rPr>
        <w:t>McKee</w:t>
      </w:r>
      <w:proofErr w:type="spellEnd"/>
      <w:r>
        <w:rPr>
          <w:rFonts w:ascii="Garamond" w:hAnsi="Garamond" w:cs="Arial"/>
        </w:rPr>
        <w:t>, 2004: 43), remitiendo la referencia en la bibliografía.</w:t>
      </w:r>
    </w:p>
    <w:p w:rsidR="00E20BFA" w:rsidRDefault="00E20BFA" w:rsidP="00AB2DA1">
      <w:pPr>
        <w:pStyle w:val="Ttulo5"/>
      </w:pPr>
      <w:r>
        <w:br w:type="page"/>
      </w:r>
    </w:p>
    <w:p w:rsidR="00E20BFA" w:rsidRDefault="00E20BFA" w:rsidP="00162AC1">
      <w:pPr>
        <w:pStyle w:val="Ttulo1"/>
      </w:pPr>
      <w:r>
        <w:lastRenderedPageBreak/>
        <w:t>2. OBJETIVOS</w:t>
      </w:r>
      <w:r w:rsidR="00162AC1">
        <w:t xml:space="preserve"> (</w:t>
      </w:r>
      <w:r w:rsidR="00462C20">
        <w:t>&lt;</w:t>
      </w:r>
      <w:r w:rsidR="00162AC1">
        <w:t xml:space="preserve">1 </w:t>
      </w:r>
      <w:proofErr w:type="spellStart"/>
      <w:r w:rsidR="00162AC1">
        <w:t>p</w:t>
      </w:r>
      <w:r w:rsidR="00462C20">
        <w:t>á</w:t>
      </w:r>
      <w:r w:rsidR="00162AC1">
        <w:t>g</w:t>
      </w:r>
      <w:proofErr w:type="spellEnd"/>
      <w:r w:rsidR="00162AC1">
        <w:t>)</w:t>
      </w:r>
    </w:p>
    <w:p w:rsidR="00937389" w:rsidRPr="00937389" w:rsidRDefault="00937389" w:rsidP="00AB2DA1">
      <w:pPr>
        <w:rPr>
          <w:b/>
        </w:rPr>
      </w:pPr>
      <w:r>
        <w:t xml:space="preserve">El objetivo de este trabajo es </w:t>
      </w:r>
      <w:r w:rsidR="00392A31">
        <w:t xml:space="preserve">único, </w:t>
      </w:r>
      <w:r w:rsidR="00392A31">
        <w:rPr>
          <w:b/>
        </w:rPr>
        <w:t>de</w:t>
      </w:r>
      <w:r w:rsidRPr="00937389">
        <w:rPr>
          <w:b/>
        </w:rPr>
        <w:t>sarrollar un algoritmo robusto y eficaz que ayude a realizar la estimación del gasto energético.</w:t>
      </w:r>
    </w:p>
    <w:p w:rsidR="00937389" w:rsidRDefault="00937389" w:rsidP="00AB2DA1"/>
    <w:p w:rsidR="00937389" w:rsidRDefault="00937389" w:rsidP="00AB2DA1">
      <w:r>
        <w:t>Este objetivo se descompone en dos tipos de sub-objetivos:</w:t>
      </w:r>
    </w:p>
    <w:p w:rsidR="00937389" w:rsidRDefault="00937389" w:rsidP="00AB2DA1">
      <w:pPr>
        <w:pStyle w:val="Prrafodelista"/>
        <w:numPr>
          <w:ilvl w:val="0"/>
          <w:numId w:val="7"/>
        </w:numPr>
      </w:pPr>
      <w:r>
        <w:t>Generales</w:t>
      </w:r>
    </w:p>
    <w:p w:rsidR="00937389" w:rsidRDefault="00937389" w:rsidP="00AB2DA1">
      <w:pPr>
        <w:pStyle w:val="Prrafodelista"/>
        <w:numPr>
          <w:ilvl w:val="1"/>
          <w:numId w:val="7"/>
        </w:numPr>
      </w:pPr>
      <w:r>
        <w:t>Incrementar los conocimientos en java</w:t>
      </w:r>
    </w:p>
    <w:p w:rsidR="00937389" w:rsidRDefault="00937389" w:rsidP="00AB2DA1">
      <w:pPr>
        <w:pStyle w:val="Prrafodelista"/>
        <w:numPr>
          <w:ilvl w:val="1"/>
          <w:numId w:val="7"/>
        </w:numPr>
      </w:pPr>
      <w:r>
        <w:t xml:space="preserve">Familiarizarme más con los entornos de desarrollo como Eclipse, </w:t>
      </w:r>
      <w:proofErr w:type="spellStart"/>
      <w:r>
        <w:t>Netbeans</w:t>
      </w:r>
      <w:proofErr w:type="spellEnd"/>
      <w:r>
        <w:t xml:space="preserve"> o </w:t>
      </w:r>
      <w:proofErr w:type="spellStart"/>
      <w:r>
        <w:t>Pycharm</w:t>
      </w:r>
      <w:proofErr w:type="spellEnd"/>
      <w:r>
        <w:t>.</w:t>
      </w:r>
    </w:p>
    <w:p w:rsidR="00937389" w:rsidRDefault="00937389" w:rsidP="00AB2DA1">
      <w:pPr>
        <w:pStyle w:val="Prrafodelista"/>
        <w:numPr>
          <w:ilvl w:val="1"/>
          <w:numId w:val="7"/>
        </w:numPr>
      </w:pPr>
      <w:r>
        <w:t xml:space="preserve">Utilizar el control de versionado de </w:t>
      </w:r>
      <w:proofErr w:type="spellStart"/>
      <w:r>
        <w:t>git</w:t>
      </w:r>
      <w:proofErr w:type="spellEnd"/>
      <w:r>
        <w:t xml:space="preserve"> para familiarizarme aún más con él</w:t>
      </w:r>
    </w:p>
    <w:p w:rsidR="00937389" w:rsidRDefault="00937389" w:rsidP="00937389">
      <w:pPr>
        <w:pStyle w:val="Prrafodelista"/>
        <w:ind w:left="1440"/>
      </w:pPr>
    </w:p>
    <w:p w:rsidR="00937389" w:rsidRDefault="00937389" w:rsidP="00AB2DA1">
      <w:pPr>
        <w:pStyle w:val="Prrafodelista"/>
        <w:numPr>
          <w:ilvl w:val="0"/>
          <w:numId w:val="7"/>
        </w:numPr>
      </w:pPr>
      <w:r>
        <w:t>Específicos</w:t>
      </w:r>
    </w:p>
    <w:p w:rsidR="00937389" w:rsidRDefault="00937389" w:rsidP="00AB2DA1">
      <w:pPr>
        <w:pStyle w:val="Prrafodelista"/>
        <w:numPr>
          <w:ilvl w:val="1"/>
          <w:numId w:val="7"/>
        </w:numPr>
      </w:pPr>
      <w:r>
        <w:t xml:space="preserve">Adquirir conocimientos en el área de las </w:t>
      </w:r>
      <w:proofErr w:type="spellStart"/>
      <w:r>
        <w:t>metaheurísticas</w:t>
      </w:r>
      <w:proofErr w:type="spellEnd"/>
    </w:p>
    <w:p w:rsidR="00937389" w:rsidRDefault="00937389" w:rsidP="00AB2DA1">
      <w:pPr>
        <w:pStyle w:val="Prrafodelista"/>
        <w:numPr>
          <w:ilvl w:val="1"/>
          <w:numId w:val="7"/>
        </w:numPr>
      </w:pPr>
      <w:r>
        <w:t>Aprender el funcionamiento y uso de redes neuronales</w:t>
      </w:r>
    </w:p>
    <w:p w:rsidR="00937389" w:rsidRDefault="00937389" w:rsidP="00937389"/>
    <w:p w:rsidR="00AB2DA1" w:rsidRDefault="00937389" w:rsidP="00937389">
      <w:r>
        <w:t>¿Revisar el estado del arte?</w:t>
      </w:r>
    </w:p>
    <w:p w:rsidR="00937389" w:rsidRDefault="00937389" w:rsidP="00937389"/>
    <w:p w:rsidR="00AB2DA1" w:rsidRDefault="00AB2DA1" w:rsidP="00AB2DA1">
      <w:r>
        <w:t>Eclipse, Java, aprender redes neuronales</w:t>
      </w:r>
      <w:r w:rsidR="00A335E9">
        <w:t xml:space="preserve">, </w:t>
      </w:r>
      <w:proofErr w:type="spellStart"/>
      <w:r w:rsidR="00A335E9">
        <w:t>git</w:t>
      </w:r>
      <w:proofErr w:type="spellEnd"/>
      <w:r>
        <w:t xml:space="preserve">… </w:t>
      </w:r>
      <w:r w:rsidR="001748D5">
        <w:t>MIRAR OTROS TFGS</w:t>
      </w:r>
    </w:p>
    <w:p w:rsidR="00CE292B" w:rsidRPr="00AB2DA1" w:rsidRDefault="00CE292B" w:rsidP="00AB2DA1">
      <w:r>
        <w:t xml:space="preserve">Probar varios Redes, constructivos, búsquedas locales, </w:t>
      </w:r>
      <w:proofErr w:type="spellStart"/>
      <w:r>
        <w:t>metaheurísticas</w:t>
      </w:r>
      <w:proofErr w:type="spellEnd"/>
      <w:r>
        <w:t>, revisar el estado del arte (los trabajos previos).</w:t>
      </w:r>
    </w:p>
    <w:p w:rsidR="00E20BFA" w:rsidRDefault="00E20BFA">
      <w:pPr>
        <w:rPr>
          <w:rFonts w:ascii="Garamond" w:hAnsi="Garamond" w:cs="Arial"/>
          <w:b/>
        </w:rPr>
      </w:pPr>
      <w:r>
        <w:br w:type="page"/>
      </w:r>
    </w:p>
    <w:p w:rsidR="00E20BFA" w:rsidRDefault="00E20BFA" w:rsidP="00E20BFA">
      <w:pPr>
        <w:pStyle w:val="Ttulo1"/>
      </w:pPr>
      <w:r>
        <w:lastRenderedPageBreak/>
        <w:t>3. DESCRIPCIÓN ALGORÍTMICA</w:t>
      </w:r>
      <w:r w:rsidR="00162AC1">
        <w:t xml:space="preserve"> (</w:t>
      </w:r>
      <w:r w:rsidR="00462C20">
        <w:t>&lt;</w:t>
      </w:r>
      <w:r w:rsidR="00162AC1">
        <w:t xml:space="preserve">15 </w:t>
      </w:r>
      <w:r w:rsidR="00462C20">
        <w:t>pá</w:t>
      </w:r>
      <w:r w:rsidR="00162AC1">
        <w:t>gs</w:t>
      </w:r>
      <w:r w:rsidR="00462C20">
        <w:t>. 7-8 para cada cosa</w:t>
      </w:r>
      <w:r w:rsidR="00162AC1">
        <w:t>)</w:t>
      </w:r>
    </w:p>
    <w:p w:rsidR="004629E4" w:rsidRDefault="00F70270" w:rsidP="00462C20">
      <w:r>
        <w:t xml:space="preserve">En este apartado se explicará en detalle los algoritmos que se han desarrollado durante la ejecución de este trabajo. En primer </w:t>
      </w:r>
      <w:r w:rsidR="004629E4">
        <w:t>lugar,</w:t>
      </w:r>
      <w:r>
        <w:t xml:space="preserve"> un algoritmo basado en redes neuronales </w:t>
      </w:r>
      <w:r w:rsidR="004629E4">
        <w:t>y a continuación</w:t>
      </w:r>
      <w:r w:rsidR="00290A53">
        <w:t xml:space="preserve"> planteado como una mejora sobre el resultado obtenido de las redes</w:t>
      </w:r>
      <w:r w:rsidR="004629E4">
        <w:t>, una metaheurística.</w:t>
      </w:r>
    </w:p>
    <w:p w:rsidR="004629E4" w:rsidRDefault="004629E4" w:rsidP="00462C20"/>
    <w:p w:rsidR="001753CD" w:rsidRDefault="001753CD" w:rsidP="00462C20"/>
    <w:p w:rsidR="001753CD" w:rsidRDefault="001753CD" w:rsidP="00462C20"/>
    <w:p w:rsidR="001753CD" w:rsidRDefault="001753CD" w:rsidP="001753CD">
      <w:r>
        <w:t xml:space="preserve">Este experimento, estos datos, lo que he probado… Explicar todo lo que no sean números, de implementación nada. Funciones de activación, </w:t>
      </w:r>
      <w:proofErr w:type="spellStart"/>
      <w:r>
        <w:t>etc</w:t>
      </w:r>
      <w:proofErr w:type="spellEnd"/>
      <w:r>
        <w:t xml:space="preserve"> etc.</w:t>
      </w:r>
    </w:p>
    <w:p w:rsidR="001753CD" w:rsidRDefault="001753CD" w:rsidP="001753CD">
      <w:r>
        <w:t>COMO MUCHO LLEGAR A PSEUDOCÓDIGO, quizás mejor diagrama de flujo…</w:t>
      </w:r>
    </w:p>
    <w:p w:rsidR="004629E4" w:rsidRDefault="004629E4" w:rsidP="004629E4">
      <w:pPr>
        <w:pStyle w:val="Ttulo2"/>
      </w:pPr>
      <w:r>
        <w:t>3.1 Redes neuronales</w:t>
      </w:r>
    </w:p>
    <w:p w:rsidR="004629E4" w:rsidRDefault="004629E4" w:rsidP="004629E4">
      <w:r>
        <w:t xml:space="preserve">Una red neuronal </w:t>
      </w:r>
      <w:r w:rsidR="00290A53">
        <w:t xml:space="preserve">artificial </w:t>
      </w:r>
      <w:r>
        <w:t xml:space="preserve">es </w:t>
      </w:r>
      <w:r w:rsidR="00290A53">
        <w:t xml:space="preserve">una abstracción del modelo neuronal presente en el cerebro humano, es decir, se trata de crear un modelo simplificado </w:t>
      </w:r>
      <w:r w:rsidR="00B0502E">
        <w:t>que simule</w:t>
      </w:r>
      <w:r w:rsidR="00290A53">
        <w:t xml:space="preserve"> el comportamiento del sistema nervioso de un ser vivo utilizando pequeños </w:t>
      </w:r>
      <w:r w:rsidR="00A405B1">
        <w:t>elementos conectados</w:t>
      </w:r>
      <w:r w:rsidR="00290A53">
        <w:t xml:space="preserve"> entre sí, que colaboran con un objetivo común, en nuestro caso devolver un dato aproximado del gasto energético que va a ocurrir en el año venidero.</w:t>
      </w:r>
    </w:p>
    <w:p w:rsidR="00B0502E" w:rsidRDefault="00B0502E" w:rsidP="004629E4"/>
    <w:p w:rsidR="00B0502E" w:rsidRDefault="00B0502E" w:rsidP="004629E4">
      <w:r>
        <w:t>Las características principales de una red neuronal artificial son las siguientes:</w:t>
      </w:r>
    </w:p>
    <w:p w:rsidR="00B0502E" w:rsidRDefault="00B0502E" w:rsidP="004629E4">
      <w:bookmarkStart w:id="0" w:name="_GoBack"/>
      <w:bookmarkEnd w:id="0"/>
    </w:p>
    <w:p w:rsidR="00B0502E" w:rsidRDefault="00B0502E" w:rsidP="004629E4"/>
    <w:p w:rsidR="00B0502E" w:rsidRDefault="00B0502E" w:rsidP="004629E4"/>
    <w:p w:rsidR="00B0502E" w:rsidRDefault="00B0502E" w:rsidP="004629E4"/>
    <w:p w:rsidR="00B0502E" w:rsidRDefault="00B0502E" w:rsidP="004629E4"/>
    <w:p w:rsidR="00B0502E" w:rsidRDefault="00B0502E" w:rsidP="004629E4"/>
    <w:p w:rsidR="001753CD" w:rsidRDefault="001753CD" w:rsidP="001753CD"/>
    <w:p w:rsidR="001753CD" w:rsidRDefault="001753CD" w:rsidP="001753CD">
      <w:r>
        <w:t xml:space="preserve">Hablar un poco de redes neuronales, se inspiran en cerebro humano, poner una neurona, dendrita… Hay varios tipos </w:t>
      </w:r>
      <w:proofErr w:type="spellStart"/>
      <w:r>
        <w:t>perceptrón</w:t>
      </w:r>
      <w:proofErr w:type="spellEnd"/>
      <w:r>
        <w:t xml:space="preserve">, </w:t>
      </w:r>
      <w:proofErr w:type="spellStart"/>
      <w:r>
        <w:t>bla</w:t>
      </w:r>
      <w:proofErr w:type="spellEnd"/>
      <w:r>
        <w:t xml:space="preserve"> </w:t>
      </w:r>
      <w:proofErr w:type="spellStart"/>
      <w:r>
        <w:t>bla</w:t>
      </w:r>
      <w:proofErr w:type="spellEnd"/>
      <w:r>
        <w:t xml:space="preserve">, nos centramos en la </w:t>
      </w:r>
      <w:proofErr w:type="spellStart"/>
      <w:r>
        <w:t>multilayer</w:t>
      </w:r>
      <w:proofErr w:type="spellEnd"/>
      <w:r>
        <w:t>.</w:t>
      </w:r>
    </w:p>
    <w:p w:rsidR="001753CD" w:rsidRDefault="001753CD" w:rsidP="001753CD">
      <w:r>
        <w:t>Después descripción particular de la red, con tantas neuronas de entrada, 1 de salida, tantas capas internas, como he llegado.</w:t>
      </w:r>
    </w:p>
    <w:p w:rsidR="004629E4" w:rsidRDefault="004629E4" w:rsidP="004629E4">
      <w:pPr>
        <w:pStyle w:val="Ttulo2"/>
      </w:pPr>
      <w:r>
        <w:t>3.</w:t>
      </w:r>
      <w:r>
        <w:t>2</w:t>
      </w:r>
      <w:r>
        <w:t xml:space="preserve"> </w:t>
      </w:r>
      <w:r>
        <w:t>Metaheurística</w:t>
      </w:r>
    </w:p>
    <w:p w:rsidR="004629E4" w:rsidRDefault="004629E4" w:rsidP="004629E4">
      <w:r>
        <w:lastRenderedPageBreak/>
        <w:t xml:space="preserve">Una </w:t>
      </w:r>
      <w:r>
        <w:t xml:space="preserve">metaheurística </w:t>
      </w:r>
      <w:r>
        <w:t xml:space="preserve">es </w:t>
      </w:r>
    </w:p>
    <w:p w:rsidR="004629E4" w:rsidRDefault="004629E4" w:rsidP="004629E4"/>
    <w:p w:rsidR="001753CD" w:rsidRDefault="001753CD" w:rsidP="001753CD">
      <w:r>
        <w:t xml:space="preserve">Hablar un poco de </w:t>
      </w:r>
      <w:proofErr w:type="spellStart"/>
      <w:r>
        <w:t>metah</w:t>
      </w:r>
      <w:proofErr w:type="spellEnd"/>
      <w:r>
        <w:t xml:space="preserve">: técnicas algorítmicas para resolver problemas complejos, hay unas cuantas, </w:t>
      </w:r>
      <w:proofErr w:type="spellStart"/>
      <w:r>
        <w:t>bla</w:t>
      </w:r>
      <w:proofErr w:type="spellEnd"/>
      <w:r>
        <w:t xml:space="preserve"> </w:t>
      </w:r>
      <w:proofErr w:type="spellStart"/>
      <w:r>
        <w:t>bla</w:t>
      </w:r>
      <w:proofErr w:type="spellEnd"/>
      <w:r>
        <w:t>.</w:t>
      </w:r>
    </w:p>
    <w:p w:rsidR="001753CD" w:rsidRDefault="001753CD" w:rsidP="001753CD">
      <w:r>
        <w:t xml:space="preserve">Y la concreta que yo he implementado GRASP, desde el </w:t>
      </w:r>
      <w:proofErr w:type="spellStart"/>
      <w:r>
        <w:t>puntod</w:t>
      </w:r>
      <w:proofErr w:type="spellEnd"/>
      <w:r>
        <w:t xml:space="preserve"> e vista </w:t>
      </w:r>
      <w:proofErr w:type="spellStart"/>
      <w:r>
        <w:t>algoritmico</w:t>
      </w:r>
      <w:proofErr w:type="spellEnd"/>
      <w:r>
        <w:t xml:space="preserve">. </w:t>
      </w:r>
    </w:p>
    <w:p w:rsidR="001753CD" w:rsidRPr="00462C20" w:rsidRDefault="001753CD" w:rsidP="001753CD">
      <w:r>
        <w:t>Explicar el constructivo y la búsqueda local</w:t>
      </w:r>
    </w:p>
    <w:p w:rsidR="001753CD" w:rsidRDefault="001753CD">
      <w:pPr>
        <w:spacing w:before="0" w:after="0"/>
      </w:pPr>
      <w:r>
        <w:br w:type="page"/>
      </w:r>
    </w:p>
    <w:p w:rsidR="00E20BFA" w:rsidRDefault="00E20BFA" w:rsidP="00E20BFA">
      <w:pPr>
        <w:pStyle w:val="Ttulo1"/>
      </w:pPr>
      <w:r>
        <w:lastRenderedPageBreak/>
        <w:t>4. DESCRIPCIÓN INFORMÁTICA</w:t>
      </w:r>
      <w:r w:rsidR="00462C20">
        <w:t xml:space="preserve"> (&lt;15 </w:t>
      </w:r>
      <w:proofErr w:type="spellStart"/>
      <w:r w:rsidR="00462C20">
        <w:t>págs</w:t>
      </w:r>
      <w:proofErr w:type="spellEnd"/>
      <w:r w:rsidR="00462C20">
        <w:t>)</w:t>
      </w:r>
    </w:p>
    <w:p w:rsidR="00462C20" w:rsidRDefault="00462C20" w:rsidP="00462C20">
      <w:r>
        <w:t xml:space="preserve">Metodología de desarrollo, </w:t>
      </w:r>
      <w:proofErr w:type="spellStart"/>
      <w:r>
        <w:t>scrum</w:t>
      </w:r>
      <w:proofErr w:type="spellEnd"/>
      <w:r>
        <w:t xml:space="preserve"> o lo que sea. Iterativo principalmente y tal. Diagramas y tal y cual… De 2 a 6 páginas.</w:t>
      </w:r>
    </w:p>
    <w:p w:rsidR="00462C20" w:rsidRDefault="00462C20" w:rsidP="00462C20">
      <w:r>
        <w:t xml:space="preserve">Tecnologías: Eclipse, </w:t>
      </w:r>
      <w:proofErr w:type="spellStart"/>
      <w:r>
        <w:t>NetBeans</w:t>
      </w:r>
      <w:proofErr w:type="spellEnd"/>
      <w:r>
        <w:t xml:space="preserve">, UML el </w:t>
      </w:r>
      <w:proofErr w:type="spellStart"/>
      <w:r>
        <w:t>GoUML</w:t>
      </w:r>
      <w:proofErr w:type="spellEnd"/>
      <w:r>
        <w:t xml:space="preserve"> o lo que sea para hacer diagramas de clases, la librería del </w:t>
      </w:r>
      <w:proofErr w:type="spellStart"/>
      <w:r>
        <w:t>Neuroph</w:t>
      </w:r>
      <w:proofErr w:type="spellEnd"/>
      <w:r>
        <w:t>, java v8. Lo que tengo que instalar para que funcione todo. Hablar de todas las tecnologías. HABLAR TAMBIÉN DE PYTHON, aunque lo dejara a posteriori.</w:t>
      </w:r>
    </w:p>
    <w:p w:rsidR="00462C20" w:rsidRPr="00462C20" w:rsidRDefault="00462C20" w:rsidP="00462C20">
      <w:r>
        <w:t>Diagramas de clases. Describir a nivel de clase relevante los métodos más importantes, (mirar en otros proyectos). Figura, explicar un poco y tal, que ilustre la cantidad de código que he elaborado, como se integran las librerías. A nivel de bloque el nivel de código que se ha desarrollado (El código se sube al aula, aquí no hay que explicar nada de código, solo ver que se ha hecho)</w:t>
      </w:r>
      <w:r w:rsidR="00A335E9">
        <w:t>, quizás algo de pseudocódigo de la búsqueda o algo concreto,</w:t>
      </w:r>
      <w:r w:rsidR="009B73DC">
        <w:t xml:space="preserve"> que sea específico y relevante</w:t>
      </w:r>
      <w:r w:rsidR="00A335E9">
        <w:t>.34:00</w:t>
      </w:r>
      <w:r w:rsidR="00A335E9">
        <w:tab/>
      </w:r>
    </w:p>
    <w:p w:rsidR="00E20BFA" w:rsidRDefault="00E20BFA">
      <w:pPr>
        <w:rPr>
          <w:rFonts w:ascii="Garamond" w:hAnsi="Garamond" w:cs="Arial"/>
          <w:b/>
        </w:rPr>
      </w:pPr>
      <w:r>
        <w:br w:type="page"/>
      </w:r>
    </w:p>
    <w:p w:rsidR="00E20BFA" w:rsidRDefault="00E20BFA" w:rsidP="00E20BFA">
      <w:pPr>
        <w:pStyle w:val="Ttulo1"/>
      </w:pPr>
      <w:r>
        <w:lastRenderedPageBreak/>
        <w:t>5. EXPERIMENTOS</w:t>
      </w:r>
      <w:r w:rsidR="00462C20">
        <w:t xml:space="preserve"> (&lt;10 </w:t>
      </w:r>
      <w:proofErr w:type="spellStart"/>
      <w:r w:rsidR="00462C20">
        <w:t>págs</w:t>
      </w:r>
      <w:proofErr w:type="spellEnd"/>
      <w:r w:rsidR="00462C20">
        <w:t>)</w:t>
      </w:r>
    </w:p>
    <w:p w:rsidR="00462C20" w:rsidRDefault="00462C20" w:rsidP="00462C20">
      <w:r>
        <w:t>Ajuste y estudio de parámetros</w:t>
      </w:r>
      <w:r w:rsidR="00A335E9">
        <w:t>, como afectan sus valores…</w:t>
      </w:r>
      <w:r w:rsidR="00CE292B">
        <w:t xml:space="preserve">Tanto de la red (LR, </w:t>
      </w:r>
      <w:proofErr w:type="spellStart"/>
      <w:r w:rsidR="00CE292B">
        <w:t>Epochs</w:t>
      </w:r>
      <w:proofErr w:type="spellEnd"/>
      <w:r w:rsidR="00CE292B">
        <w:t>)</w:t>
      </w:r>
      <w:r>
        <w:t>,</w:t>
      </w:r>
      <w:r w:rsidR="00CE292B">
        <w:t xml:space="preserve"> como de la meta (</w:t>
      </w:r>
      <w:r w:rsidR="00A335E9">
        <w:t>optimización elegida, iteraciones…</w:t>
      </w:r>
      <w:r w:rsidR="00CE292B">
        <w:t>)</w:t>
      </w:r>
      <w:r>
        <w:t xml:space="preserve"> </w:t>
      </w:r>
      <w:r w:rsidR="00CE292B">
        <w:t>que cosas permiten elegir los mejores parámetros teniendo en cuenta los objetivos (si tarda más o menos o que)</w:t>
      </w:r>
    </w:p>
    <w:p w:rsidR="00CE292B" w:rsidRDefault="00CE292B" w:rsidP="00462C20">
      <w:r>
        <w:t>TIRAR A PONER GRÁFICOS O FIGURAS, mucho mejor que una tabla.</w:t>
      </w:r>
    </w:p>
    <w:p w:rsidR="00CE292B" w:rsidRPr="00462C20" w:rsidRDefault="00CE292B" w:rsidP="00462C20">
      <w:r>
        <w:t>Comparar con métodos previos (En la introducción, nombras gente que ha trabajado, es posible que sean comparables con esto de aquí)</w:t>
      </w:r>
    </w:p>
    <w:p w:rsidR="00E20BFA" w:rsidRDefault="00E20BFA">
      <w:pPr>
        <w:rPr>
          <w:rFonts w:ascii="Garamond" w:hAnsi="Garamond" w:cs="Arial"/>
          <w:b/>
        </w:rPr>
      </w:pPr>
      <w:r>
        <w:br w:type="page"/>
      </w:r>
    </w:p>
    <w:p w:rsidR="00CE292B" w:rsidRDefault="00E20BFA" w:rsidP="00E20BFA">
      <w:pPr>
        <w:pStyle w:val="Ttulo1"/>
      </w:pPr>
      <w:r>
        <w:lastRenderedPageBreak/>
        <w:t>6. CONCLUSIONES Y TRABAJOS FUTUROS</w:t>
      </w:r>
      <w:r w:rsidR="00CE292B">
        <w:t xml:space="preserve"> (2 </w:t>
      </w:r>
      <w:proofErr w:type="spellStart"/>
      <w:r w:rsidR="00CE292B">
        <w:t>págs</w:t>
      </w:r>
      <w:proofErr w:type="spellEnd"/>
      <w:r w:rsidR="00CE292B">
        <w:t>)</w:t>
      </w:r>
    </w:p>
    <w:p w:rsidR="00CE292B" w:rsidRDefault="00CE292B" w:rsidP="00CE292B">
      <w:r>
        <w:t>Lo de objetivos que iba en presente, ahora en pasado, que he logrado de todo.</w:t>
      </w:r>
    </w:p>
    <w:p w:rsidR="00F3620B" w:rsidRPr="00BA68A1" w:rsidRDefault="00CE292B" w:rsidP="00CE292B">
      <w:r>
        <w:t xml:space="preserve">En futuros, cosas mejorables o que probar. Interfaz gráfica, </w:t>
      </w:r>
      <w:proofErr w:type="spellStart"/>
      <w:r>
        <w:t>paralelización</w:t>
      </w:r>
      <w:proofErr w:type="spellEnd"/>
      <w:r>
        <w:t xml:space="preserve">, redes neuronales Deep </w:t>
      </w:r>
      <w:proofErr w:type="spellStart"/>
      <w:r>
        <w:t>learning</w:t>
      </w:r>
      <w:proofErr w:type="spellEnd"/>
      <w:r>
        <w:t xml:space="preserve">, otra metaheurística.. O que habría hecho si hubiera tenido más tiempo. </w:t>
      </w:r>
      <w:r w:rsidR="007E3602">
        <w:br w:type="page"/>
      </w:r>
      <w:r w:rsidR="00F3620B" w:rsidRPr="00BA68A1">
        <w:lastRenderedPageBreak/>
        <w:t>Bibliografía citada</w:t>
      </w:r>
    </w:p>
    <w:p w:rsidR="00F3620B" w:rsidRPr="00BA68A1" w:rsidRDefault="00F3620B" w:rsidP="00BA68A1">
      <w:pPr>
        <w:autoSpaceDE w:val="0"/>
        <w:autoSpaceDN w:val="0"/>
        <w:adjustRightInd w:val="0"/>
        <w:spacing w:after="240" w:line="360" w:lineRule="auto"/>
        <w:jc w:val="both"/>
        <w:rPr>
          <w:rFonts w:ascii="Garamond" w:hAnsi="Garamond" w:cs="Arial"/>
        </w:rPr>
      </w:pPr>
      <w:r w:rsidRPr="00BA68A1">
        <w:rPr>
          <w:rFonts w:ascii="Garamond" w:hAnsi="Garamond" w:cs="Arial"/>
        </w:rPr>
        <w:t>En el apartado final del TFG se listará la bibliografía mencionada por orden alfabético: libros, capítulos, revistas, artículos, páginas web, etc.</w:t>
      </w:r>
      <w:r w:rsidR="000363BE">
        <w:rPr>
          <w:rFonts w:ascii="Garamond" w:hAnsi="Garamond" w:cs="Arial"/>
        </w:rPr>
        <w:t xml:space="preserve"> Cuando sea posible, se citará el nombre completo del autor; en caso contrario, las iniciales (siguiendo la tradición anglosajona).</w:t>
      </w:r>
    </w:p>
    <w:p w:rsidR="00F3620B" w:rsidRPr="0087705A" w:rsidRDefault="00F3620B" w:rsidP="0087705A">
      <w:pPr>
        <w:numPr>
          <w:ilvl w:val="0"/>
          <w:numId w:val="2"/>
        </w:numPr>
        <w:spacing w:line="360" w:lineRule="auto"/>
        <w:ind w:left="714" w:hanging="357"/>
        <w:jc w:val="both"/>
        <w:rPr>
          <w:rFonts w:ascii="Garamond" w:hAnsi="Garamond" w:cs="Arial"/>
          <w:i/>
        </w:rPr>
      </w:pPr>
      <w:r w:rsidRPr="0087705A">
        <w:rPr>
          <w:rFonts w:ascii="Garamond" w:hAnsi="Garamond" w:cs="Arial"/>
          <w:i/>
        </w:rPr>
        <w:t>Autor de libro:</w:t>
      </w:r>
    </w:p>
    <w:p w:rsidR="00F3620B" w:rsidRPr="00BA68A1" w:rsidRDefault="00F3620B" w:rsidP="00BA68A1">
      <w:pPr>
        <w:spacing w:after="240" w:line="360" w:lineRule="auto"/>
        <w:ind w:left="360"/>
        <w:jc w:val="both"/>
        <w:rPr>
          <w:rFonts w:ascii="Garamond" w:hAnsi="Garamond" w:cs="Arial"/>
        </w:rPr>
      </w:pPr>
      <w:r w:rsidRPr="0087705A">
        <w:rPr>
          <w:rFonts w:ascii="Garamond" w:hAnsi="Garamond" w:cs="Arial"/>
        </w:rPr>
        <w:t xml:space="preserve">Roda Fernández, Rafael (1989): </w:t>
      </w:r>
      <w:r w:rsidRPr="0087705A">
        <w:rPr>
          <w:rFonts w:ascii="Garamond" w:hAnsi="Garamond" w:cs="Arial"/>
          <w:i/>
          <w:iCs/>
        </w:rPr>
        <w:t>Medios de comunicación de masas. Su influencia en la sociedad y en la cultura contemporánea</w:t>
      </w:r>
      <w:r w:rsidRPr="0087705A">
        <w:rPr>
          <w:rFonts w:ascii="Garamond" w:hAnsi="Garamond" w:cs="Arial"/>
        </w:rPr>
        <w:t>. Madrid: Centro de Investigaciones Sociológicas (CIS).</w:t>
      </w:r>
    </w:p>
    <w:p w:rsidR="00F3620B" w:rsidRPr="00BA68A1" w:rsidRDefault="00F3620B" w:rsidP="000363BE">
      <w:pPr>
        <w:keepNext/>
        <w:numPr>
          <w:ilvl w:val="0"/>
          <w:numId w:val="2"/>
        </w:numPr>
        <w:spacing w:line="360" w:lineRule="auto"/>
        <w:ind w:left="714" w:hanging="357"/>
        <w:jc w:val="both"/>
        <w:rPr>
          <w:rFonts w:ascii="Garamond" w:hAnsi="Garamond" w:cs="Arial"/>
          <w:i/>
        </w:rPr>
      </w:pPr>
      <w:r w:rsidRPr="00BA68A1">
        <w:rPr>
          <w:rFonts w:ascii="Garamond" w:hAnsi="Garamond" w:cs="Arial"/>
          <w:i/>
        </w:rPr>
        <w:t>Dos autores de un libro:</w:t>
      </w:r>
    </w:p>
    <w:p w:rsidR="0087705A" w:rsidRDefault="00F3620B" w:rsidP="00BA68A1">
      <w:pPr>
        <w:spacing w:after="240" w:line="360" w:lineRule="auto"/>
        <w:ind w:left="360"/>
        <w:jc w:val="both"/>
        <w:rPr>
          <w:rFonts w:ascii="Garamond" w:hAnsi="Garamond" w:cs="Arial"/>
        </w:rPr>
      </w:pPr>
      <w:r w:rsidRPr="00BA68A1">
        <w:rPr>
          <w:rFonts w:ascii="Garamond" w:hAnsi="Garamond" w:cs="Arial"/>
          <w:lang w:val="en-GB"/>
        </w:rPr>
        <w:t>Shannon, C. Y</w:t>
      </w:r>
      <w:r w:rsidR="000363BE">
        <w:rPr>
          <w:rFonts w:ascii="Garamond" w:hAnsi="Garamond" w:cs="Arial"/>
          <w:lang w:val="en-GB"/>
        </w:rPr>
        <w:t>.;</w:t>
      </w:r>
      <w:r w:rsidRPr="00BA68A1">
        <w:rPr>
          <w:rFonts w:ascii="Garamond" w:hAnsi="Garamond" w:cs="Arial"/>
          <w:lang w:val="en-GB"/>
        </w:rPr>
        <w:t xml:space="preserve"> Weaver, W. (1949): </w:t>
      </w:r>
      <w:r w:rsidRPr="0087705A">
        <w:rPr>
          <w:rFonts w:ascii="Garamond" w:hAnsi="Garamond" w:cs="Arial"/>
          <w:i/>
          <w:lang w:val="en-GB"/>
        </w:rPr>
        <w:t>The mathematical Theory of Communication.</w:t>
      </w:r>
      <w:r w:rsidRPr="00BA68A1">
        <w:rPr>
          <w:rFonts w:ascii="Garamond" w:hAnsi="Garamond" w:cs="Arial"/>
          <w:lang w:val="en-GB"/>
        </w:rPr>
        <w:t xml:space="preserve"> </w:t>
      </w:r>
      <w:r w:rsidRPr="00BA68A1">
        <w:rPr>
          <w:rFonts w:ascii="Garamond" w:hAnsi="Garamond" w:cs="Arial"/>
        </w:rPr>
        <w:t xml:space="preserve">Urbana: </w:t>
      </w:r>
      <w:proofErr w:type="spellStart"/>
      <w:r w:rsidRPr="00BA68A1">
        <w:rPr>
          <w:rFonts w:ascii="Garamond" w:hAnsi="Garamond" w:cs="Arial"/>
        </w:rPr>
        <w:t>The</w:t>
      </w:r>
      <w:proofErr w:type="spellEnd"/>
      <w:r w:rsidRPr="00BA68A1">
        <w:rPr>
          <w:rFonts w:ascii="Garamond" w:hAnsi="Garamond" w:cs="Arial"/>
        </w:rPr>
        <w:t xml:space="preserve"> </w:t>
      </w:r>
      <w:proofErr w:type="spellStart"/>
      <w:r w:rsidRPr="00BA68A1">
        <w:rPr>
          <w:rFonts w:ascii="Garamond" w:hAnsi="Garamond" w:cs="Arial"/>
        </w:rPr>
        <w:t>University</w:t>
      </w:r>
      <w:proofErr w:type="spellEnd"/>
      <w:r w:rsidRPr="00BA68A1">
        <w:rPr>
          <w:rFonts w:ascii="Garamond" w:hAnsi="Garamond" w:cs="Arial"/>
        </w:rPr>
        <w:t xml:space="preserve"> of Illinois </w:t>
      </w:r>
      <w:proofErr w:type="spellStart"/>
      <w:r w:rsidRPr="00BA68A1">
        <w:rPr>
          <w:rFonts w:ascii="Garamond" w:hAnsi="Garamond" w:cs="Arial"/>
        </w:rPr>
        <w:t>Press</w:t>
      </w:r>
      <w:proofErr w:type="spellEnd"/>
      <w:r w:rsidRPr="00BA68A1">
        <w:rPr>
          <w:rFonts w:ascii="Garamond" w:hAnsi="Garamond" w:cs="Arial"/>
        </w:rPr>
        <w:t xml:space="preserve">. </w:t>
      </w:r>
    </w:p>
    <w:p w:rsidR="00F3620B" w:rsidRPr="0087705A" w:rsidRDefault="000D7212" w:rsidP="00895F97">
      <w:pPr>
        <w:keepNext/>
        <w:numPr>
          <w:ilvl w:val="0"/>
          <w:numId w:val="2"/>
        </w:numPr>
        <w:tabs>
          <w:tab w:val="clear" w:pos="720"/>
          <w:tab w:val="num" w:pos="567"/>
        </w:tabs>
        <w:spacing w:line="360" w:lineRule="auto"/>
        <w:ind w:left="714" w:hanging="357"/>
        <w:jc w:val="both"/>
        <w:rPr>
          <w:rFonts w:ascii="Garamond" w:hAnsi="Garamond" w:cs="Arial"/>
          <w:i/>
        </w:rPr>
      </w:pPr>
      <w:r>
        <w:rPr>
          <w:rFonts w:ascii="Garamond" w:hAnsi="Garamond" w:cs="Arial"/>
          <w:i/>
        </w:rPr>
        <w:t>Un autor citado varias</w:t>
      </w:r>
      <w:r w:rsidR="00F3620B" w:rsidRPr="0087705A">
        <w:rPr>
          <w:rFonts w:ascii="Garamond" w:hAnsi="Garamond" w:cs="Arial"/>
          <w:i/>
        </w:rPr>
        <w:t xml:space="preserve"> veces:</w:t>
      </w:r>
    </w:p>
    <w:p w:rsidR="00F3620B" w:rsidRPr="0087705A"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Wolf, Mauro (1987): </w:t>
      </w:r>
      <w:r w:rsidRPr="0087705A">
        <w:rPr>
          <w:rFonts w:ascii="Garamond" w:hAnsi="Garamond" w:cs="Arial"/>
          <w:i/>
          <w:iCs/>
        </w:rPr>
        <w:t>La investigación de la comunicación de masas. Crítica y perspectivas</w:t>
      </w:r>
      <w:r w:rsidRPr="0087705A">
        <w:rPr>
          <w:rFonts w:ascii="Garamond" w:hAnsi="Garamond" w:cs="Arial"/>
        </w:rPr>
        <w:t>. Barcelona: Paidós.</w:t>
      </w:r>
    </w:p>
    <w:p w:rsidR="00F3620B" w:rsidRPr="00BA68A1" w:rsidRDefault="00F3620B" w:rsidP="000D7212">
      <w:pPr>
        <w:keepNext/>
        <w:spacing w:after="240" w:line="360" w:lineRule="auto"/>
        <w:ind w:left="360"/>
        <w:jc w:val="both"/>
        <w:rPr>
          <w:rFonts w:ascii="Garamond" w:hAnsi="Garamond" w:cs="Arial"/>
        </w:rPr>
      </w:pPr>
      <w:r w:rsidRPr="0087705A">
        <w:rPr>
          <w:rFonts w:ascii="Garamond" w:hAnsi="Garamond" w:cs="Arial"/>
        </w:rPr>
        <w:t xml:space="preserve">---- (1994): </w:t>
      </w:r>
      <w:r w:rsidRPr="0087705A">
        <w:rPr>
          <w:rFonts w:ascii="Garamond" w:hAnsi="Garamond" w:cs="Arial"/>
          <w:i/>
        </w:rPr>
        <w:t>Los efectos sociales de los media</w:t>
      </w:r>
      <w:r w:rsidRPr="0087705A">
        <w:rPr>
          <w:rFonts w:ascii="Garamond" w:hAnsi="Garamond" w:cs="Arial"/>
        </w:rPr>
        <w:t>. Barcelona: Paidós.</w:t>
      </w:r>
    </w:p>
    <w:p w:rsidR="00F3620B" w:rsidRPr="0087705A"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87705A">
        <w:rPr>
          <w:rFonts w:ascii="Garamond" w:hAnsi="Garamond" w:cs="Arial"/>
          <w:i/>
        </w:rPr>
        <w:t>Autor de un capítulo en libro colectivo:</w:t>
      </w:r>
    </w:p>
    <w:p w:rsidR="00F3620B" w:rsidRPr="005F1F7F" w:rsidRDefault="005F1F7F" w:rsidP="00BA68A1">
      <w:pPr>
        <w:spacing w:after="240" w:line="360" w:lineRule="auto"/>
        <w:ind w:left="360"/>
        <w:jc w:val="both"/>
        <w:rPr>
          <w:rFonts w:ascii="Garamond" w:hAnsi="Garamond" w:cs="Arial"/>
          <w:bCs/>
        </w:rPr>
      </w:pPr>
      <w:proofErr w:type="spellStart"/>
      <w:r>
        <w:rPr>
          <w:rFonts w:ascii="Garamond" w:hAnsi="Garamond" w:cs="Arial"/>
          <w:bCs/>
        </w:rPr>
        <w:t>Tuchman</w:t>
      </w:r>
      <w:proofErr w:type="spellEnd"/>
      <w:r>
        <w:rPr>
          <w:rFonts w:ascii="Garamond" w:hAnsi="Garamond" w:cs="Arial"/>
          <w:bCs/>
        </w:rPr>
        <w:t>, Gaye (1993): “</w:t>
      </w:r>
      <w:r w:rsidR="00F3620B" w:rsidRPr="005F1F7F">
        <w:rPr>
          <w:rFonts w:ascii="Garamond" w:hAnsi="Garamond" w:cs="Arial"/>
          <w:bCs/>
        </w:rPr>
        <w:t>Métodos cualitativo</w:t>
      </w:r>
      <w:r>
        <w:rPr>
          <w:rFonts w:ascii="Garamond" w:hAnsi="Garamond" w:cs="Arial"/>
          <w:bCs/>
        </w:rPr>
        <w:t>s en el estudio de las noticias”</w:t>
      </w:r>
      <w:r w:rsidR="00F3620B" w:rsidRPr="005F1F7F">
        <w:rPr>
          <w:rFonts w:ascii="Garamond" w:hAnsi="Garamond" w:cs="Arial"/>
          <w:bCs/>
        </w:rPr>
        <w:t xml:space="preserve">. En K. B. Jensen y N. W. </w:t>
      </w:r>
      <w:proofErr w:type="spellStart"/>
      <w:r w:rsidR="00F3620B" w:rsidRPr="005F1F7F">
        <w:rPr>
          <w:rFonts w:ascii="Garamond" w:hAnsi="Garamond" w:cs="Arial"/>
          <w:bCs/>
        </w:rPr>
        <w:t>Jankowski</w:t>
      </w:r>
      <w:proofErr w:type="spellEnd"/>
      <w:r w:rsidR="00F3620B" w:rsidRPr="005F1F7F">
        <w:rPr>
          <w:rFonts w:ascii="Garamond" w:hAnsi="Garamond" w:cs="Arial"/>
          <w:bCs/>
        </w:rPr>
        <w:t xml:space="preserve"> (eds.), </w:t>
      </w:r>
      <w:r w:rsidR="00F3620B" w:rsidRPr="005F1F7F">
        <w:rPr>
          <w:rFonts w:ascii="Garamond" w:hAnsi="Garamond" w:cs="Arial"/>
          <w:bCs/>
          <w:i/>
          <w:iCs/>
        </w:rPr>
        <w:t>Metodologías cualitativas de investigación en comunicación de masas</w:t>
      </w:r>
      <w:r w:rsidR="00F3620B" w:rsidRPr="005F1F7F">
        <w:rPr>
          <w:rFonts w:ascii="Garamond" w:hAnsi="Garamond" w:cs="Arial"/>
          <w:bCs/>
        </w:rPr>
        <w:t xml:space="preserve"> (pp. 99-115). Barcelona: Bosch. </w:t>
      </w:r>
    </w:p>
    <w:p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t>Autor de artículo en revista:</w:t>
      </w:r>
    </w:p>
    <w:p w:rsidR="00F3620B" w:rsidRPr="00B33902" w:rsidRDefault="00F3620B" w:rsidP="00BA68A1">
      <w:pPr>
        <w:spacing w:after="240" w:line="360" w:lineRule="auto"/>
        <w:ind w:left="360"/>
        <w:jc w:val="both"/>
        <w:rPr>
          <w:rFonts w:ascii="Garamond" w:hAnsi="Garamond" w:cs="Arial"/>
          <w:bCs/>
          <w:lang w:val="en-GB"/>
        </w:rPr>
      </w:pPr>
      <w:proofErr w:type="spellStart"/>
      <w:r w:rsidRPr="00B33902">
        <w:rPr>
          <w:rFonts w:ascii="Garamond" w:hAnsi="Garamond" w:cs="Arial"/>
          <w:bCs/>
          <w:lang w:val="en-GB"/>
        </w:rPr>
        <w:t>Meyrowitz</w:t>
      </w:r>
      <w:proofErr w:type="spellEnd"/>
      <w:r w:rsidRPr="00B33902">
        <w:rPr>
          <w:rFonts w:ascii="Garamond" w:hAnsi="Garamond" w:cs="Arial"/>
          <w:bCs/>
          <w:lang w:val="en-GB"/>
        </w:rPr>
        <w:t>, Joshua (2</w:t>
      </w:r>
      <w:r w:rsidR="000363BE">
        <w:rPr>
          <w:rFonts w:ascii="Garamond" w:hAnsi="Garamond" w:cs="Arial"/>
          <w:bCs/>
          <w:lang w:val="en-GB"/>
        </w:rPr>
        <w:t>008): “</w:t>
      </w:r>
      <w:r w:rsidRPr="00B33902">
        <w:rPr>
          <w:rFonts w:ascii="Garamond" w:hAnsi="Garamond" w:cs="Arial"/>
          <w:bCs/>
          <w:lang w:val="en-GB"/>
        </w:rPr>
        <w:t>Power, pleasure, patterns: Intersectin</w:t>
      </w:r>
      <w:r w:rsidR="000363BE">
        <w:rPr>
          <w:rFonts w:ascii="Garamond" w:hAnsi="Garamond" w:cs="Arial"/>
          <w:bCs/>
          <w:lang w:val="en-GB"/>
        </w:rPr>
        <w:t>g narratives of media influence”</w:t>
      </w:r>
      <w:r w:rsidRPr="00B33902">
        <w:rPr>
          <w:rFonts w:ascii="Garamond" w:hAnsi="Garamond" w:cs="Arial"/>
          <w:bCs/>
          <w:lang w:val="en-GB"/>
        </w:rPr>
        <w:t>.</w:t>
      </w:r>
      <w:r w:rsidR="000363BE">
        <w:rPr>
          <w:rFonts w:ascii="Garamond" w:hAnsi="Garamond" w:cs="Arial"/>
          <w:bCs/>
          <w:lang w:val="en-GB"/>
        </w:rPr>
        <w:t xml:space="preserve"> </w:t>
      </w:r>
      <w:proofErr w:type="spellStart"/>
      <w:r w:rsidR="000363BE">
        <w:rPr>
          <w:rFonts w:ascii="Garamond" w:hAnsi="Garamond" w:cs="Arial"/>
          <w:bCs/>
          <w:lang w:val="en-GB"/>
        </w:rPr>
        <w:t>En</w:t>
      </w:r>
      <w:proofErr w:type="spellEnd"/>
      <w:r w:rsidRPr="00B33902">
        <w:rPr>
          <w:rFonts w:ascii="Garamond" w:hAnsi="Garamond" w:cs="Arial"/>
          <w:bCs/>
          <w:lang w:val="en-GB"/>
        </w:rPr>
        <w:t xml:space="preserve"> </w:t>
      </w:r>
      <w:r w:rsidRPr="00B33902">
        <w:rPr>
          <w:rFonts w:ascii="Garamond" w:hAnsi="Garamond" w:cs="Arial"/>
          <w:bCs/>
          <w:i/>
          <w:iCs/>
          <w:lang w:val="en-GB"/>
        </w:rPr>
        <w:t>Journal of Communication</w:t>
      </w:r>
      <w:r w:rsidRPr="00B33902">
        <w:rPr>
          <w:rFonts w:ascii="Garamond" w:hAnsi="Garamond" w:cs="Arial"/>
          <w:bCs/>
          <w:lang w:val="en-GB"/>
        </w:rPr>
        <w:t>, 58 (4), pp. 641-663</w:t>
      </w:r>
    </w:p>
    <w:p w:rsidR="00F3620B" w:rsidRPr="00BA68A1" w:rsidRDefault="00F3620B" w:rsidP="00895F97">
      <w:pPr>
        <w:numPr>
          <w:ilvl w:val="0"/>
          <w:numId w:val="2"/>
        </w:numPr>
        <w:tabs>
          <w:tab w:val="clear" w:pos="720"/>
          <w:tab w:val="num" w:pos="567"/>
        </w:tabs>
        <w:spacing w:line="360" w:lineRule="auto"/>
        <w:ind w:left="714" w:hanging="357"/>
        <w:jc w:val="both"/>
        <w:rPr>
          <w:rFonts w:ascii="Garamond" w:hAnsi="Garamond" w:cs="Arial"/>
          <w:i/>
        </w:rPr>
      </w:pPr>
      <w:r w:rsidRPr="00BA68A1">
        <w:rPr>
          <w:rFonts w:ascii="Garamond" w:hAnsi="Garamond" w:cs="Arial"/>
          <w:i/>
        </w:rPr>
        <w:t xml:space="preserve">Autor de artículo publicado en un </w:t>
      </w:r>
      <w:proofErr w:type="spellStart"/>
      <w:r w:rsidRPr="00BA68A1">
        <w:rPr>
          <w:rFonts w:ascii="Garamond" w:hAnsi="Garamond" w:cs="Arial"/>
          <w:i/>
        </w:rPr>
        <w:t>sitioweb</w:t>
      </w:r>
      <w:proofErr w:type="spellEnd"/>
      <w:r w:rsidRPr="00BA68A1">
        <w:rPr>
          <w:rFonts w:ascii="Garamond" w:hAnsi="Garamond" w:cs="Arial"/>
          <w:i/>
        </w:rPr>
        <w:t>:</w:t>
      </w:r>
    </w:p>
    <w:p w:rsidR="00F3620B" w:rsidRPr="00BA68A1" w:rsidRDefault="00F3620B" w:rsidP="00BA68A1">
      <w:pPr>
        <w:pStyle w:val="Textonotapie"/>
        <w:spacing w:after="240" w:line="360" w:lineRule="auto"/>
        <w:ind w:left="360"/>
        <w:jc w:val="both"/>
        <w:rPr>
          <w:rFonts w:ascii="Garamond" w:hAnsi="Garamond" w:cs="Arial"/>
          <w:sz w:val="24"/>
          <w:szCs w:val="24"/>
          <w:lang w:val="it-IT"/>
        </w:rPr>
      </w:pPr>
      <w:proofErr w:type="spellStart"/>
      <w:r w:rsidRPr="00BA68A1">
        <w:rPr>
          <w:rFonts w:ascii="Garamond" w:hAnsi="Garamond" w:cs="Arial"/>
          <w:sz w:val="24"/>
          <w:szCs w:val="24"/>
          <w:lang w:val="en-GB"/>
        </w:rPr>
        <w:lastRenderedPageBreak/>
        <w:t>Aames</w:t>
      </w:r>
      <w:proofErr w:type="spellEnd"/>
      <w:r w:rsidRPr="00BA68A1">
        <w:rPr>
          <w:rFonts w:ascii="Garamond" w:hAnsi="Garamond" w:cs="Arial"/>
          <w:sz w:val="24"/>
          <w:szCs w:val="24"/>
          <w:lang w:val="en-GB"/>
        </w:rPr>
        <w:t xml:space="preserve">, Ethan (2005): “Interview: Tom Cruise and Steven Spielberg on </w:t>
      </w:r>
      <w:r w:rsidRPr="00BA68A1">
        <w:rPr>
          <w:rFonts w:ascii="Garamond" w:hAnsi="Garamond" w:cs="Arial"/>
          <w:i/>
          <w:sz w:val="24"/>
          <w:szCs w:val="24"/>
          <w:lang w:val="en-GB"/>
        </w:rPr>
        <w:t xml:space="preserve">War of the </w:t>
      </w:r>
      <w:r w:rsidRPr="006259BD">
        <w:rPr>
          <w:rFonts w:ascii="Garamond" w:hAnsi="Garamond" w:cs="Arial"/>
          <w:i/>
          <w:color w:val="000000"/>
          <w:sz w:val="24"/>
          <w:szCs w:val="24"/>
          <w:lang w:val="en-GB"/>
        </w:rPr>
        <w:t>Worlds</w:t>
      </w:r>
      <w:r w:rsidRPr="006259BD">
        <w:rPr>
          <w:rFonts w:ascii="Garamond" w:hAnsi="Garamond" w:cs="Arial"/>
          <w:color w:val="000000"/>
          <w:sz w:val="24"/>
          <w:szCs w:val="24"/>
          <w:lang w:val="en-GB"/>
        </w:rPr>
        <w:t xml:space="preserve">”. </w:t>
      </w:r>
      <w:r w:rsidR="000D7212" w:rsidRPr="00B10729">
        <w:rPr>
          <w:rFonts w:ascii="Garamond" w:hAnsi="Garamond" w:cs="Arial"/>
          <w:color w:val="000000"/>
          <w:sz w:val="24"/>
          <w:szCs w:val="24"/>
          <w:lang w:val="es-ES_tradnl"/>
        </w:rPr>
        <w:t xml:space="preserve">En </w:t>
      </w:r>
      <w:r w:rsidRPr="006259BD">
        <w:rPr>
          <w:rFonts w:ascii="Garamond" w:hAnsi="Garamond" w:cs="Arial"/>
          <w:i/>
          <w:color w:val="000000"/>
          <w:sz w:val="24"/>
          <w:szCs w:val="24"/>
        </w:rPr>
        <w:t xml:space="preserve">Cinema </w:t>
      </w:r>
      <w:proofErr w:type="spellStart"/>
      <w:r w:rsidRPr="006259BD">
        <w:rPr>
          <w:rFonts w:ascii="Garamond" w:hAnsi="Garamond" w:cs="Arial"/>
          <w:i/>
          <w:color w:val="000000"/>
          <w:sz w:val="24"/>
          <w:szCs w:val="24"/>
        </w:rPr>
        <w:t>Confidential</w:t>
      </w:r>
      <w:proofErr w:type="spellEnd"/>
      <w:r w:rsidRPr="006259BD">
        <w:rPr>
          <w:rFonts w:ascii="Garamond" w:hAnsi="Garamond" w:cs="Arial"/>
          <w:color w:val="000000"/>
          <w:sz w:val="24"/>
          <w:szCs w:val="24"/>
        </w:rPr>
        <w:t xml:space="preserve">, June 28. Consultado el 30 de mayo de 2010 en </w:t>
      </w:r>
      <w:hyperlink r:id="rId7" w:history="1">
        <w:r w:rsidRPr="006259BD">
          <w:rPr>
            <w:rStyle w:val="Hipervnculo"/>
            <w:rFonts w:ascii="Garamond" w:hAnsi="Garamond" w:cs="Arial"/>
            <w:color w:val="000000"/>
            <w:sz w:val="24"/>
            <w:szCs w:val="24"/>
          </w:rPr>
          <w:t>www.cinecon.com/news.php?id=0506281</w:t>
        </w:r>
      </w:hyperlink>
    </w:p>
    <w:p w:rsidR="00F3620B" w:rsidRPr="006259BD" w:rsidRDefault="00F3620B" w:rsidP="006259BD">
      <w:pPr>
        <w:pStyle w:val="Textonotapie"/>
        <w:spacing w:line="360" w:lineRule="auto"/>
        <w:ind w:left="357"/>
        <w:jc w:val="both"/>
        <w:rPr>
          <w:rFonts w:ascii="Garamond" w:hAnsi="Garamond" w:cs="Arial"/>
          <w:sz w:val="24"/>
          <w:szCs w:val="24"/>
          <w:lang w:val="it-IT"/>
        </w:rPr>
      </w:pPr>
      <w:r w:rsidRPr="006259BD">
        <w:rPr>
          <w:rFonts w:ascii="Garamond" w:hAnsi="Garamond" w:cs="Arial"/>
          <w:sz w:val="24"/>
          <w:szCs w:val="24"/>
          <w:lang w:val="it-IT"/>
        </w:rPr>
        <w:t xml:space="preserve">En el caso de que el recurso electrónico </w:t>
      </w:r>
      <w:r w:rsidR="006259BD" w:rsidRPr="006259BD">
        <w:rPr>
          <w:rFonts w:ascii="Garamond" w:hAnsi="Garamond" w:cs="Arial"/>
          <w:sz w:val="24"/>
          <w:szCs w:val="24"/>
          <w:lang w:val="it-IT"/>
        </w:rPr>
        <w:t>disponga de DOI (Digital Objects Identifier)</w:t>
      </w:r>
      <w:r w:rsidRPr="006259BD">
        <w:rPr>
          <w:rFonts w:ascii="Garamond" w:hAnsi="Garamond" w:cs="Arial"/>
          <w:sz w:val="24"/>
          <w:szCs w:val="24"/>
          <w:lang w:val="it-IT"/>
        </w:rPr>
        <w:t xml:space="preserve">, </w:t>
      </w:r>
      <w:r w:rsidR="006259BD" w:rsidRPr="006259BD">
        <w:rPr>
          <w:rFonts w:ascii="Garamond" w:hAnsi="Garamond" w:cs="Arial"/>
          <w:sz w:val="24"/>
          <w:szCs w:val="24"/>
          <w:lang w:val="it-IT"/>
        </w:rPr>
        <w:t>se debe indicar éste en lugar de</w:t>
      </w:r>
      <w:r w:rsidRPr="006259BD">
        <w:rPr>
          <w:rFonts w:ascii="Garamond" w:hAnsi="Garamond" w:cs="Arial"/>
          <w:sz w:val="24"/>
          <w:szCs w:val="24"/>
          <w:lang w:val="it-IT"/>
        </w:rPr>
        <w:t xml:space="preserve"> la dirección web</w:t>
      </w:r>
      <w:r w:rsidR="006259BD" w:rsidRPr="006259BD">
        <w:rPr>
          <w:rFonts w:ascii="Garamond" w:hAnsi="Garamond" w:cs="Arial"/>
          <w:sz w:val="24"/>
          <w:szCs w:val="24"/>
          <w:lang w:val="it-IT"/>
        </w:rPr>
        <w:t xml:space="preserve">: </w:t>
      </w:r>
    </w:p>
    <w:p w:rsidR="00F3620B" w:rsidRPr="006259BD" w:rsidRDefault="00F3620B" w:rsidP="001B2503">
      <w:pPr>
        <w:spacing w:after="240" w:line="360" w:lineRule="auto"/>
        <w:ind w:left="357"/>
        <w:jc w:val="both"/>
        <w:rPr>
          <w:rFonts w:ascii="Garamond" w:hAnsi="Garamond" w:cs="Arial"/>
          <w:bCs/>
          <w:lang w:val="en-GB"/>
        </w:rPr>
      </w:pPr>
      <w:proofErr w:type="spellStart"/>
      <w:r w:rsidRPr="006259BD">
        <w:rPr>
          <w:rFonts w:ascii="Garamond" w:hAnsi="Garamond" w:cs="Arial"/>
          <w:bCs/>
          <w:lang w:val="en-GB"/>
        </w:rPr>
        <w:t>Kozinets</w:t>
      </w:r>
      <w:proofErr w:type="spellEnd"/>
      <w:r w:rsidRPr="006259BD">
        <w:rPr>
          <w:rFonts w:ascii="Garamond" w:hAnsi="Garamond" w:cs="Arial"/>
          <w:bCs/>
          <w:lang w:val="en-GB"/>
        </w:rPr>
        <w:t xml:space="preserve">, R.V., de </w:t>
      </w:r>
      <w:proofErr w:type="spellStart"/>
      <w:r w:rsidRPr="006259BD">
        <w:rPr>
          <w:rFonts w:ascii="Garamond" w:hAnsi="Garamond" w:cs="Arial"/>
          <w:bCs/>
          <w:lang w:val="en-GB"/>
        </w:rPr>
        <w:t>Valck</w:t>
      </w:r>
      <w:proofErr w:type="spellEnd"/>
      <w:r w:rsidRPr="006259BD">
        <w:rPr>
          <w:rFonts w:ascii="Garamond" w:hAnsi="Garamond" w:cs="Arial"/>
          <w:bCs/>
          <w:lang w:val="en-GB"/>
        </w:rPr>
        <w:t xml:space="preserve">, K., Andrea C., </w:t>
      </w:r>
      <w:proofErr w:type="spellStart"/>
      <w:r w:rsidRPr="006259BD">
        <w:rPr>
          <w:rFonts w:ascii="Garamond" w:hAnsi="Garamond" w:cs="Arial"/>
          <w:bCs/>
          <w:lang w:val="en-GB"/>
        </w:rPr>
        <w:t>Wojnicki</w:t>
      </w:r>
      <w:proofErr w:type="spellEnd"/>
      <w:r w:rsidRPr="006259BD">
        <w:rPr>
          <w:rFonts w:ascii="Garamond" w:hAnsi="Garamond" w:cs="Arial"/>
          <w:bCs/>
          <w:lang w:val="en-GB"/>
        </w:rPr>
        <w:t xml:space="preserve">, A.C.  y </w:t>
      </w:r>
      <w:proofErr w:type="spellStart"/>
      <w:r w:rsidRPr="006259BD">
        <w:rPr>
          <w:rFonts w:ascii="Garamond" w:hAnsi="Garamond" w:cs="Arial"/>
          <w:bCs/>
          <w:lang w:val="en-GB"/>
        </w:rPr>
        <w:t>Wilner</w:t>
      </w:r>
      <w:proofErr w:type="spellEnd"/>
      <w:r w:rsidRPr="006259BD">
        <w:rPr>
          <w:rFonts w:ascii="Garamond" w:hAnsi="Garamond" w:cs="Arial"/>
          <w:bCs/>
          <w:lang w:val="en-GB"/>
        </w:rPr>
        <w:t xml:space="preserve">, S.J.S. (2010): “Networked Narratives: Understanding Word-of-Mouth Marketing in Online Communities”. </w:t>
      </w:r>
      <w:r w:rsidRPr="006259BD">
        <w:rPr>
          <w:rFonts w:ascii="Garamond" w:hAnsi="Garamond" w:cs="Arial"/>
          <w:bCs/>
          <w:i/>
          <w:lang w:val="en-GB"/>
        </w:rPr>
        <w:t>Journal of Marketing</w:t>
      </w:r>
      <w:r w:rsidRPr="006259BD">
        <w:rPr>
          <w:rFonts w:ascii="Garamond" w:hAnsi="Garamond" w:cs="Arial"/>
          <w:bCs/>
          <w:lang w:val="en-GB"/>
        </w:rPr>
        <w:t xml:space="preserve">, 74 (2), 71-89. </w:t>
      </w:r>
      <w:proofErr w:type="spellStart"/>
      <w:r w:rsidRPr="006259BD">
        <w:rPr>
          <w:rFonts w:ascii="Garamond" w:hAnsi="Garamond" w:cs="Arial"/>
          <w:bCs/>
          <w:lang w:val="en-GB"/>
        </w:rPr>
        <w:t>doi</w:t>
      </w:r>
      <w:proofErr w:type="spellEnd"/>
      <w:r w:rsidRPr="006259BD">
        <w:rPr>
          <w:rFonts w:ascii="Garamond" w:hAnsi="Garamond" w:cs="Arial"/>
          <w:bCs/>
          <w:lang w:val="en-GB"/>
        </w:rPr>
        <w:t>: 10.1509/jmkg.74.2.71</w:t>
      </w:r>
    </w:p>
    <w:p w:rsidR="00F3620B" w:rsidRPr="001B2503" w:rsidRDefault="00F3620B" w:rsidP="00895F97">
      <w:pPr>
        <w:numPr>
          <w:ilvl w:val="0"/>
          <w:numId w:val="4"/>
        </w:numPr>
        <w:tabs>
          <w:tab w:val="clear" w:pos="473"/>
          <w:tab w:val="num" w:pos="567"/>
        </w:tabs>
        <w:spacing w:line="360" w:lineRule="auto"/>
        <w:ind w:left="471" w:hanging="187"/>
        <w:jc w:val="both"/>
        <w:rPr>
          <w:rFonts w:ascii="Garamond" w:hAnsi="Garamond" w:cs="Arial"/>
          <w:i/>
          <w:lang w:val="en-GB"/>
        </w:rPr>
      </w:pPr>
      <w:proofErr w:type="spellStart"/>
      <w:r w:rsidRPr="001B2503">
        <w:rPr>
          <w:rFonts w:ascii="Garamond" w:hAnsi="Garamond" w:cs="Arial"/>
          <w:i/>
          <w:lang w:val="en-GB"/>
        </w:rPr>
        <w:t>Películas</w:t>
      </w:r>
      <w:proofErr w:type="spellEnd"/>
    </w:p>
    <w:p w:rsidR="00F3620B" w:rsidRPr="001B2503" w:rsidRDefault="00F3620B" w:rsidP="000363BE">
      <w:pPr>
        <w:autoSpaceDE w:val="0"/>
        <w:autoSpaceDN w:val="0"/>
        <w:adjustRightInd w:val="0"/>
        <w:spacing w:after="240" w:line="360" w:lineRule="auto"/>
        <w:ind w:left="284"/>
        <w:jc w:val="both"/>
        <w:rPr>
          <w:rFonts w:ascii="Garamond" w:hAnsi="Garamond" w:cs="Arial"/>
        </w:rPr>
      </w:pPr>
      <w:r w:rsidRPr="001B2503">
        <w:rPr>
          <w:rFonts w:ascii="Garamond" w:hAnsi="Garamond" w:cs="Arial"/>
        </w:rPr>
        <w:t xml:space="preserve">Nombre del filme en su idioma original. (año de realización) Película dirigida por nombre del director. Lugar de realización, casa productora. [Tipo de medio o soporte] </w:t>
      </w:r>
    </w:p>
    <w:p w:rsidR="00F3620B" w:rsidRPr="001B2503" w:rsidRDefault="00F3620B" w:rsidP="001B2503">
      <w:pPr>
        <w:autoSpaceDE w:val="0"/>
        <w:autoSpaceDN w:val="0"/>
        <w:adjustRightInd w:val="0"/>
        <w:spacing w:line="360" w:lineRule="auto"/>
        <w:ind w:left="425"/>
        <w:jc w:val="both"/>
        <w:rPr>
          <w:rFonts w:ascii="Garamond" w:hAnsi="Garamond" w:cs="Arial"/>
        </w:rPr>
      </w:pPr>
      <w:r w:rsidRPr="001B2503">
        <w:rPr>
          <w:rFonts w:ascii="Garamond" w:hAnsi="Garamond" w:cs="Arial"/>
        </w:rPr>
        <w:t xml:space="preserve">Ejemplo: </w:t>
      </w:r>
    </w:p>
    <w:p w:rsidR="00F3620B" w:rsidRPr="001B2503" w:rsidRDefault="00F3620B" w:rsidP="00BA68A1">
      <w:pPr>
        <w:spacing w:after="240" w:line="360" w:lineRule="auto"/>
        <w:ind w:left="426"/>
        <w:jc w:val="both"/>
        <w:rPr>
          <w:rFonts w:ascii="Garamond" w:hAnsi="Garamond" w:cs="Arial"/>
        </w:rPr>
      </w:pPr>
      <w:r w:rsidRPr="001B2503">
        <w:rPr>
          <w:rFonts w:ascii="Garamond" w:hAnsi="Garamond" w:cs="Arial"/>
          <w:i/>
        </w:rPr>
        <w:t>Avatar</w:t>
      </w:r>
      <w:r w:rsidRPr="001B2503">
        <w:rPr>
          <w:rFonts w:ascii="Garamond" w:hAnsi="Garamond" w:cs="Arial"/>
        </w:rPr>
        <w:t xml:space="preserve"> (2009) Película dirigida por James Cameron, Estados Unidos / 20th Century Fox / </w:t>
      </w:r>
      <w:proofErr w:type="spellStart"/>
      <w:r w:rsidRPr="001B2503">
        <w:rPr>
          <w:rFonts w:ascii="Garamond" w:hAnsi="Garamond" w:cs="Arial"/>
        </w:rPr>
        <w:t>Lightstorm</w:t>
      </w:r>
      <w:proofErr w:type="spellEnd"/>
      <w:r w:rsidRPr="001B2503">
        <w:rPr>
          <w:rFonts w:ascii="Garamond" w:hAnsi="Garamond" w:cs="Arial"/>
        </w:rPr>
        <w:t xml:space="preserve"> </w:t>
      </w:r>
      <w:proofErr w:type="spellStart"/>
      <w:r w:rsidRPr="001B2503">
        <w:rPr>
          <w:rFonts w:ascii="Garamond" w:hAnsi="Garamond" w:cs="Arial"/>
        </w:rPr>
        <w:t>Entertainment</w:t>
      </w:r>
      <w:proofErr w:type="spellEnd"/>
      <w:r w:rsidRPr="001B2503">
        <w:rPr>
          <w:rFonts w:ascii="Garamond" w:hAnsi="Garamond" w:cs="Arial"/>
        </w:rPr>
        <w:t xml:space="preserve"> / </w:t>
      </w:r>
      <w:proofErr w:type="spellStart"/>
      <w:r w:rsidRPr="001B2503">
        <w:rPr>
          <w:rFonts w:ascii="Garamond" w:hAnsi="Garamond" w:cs="Arial"/>
        </w:rPr>
        <w:t>Giant</w:t>
      </w:r>
      <w:proofErr w:type="spellEnd"/>
      <w:r w:rsidRPr="001B2503">
        <w:rPr>
          <w:rFonts w:ascii="Garamond" w:hAnsi="Garamond" w:cs="Arial"/>
        </w:rPr>
        <w:t xml:space="preserve"> </w:t>
      </w:r>
      <w:proofErr w:type="spellStart"/>
      <w:r w:rsidRPr="001B2503">
        <w:rPr>
          <w:rFonts w:ascii="Garamond" w:hAnsi="Garamond" w:cs="Arial"/>
        </w:rPr>
        <w:t>Studios</w:t>
      </w:r>
      <w:proofErr w:type="spellEnd"/>
      <w:r w:rsidRPr="001B2503">
        <w:rPr>
          <w:rFonts w:ascii="Garamond" w:hAnsi="Garamond" w:cs="Arial"/>
        </w:rPr>
        <w:t xml:space="preserve"> Inc. [DVD]</w:t>
      </w:r>
    </w:p>
    <w:p w:rsidR="00F3620B" w:rsidRPr="001B2503" w:rsidRDefault="00F3620B" w:rsidP="00F1588E">
      <w:pPr>
        <w:numPr>
          <w:ilvl w:val="0"/>
          <w:numId w:val="4"/>
        </w:numPr>
        <w:tabs>
          <w:tab w:val="clear" w:pos="473"/>
          <w:tab w:val="num" w:pos="567"/>
        </w:tabs>
        <w:spacing w:line="360" w:lineRule="auto"/>
        <w:ind w:left="471" w:hanging="187"/>
        <w:jc w:val="both"/>
        <w:rPr>
          <w:rFonts w:ascii="Garamond" w:hAnsi="Garamond" w:cs="Arial"/>
          <w:i/>
          <w:lang w:val="en-GB"/>
        </w:rPr>
      </w:pPr>
      <w:r w:rsidRPr="001B2503">
        <w:rPr>
          <w:rFonts w:ascii="Garamond" w:hAnsi="Garamond" w:cs="Arial"/>
          <w:i/>
          <w:lang w:val="en-GB"/>
        </w:rPr>
        <w:t xml:space="preserve">Series de </w:t>
      </w:r>
      <w:proofErr w:type="spellStart"/>
      <w:r w:rsidRPr="001B2503">
        <w:rPr>
          <w:rFonts w:ascii="Garamond" w:hAnsi="Garamond" w:cs="Arial"/>
          <w:i/>
          <w:lang w:val="en-GB"/>
        </w:rPr>
        <w:t>televisión</w:t>
      </w:r>
      <w:proofErr w:type="spellEnd"/>
    </w:p>
    <w:p w:rsidR="00F3620B" w:rsidRPr="001B2503" w:rsidRDefault="00F3620B" w:rsidP="000363BE">
      <w:pPr>
        <w:spacing w:after="240" w:line="360" w:lineRule="auto"/>
        <w:ind w:left="284"/>
        <w:jc w:val="both"/>
        <w:rPr>
          <w:rFonts w:ascii="Garamond" w:hAnsi="Garamond" w:cs="Arial"/>
        </w:rPr>
      </w:pPr>
      <w:r w:rsidRPr="001B2503">
        <w:rPr>
          <w:rFonts w:ascii="Garamond" w:hAnsi="Garamond" w:cs="Arial"/>
        </w:rPr>
        <w:t>Nombre de la serie, número de temporada -episodio, Nombre del episodio en cursivas. (año de producción), lugar de realización, casa productora, fecha de transmisión, [Formato del soporte]</w:t>
      </w:r>
    </w:p>
    <w:p w:rsidR="00F3620B" w:rsidRPr="001B2503" w:rsidRDefault="00F3620B" w:rsidP="00895F97">
      <w:pPr>
        <w:spacing w:line="360" w:lineRule="auto"/>
        <w:ind w:firstLine="284"/>
        <w:jc w:val="both"/>
        <w:rPr>
          <w:rFonts w:ascii="Garamond" w:hAnsi="Garamond" w:cs="Arial"/>
        </w:rPr>
      </w:pPr>
      <w:r w:rsidRPr="001B2503">
        <w:rPr>
          <w:rFonts w:ascii="Garamond" w:hAnsi="Garamond" w:cs="Arial"/>
        </w:rPr>
        <w:t>Ejemplo:</w:t>
      </w:r>
    </w:p>
    <w:p w:rsidR="007E3602" w:rsidRPr="007B766A" w:rsidRDefault="00F3620B" w:rsidP="007B766A">
      <w:pPr>
        <w:spacing w:after="240" w:line="360" w:lineRule="auto"/>
        <w:ind w:left="284"/>
        <w:jc w:val="both"/>
        <w:rPr>
          <w:rFonts w:ascii="Garamond" w:hAnsi="Garamond" w:cs="Arial"/>
        </w:rPr>
      </w:pPr>
      <w:r w:rsidRPr="001B2503">
        <w:rPr>
          <w:rFonts w:ascii="Garamond" w:hAnsi="Garamond" w:cs="Arial"/>
        </w:rPr>
        <w:t xml:space="preserve">White Collar, Temporada 1, episodio 3, </w:t>
      </w:r>
      <w:r w:rsidRPr="001B2503">
        <w:rPr>
          <w:rFonts w:ascii="Garamond" w:hAnsi="Garamond" w:cs="Arial"/>
          <w:i/>
        </w:rPr>
        <w:t>El libro de horas</w:t>
      </w:r>
      <w:r w:rsidRPr="001B2503">
        <w:rPr>
          <w:rFonts w:ascii="Garamond" w:hAnsi="Garamond" w:cs="Arial"/>
        </w:rPr>
        <w:t xml:space="preserve"> (2009), Estados Unidos, USA </w:t>
      </w:r>
      <w:r w:rsidR="007E3602" w:rsidRPr="007E3602">
        <w:rPr>
          <w:rFonts w:ascii="Garamond" w:hAnsi="Garamond"/>
        </w:rPr>
        <w:t>Network, [DVD]</w:t>
      </w:r>
    </w:p>
    <w:p w:rsidR="007E3602" w:rsidRPr="007E3602" w:rsidRDefault="007E3602" w:rsidP="007E3602">
      <w:pPr>
        <w:autoSpaceDE w:val="0"/>
        <w:autoSpaceDN w:val="0"/>
        <w:adjustRightInd w:val="0"/>
        <w:spacing w:after="240" w:line="360" w:lineRule="auto"/>
        <w:jc w:val="both"/>
        <w:rPr>
          <w:rFonts w:ascii="Garamond" w:hAnsi="Garamond"/>
          <w:b/>
        </w:rPr>
      </w:pPr>
      <w:r>
        <w:rPr>
          <w:rFonts w:ascii="Garamond" w:hAnsi="Garamond"/>
        </w:rPr>
        <w:br w:type="page"/>
      </w:r>
      <w:r w:rsidRPr="007E3602">
        <w:rPr>
          <w:rFonts w:ascii="Garamond" w:hAnsi="Garamond"/>
          <w:b/>
        </w:rPr>
        <w:lastRenderedPageBreak/>
        <w:t>Notas a pie de página</w:t>
      </w:r>
    </w:p>
    <w:p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El autor podrá hacer comentarios sobre el texto mediante notas al pie de página, siempre que sean imprescindibles. Para ello se empleará una numeración consecutiva mediante superíndices al término del comentario: </w:t>
      </w:r>
      <w:r w:rsidRPr="007E3602">
        <w:rPr>
          <w:rFonts w:ascii="Garamond" w:hAnsi="Garamond"/>
          <w:vertAlign w:val="superscript"/>
        </w:rPr>
        <w:t>5</w:t>
      </w:r>
      <w:r w:rsidRPr="007E3602">
        <w:rPr>
          <w:rFonts w:ascii="Garamond" w:hAnsi="Garamond"/>
        </w:rPr>
        <w:t>.</w:t>
      </w:r>
    </w:p>
    <w:p w:rsidR="007E3602" w:rsidRPr="007E3602" w:rsidRDefault="007E3602" w:rsidP="007E3602">
      <w:pPr>
        <w:autoSpaceDE w:val="0"/>
        <w:autoSpaceDN w:val="0"/>
        <w:adjustRightInd w:val="0"/>
        <w:spacing w:after="240" w:line="360" w:lineRule="auto"/>
        <w:jc w:val="both"/>
        <w:rPr>
          <w:rFonts w:ascii="Garamond" w:hAnsi="Garamond"/>
        </w:rPr>
      </w:pPr>
    </w:p>
    <w:p w:rsidR="007E3602" w:rsidRPr="007E3602" w:rsidRDefault="007E3602" w:rsidP="007E3602">
      <w:pPr>
        <w:autoSpaceDE w:val="0"/>
        <w:autoSpaceDN w:val="0"/>
        <w:adjustRightInd w:val="0"/>
        <w:spacing w:after="240" w:line="360" w:lineRule="auto"/>
        <w:jc w:val="both"/>
        <w:rPr>
          <w:rFonts w:ascii="Garamond" w:hAnsi="Garamond"/>
          <w:b/>
        </w:rPr>
      </w:pPr>
      <w:r w:rsidRPr="007E3602">
        <w:rPr>
          <w:rFonts w:ascii="Garamond" w:hAnsi="Garamond"/>
          <w:b/>
        </w:rPr>
        <w:t>Tablas, cuadros, figuras y gráficos</w:t>
      </w:r>
    </w:p>
    <w:p w:rsidR="007E3602" w:rsidRP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 xml:space="preserve">Las tablas, cuadros, figuras y gráficos empleados en la memoria del TFG (si los hubiera) se incluirán en un anexo al final de la memoria, después de </w:t>
      </w:r>
      <w:smartTag w:uri="urn:schemas-microsoft-com:office:smarttags" w:element="PersonName">
        <w:smartTagPr>
          <w:attr w:name="ProductID" w:val="la Bibliograf￭a"/>
        </w:smartTagPr>
        <w:r w:rsidRPr="007E3602">
          <w:rPr>
            <w:rFonts w:ascii="Garamond" w:hAnsi="Garamond"/>
          </w:rPr>
          <w:t>la Bibliografía</w:t>
        </w:r>
      </w:smartTag>
      <w:r w:rsidR="007B766A">
        <w:rPr>
          <w:rFonts w:ascii="Garamond" w:hAnsi="Garamond"/>
        </w:rPr>
        <w:t>, o bien dentro del texto, siempre citando la fuente.</w:t>
      </w:r>
    </w:p>
    <w:p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tablas se emplean para ofrecer datos numéricos</w:t>
      </w:r>
    </w:p>
    <w:p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cuadros presentan datos o informaciones textuales</w:t>
      </w:r>
    </w:p>
    <w:p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Las figuras representan ideas mediante algún tipo de diseño gráfico</w:t>
      </w:r>
    </w:p>
    <w:p w:rsidR="007E3602" w:rsidRPr="007E3602" w:rsidRDefault="007E3602" w:rsidP="007E3602">
      <w:pPr>
        <w:numPr>
          <w:ilvl w:val="0"/>
          <w:numId w:val="2"/>
        </w:numPr>
        <w:autoSpaceDE w:val="0"/>
        <w:autoSpaceDN w:val="0"/>
        <w:adjustRightInd w:val="0"/>
        <w:spacing w:after="240" w:line="360" w:lineRule="auto"/>
        <w:jc w:val="both"/>
        <w:rPr>
          <w:rFonts w:ascii="Garamond" w:hAnsi="Garamond"/>
        </w:rPr>
      </w:pPr>
      <w:r w:rsidRPr="007E3602">
        <w:rPr>
          <w:rFonts w:ascii="Garamond" w:hAnsi="Garamond"/>
        </w:rPr>
        <w:t>Los gráficos representan datos cuantitativos mediante histogramas, diagramas, pictogramas, etc.</w:t>
      </w:r>
    </w:p>
    <w:p w:rsidR="007E3602" w:rsidRDefault="007E3602" w:rsidP="007E3602">
      <w:pPr>
        <w:autoSpaceDE w:val="0"/>
        <w:autoSpaceDN w:val="0"/>
        <w:adjustRightInd w:val="0"/>
        <w:spacing w:after="240" w:line="360" w:lineRule="auto"/>
        <w:jc w:val="both"/>
        <w:rPr>
          <w:rFonts w:ascii="Garamond" w:hAnsi="Garamond"/>
        </w:rPr>
      </w:pPr>
      <w:r w:rsidRPr="007E3602">
        <w:rPr>
          <w:rFonts w:ascii="Garamond" w:hAnsi="Garamond"/>
        </w:rPr>
        <w:t>Todos ellos se numerarán de acuerdo con el sistema de doble numeración: primer número para el capítulo; el segundo número indicará el orden dentro del capítulo (el siguiente ejemplo se refiere a la tabla 3 del capítulo 5):</w:t>
      </w:r>
    </w:p>
    <w:p w:rsidR="007B766A" w:rsidRPr="007B766A" w:rsidRDefault="007B766A" w:rsidP="007B766A">
      <w:pPr>
        <w:autoSpaceDE w:val="0"/>
        <w:autoSpaceDN w:val="0"/>
        <w:adjustRightInd w:val="0"/>
        <w:spacing w:after="240" w:line="360" w:lineRule="auto"/>
        <w:jc w:val="both"/>
        <w:rPr>
          <w:rFonts w:ascii="Garamond" w:hAnsi="Garamond"/>
          <w:i/>
        </w:rPr>
      </w:pPr>
      <w:r w:rsidRPr="007B766A">
        <w:rPr>
          <w:rFonts w:ascii="Garamond" w:hAnsi="Garamond"/>
          <w:i/>
        </w:rPr>
        <w:t>Tabla 5.3: Recaudación de la taquilla española en 2011-07-20. Fuente: elaboración propia</w:t>
      </w:r>
    </w:p>
    <w:p w:rsidR="007B766A" w:rsidRPr="007E3602" w:rsidRDefault="007B766A" w:rsidP="007E3602">
      <w:pPr>
        <w:autoSpaceDE w:val="0"/>
        <w:autoSpaceDN w:val="0"/>
        <w:adjustRightInd w:val="0"/>
        <w:spacing w:after="240" w:line="360" w:lineRule="auto"/>
        <w:jc w:val="both"/>
        <w:rPr>
          <w:rFonts w:ascii="Garamond" w:hAnsi="Garamond"/>
        </w:rPr>
      </w:pPr>
    </w:p>
    <w:p w:rsidR="00A15880" w:rsidRPr="007B766A" w:rsidRDefault="007B766A" w:rsidP="004F51F7">
      <w:pPr>
        <w:autoSpaceDE w:val="0"/>
        <w:autoSpaceDN w:val="0"/>
        <w:adjustRightInd w:val="0"/>
        <w:spacing w:after="240" w:line="360" w:lineRule="auto"/>
        <w:jc w:val="both"/>
        <w:rPr>
          <w:rFonts w:ascii="Garamond" w:hAnsi="Garamond"/>
          <w:b/>
        </w:rPr>
      </w:pPr>
      <w:r w:rsidRPr="007B766A">
        <w:rPr>
          <w:rFonts w:ascii="Garamond" w:hAnsi="Garamond"/>
          <w:b/>
        </w:rPr>
        <w:t xml:space="preserve">Anexos: </w:t>
      </w:r>
    </w:p>
    <w:p w:rsidR="007B766A" w:rsidRPr="00BA68A1" w:rsidRDefault="007B766A" w:rsidP="004F51F7">
      <w:pPr>
        <w:autoSpaceDE w:val="0"/>
        <w:autoSpaceDN w:val="0"/>
        <w:adjustRightInd w:val="0"/>
        <w:spacing w:after="240" w:line="360" w:lineRule="auto"/>
        <w:jc w:val="both"/>
        <w:rPr>
          <w:rFonts w:ascii="Garamond" w:hAnsi="Garamond"/>
        </w:rPr>
      </w:pPr>
      <w:r>
        <w:rPr>
          <w:rFonts w:ascii="Garamond" w:hAnsi="Garamond"/>
        </w:rPr>
        <w:lastRenderedPageBreak/>
        <w:t xml:space="preserve">Solamente cuando sean imprescindibles. No hace falta incorporar como anexo el corpus de análisis. </w:t>
      </w:r>
    </w:p>
    <w:sectPr w:rsidR="007B766A" w:rsidRPr="00BA68A1" w:rsidSect="005226AD">
      <w:headerReference w:type="even" r:id="rId8"/>
      <w:headerReference w:type="default" r:id="rId9"/>
      <w:footerReference w:type="default" r:id="rId10"/>
      <w:headerReference w:type="first" r:id="rId11"/>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646" w:rsidRDefault="00262646">
      <w:r>
        <w:separator/>
      </w:r>
    </w:p>
    <w:p w:rsidR="00262646" w:rsidRDefault="00262646"/>
  </w:endnote>
  <w:endnote w:type="continuationSeparator" w:id="0">
    <w:p w:rsidR="00262646" w:rsidRDefault="00262646">
      <w:r>
        <w:continuationSeparator/>
      </w:r>
    </w:p>
    <w:p w:rsidR="00262646" w:rsidRDefault="002626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MS">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D83" w:rsidRPr="00E57965" w:rsidRDefault="00E57965" w:rsidP="00BB73B6">
    <w:pPr>
      <w:pStyle w:val="Piedepgina"/>
      <w:jc w:val="center"/>
      <w:rPr>
        <w:rFonts w:ascii="Garamond" w:hAnsi="Garamond" w:cs="Arial"/>
        <w:b/>
        <w:sz w:val="18"/>
        <w:szCs w:val="18"/>
        <w:lang w:val="es-ES_tradnl"/>
      </w:rPr>
    </w:pPr>
    <w:r w:rsidRPr="00E57965">
      <w:rPr>
        <w:rFonts w:ascii="Garamond" w:hAnsi="Garamond" w:cs="Arial"/>
        <w:b/>
        <w:sz w:val="18"/>
        <w:szCs w:val="18"/>
        <w:lang w:val="es-ES_tradnl"/>
      </w:rPr>
      <w:t>-</w:t>
    </w:r>
    <w:r w:rsidRPr="00E57965">
      <w:rPr>
        <w:rStyle w:val="Nmerodepgina"/>
        <w:rFonts w:ascii="Garamond" w:hAnsi="Garamond"/>
        <w:b/>
        <w:sz w:val="18"/>
        <w:szCs w:val="18"/>
      </w:rPr>
      <w:fldChar w:fldCharType="begin"/>
    </w:r>
    <w:r w:rsidRPr="00E57965">
      <w:rPr>
        <w:rStyle w:val="Nmerodepgina"/>
        <w:rFonts w:ascii="Garamond" w:hAnsi="Garamond"/>
        <w:b/>
        <w:sz w:val="18"/>
        <w:szCs w:val="18"/>
      </w:rPr>
      <w:instrText xml:space="preserve"> PAGE </w:instrText>
    </w:r>
    <w:r w:rsidRPr="00E57965">
      <w:rPr>
        <w:rStyle w:val="Nmerodepgina"/>
        <w:rFonts w:ascii="Garamond" w:hAnsi="Garamond"/>
        <w:b/>
        <w:sz w:val="18"/>
        <w:szCs w:val="18"/>
      </w:rPr>
      <w:fldChar w:fldCharType="separate"/>
    </w:r>
    <w:r w:rsidR="00D8284B">
      <w:rPr>
        <w:rStyle w:val="Nmerodepgina"/>
        <w:rFonts w:ascii="Garamond" w:hAnsi="Garamond"/>
        <w:b/>
        <w:noProof/>
        <w:sz w:val="18"/>
        <w:szCs w:val="18"/>
      </w:rPr>
      <w:t>14</w:t>
    </w:r>
    <w:r w:rsidRPr="00E57965">
      <w:rPr>
        <w:rStyle w:val="Nmerodepgina"/>
        <w:rFonts w:ascii="Garamond" w:hAnsi="Garamond"/>
        <w:b/>
        <w:sz w:val="18"/>
        <w:szCs w:val="18"/>
      </w:rPr>
      <w:fldChar w:fldCharType="end"/>
    </w:r>
    <w:r w:rsidRPr="00E57965">
      <w:rPr>
        <w:rStyle w:val="Nmerodepgina"/>
        <w:rFonts w:ascii="Garamond" w:hAnsi="Garamond"/>
        <w:b/>
        <w:sz w:val="18"/>
        <w:szCs w:val="18"/>
      </w:rPr>
      <w:t>-</w:t>
    </w:r>
    <w:r w:rsidR="00956D83" w:rsidRPr="00E57965">
      <w:rPr>
        <w:rFonts w:ascii="Garamond" w:hAnsi="Garamond" w:cs="Arial"/>
        <w:b/>
        <w:sz w:val="18"/>
        <w:szCs w:val="18"/>
        <w:lang w:val="es-ES_tradnl"/>
      </w:rPr>
      <w:t xml:space="preserve"> </w:t>
    </w:r>
    <w:r w:rsidR="006E1581">
      <w:rPr>
        <w:rFonts w:ascii="Garamond" w:hAnsi="Garamond" w:cs="Arial"/>
        <w:b/>
        <w:sz w:val="18"/>
        <w:szCs w:val="18"/>
        <w:lang w:val="es-ES_tradnl"/>
      </w:rPr>
      <w:t xml:space="preserve"> (NÚMERO DE PÁGINA)-aconsejable hasta 50</w:t>
    </w:r>
  </w:p>
  <w:p w:rsidR="001341F4" w:rsidRDefault="001341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646" w:rsidRDefault="00262646">
      <w:r>
        <w:separator/>
      </w:r>
    </w:p>
    <w:p w:rsidR="00262646" w:rsidRDefault="00262646"/>
  </w:footnote>
  <w:footnote w:type="continuationSeparator" w:id="0">
    <w:p w:rsidR="00262646" w:rsidRDefault="00262646">
      <w:r>
        <w:continuationSeparator/>
      </w:r>
    </w:p>
    <w:p w:rsidR="00262646" w:rsidRDefault="0026264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D83" w:rsidRDefault="00956D83" w:rsidP="0031019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56D83" w:rsidRDefault="00956D83" w:rsidP="005226AD">
    <w:pPr>
      <w:pStyle w:val="Encabezado"/>
      <w:ind w:right="360"/>
    </w:pPr>
  </w:p>
  <w:p w:rsidR="001341F4" w:rsidRDefault="001341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D83" w:rsidRDefault="00A13D4E" w:rsidP="005226AD">
    <w:pPr>
      <w:pStyle w:val="Encabezado"/>
      <w:ind w:right="360"/>
      <w:rPr>
        <w:rFonts w:ascii="Arial" w:hAnsi="Arial" w:cs="Arial"/>
        <w:color w:val="333399"/>
        <w:sz w:val="18"/>
        <w:szCs w:val="18"/>
      </w:rPr>
    </w:pPr>
    <w:r>
      <w:rPr>
        <w:rFonts w:ascii="Arial" w:hAnsi="Arial" w:cs="Arial"/>
        <w:noProof/>
        <w:sz w:val="20"/>
        <w:szCs w:val="20"/>
      </w:rPr>
      <w:drawing>
        <wp:inline distT="0" distB="0" distL="0" distR="0">
          <wp:extent cx="1704975" cy="685800"/>
          <wp:effectExtent l="0" t="0" r="0" b="0"/>
          <wp:docPr id="1" name="Imagen 1"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rsidR="00956D83" w:rsidRPr="00BB73B6" w:rsidRDefault="00956D83" w:rsidP="006909BB">
    <w:pPr>
      <w:pStyle w:val="Encabezado"/>
      <w:spacing w:before="20"/>
      <w:rPr>
        <w:rFonts w:ascii="Arial" w:hAnsi="Arial" w:cs="Arial"/>
        <w:color w:val="333333"/>
        <w:sz w:val="16"/>
        <w:szCs w:val="16"/>
      </w:rPr>
    </w:pPr>
    <w:r w:rsidRPr="00BB73B6">
      <w:rPr>
        <w:rFonts w:ascii="Arial" w:hAnsi="Arial" w:cs="Arial"/>
        <w:color w:val="333333"/>
        <w:sz w:val="16"/>
        <w:szCs w:val="16"/>
      </w:rPr>
      <w:t>Facultad de Ciencias de la Comunicación</w:t>
    </w:r>
  </w:p>
  <w:p w:rsidR="00956D83" w:rsidRDefault="00A13D4E">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7216" behindDoc="0" locked="0" layoutInCell="1" allowOverlap="1">
              <wp:simplePos x="0" y="0"/>
              <wp:positionH relativeFrom="column">
                <wp:posOffset>1904365</wp:posOffset>
              </wp:positionH>
              <wp:positionV relativeFrom="paragraph">
                <wp:posOffset>8890</wp:posOffset>
              </wp:positionV>
              <wp:extent cx="3467735" cy="370205"/>
              <wp:effectExtent l="3175" t="0" r="0" b="317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7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6D83" w:rsidRDefault="00956D83" w:rsidP="00AC7AE9">
                          <w:pPr>
                            <w:jc w:val="right"/>
                            <w:rPr>
                              <w:rStyle w:val="Nmerodepgina"/>
                              <w:rFonts w:ascii="Arial Narrow" w:hAnsi="Arial Narrow"/>
                              <w:sz w:val="16"/>
                              <w:szCs w:val="16"/>
                            </w:rPr>
                          </w:pPr>
                          <w:r>
                            <w:rPr>
                              <w:rStyle w:val="Nmerodepgina"/>
                              <w:rFonts w:ascii="Arial Narrow" w:hAnsi="Arial Narrow"/>
                              <w:sz w:val="16"/>
                              <w:szCs w:val="16"/>
                            </w:rPr>
                            <w:t xml:space="preserve">Autor: Nombre y apellidos </w:t>
                          </w:r>
                        </w:p>
                        <w:p w:rsidR="006E1581" w:rsidRDefault="00956D83"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rsidR="00956D83" w:rsidRDefault="00956D83" w:rsidP="00AC7AE9">
                          <w:pPr>
                            <w:jc w:val="right"/>
                            <w:rPr>
                              <w:rStyle w:val="Nmerodepgina"/>
                              <w:rFonts w:ascii="Arial Narrow" w:hAnsi="Arial Narrow"/>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8" type="#_x0000_t202" style="position:absolute;margin-left:149.95pt;margin-top:.7pt;width:273.05pt;height:2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oorQIAAKk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" filled="f" stroked="f">
              <v:textbox inset="0,0,0,0">
                <w:txbxContent>
                  <w:p w:rsidR="00956D83" w:rsidRDefault="00956D83" w:rsidP="00AC7AE9">
                    <w:pPr>
                      <w:jc w:val="right"/>
                      <w:rPr>
                        <w:rStyle w:val="Nmerodepgina"/>
                        <w:rFonts w:ascii="Arial Narrow" w:hAnsi="Arial Narrow"/>
                        <w:sz w:val="16"/>
                        <w:szCs w:val="16"/>
                      </w:rPr>
                    </w:pPr>
                    <w:r>
                      <w:rPr>
                        <w:rStyle w:val="Nmerodepgina"/>
                        <w:rFonts w:ascii="Arial Narrow" w:hAnsi="Arial Narrow"/>
                        <w:sz w:val="16"/>
                        <w:szCs w:val="16"/>
                      </w:rPr>
                      <w:t xml:space="preserve">Autor: Nombre y apellidos </w:t>
                    </w:r>
                  </w:p>
                  <w:p w:rsidR="006E1581" w:rsidRDefault="00956D83" w:rsidP="006E1581">
                    <w:pPr>
                      <w:jc w:val="right"/>
                      <w:rPr>
                        <w:rFonts w:ascii="Arial Narrow" w:hAnsi="Arial Narrow"/>
                        <w:sz w:val="16"/>
                        <w:szCs w:val="16"/>
                        <w:lang w:val="es-ES_tradnl"/>
                      </w:rPr>
                    </w:pPr>
                    <w:r>
                      <w:rPr>
                        <w:rFonts w:ascii="Arial Narrow" w:hAnsi="Arial Narrow"/>
                        <w:sz w:val="16"/>
                        <w:szCs w:val="16"/>
                        <w:lang w:val="es-ES_tradnl"/>
                      </w:rPr>
                      <w:t>Título del Trabajo de Fin de Grado</w:t>
                    </w:r>
                  </w:p>
                  <w:p w:rsidR="00956D83" w:rsidRDefault="00956D83" w:rsidP="00AC7AE9">
                    <w:pPr>
                      <w:jc w:val="right"/>
                      <w:rPr>
                        <w:rStyle w:val="Nmerodepgina"/>
                        <w:rFonts w:ascii="Arial Narrow" w:hAnsi="Arial Narrow"/>
                        <w:sz w:val="16"/>
                        <w:szCs w:val="16"/>
                      </w:rPr>
                    </w:pPr>
                  </w:p>
                </w:txbxContent>
              </v:textbox>
            </v:shape>
          </w:pict>
        </mc:Fallback>
      </mc:AlternateContent>
    </w:r>
    <w:r w:rsidR="00956D83">
      <w:rPr>
        <w:rFonts w:ascii="Arial" w:hAnsi="Arial" w:cs="Arial"/>
        <w:color w:val="333333"/>
        <w:sz w:val="16"/>
        <w:szCs w:val="16"/>
      </w:rPr>
      <w:t>Universidad Rey Juan Carlos</w:t>
    </w:r>
  </w:p>
  <w:p w:rsidR="00956D83" w:rsidRPr="00AB2DA1" w:rsidRDefault="00A13D4E">
    <w:pPr>
      <w:pStyle w:val="Encabezado"/>
      <w:rPr>
        <w:rFonts w:ascii="Arial" w:hAnsi="Arial" w:cs="Arial"/>
        <w:color w:val="333333"/>
        <w:sz w:val="16"/>
        <w:szCs w:val="16"/>
      </w:rPr>
    </w:pPr>
    <w:r>
      <w:rPr>
        <w:rFonts w:ascii="Arial" w:hAnsi="Arial" w:cs="Arial"/>
        <w:noProof/>
        <w:color w:val="333333"/>
        <w:sz w:val="16"/>
        <w:szCs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9525</wp:posOffset>
              </wp:positionV>
              <wp:extent cx="5372100" cy="0"/>
              <wp:effectExtent l="13335" t="10795" r="5715" b="825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721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6A562E" id="Line 7"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2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60GAIAADI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" strokeweight=".25pt"/>
          </w:pict>
        </mc:Fallback>
      </mc:AlternateContent>
    </w:r>
  </w:p>
  <w:p w:rsidR="001341F4" w:rsidRDefault="001341F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D83" w:rsidRDefault="00A13D4E" w:rsidP="005226AD">
    <w:pPr>
      <w:pStyle w:val="Encabezado"/>
      <w:rPr>
        <w:rFonts w:ascii="Arial" w:hAnsi="Arial" w:cs="Arial"/>
        <w:color w:val="333399"/>
        <w:sz w:val="18"/>
        <w:szCs w:val="18"/>
      </w:rPr>
    </w:pPr>
    <w:r>
      <w:rPr>
        <w:rFonts w:ascii="Arial" w:hAnsi="Arial" w:cs="Arial"/>
        <w:noProof/>
        <w:sz w:val="20"/>
        <w:szCs w:val="20"/>
      </w:rPr>
      <w:drawing>
        <wp:inline distT="0" distB="0" distL="0" distR="0">
          <wp:extent cx="1704975" cy="685800"/>
          <wp:effectExtent l="0" t="0" r="0" b="0"/>
          <wp:docPr id="2" name="Imagen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685800"/>
                  </a:xfrm>
                  <a:prstGeom prst="rect">
                    <a:avLst/>
                  </a:prstGeom>
                  <a:noFill/>
                  <a:ln>
                    <a:noFill/>
                  </a:ln>
                </pic:spPr>
              </pic:pic>
            </a:graphicData>
          </a:graphic>
        </wp:inline>
      </w:drawing>
    </w:r>
  </w:p>
  <w:p w:rsidR="00956D83" w:rsidRPr="00BB73B6" w:rsidRDefault="00956D83" w:rsidP="005226AD">
    <w:pPr>
      <w:pStyle w:val="Encabezado"/>
      <w:spacing w:before="20"/>
      <w:rPr>
        <w:rFonts w:ascii="Arial" w:hAnsi="Arial" w:cs="Arial"/>
        <w:color w:val="333333"/>
        <w:sz w:val="16"/>
        <w:szCs w:val="16"/>
      </w:rPr>
    </w:pPr>
    <w:r w:rsidRPr="00BB73B6">
      <w:rPr>
        <w:rFonts w:ascii="Arial" w:hAnsi="Arial" w:cs="Arial"/>
        <w:color w:val="333333"/>
        <w:sz w:val="16"/>
        <w:szCs w:val="16"/>
      </w:rPr>
      <w:t>Facultad de Ciencias de la Comunicación</w:t>
    </w:r>
  </w:p>
  <w:p w:rsidR="00956D83" w:rsidRDefault="00956D83" w:rsidP="005226AD">
    <w:pPr>
      <w:pStyle w:val="Encabezado"/>
      <w:rPr>
        <w:rFonts w:ascii="Arial" w:hAnsi="Arial" w:cs="Arial"/>
        <w:color w:val="333333"/>
        <w:sz w:val="16"/>
        <w:szCs w:val="16"/>
      </w:rPr>
    </w:pPr>
    <w:r>
      <w:rPr>
        <w:rFonts w:ascii="Arial" w:hAnsi="Arial" w:cs="Arial"/>
        <w:color w:val="333333"/>
        <w:sz w:val="16"/>
        <w:szCs w:val="16"/>
      </w:rPr>
      <w:t>Universidad Rey Juan Carlos</w:t>
    </w:r>
  </w:p>
  <w:p w:rsidR="00956D83" w:rsidRDefault="00956D83" w:rsidP="005226AD">
    <w:pPr>
      <w:pStyle w:val="Encabezado"/>
      <w:rPr>
        <w:rFonts w:ascii="Arial" w:hAnsi="Arial" w:cs="Arial"/>
        <w:color w:val="333333"/>
        <w:sz w:val="16"/>
        <w:szCs w:val="16"/>
      </w:rPr>
    </w:pPr>
  </w:p>
  <w:p w:rsidR="00956D83" w:rsidRDefault="00956D83" w:rsidP="005226AD">
    <w:pPr>
      <w:pStyle w:val="Encabezado"/>
      <w:rPr>
        <w:rFonts w:ascii="Arial" w:hAnsi="Arial" w:cs="Arial"/>
        <w:color w:val="333333"/>
        <w:sz w:val="16"/>
        <w:szCs w:val="16"/>
      </w:rPr>
    </w:pPr>
  </w:p>
  <w:p w:rsidR="00956D83" w:rsidRPr="00BB73B6" w:rsidRDefault="00956D83" w:rsidP="005226AD">
    <w:pPr>
      <w:pStyle w:val="Encabezado"/>
      <w:rPr>
        <w:color w:val="333333"/>
        <w:sz w:val="16"/>
        <w:szCs w:val="16"/>
      </w:rPr>
    </w:pPr>
  </w:p>
  <w:p w:rsidR="00956D83" w:rsidRDefault="00956D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4703C"/>
    <w:multiLevelType w:val="hybridMultilevel"/>
    <w:tmpl w:val="981C09A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C3046D"/>
    <w:multiLevelType w:val="hybridMultilevel"/>
    <w:tmpl w:val="06DC6D76"/>
    <w:lvl w:ilvl="0" w:tplc="5A68D426">
      <w:start w:val="1"/>
      <w:numFmt w:val="bullet"/>
      <w:lvlText w:val=""/>
      <w:lvlJc w:val="left"/>
      <w:pPr>
        <w:tabs>
          <w:tab w:val="num" w:pos="473"/>
        </w:tabs>
        <w:ind w:left="473"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405054"/>
    <w:multiLevelType w:val="multilevel"/>
    <w:tmpl w:val="DC62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B2CBE"/>
    <w:multiLevelType w:val="hybridMultilevel"/>
    <w:tmpl w:val="463859F2"/>
    <w:lvl w:ilvl="0" w:tplc="7228EDDA">
      <w:start w:val="2"/>
      <w:numFmt w:val="bullet"/>
      <w:lvlText w:val="-"/>
      <w:lvlJc w:val="left"/>
      <w:pPr>
        <w:tabs>
          <w:tab w:val="num" w:pos="720"/>
        </w:tabs>
        <w:ind w:left="720" w:hanging="360"/>
      </w:pPr>
      <w:rPr>
        <w:rFonts w:ascii="Garamond" w:eastAsia="Times New Roman" w:hAnsi="Garamond"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8C1B46"/>
    <w:multiLevelType w:val="hybridMultilevel"/>
    <w:tmpl w:val="177E7C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A634190"/>
    <w:multiLevelType w:val="hybridMultilevel"/>
    <w:tmpl w:val="F39EB3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2C276D6"/>
    <w:multiLevelType w:val="hybridMultilevel"/>
    <w:tmpl w:val="CB1C97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B835E74"/>
    <w:multiLevelType w:val="hybridMultilevel"/>
    <w:tmpl w:val="873CB076"/>
    <w:lvl w:ilvl="0" w:tplc="0C0A0001">
      <w:start w:val="1"/>
      <w:numFmt w:val="bullet"/>
      <w:lvlText w:val=""/>
      <w:lvlJc w:val="left"/>
      <w:pPr>
        <w:tabs>
          <w:tab w:val="num" w:pos="1498"/>
        </w:tabs>
        <w:ind w:left="1498" w:hanging="360"/>
      </w:pPr>
      <w:rPr>
        <w:rFonts w:ascii="Symbol" w:hAnsi="Symbol" w:hint="default"/>
      </w:rPr>
    </w:lvl>
    <w:lvl w:ilvl="1" w:tplc="0C0A0003" w:tentative="1">
      <w:start w:val="1"/>
      <w:numFmt w:val="bullet"/>
      <w:lvlText w:val="o"/>
      <w:lvlJc w:val="left"/>
      <w:pPr>
        <w:tabs>
          <w:tab w:val="num" w:pos="2218"/>
        </w:tabs>
        <w:ind w:left="2218" w:hanging="360"/>
      </w:pPr>
      <w:rPr>
        <w:rFonts w:ascii="Courier New" w:hAnsi="Courier New" w:cs="Arial" w:hint="default"/>
      </w:rPr>
    </w:lvl>
    <w:lvl w:ilvl="2" w:tplc="0C0A0005" w:tentative="1">
      <w:start w:val="1"/>
      <w:numFmt w:val="bullet"/>
      <w:lvlText w:val=""/>
      <w:lvlJc w:val="left"/>
      <w:pPr>
        <w:tabs>
          <w:tab w:val="num" w:pos="2938"/>
        </w:tabs>
        <w:ind w:left="2938" w:hanging="360"/>
      </w:pPr>
      <w:rPr>
        <w:rFonts w:ascii="Wingdings" w:hAnsi="Wingdings" w:hint="default"/>
      </w:rPr>
    </w:lvl>
    <w:lvl w:ilvl="3" w:tplc="0C0A0001" w:tentative="1">
      <w:start w:val="1"/>
      <w:numFmt w:val="bullet"/>
      <w:lvlText w:val=""/>
      <w:lvlJc w:val="left"/>
      <w:pPr>
        <w:tabs>
          <w:tab w:val="num" w:pos="3658"/>
        </w:tabs>
        <w:ind w:left="3658" w:hanging="360"/>
      </w:pPr>
      <w:rPr>
        <w:rFonts w:ascii="Symbol" w:hAnsi="Symbol" w:hint="default"/>
      </w:rPr>
    </w:lvl>
    <w:lvl w:ilvl="4" w:tplc="0C0A0003" w:tentative="1">
      <w:start w:val="1"/>
      <w:numFmt w:val="bullet"/>
      <w:lvlText w:val="o"/>
      <w:lvlJc w:val="left"/>
      <w:pPr>
        <w:tabs>
          <w:tab w:val="num" w:pos="4378"/>
        </w:tabs>
        <w:ind w:left="4378" w:hanging="360"/>
      </w:pPr>
      <w:rPr>
        <w:rFonts w:ascii="Courier New" w:hAnsi="Courier New" w:cs="Arial" w:hint="default"/>
      </w:rPr>
    </w:lvl>
    <w:lvl w:ilvl="5" w:tplc="0C0A0005" w:tentative="1">
      <w:start w:val="1"/>
      <w:numFmt w:val="bullet"/>
      <w:lvlText w:val=""/>
      <w:lvlJc w:val="left"/>
      <w:pPr>
        <w:tabs>
          <w:tab w:val="num" w:pos="5098"/>
        </w:tabs>
        <w:ind w:left="5098" w:hanging="360"/>
      </w:pPr>
      <w:rPr>
        <w:rFonts w:ascii="Wingdings" w:hAnsi="Wingdings" w:hint="default"/>
      </w:rPr>
    </w:lvl>
    <w:lvl w:ilvl="6" w:tplc="0C0A0001" w:tentative="1">
      <w:start w:val="1"/>
      <w:numFmt w:val="bullet"/>
      <w:lvlText w:val=""/>
      <w:lvlJc w:val="left"/>
      <w:pPr>
        <w:tabs>
          <w:tab w:val="num" w:pos="5818"/>
        </w:tabs>
        <w:ind w:left="5818" w:hanging="360"/>
      </w:pPr>
      <w:rPr>
        <w:rFonts w:ascii="Symbol" w:hAnsi="Symbol" w:hint="default"/>
      </w:rPr>
    </w:lvl>
    <w:lvl w:ilvl="7" w:tplc="0C0A0003" w:tentative="1">
      <w:start w:val="1"/>
      <w:numFmt w:val="bullet"/>
      <w:lvlText w:val="o"/>
      <w:lvlJc w:val="left"/>
      <w:pPr>
        <w:tabs>
          <w:tab w:val="num" w:pos="6538"/>
        </w:tabs>
        <w:ind w:left="6538" w:hanging="360"/>
      </w:pPr>
      <w:rPr>
        <w:rFonts w:ascii="Courier New" w:hAnsi="Courier New" w:cs="Arial" w:hint="default"/>
      </w:rPr>
    </w:lvl>
    <w:lvl w:ilvl="8" w:tplc="0C0A0005" w:tentative="1">
      <w:start w:val="1"/>
      <w:numFmt w:val="bullet"/>
      <w:lvlText w:val=""/>
      <w:lvlJc w:val="left"/>
      <w:pPr>
        <w:tabs>
          <w:tab w:val="num" w:pos="7258"/>
        </w:tabs>
        <w:ind w:left="7258" w:hanging="360"/>
      </w:pPr>
      <w:rPr>
        <w:rFonts w:ascii="Wingdings" w:hAnsi="Wingdings" w:hint="default"/>
      </w:rPr>
    </w:lvl>
  </w:abstractNum>
  <w:abstractNum w:abstractNumId="8" w15:restartNumberingAfterBreak="0">
    <w:nsid w:val="6F9327D8"/>
    <w:multiLevelType w:val="hybridMultilevel"/>
    <w:tmpl w:val="B7666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Aria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Arial"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6"/>
  </w:num>
  <w:num w:numId="4">
    <w:abstractNumId w:val="1"/>
  </w:num>
  <w:num w:numId="5">
    <w:abstractNumId w:val="0"/>
  </w:num>
  <w:num w:numId="6">
    <w:abstractNumId w:val="3"/>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AE4"/>
    <w:rsid w:val="000168B6"/>
    <w:rsid w:val="000363BE"/>
    <w:rsid w:val="00037C28"/>
    <w:rsid w:val="0009605F"/>
    <w:rsid w:val="000D7212"/>
    <w:rsid w:val="00114D34"/>
    <w:rsid w:val="001341F4"/>
    <w:rsid w:val="0013630E"/>
    <w:rsid w:val="0015694A"/>
    <w:rsid w:val="00162AC1"/>
    <w:rsid w:val="001748D5"/>
    <w:rsid w:val="001753CD"/>
    <w:rsid w:val="0018139C"/>
    <w:rsid w:val="0018310A"/>
    <w:rsid w:val="00191633"/>
    <w:rsid w:val="001B2503"/>
    <w:rsid w:val="001C7F69"/>
    <w:rsid w:val="001D0759"/>
    <w:rsid w:val="00207436"/>
    <w:rsid w:val="0020792D"/>
    <w:rsid w:val="00211963"/>
    <w:rsid w:val="00220ABE"/>
    <w:rsid w:val="0023296C"/>
    <w:rsid w:val="00261AE4"/>
    <w:rsid w:val="00262646"/>
    <w:rsid w:val="00271533"/>
    <w:rsid w:val="00281C2C"/>
    <w:rsid w:val="00290A53"/>
    <w:rsid w:val="00297F3F"/>
    <w:rsid w:val="002B01A2"/>
    <w:rsid w:val="002D684A"/>
    <w:rsid w:val="00310194"/>
    <w:rsid w:val="0031313B"/>
    <w:rsid w:val="00330FB2"/>
    <w:rsid w:val="00363FD2"/>
    <w:rsid w:val="003712E8"/>
    <w:rsid w:val="00392A31"/>
    <w:rsid w:val="003D46DD"/>
    <w:rsid w:val="003E1219"/>
    <w:rsid w:val="004228E5"/>
    <w:rsid w:val="00455874"/>
    <w:rsid w:val="004629E4"/>
    <w:rsid w:val="00462C20"/>
    <w:rsid w:val="004670FB"/>
    <w:rsid w:val="004747EF"/>
    <w:rsid w:val="004865F2"/>
    <w:rsid w:val="00486903"/>
    <w:rsid w:val="004D3B4B"/>
    <w:rsid w:val="004F51F7"/>
    <w:rsid w:val="005226AD"/>
    <w:rsid w:val="005437E2"/>
    <w:rsid w:val="0055678E"/>
    <w:rsid w:val="00575CE3"/>
    <w:rsid w:val="005D210E"/>
    <w:rsid w:val="005F1F7F"/>
    <w:rsid w:val="006259BD"/>
    <w:rsid w:val="00670BED"/>
    <w:rsid w:val="006909BB"/>
    <w:rsid w:val="006B4B75"/>
    <w:rsid w:val="006C1AEE"/>
    <w:rsid w:val="006C76F2"/>
    <w:rsid w:val="006E0E0D"/>
    <w:rsid w:val="006E1581"/>
    <w:rsid w:val="006E3C8D"/>
    <w:rsid w:val="00756A3C"/>
    <w:rsid w:val="00775DDF"/>
    <w:rsid w:val="007944F7"/>
    <w:rsid w:val="007B3BA4"/>
    <w:rsid w:val="007B4C8A"/>
    <w:rsid w:val="007B766A"/>
    <w:rsid w:val="007D0370"/>
    <w:rsid w:val="007D7E17"/>
    <w:rsid w:val="007E3602"/>
    <w:rsid w:val="0080220F"/>
    <w:rsid w:val="0081222F"/>
    <w:rsid w:val="00835726"/>
    <w:rsid w:val="008454FD"/>
    <w:rsid w:val="008726FA"/>
    <w:rsid w:val="0087705A"/>
    <w:rsid w:val="00895F97"/>
    <w:rsid w:val="008B284E"/>
    <w:rsid w:val="008C2A89"/>
    <w:rsid w:val="008C7B5C"/>
    <w:rsid w:val="008D242C"/>
    <w:rsid w:val="00937389"/>
    <w:rsid w:val="00956D83"/>
    <w:rsid w:val="00990BE7"/>
    <w:rsid w:val="0099334E"/>
    <w:rsid w:val="009B73DC"/>
    <w:rsid w:val="009D33BD"/>
    <w:rsid w:val="009F2274"/>
    <w:rsid w:val="009F384E"/>
    <w:rsid w:val="00A13D4E"/>
    <w:rsid w:val="00A15880"/>
    <w:rsid w:val="00A328AB"/>
    <w:rsid w:val="00A335E9"/>
    <w:rsid w:val="00A405B1"/>
    <w:rsid w:val="00A4314D"/>
    <w:rsid w:val="00A65A1A"/>
    <w:rsid w:val="00A67A0E"/>
    <w:rsid w:val="00A860EC"/>
    <w:rsid w:val="00A94BF1"/>
    <w:rsid w:val="00AB2DA1"/>
    <w:rsid w:val="00AC7AE9"/>
    <w:rsid w:val="00B0003F"/>
    <w:rsid w:val="00B0502E"/>
    <w:rsid w:val="00B0660B"/>
    <w:rsid w:val="00B10729"/>
    <w:rsid w:val="00B33902"/>
    <w:rsid w:val="00B85D5A"/>
    <w:rsid w:val="00BA68A1"/>
    <w:rsid w:val="00BB3131"/>
    <w:rsid w:val="00BB73B6"/>
    <w:rsid w:val="00BE4280"/>
    <w:rsid w:val="00C27B79"/>
    <w:rsid w:val="00C41029"/>
    <w:rsid w:val="00C63F70"/>
    <w:rsid w:val="00C71FD1"/>
    <w:rsid w:val="00C807D8"/>
    <w:rsid w:val="00C923F1"/>
    <w:rsid w:val="00CA4762"/>
    <w:rsid w:val="00CC2BED"/>
    <w:rsid w:val="00CE292B"/>
    <w:rsid w:val="00D17930"/>
    <w:rsid w:val="00D6303B"/>
    <w:rsid w:val="00D807EC"/>
    <w:rsid w:val="00D8284B"/>
    <w:rsid w:val="00D878F9"/>
    <w:rsid w:val="00DA4759"/>
    <w:rsid w:val="00DB0581"/>
    <w:rsid w:val="00DD6E93"/>
    <w:rsid w:val="00DF25DB"/>
    <w:rsid w:val="00E01AB5"/>
    <w:rsid w:val="00E10EB7"/>
    <w:rsid w:val="00E20BFA"/>
    <w:rsid w:val="00E57965"/>
    <w:rsid w:val="00E7175F"/>
    <w:rsid w:val="00E97D5C"/>
    <w:rsid w:val="00EE45CB"/>
    <w:rsid w:val="00EF4C99"/>
    <w:rsid w:val="00F1588E"/>
    <w:rsid w:val="00F3620B"/>
    <w:rsid w:val="00F514AF"/>
    <w:rsid w:val="00F70270"/>
    <w:rsid w:val="00F73A1A"/>
    <w:rsid w:val="00F82DD0"/>
    <w:rsid w:val="00FA7880"/>
    <w:rsid w:val="00FD7D96"/>
    <w:rsid w:val="00FF06DA"/>
    <w:rsid w:val="00FF49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D07351C"/>
  <w15:chartTrackingRefBased/>
  <w15:docId w15:val="{B8E7657D-B0EF-4DEF-893B-DA6F2825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2DA1"/>
    <w:pPr>
      <w:spacing w:before="120" w:after="120"/>
    </w:pPr>
    <w:rPr>
      <w:sz w:val="24"/>
      <w:szCs w:val="24"/>
    </w:rPr>
  </w:style>
  <w:style w:type="paragraph" w:styleId="Ttulo1">
    <w:name w:val="heading 1"/>
    <w:basedOn w:val="Normal"/>
    <w:next w:val="Normal"/>
    <w:link w:val="Ttulo1Car"/>
    <w:uiPriority w:val="9"/>
    <w:qFormat/>
    <w:rsid w:val="00E20BFA"/>
    <w:pPr>
      <w:autoSpaceDE w:val="0"/>
      <w:autoSpaceDN w:val="0"/>
      <w:adjustRightInd w:val="0"/>
      <w:spacing w:line="360" w:lineRule="auto"/>
      <w:jc w:val="both"/>
      <w:outlineLvl w:val="0"/>
    </w:pPr>
    <w:rPr>
      <w:rFonts w:ascii="Garamond" w:hAnsi="Garamond" w:cs="Arial"/>
      <w:b/>
    </w:rPr>
  </w:style>
  <w:style w:type="paragraph" w:styleId="Ttulo2">
    <w:name w:val="heading 2"/>
    <w:basedOn w:val="Normal"/>
    <w:next w:val="Normal"/>
    <w:link w:val="Ttulo2Car"/>
    <w:uiPriority w:val="9"/>
    <w:unhideWhenUsed/>
    <w:qFormat/>
    <w:rsid w:val="00AB2DA1"/>
    <w:pPr>
      <w:autoSpaceDE w:val="0"/>
      <w:autoSpaceDN w:val="0"/>
      <w:adjustRightInd w:val="0"/>
      <w:spacing w:before="480" w:line="360" w:lineRule="auto"/>
      <w:jc w:val="both"/>
      <w:outlineLvl w:val="1"/>
    </w:pPr>
    <w:rPr>
      <w:rFonts w:ascii="Garamond" w:hAnsi="Garamond" w:cs="Arial"/>
      <w:b/>
    </w:rPr>
  </w:style>
  <w:style w:type="paragraph" w:styleId="Ttulo3">
    <w:name w:val="heading 3"/>
    <w:basedOn w:val="Normal"/>
    <w:next w:val="Normal"/>
    <w:link w:val="Ttulo3Car"/>
    <w:uiPriority w:val="9"/>
    <w:unhideWhenUsed/>
    <w:qFormat/>
    <w:rsid w:val="00AB2DA1"/>
    <w:pPr>
      <w:autoSpaceDE w:val="0"/>
      <w:autoSpaceDN w:val="0"/>
      <w:adjustRightInd w:val="0"/>
      <w:spacing w:before="480" w:line="360" w:lineRule="auto"/>
      <w:jc w:val="both"/>
      <w:outlineLvl w:val="2"/>
    </w:pPr>
    <w:rPr>
      <w:rFonts w:ascii="Garamond" w:hAnsi="Garamond" w:cs="Arial"/>
      <w:i/>
    </w:rPr>
  </w:style>
  <w:style w:type="paragraph" w:styleId="Ttulo4">
    <w:name w:val="heading 4"/>
    <w:basedOn w:val="Normal"/>
    <w:next w:val="Normal"/>
    <w:link w:val="Ttulo4Car"/>
    <w:uiPriority w:val="9"/>
    <w:unhideWhenUsed/>
    <w:rsid w:val="00AB2DA1"/>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B2DA1"/>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73A1A"/>
    <w:pPr>
      <w:tabs>
        <w:tab w:val="center" w:pos="4252"/>
        <w:tab w:val="right" w:pos="8504"/>
      </w:tabs>
    </w:pPr>
  </w:style>
  <w:style w:type="paragraph" w:styleId="Piedepgina">
    <w:name w:val="footer"/>
    <w:basedOn w:val="Normal"/>
    <w:rsid w:val="00F73A1A"/>
    <w:pPr>
      <w:tabs>
        <w:tab w:val="center" w:pos="4252"/>
        <w:tab w:val="right" w:pos="8504"/>
      </w:tabs>
    </w:pPr>
  </w:style>
  <w:style w:type="paragraph" w:customStyle="1" w:styleId="Default">
    <w:name w:val="Default"/>
    <w:rsid w:val="00F3620B"/>
    <w:pPr>
      <w:autoSpaceDE w:val="0"/>
      <w:autoSpaceDN w:val="0"/>
      <w:adjustRightInd w:val="0"/>
    </w:pPr>
    <w:rPr>
      <w:rFonts w:ascii="Calibri" w:hAnsi="Calibri" w:cs="Calibri"/>
      <w:color w:val="000000"/>
      <w:sz w:val="24"/>
      <w:szCs w:val="24"/>
    </w:rPr>
  </w:style>
  <w:style w:type="character" w:styleId="Hipervnculo">
    <w:name w:val="Hyperlink"/>
    <w:rsid w:val="00F3620B"/>
    <w:rPr>
      <w:color w:val="0000FF"/>
      <w:u w:val="single"/>
    </w:rPr>
  </w:style>
  <w:style w:type="paragraph" w:styleId="Textonotapie">
    <w:name w:val="footnote text"/>
    <w:basedOn w:val="Normal"/>
    <w:semiHidden/>
    <w:rsid w:val="00F3620B"/>
    <w:rPr>
      <w:sz w:val="20"/>
      <w:szCs w:val="20"/>
    </w:rPr>
  </w:style>
  <w:style w:type="table" w:styleId="Tablaconcuadrcula">
    <w:name w:val="Table Grid"/>
    <w:basedOn w:val="Tablanormal"/>
    <w:rsid w:val="00FF4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5226AD"/>
  </w:style>
  <w:style w:type="paragraph" w:styleId="Textodeglobo">
    <w:name w:val="Balloon Text"/>
    <w:basedOn w:val="Normal"/>
    <w:link w:val="TextodegloboCar"/>
    <w:uiPriority w:val="99"/>
    <w:semiHidden/>
    <w:unhideWhenUsed/>
    <w:rsid w:val="00C923F1"/>
    <w:rPr>
      <w:rFonts w:ascii="Tahoma" w:hAnsi="Tahoma" w:cs="Tahoma"/>
      <w:sz w:val="16"/>
      <w:szCs w:val="16"/>
    </w:rPr>
  </w:style>
  <w:style w:type="character" w:customStyle="1" w:styleId="TextodegloboCar">
    <w:name w:val="Texto de globo Car"/>
    <w:link w:val="Textodeglobo"/>
    <w:uiPriority w:val="99"/>
    <w:semiHidden/>
    <w:rsid w:val="00C923F1"/>
    <w:rPr>
      <w:rFonts w:ascii="Tahoma" w:hAnsi="Tahoma" w:cs="Tahoma"/>
      <w:sz w:val="16"/>
      <w:szCs w:val="16"/>
    </w:rPr>
  </w:style>
  <w:style w:type="character" w:customStyle="1" w:styleId="Ttulo1Car">
    <w:name w:val="Título 1 Car"/>
    <w:basedOn w:val="Fuentedeprrafopredeter"/>
    <w:link w:val="Ttulo1"/>
    <w:uiPriority w:val="9"/>
    <w:rsid w:val="00E20BFA"/>
    <w:rPr>
      <w:rFonts w:ascii="Garamond" w:hAnsi="Garamond" w:cs="Arial"/>
      <w:b/>
      <w:sz w:val="24"/>
      <w:szCs w:val="24"/>
    </w:rPr>
  </w:style>
  <w:style w:type="character" w:customStyle="1" w:styleId="Ttulo2Car">
    <w:name w:val="Título 2 Car"/>
    <w:basedOn w:val="Fuentedeprrafopredeter"/>
    <w:link w:val="Ttulo2"/>
    <w:uiPriority w:val="9"/>
    <w:rsid w:val="00AB2DA1"/>
    <w:rPr>
      <w:rFonts w:ascii="Garamond" w:hAnsi="Garamond" w:cs="Arial"/>
      <w:b/>
      <w:sz w:val="24"/>
      <w:szCs w:val="24"/>
    </w:rPr>
  </w:style>
  <w:style w:type="character" w:customStyle="1" w:styleId="Ttulo3Car">
    <w:name w:val="Título 3 Car"/>
    <w:basedOn w:val="Fuentedeprrafopredeter"/>
    <w:link w:val="Ttulo3"/>
    <w:uiPriority w:val="9"/>
    <w:rsid w:val="00AB2DA1"/>
    <w:rPr>
      <w:rFonts w:ascii="Garamond" w:hAnsi="Garamond" w:cs="Arial"/>
      <w:i/>
      <w:sz w:val="24"/>
      <w:szCs w:val="24"/>
    </w:rPr>
  </w:style>
  <w:style w:type="character" w:customStyle="1" w:styleId="Ttulo4Car">
    <w:name w:val="Título 4 Car"/>
    <w:basedOn w:val="Fuentedeprrafopredeter"/>
    <w:link w:val="Ttulo4"/>
    <w:uiPriority w:val="9"/>
    <w:rsid w:val="00AB2DA1"/>
    <w:rPr>
      <w:rFonts w:asciiTheme="majorHAnsi" w:eastAsiaTheme="majorEastAsia" w:hAnsiTheme="majorHAnsi" w:cstheme="majorBidi"/>
      <w:i/>
      <w:iCs/>
      <w:color w:val="2E74B5" w:themeColor="accent1" w:themeShade="BF"/>
      <w:sz w:val="24"/>
      <w:szCs w:val="24"/>
    </w:rPr>
  </w:style>
  <w:style w:type="character" w:customStyle="1" w:styleId="Ttulo5Car">
    <w:name w:val="Título 5 Car"/>
    <w:basedOn w:val="Fuentedeprrafopredeter"/>
    <w:link w:val="Ttulo5"/>
    <w:uiPriority w:val="9"/>
    <w:rsid w:val="00AB2DA1"/>
    <w:rPr>
      <w:rFonts w:asciiTheme="majorHAnsi" w:eastAsiaTheme="majorEastAsia" w:hAnsiTheme="majorHAnsi" w:cstheme="majorBidi"/>
      <w:color w:val="2E74B5" w:themeColor="accent1" w:themeShade="BF"/>
      <w:sz w:val="24"/>
      <w:szCs w:val="24"/>
    </w:rPr>
  </w:style>
  <w:style w:type="paragraph" w:styleId="Prrafodelista">
    <w:name w:val="List Paragraph"/>
    <w:basedOn w:val="Normal"/>
    <w:uiPriority w:val="34"/>
    <w:qFormat/>
    <w:rsid w:val="00937389"/>
    <w:pPr>
      <w:ind w:left="720"/>
      <w:contextualSpacing/>
    </w:pPr>
  </w:style>
  <w:style w:type="character" w:styleId="nfasis">
    <w:name w:val="Emphasis"/>
    <w:basedOn w:val="Fuentedeprrafopredeter"/>
    <w:uiPriority w:val="20"/>
    <w:qFormat/>
    <w:rsid w:val="00B0502E"/>
    <w:rPr>
      <w:i/>
      <w:iCs/>
    </w:rPr>
  </w:style>
  <w:style w:type="paragraph" w:styleId="NormalWeb">
    <w:name w:val="Normal (Web)"/>
    <w:basedOn w:val="Normal"/>
    <w:uiPriority w:val="99"/>
    <w:semiHidden/>
    <w:unhideWhenUsed/>
    <w:rsid w:val="00B0502E"/>
    <w:pPr>
      <w:spacing w:before="100" w:beforeAutospacing="1" w:after="100" w:afterAutospacing="1"/>
    </w:pPr>
  </w:style>
  <w:style w:type="character" w:customStyle="1" w:styleId="apple-converted-space">
    <w:name w:val="apple-converted-space"/>
    <w:basedOn w:val="Fuentedeprrafopredeter"/>
    <w:rsid w:val="00B0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832193">
      <w:bodyDiv w:val="1"/>
      <w:marLeft w:val="0"/>
      <w:marRight w:val="0"/>
      <w:marTop w:val="0"/>
      <w:marBottom w:val="0"/>
      <w:divBdr>
        <w:top w:val="none" w:sz="0" w:space="0" w:color="auto"/>
        <w:left w:val="none" w:sz="0" w:space="0" w:color="auto"/>
        <w:bottom w:val="none" w:sz="0" w:space="0" w:color="auto"/>
        <w:right w:val="none" w:sz="0" w:space="0" w:color="auto"/>
      </w:divBdr>
    </w:div>
    <w:div w:id="138749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necon.com/news.php?id=050628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EPARTAMENTO\IMAGEN%20CORPORATIVA\MODELOS%20DE%20PAPEL%20URJC\FAC.CC.COM.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FAC.CC.COM.dot</Template>
  <TotalTime>225</TotalTime>
  <Pages>1</Pages>
  <Words>1640</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Lourdes Martínez</vt:lpstr>
    </vt:vector>
  </TitlesOfParts>
  <Company>URJC</Company>
  <LinksUpToDate>false</LinksUpToDate>
  <CharactersWithSpaces>10645</CharactersWithSpaces>
  <SharedDoc>false</SharedDoc>
  <HLinks>
    <vt:vector size="6" baseType="variant">
      <vt:variant>
        <vt:i4>2228260</vt:i4>
      </vt:variant>
      <vt:variant>
        <vt:i4>0</vt:i4>
      </vt:variant>
      <vt:variant>
        <vt:i4>0</vt:i4>
      </vt:variant>
      <vt:variant>
        <vt:i4>5</vt:i4>
      </vt:variant>
      <vt:variant>
        <vt:lpwstr>http://www.cinecon.com/news.php?id=0506281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Lourdes Martínez</dc:title>
  <dc:subject/>
  <dc:creator>David</dc:creator>
  <cp:keywords/>
  <cp:lastModifiedBy>Usuario</cp:lastModifiedBy>
  <cp:revision>25</cp:revision>
  <cp:lastPrinted>2014-09-15T12:42:00Z</cp:lastPrinted>
  <dcterms:created xsi:type="dcterms:W3CDTF">2016-11-23T12:49:00Z</dcterms:created>
  <dcterms:modified xsi:type="dcterms:W3CDTF">2017-01-12T20:20:00Z</dcterms:modified>
</cp:coreProperties>
</file>