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bookmarkStart w:id="0" w:name="_GoBack"/>
      <w:bookmarkEnd w:id="0"/>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1A03F9">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1A03F9">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1A03F9">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1A03F9">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1A03F9">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A03F9">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1A03F9">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1" w:name="_Toc486178891"/>
      <w:r w:rsidRPr="003A7B0D">
        <w:lastRenderedPageBreak/>
        <w:t>Introducción</w:t>
      </w:r>
      <w:r w:rsidR="00BB3EA4" w:rsidRPr="003A7B0D">
        <w:t xml:space="preserve"> (&lt;10 págs.)</w:t>
      </w:r>
      <w:bookmarkEnd w:id="1"/>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2" w:name="_Toc486178892"/>
      <w:r w:rsidRPr="003A7B0D">
        <w:lastRenderedPageBreak/>
        <w:t>Modelo analítico</w:t>
      </w:r>
      <w:bookmarkEnd w:id="2"/>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1A03F9"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3" w:name="_Toc486178893"/>
      <w:r>
        <w:t>Modelo no analítico</w:t>
      </w:r>
      <w:bookmarkEnd w:id="3"/>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1A03F9"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4" w:name="_Toc486178894"/>
      <w:r w:rsidRPr="003A7B0D">
        <w:lastRenderedPageBreak/>
        <w:t>Método mixto</w:t>
      </w:r>
      <w:bookmarkEnd w:id="4"/>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5" w:name="_Toc486178895"/>
      <w:r w:rsidRPr="003A7B0D">
        <w:lastRenderedPageBreak/>
        <w:t>Objetivos (&lt;1 pág.)</w:t>
      </w:r>
      <w:bookmarkEnd w:id="5"/>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6" w:name="_Toc486178896"/>
      <w:r w:rsidRPr="003A7B0D">
        <w:lastRenderedPageBreak/>
        <w:t>Descripción algorítmica (16 págs. 8 para cada cosa 2-2-4)</w:t>
      </w:r>
      <w:bookmarkEnd w:id="6"/>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7" w:name="_Toc484453325"/>
      <w:bookmarkStart w:id="8" w:name="_Toc486178897"/>
      <w:r w:rsidRPr="003A7B0D">
        <w:t>Redes neuronales</w:t>
      </w:r>
      <w:bookmarkEnd w:id="7"/>
      <w:bookmarkEnd w:id="8"/>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604870" w:rsidRDefault="0060487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604870" w:rsidRDefault="0060487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604870" w:rsidRDefault="00604870" w:rsidP="001B239D">
                              <w:r>
                                <w:t>Soma</w:t>
                              </w:r>
                            </w:p>
                            <w:p w:rsidR="00604870" w:rsidRDefault="0060487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04870" w:rsidRDefault="0060487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04870" w:rsidRDefault="0060487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04870" w:rsidRDefault="00604870" w:rsidP="001B239D">
                        <w:r>
                          <w:t>Soma</w:t>
                        </w:r>
                      </w:p>
                      <w:p w:rsidR="00604870" w:rsidRDefault="0060487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9" w:name="_Toc486178898"/>
      <w:r>
        <w:lastRenderedPageBreak/>
        <w:t>Estructura de un Sistema Neuronal Artificial</w:t>
      </w:r>
      <w:bookmarkEnd w:id="9"/>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10" w:name="_Toc486178899"/>
      <w:r>
        <w:t>Modelo neuronal</w:t>
      </w:r>
      <w:bookmarkEnd w:id="10"/>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604870" w:rsidRPr="00F926EF" w:rsidRDefault="00604870"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604870" w:rsidRPr="00F926EF" w:rsidRDefault="00604870"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604870" w:rsidRPr="0091092B" w:rsidRDefault="0060487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604870" w:rsidRPr="0091092B" w:rsidRDefault="0060487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604870" w:rsidRPr="002F4A86" w:rsidRDefault="00604870"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604870" w:rsidRPr="002F4A86" w:rsidRDefault="00604870"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604870" w:rsidRPr="00CE73ED" w:rsidRDefault="0060487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604870" w:rsidRPr="00CE73ED" w:rsidRDefault="00604870"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604870" w:rsidRPr="0079157E" w:rsidRDefault="00604870"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604870" w:rsidRPr="0079157E" w:rsidRDefault="00604870"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604870" w:rsidRPr="00B35581" w:rsidRDefault="00604870"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604870" w:rsidRPr="00B35581" w:rsidRDefault="00604870"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604870" w:rsidRPr="00B14499" w:rsidRDefault="00604870"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604870" w:rsidRPr="00B14499" w:rsidRDefault="00604870"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604870" w:rsidRPr="00CB2D53" w:rsidRDefault="0060487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604870" w:rsidRPr="00CB2D53" w:rsidRDefault="0060487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04870" w:rsidRPr="009E77F0" w:rsidRDefault="00604870"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604870" w:rsidRPr="009E77F0" w:rsidRDefault="00604870"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1A03F9"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1" w:name="_Toc486178900"/>
      <w:r>
        <w:t>Métodos de aprendizaje</w:t>
      </w:r>
      <w:bookmarkEnd w:id="11"/>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1A03F9"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2" w:name="_Toc486178901"/>
      <w:r>
        <w:lastRenderedPageBreak/>
        <w:t>La elección: el perceptrón multicapa</w:t>
      </w:r>
      <w:r w:rsidR="009C48C9">
        <w:t xml:space="preserve"> (MLP)</w:t>
      </w:r>
      <w:bookmarkEnd w:id="12"/>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3" w:name="_Toc486178902"/>
      <w:r w:rsidRPr="003A7B0D">
        <w:lastRenderedPageBreak/>
        <w:t>Metaheurísticas</w:t>
      </w:r>
      <w:bookmarkEnd w:id="13"/>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6009640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Por este motivo, en muchos problemas es inviable el uso de estos métodos a favor de los algoritmos aproximados, que sacrifican la garantía de encontrar el óptimo (aunque </w:t>
      </w:r>
      <w:r w:rsidR="00DF2055">
        <w:t>técnicamente pueden</w:t>
      </w:r>
      <w:r w:rsidR="00292947">
        <w:t xml:space="preserve"> seguir encontrándolo no es seguro), a cambio de </w:t>
      </w:r>
      <w:r w:rsidR="004F2BE4">
        <w:t>asegurar</w:t>
      </w:r>
      <w:r w:rsidR="00292947">
        <w:t xml:space="preserve"> un mejor rendimiento en cuanto a tiempo de resolución.</w:t>
      </w:r>
    </w:p>
    <w:p w:rsidR="00785CFD" w:rsidRDefault="00785CFD" w:rsidP="005C4048">
      <w:r>
        <w:t>Hay problemas cuya naturaleza obliga al uso de una técnica exacta, son aquellos para los cuales no se ha encontrado un método que no implique el estudio de todo el espacio de soluciones, o aquellos cuyo objetivo es la obtención del óptimo</w:t>
      </w:r>
      <w:r w:rsidR="005C53C6">
        <w:t xml:space="preserve"> necesariamente</w:t>
      </w:r>
      <w:r>
        <w:t xml:space="preserve">. </w:t>
      </w:r>
      <w:r w:rsidR="00FB414E">
        <w:t xml:space="preserve">En investigación médica se realizan estudios </w:t>
      </w:r>
      <w:r w:rsidR="002C0574">
        <w:t>para encontrar compuestos</w:t>
      </w:r>
      <w:r w:rsidR="00FB414E">
        <w:t xml:space="preserve"> que sean capaces de </w:t>
      </w:r>
      <w:r w:rsidR="002C0574">
        <w:t>combatir enfermedades como el zika (</w:t>
      </w:r>
      <w:r w:rsidR="002C0574" w:rsidRPr="002C0574">
        <w:t>https://www.worldcommunitygrid.org/about_us/viewNewsArticle.do?articleId=480</w:t>
      </w:r>
      <w:r w:rsidR="002C0574">
        <w:t>)</w:t>
      </w:r>
      <w:r w:rsidR="00FB414E">
        <w:t xml:space="preserve">, </w:t>
      </w:r>
      <w:r w:rsidR="002C0574">
        <w:t xml:space="preserve">para ello, se analizan todos los fármacos que puedan ser candidatos para tratar la enfermedad. </w:t>
      </w:r>
      <w:r w:rsidR="005C53C6">
        <w:t>Al ser problemas tan complejos se recurre a la computación colaborativa</w:t>
      </w:r>
      <w:r w:rsidR="002C0574">
        <w:t xml:space="preserve"> (más info en </w:t>
      </w:r>
      <w:hyperlink r:id="rId30" w:history="1">
        <w:r w:rsidR="002C0574" w:rsidRPr="009417AE">
          <w:rPr>
            <w:rStyle w:val="Hipervnculo"/>
          </w:rPr>
          <w:t>www.worldcommunitygrid.org</w:t>
        </w:r>
      </w:hyperlink>
      <w:r w:rsidR="002C0574">
        <w:t>). Un problema más sencillo puede ser la obtención de todos los números primos menores que n, para su resolución es necesario iterar por todos los números hasta llegar a n, no hay un método conocido que nos evite estudiar todo el espacio de soluciones.</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321B5E" w:rsidRDefault="0079149C" w:rsidP="005C4048">
      <w:r>
        <w:t xml:space="preserve">En los 70 surgieron un nuevo tipo de algoritmos aproximados, las metaheurísticas, cuyo objetivo era hacer la exploración del espacio de soluciones más eficiente y efectiva mediante la combinación de diversos algoritmos heurísticos </w:t>
      </w:r>
      <w:r>
        <w:rPr>
          <w:b/>
        </w:rPr>
        <w:t>a un nivel más alto?</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metaheurísticas se puede dar en función de diversas características: basadas en la naturaleza o no, con o sin memoria, con una o varias estructuras de vecindario… Pero la </w:t>
      </w:r>
      <w:r>
        <w:lastRenderedPageBreak/>
        <w:t xml:space="preserve">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En nuestro caso, el algoritmo elegido ha sido un GRASP, es decir una metaheurística basada en trayectoria.</w:t>
      </w:r>
      <w:r w:rsidR="0055297C">
        <w:br w:type="page"/>
      </w:r>
    </w:p>
    <w:p w:rsidR="007960B2" w:rsidRPr="007960B2" w:rsidRDefault="007960B2" w:rsidP="007960B2">
      <w:pPr>
        <w:pStyle w:val="Ttulo3"/>
        <w:rPr>
          <w:lang w:val="en-US"/>
        </w:rPr>
      </w:pPr>
      <w:r w:rsidRPr="007960B2">
        <w:rPr>
          <w:lang w:val="en-US"/>
        </w:rPr>
        <w:lastRenderedPageBreak/>
        <w:t>La elección: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1C3270" w:rsidRDefault="002F0A63" w:rsidP="001C3270">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5E7151" w:rsidRPr="002F0A63" w:rsidRDefault="005E7151">
      <w:pPr>
        <w:spacing w:line="259" w:lineRule="auto"/>
        <w:jc w:val="left"/>
        <w:rPr>
          <w:color w:val="FF0000"/>
        </w:rPr>
      </w:pPr>
      <w:r w:rsidRPr="002F0A63">
        <w:rPr>
          <w:color w:val="FF0000"/>
        </w:rPr>
        <w:lastRenderedPageBreak/>
        <w:br w:type="page"/>
      </w:r>
    </w:p>
    <w:p w:rsidR="007960B2" w:rsidRPr="007960B2" w:rsidRDefault="007960B2" w:rsidP="005C4048">
      <w:pPr>
        <w:rPr>
          <w:color w:val="FF0000"/>
        </w:rPr>
      </w:pPr>
    </w:p>
    <w:p w:rsidR="007960B2" w:rsidRPr="00EA2E67" w:rsidRDefault="007960B2" w:rsidP="007960B2">
      <w:pPr>
        <w:rPr>
          <w:color w:val="FF0000"/>
        </w:rPr>
      </w:pPr>
      <w:r>
        <w:t>sda</w:t>
      </w: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604870" w:rsidRDefault="00604870"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604870" w:rsidRDefault="00604870"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604870" w:rsidRDefault="00604870"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604870" w:rsidRDefault="00604870"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604870" w:rsidRDefault="00604870"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604870" w:rsidRDefault="00604870"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604870" w:rsidRDefault="00604870"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604870" w:rsidRDefault="00604870"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604870" w:rsidRDefault="00604870"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604870" w:rsidRDefault="00604870"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604870" w:rsidRDefault="00604870"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604870" w:rsidRDefault="00604870"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604870" w:rsidRDefault="00604870"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604870" w:rsidRDefault="00604870"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604870" w:rsidRDefault="00604870"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604870" w:rsidRDefault="00604870"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604870" w:rsidRDefault="00604870"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604870" w:rsidRDefault="00604870"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604870" w:rsidRDefault="00604870"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04870" w:rsidRDefault="00604870"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3F9" w:rsidRDefault="001A03F9">
      <w:pPr>
        <w:spacing w:after="0" w:line="240" w:lineRule="auto"/>
      </w:pPr>
      <w:r>
        <w:separator/>
      </w:r>
    </w:p>
  </w:endnote>
  <w:endnote w:type="continuationSeparator" w:id="0">
    <w:p w:rsidR="001A03F9" w:rsidRDefault="001A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870" w:rsidRDefault="0060487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04870" w:rsidRDefault="0060487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04870" w:rsidRDefault="0060487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870" w:rsidRDefault="00604870">
    <w:pPr>
      <w:pStyle w:val="Piedepgina"/>
      <w:jc w:val="center"/>
    </w:pPr>
  </w:p>
  <w:p w:rsidR="00604870" w:rsidRDefault="0060487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604870" w:rsidRDefault="00604870">
        <w:pPr>
          <w:pStyle w:val="Piedepgina"/>
          <w:jc w:val="center"/>
        </w:pPr>
        <w:r>
          <w:fldChar w:fldCharType="begin"/>
        </w:r>
        <w:r>
          <w:instrText>PAGE   \* MERGEFORMAT</w:instrText>
        </w:r>
        <w:r>
          <w:fldChar w:fldCharType="separate"/>
        </w:r>
        <w:r w:rsidR="00616E8D">
          <w:rPr>
            <w:noProof/>
          </w:rPr>
          <w:t>16</w:t>
        </w:r>
        <w:r>
          <w:fldChar w:fldCharType="end"/>
        </w:r>
      </w:p>
    </w:sdtContent>
  </w:sdt>
  <w:p w:rsidR="00604870" w:rsidRDefault="0060487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3F9" w:rsidRDefault="001A03F9">
      <w:pPr>
        <w:spacing w:after="0" w:line="240" w:lineRule="auto"/>
      </w:pPr>
      <w:r>
        <w:separator/>
      </w:r>
    </w:p>
  </w:footnote>
  <w:footnote w:type="continuationSeparator" w:id="0">
    <w:p w:rsidR="001A03F9" w:rsidRDefault="001A0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0"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9"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0"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0"/>
  </w:num>
  <w:num w:numId="4">
    <w:abstractNumId w:val="18"/>
  </w:num>
  <w:num w:numId="5">
    <w:abstractNumId w:val="5"/>
  </w:num>
  <w:num w:numId="6">
    <w:abstractNumId w:val="21"/>
  </w:num>
  <w:num w:numId="7">
    <w:abstractNumId w:val="16"/>
  </w:num>
  <w:num w:numId="8">
    <w:abstractNumId w:val="9"/>
  </w:num>
  <w:num w:numId="9">
    <w:abstractNumId w:val="2"/>
  </w:num>
  <w:num w:numId="10">
    <w:abstractNumId w:val="19"/>
  </w:num>
  <w:num w:numId="11">
    <w:abstractNumId w:val="4"/>
  </w:num>
  <w:num w:numId="12">
    <w:abstractNumId w:val="15"/>
  </w:num>
  <w:num w:numId="13">
    <w:abstractNumId w:val="17"/>
  </w:num>
  <w:num w:numId="14">
    <w:abstractNumId w:val="3"/>
  </w:num>
  <w:num w:numId="15">
    <w:abstractNumId w:val="23"/>
  </w:num>
  <w:num w:numId="16">
    <w:abstractNumId w:val="24"/>
  </w:num>
  <w:num w:numId="17">
    <w:abstractNumId w:val="2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3"/>
  </w:num>
  <w:num w:numId="21">
    <w:abstractNumId w:val="7"/>
  </w:num>
  <w:num w:numId="22">
    <w:abstractNumId w:val="1"/>
  </w:num>
  <w:num w:numId="23">
    <w:abstractNumId w:val="22"/>
  </w:num>
  <w:num w:numId="24">
    <w:abstractNumId w:val="8"/>
  </w:num>
  <w:num w:numId="25">
    <w:abstractNumId w:val="6"/>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A5D0F"/>
    <w:rsid w:val="000C531A"/>
    <w:rsid w:val="000C7A66"/>
    <w:rsid w:val="000D4628"/>
    <w:rsid w:val="000E1C66"/>
    <w:rsid w:val="000E41D9"/>
    <w:rsid w:val="000E49DA"/>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03F9"/>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53297"/>
    <w:rsid w:val="003538E9"/>
    <w:rsid w:val="0035410D"/>
    <w:rsid w:val="00357A44"/>
    <w:rsid w:val="00392FC6"/>
    <w:rsid w:val="003A750D"/>
    <w:rsid w:val="003A7B0D"/>
    <w:rsid w:val="003C0D95"/>
    <w:rsid w:val="003C1531"/>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04870"/>
    <w:rsid w:val="00616E8D"/>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97207"/>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719CF"/>
    <w:rsid w:val="00E7541A"/>
    <w:rsid w:val="00E76500"/>
    <w:rsid w:val="00EC0381"/>
    <w:rsid w:val="00EC550B"/>
    <w:rsid w:val="00ED4DFF"/>
    <w:rsid w:val="00F03134"/>
    <w:rsid w:val="00F20135"/>
    <w:rsid w:val="00F23885"/>
    <w:rsid w:val="00F336C6"/>
    <w:rsid w:val="00F37C77"/>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FDFDA"/>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9534E-6EAE-43E8-8368-F8838358C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49</Pages>
  <Words>9431</Words>
  <Characters>51875</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158</cp:revision>
  <dcterms:created xsi:type="dcterms:W3CDTF">2017-06-06T14:38:00Z</dcterms:created>
  <dcterms:modified xsi:type="dcterms:W3CDTF">2018-01-12T16:48:00Z</dcterms:modified>
</cp:coreProperties>
</file>