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273B" w14:textId="36556657" w:rsidR="000E6A42" w:rsidRPr="000E6A42" w:rsidRDefault="000E6A42" w:rsidP="000E6A42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  <w:t>Proposta de Análise e Solução: Sistema de Agendamento para Clínica de Podologia</w:t>
      </w:r>
    </w:p>
    <w:p w14:paraId="6E3D36D0" w14:textId="3D475637" w:rsidR="000E6A42" w:rsidRDefault="000E6A42" w:rsidP="000E6A4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</w:p>
    <w:p w14:paraId="74C33FF0" w14:textId="0CA774A3" w:rsidR="000E6A42" w:rsidRPr="002E6347" w:rsidRDefault="000E6A42" w:rsidP="000E6A42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pt-BR"/>
        </w:rPr>
      </w:pPr>
      <w:r w:rsidRPr="002E6347">
        <w:rPr>
          <w:rFonts w:ascii="Times New Roman" w:eastAsia="Times New Roman" w:hAnsi="Times New Roman" w:cs="Times New Roman"/>
          <w:b/>
          <w:bCs/>
          <w:color w:val="1B1C1D"/>
          <w:sz w:val="32"/>
          <w:szCs w:val="32"/>
          <w:lang w:eastAsia="pt-BR"/>
        </w:rPr>
        <w:t>Equipe de Desenvolvimento:</w:t>
      </w:r>
    </w:p>
    <w:p w14:paraId="0F323AA7" w14:textId="009349F1" w:rsidR="000E6A42" w:rsidRDefault="000E6A42" w:rsidP="000E6A4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Marlon Menêzes Moretti Fógia</w:t>
      </w:r>
    </w:p>
    <w:p w14:paraId="2D886277" w14:textId="7B3F2983" w:rsidR="000E6A42" w:rsidRDefault="000E6A42" w:rsidP="000E6A4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Caio </w:t>
      </w:r>
      <w:r w:rsidR="002E6347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Viana de Azeredo</w:t>
      </w:r>
    </w:p>
    <w:p w14:paraId="41287EDA" w14:textId="624594AC" w:rsidR="002E6347" w:rsidRDefault="002E6347" w:rsidP="000E6A4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Gabryel Marçal de Almeida</w:t>
      </w:r>
    </w:p>
    <w:p w14:paraId="22657CD4" w14:textId="3F4AFAFF" w:rsidR="002E6347" w:rsidRDefault="002E6347" w:rsidP="000E6A4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César Augusto Cardoso</w:t>
      </w:r>
    </w:p>
    <w:p w14:paraId="3A8BDD28" w14:textId="4BA6DD68" w:rsidR="002E6347" w:rsidRDefault="002E6347" w:rsidP="000E6A4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Matheus Rezende Albuquerque</w:t>
      </w:r>
    </w:p>
    <w:p w14:paraId="0CBCAD0C" w14:textId="7781064F" w:rsidR="000E6A42" w:rsidRDefault="000E6A42" w:rsidP="000E6A4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</w:p>
    <w:p w14:paraId="2BDC061A" w14:textId="77777777" w:rsidR="002E6347" w:rsidRDefault="002E6347" w:rsidP="000E6A4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</w:p>
    <w:p w14:paraId="2B3607CF" w14:textId="3D6CA9D9" w:rsidR="000E6A42" w:rsidRPr="000E6A42" w:rsidRDefault="000E6A42" w:rsidP="000E6A4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Este documento apresenta uma análise detalhada dos processos atuais da clínica (As-Is) e propõe uma solução (To-Be) para otimizar a gestão e agendamento de atendimentos. A proposta segue as melhores práticas de mercado em análise de processos e arquitetura de soluções, visando a eficiência operacional e a melhoria da experiência do cliente.</w:t>
      </w:r>
    </w:p>
    <w:p w14:paraId="52D64FF6" w14:textId="77777777" w:rsidR="000E6A42" w:rsidRPr="000E6A42" w:rsidRDefault="00427A8F" w:rsidP="000E6A4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283DD0D8">
          <v:rect id="_x0000_i1025" style="width:0;height:1.5pt" o:hralign="center" o:hrstd="t" o:hrnoshade="t" o:hr="t" fillcolor="#1b1c1d" stroked="f"/>
        </w:pict>
      </w:r>
    </w:p>
    <w:p w14:paraId="02C68050" w14:textId="77777777" w:rsidR="000E6A42" w:rsidRPr="000E6A42" w:rsidRDefault="000E6A42" w:rsidP="000E6A42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1. Introdução</w:t>
      </w:r>
    </w:p>
    <w:p w14:paraId="14353EC7" w14:textId="77777777" w:rsidR="000E6A42" w:rsidRPr="000E6A42" w:rsidRDefault="000E6A42" w:rsidP="000E6A4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O mercado de serviços de saúde e bem-estar, incluindo a podologia, exige cada vez mais agilidade e precisão na gestão. O controle manual de agendamentos e informações de clientes pode gerar inconsistências, perda de tempo e dificuldades na obtenção de dados estratégicos. Esta proposta de solução tem como objetivo aprimorar a gestão da clínica por meio da implementação de um sistema digital.</w:t>
      </w:r>
    </w:p>
    <w:p w14:paraId="59B6173C" w14:textId="77777777" w:rsidR="000E6A42" w:rsidRPr="000E6A42" w:rsidRDefault="000E6A42" w:rsidP="000E6A42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2. Objetivos da Proposta</w:t>
      </w:r>
    </w:p>
    <w:p w14:paraId="39A63975" w14:textId="77777777" w:rsidR="000E6A42" w:rsidRPr="000E6A42" w:rsidRDefault="000E6A42" w:rsidP="000E6A4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Otimizar a Gestão: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Centralizar o controle de agendamentos, clientes, serviços e fichas de atendimento em uma única plataforma.</w:t>
      </w:r>
    </w:p>
    <w:p w14:paraId="38F6FD1E" w14:textId="77777777" w:rsidR="000E6A42" w:rsidRPr="000E6A42" w:rsidRDefault="000E6A42" w:rsidP="000E6A4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Reduzir Falhas Operacionais: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Minimizar erros humanos comuns em processos manuais, como agendamentos duplicados ou informações de clientes incorretas.</w:t>
      </w:r>
    </w:p>
    <w:p w14:paraId="765949E7" w14:textId="77777777" w:rsidR="000E6A42" w:rsidRPr="000E6A42" w:rsidRDefault="000E6A42" w:rsidP="000E6A4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Melhorar a Comunicação: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Automatizar a comunicação com os clientes por meio de lembretes e confirmações de agendamento.</w:t>
      </w:r>
    </w:p>
    <w:p w14:paraId="5A75133C" w14:textId="77777777" w:rsidR="000E6A42" w:rsidRPr="000E6A42" w:rsidRDefault="000E6A42" w:rsidP="000E6A4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Fornecer Dados Estratégicos: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Gerar relatórios e análises que suportem a tomada de decisões de negócio (ex: serviços mais lucrativos, clientes inativos).</w:t>
      </w:r>
    </w:p>
    <w:p w14:paraId="586FC96D" w14:textId="77777777" w:rsidR="000E6A42" w:rsidRPr="000E6A42" w:rsidRDefault="000E6A42" w:rsidP="000E6A4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Aumentar a Produtividade: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Liberar a equipe de tarefas repetitivas, permitindo que foquem no atendimento de qualidade.</w:t>
      </w:r>
    </w:p>
    <w:p w14:paraId="538F3243" w14:textId="77777777" w:rsidR="000E6A42" w:rsidRPr="000E6A42" w:rsidRDefault="00427A8F" w:rsidP="000E6A4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6681C83B">
          <v:rect id="_x0000_i1026" style="width:0;height:1.5pt" o:hralign="center" o:hrstd="t" o:hrnoshade="t" o:hr="t" fillcolor="#1b1c1d" stroked="f"/>
        </w:pict>
      </w:r>
    </w:p>
    <w:p w14:paraId="3788221C" w14:textId="77777777" w:rsidR="000E6A42" w:rsidRPr="000E6A42" w:rsidRDefault="000E6A42" w:rsidP="000E6A42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lastRenderedPageBreak/>
        <w:t>3. Cenário Atual (As-Is)</w:t>
      </w:r>
    </w:p>
    <w:p w14:paraId="7C9169FB" w14:textId="77777777" w:rsidR="000E6A42" w:rsidRPr="000E6A42" w:rsidRDefault="000E6A42" w:rsidP="000E6A4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O processo atual de agendamento e gestão da clínica é predominantemente manual, baseado em anotações e planilhas.</w:t>
      </w:r>
    </w:p>
    <w:p w14:paraId="719BABE8" w14:textId="77777777" w:rsidR="000E6A42" w:rsidRPr="000E6A42" w:rsidRDefault="000E6A42" w:rsidP="000E6A42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Fluxo de Agendamento Manual:</w:t>
      </w:r>
    </w:p>
    <w:p w14:paraId="7C1EC882" w14:textId="77777777" w:rsidR="000E6A42" w:rsidRPr="000E6A42" w:rsidRDefault="000E6A42" w:rsidP="000E6A42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O cliente entra em contato com a clínica (telefone ou WhatsApp).</w:t>
      </w:r>
    </w:p>
    <w:p w14:paraId="43FF0C5A" w14:textId="77777777" w:rsidR="000E6A42" w:rsidRPr="000E6A42" w:rsidRDefault="000E6A42" w:rsidP="000E6A42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Um colaborador verifica a disponibilidade na agenda (geralmente em um caderno ou planilha).</w:t>
      </w:r>
    </w:p>
    <w:p w14:paraId="2A89AC8B" w14:textId="77777777" w:rsidR="000E6A42" w:rsidRPr="000E6A42" w:rsidRDefault="000E6A42" w:rsidP="000E6A42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O agendamento é anotado manualmente com os dados do cliente (nome, telefone).</w:t>
      </w:r>
    </w:p>
    <w:p w14:paraId="7EAD0DC9" w14:textId="77777777" w:rsidR="000E6A42" w:rsidRPr="000E6A42" w:rsidRDefault="000E6A42" w:rsidP="000E6A42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O colaborador informa o cliente sobre o horário. </w:t>
      </w: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Não há um processo formal e automático de confirmação.</w:t>
      </w:r>
    </w:p>
    <w:p w14:paraId="4FF6C830" w14:textId="77777777" w:rsidR="000E6A42" w:rsidRPr="000E6A42" w:rsidRDefault="000E6A42" w:rsidP="000E6A42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Em caso de reagendamento ou cancelamento, o processo se repete, com a necessidade de apagar e reescrever informações.</w:t>
      </w:r>
    </w:p>
    <w:p w14:paraId="496AB021" w14:textId="77777777" w:rsidR="000E6A42" w:rsidRPr="000E6A42" w:rsidRDefault="000E6A42" w:rsidP="000E6A42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Pontos de Dor:</w:t>
      </w:r>
    </w:p>
    <w:p w14:paraId="1CF3C1E6" w14:textId="77777777" w:rsidR="000E6A42" w:rsidRPr="000E6A42" w:rsidRDefault="000E6A42" w:rsidP="000E6A42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Risco de Perda de Dados: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Informações em cadernos ou planilhas podem ser perdidas ou danificadas.</w:t>
      </w:r>
    </w:p>
    <w:p w14:paraId="4E625B36" w14:textId="77777777" w:rsidR="000E6A42" w:rsidRPr="000E6A42" w:rsidRDefault="000E6A42" w:rsidP="000E6A42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Falta de Visibilidade: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É difícil ter uma visão geral da agenda da clínica e da ocupação de cada colaborador em tempo real.</w:t>
      </w:r>
    </w:p>
    <w:p w14:paraId="2E520B79" w14:textId="77777777" w:rsidR="000E6A42" w:rsidRPr="000E6A42" w:rsidRDefault="000E6A42" w:rsidP="000E6A42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Comunicação Inconsistente: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A ausência de lembretes automáticos leva a uma alta taxa de não comparecimento (no-show), impactando a receita.</w:t>
      </w:r>
    </w:p>
    <w:p w14:paraId="1C8EE72B" w14:textId="77777777" w:rsidR="000E6A42" w:rsidRPr="000E6A42" w:rsidRDefault="000E6A42" w:rsidP="000E6A42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Dificuldade em Analisar Dados: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A extração de relatórios sobre clientes e serviços para análise estratégica é inviável, pois os dados estão desorganizados.</w:t>
      </w:r>
    </w:p>
    <w:p w14:paraId="314717AA" w14:textId="77777777" w:rsidR="000E6A42" w:rsidRPr="000E6A42" w:rsidRDefault="000E6A42" w:rsidP="000E6A42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Ineficiência: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O tempo gasto com a gestão da agenda e a busca por informações dos clientes consome tempo valioso dos colaboradores.</w:t>
      </w:r>
    </w:p>
    <w:p w14:paraId="0F63B3B2" w14:textId="77777777" w:rsidR="000E6A42" w:rsidRPr="000E6A42" w:rsidRDefault="00427A8F" w:rsidP="000E6A4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1BEB7081">
          <v:rect id="_x0000_i1027" style="width:0;height:1.5pt" o:hralign="center" o:hrstd="t" o:hrnoshade="t" o:hr="t" fillcolor="#1b1c1d" stroked="f"/>
        </w:pict>
      </w:r>
    </w:p>
    <w:p w14:paraId="7EF16C75" w14:textId="77777777" w:rsidR="000E6A42" w:rsidRPr="000E6A42" w:rsidRDefault="000E6A42" w:rsidP="000E6A42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4. Cenário Futuro (To-Be)</w:t>
      </w:r>
    </w:p>
    <w:p w14:paraId="0EDAB892" w14:textId="77777777" w:rsidR="000E6A42" w:rsidRPr="000E6A42" w:rsidRDefault="000E6A42" w:rsidP="000E6A4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O novo cenário propõe a implementação de um </w:t>
      </w: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Sistema de Agendamento e Gestão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, transformando os processos manuais em fluxos digitais, eficientes e automatizados.</w:t>
      </w:r>
    </w:p>
    <w:p w14:paraId="77E77A73" w14:textId="77777777" w:rsidR="000E6A42" w:rsidRPr="000E6A42" w:rsidRDefault="000E6A42" w:rsidP="000E6A42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Fluxo de Agendamento Automatizado:</w:t>
      </w:r>
    </w:p>
    <w:p w14:paraId="06517D93" w14:textId="77777777" w:rsidR="000E6A42" w:rsidRPr="000E6A42" w:rsidRDefault="000E6A42" w:rsidP="000E6A42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O cliente entra em contato e o colaborador utiliza o sistema para buscar o cliente ou cadastrá-lo.</w:t>
      </w:r>
    </w:p>
    <w:p w14:paraId="7F4B242D" w14:textId="77777777" w:rsidR="000E6A42" w:rsidRPr="000E6A42" w:rsidRDefault="000E6A42" w:rsidP="000E6A42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O colaborador acessa a agenda digital e visualiza a disponibilidade em tempo real.</w:t>
      </w:r>
    </w:p>
    <w:p w14:paraId="00B7BFE6" w14:textId="77777777" w:rsidR="000E6A42" w:rsidRPr="000E6A42" w:rsidRDefault="000E6A42" w:rsidP="000E6A42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O agendamento é registrado no sistema, vinculando o cliente, o serviço e o colaborador.</w:t>
      </w:r>
    </w:p>
    <w:p w14:paraId="24497D40" w14:textId="77777777" w:rsidR="000E6A42" w:rsidRPr="000E6A42" w:rsidRDefault="000E6A42" w:rsidP="000E6A42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O sistema envia, de forma automática, um e-mail ou mensagem de WhatsApp para o cliente com os detalhes da confirmação e lembrete.</w:t>
      </w:r>
    </w:p>
    <w:p w14:paraId="3256B78D" w14:textId="77777777" w:rsidR="000E6A42" w:rsidRPr="000E6A42" w:rsidRDefault="000E6A42" w:rsidP="000E6A42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Relatórios e dados de gestão são gerados automaticamente pelo sistema.</w:t>
      </w:r>
    </w:p>
    <w:p w14:paraId="43CC5D26" w14:textId="77777777" w:rsidR="000E6A42" w:rsidRPr="000E6A42" w:rsidRDefault="000E6A42" w:rsidP="000E6A42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lastRenderedPageBreak/>
        <w:t>Ganhos e Benefícios:</w:t>
      </w:r>
    </w:p>
    <w:p w14:paraId="121E507D" w14:textId="77777777" w:rsidR="000E6A42" w:rsidRPr="000E6A42" w:rsidRDefault="000E6A42" w:rsidP="000E6A42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Agilidade e Precisão: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Agendamentos feitos em poucos cliques, sem erros de anotação.</w:t>
      </w:r>
    </w:p>
    <w:p w14:paraId="300286C1" w14:textId="77777777" w:rsidR="000E6A42" w:rsidRPr="000E6A42" w:rsidRDefault="000E6A42" w:rsidP="000E6A42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Comunicação Proativa: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Lembretes automáticos reduzem o no-show e melhoram a experiência do cliente.</w:t>
      </w:r>
    </w:p>
    <w:p w14:paraId="6BF86E8E" w14:textId="77777777" w:rsidR="000E6A42" w:rsidRPr="000E6A42" w:rsidRDefault="000E6A42" w:rsidP="000E6A42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Análise de Dados em Tempo Real: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Relatórios gerados com um clique, permitindo a identificação de oportunidades e o monitoramento do desempenho da clínica.</w:t>
      </w:r>
    </w:p>
    <w:p w14:paraId="34B632A0" w14:textId="77777777" w:rsidR="000E6A42" w:rsidRPr="000E6A42" w:rsidRDefault="000E6A42" w:rsidP="000E6A42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Maior Segurança e Confiabilidade: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Os dados são armazenados de forma segura em um banco de dados, com backups e controle de acesso.</w:t>
      </w:r>
    </w:p>
    <w:p w14:paraId="4CC0F379" w14:textId="77777777" w:rsidR="000E6A42" w:rsidRPr="000E6A42" w:rsidRDefault="000E6A42" w:rsidP="000E6A42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Produtividade Aprimorada: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O tempo dos colaboradores é liberado para atividades de maior valor, como o atendimento direto aos clientes.</w:t>
      </w:r>
    </w:p>
    <w:p w14:paraId="21495083" w14:textId="77777777" w:rsidR="000E6A42" w:rsidRPr="000E6A42" w:rsidRDefault="00427A8F" w:rsidP="000E6A4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3247BC03">
          <v:rect id="_x0000_i1028" style="width:0;height:1.5pt" o:hralign="center" o:hrstd="t" o:hrnoshade="t" o:hr="t" fillcolor="#1b1c1d" stroked="f"/>
        </w:pict>
      </w:r>
    </w:p>
    <w:p w14:paraId="14A2661E" w14:textId="77777777" w:rsidR="000E6A42" w:rsidRPr="000E6A42" w:rsidRDefault="000E6A42" w:rsidP="000E6A42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5. Características da Solução</w:t>
      </w:r>
    </w:p>
    <w:p w14:paraId="35344D0A" w14:textId="77777777" w:rsidR="000E6A42" w:rsidRPr="000E6A42" w:rsidRDefault="000E6A42" w:rsidP="000E6A42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Sistema Web: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Acesso via navegador, compatível com computadores, tablets e smartphones, sem a necessidade de instalação.</w:t>
      </w:r>
    </w:p>
    <w:p w14:paraId="327C3EB1" w14:textId="77777777" w:rsidR="000E6A42" w:rsidRPr="000E6A42" w:rsidRDefault="000E6A42" w:rsidP="000E6A42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Controle de Acesso: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Perfis de usuário com permissões distintas para </w:t>
      </w:r>
      <w:r w:rsidRPr="000E6A4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Administradores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 </w:t>
      </w:r>
      <w:r w:rsidRPr="000E6A4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pt-BR"/>
        </w:rPr>
        <w:t>Colaboradores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637DDFC5" w14:textId="77777777" w:rsidR="000E6A42" w:rsidRPr="000E6A42" w:rsidRDefault="000E6A42" w:rsidP="000E6A42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Notificações Inteligentes: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Sistema de envio de e-mails e mensagens de WhatsApp de forma automatizada.</w:t>
      </w:r>
    </w:p>
    <w:p w14:paraId="6EFE6FBD" w14:textId="77777777" w:rsidR="000E6A42" w:rsidRPr="000E6A42" w:rsidRDefault="000E6A42" w:rsidP="000E6A42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Relatórios Dinâmicos: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Dashboard visual com relatórios sobre a performance da clínica, clientes e serviços.</w:t>
      </w:r>
    </w:p>
    <w:p w14:paraId="3211AA6F" w14:textId="77777777" w:rsidR="000E6A42" w:rsidRPr="000E6A42" w:rsidRDefault="000E6A42" w:rsidP="000E6A42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Histórico de Fichas:</w:t>
      </w: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Fichas de atendimento digitalizadas e vinculadas a cada cliente, com rastreabilidade completa.</w:t>
      </w:r>
    </w:p>
    <w:p w14:paraId="6AC43911" w14:textId="77777777" w:rsidR="000E6A42" w:rsidRPr="000E6A42" w:rsidRDefault="00427A8F" w:rsidP="000E6A4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05048CF2">
          <v:rect id="_x0000_i1029" style="width:0;height:1.5pt" o:hralign="center" o:hrstd="t" o:hrnoshade="t" o:hr="t" fillcolor="#1b1c1d" stroked="f"/>
        </w:pict>
      </w:r>
    </w:p>
    <w:p w14:paraId="04CE2BBA" w14:textId="4D17456A" w:rsidR="000E6A42" w:rsidRPr="00427A8F" w:rsidRDefault="000E6A42" w:rsidP="00427A8F">
      <w:pPr>
        <w:pStyle w:val="Ttulo3"/>
      </w:pPr>
      <w:r w:rsidRPr="000E6A42">
        <w:rPr>
          <w:color w:val="1B1C1D"/>
        </w:rPr>
        <w:t xml:space="preserve">6. </w:t>
      </w:r>
      <w:r w:rsidR="00427A8F">
        <w:rPr>
          <w:rStyle w:val="Forte"/>
          <w:b/>
          <w:bCs/>
        </w:rPr>
        <w:t>Arquitetura da Solução (API + Frontend React)</w:t>
      </w:r>
    </w:p>
    <w:p w14:paraId="1EB97A28" w14:textId="77777777" w:rsidR="00FC515C" w:rsidRDefault="00FC515C" w:rsidP="00FC515C">
      <w:pPr>
        <w:pStyle w:val="ds-markdown-paragraph"/>
      </w:pPr>
      <w:r>
        <w:t xml:space="preserve">A arquitetura proposta é </w:t>
      </w:r>
      <w:r>
        <w:rPr>
          <w:rStyle w:val="Forte"/>
        </w:rPr>
        <w:t>desacoplada</w:t>
      </w:r>
      <w:r>
        <w:t>, separando o backend (API) do frontend (React), garantindo escalabilidade e manutenção simplificada.</w:t>
      </w:r>
    </w:p>
    <w:p w14:paraId="4C9005A8" w14:textId="77777777" w:rsidR="00FC515C" w:rsidRDefault="00FC515C" w:rsidP="00FC515C">
      <w:pPr>
        <w:pStyle w:val="Ttulo4"/>
      </w:pPr>
      <w:r>
        <w:rPr>
          <w:rStyle w:val="Forte"/>
          <w:b/>
          <w:bCs/>
        </w:rPr>
        <w:t>Camadas da Arquitetura:</w:t>
      </w:r>
    </w:p>
    <w:p w14:paraId="4C35CF8E" w14:textId="77777777" w:rsidR="00FC515C" w:rsidRDefault="00FC515C" w:rsidP="00FC515C">
      <w:pPr>
        <w:pStyle w:val="ds-markdown-paragraph"/>
        <w:numPr>
          <w:ilvl w:val="0"/>
          <w:numId w:val="8"/>
        </w:numPr>
      </w:pPr>
      <w:r>
        <w:rPr>
          <w:rStyle w:val="Forte"/>
        </w:rPr>
        <w:t>Frontend (Client-Side)</w:t>
      </w:r>
    </w:p>
    <w:p w14:paraId="4768460A" w14:textId="47203234" w:rsidR="00FC515C" w:rsidRDefault="00FC515C" w:rsidP="00FC515C">
      <w:pPr>
        <w:pStyle w:val="ds-markdown-paragraph"/>
        <w:numPr>
          <w:ilvl w:val="1"/>
          <w:numId w:val="8"/>
        </w:numPr>
      </w:pPr>
      <w:r>
        <w:rPr>
          <w:rStyle w:val="Forte"/>
        </w:rPr>
        <w:t>Tecnologia:</w:t>
      </w:r>
      <w:r>
        <w:t xml:space="preserve"> React + Tailwind CSS</w:t>
      </w:r>
    </w:p>
    <w:p w14:paraId="0653C41B" w14:textId="77777777" w:rsidR="00FC515C" w:rsidRDefault="00FC515C" w:rsidP="00FC515C">
      <w:pPr>
        <w:pStyle w:val="ds-markdown-paragraph"/>
        <w:numPr>
          <w:ilvl w:val="1"/>
          <w:numId w:val="8"/>
        </w:numPr>
      </w:pPr>
      <w:r>
        <w:rPr>
          <w:rStyle w:val="Forte"/>
        </w:rPr>
        <w:t>Responsabilidade:</w:t>
      </w:r>
      <w:r>
        <w:t xml:space="preserve"> Interface do usuário (UI) interativa, consumo da API via HTTP (Axios/Fetch).</w:t>
      </w:r>
    </w:p>
    <w:p w14:paraId="5696E473" w14:textId="77777777" w:rsidR="00FC515C" w:rsidRDefault="00FC515C" w:rsidP="00FC515C">
      <w:pPr>
        <w:pStyle w:val="ds-markdown-paragraph"/>
        <w:numPr>
          <w:ilvl w:val="0"/>
          <w:numId w:val="8"/>
        </w:numPr>
      </w:pPr>
      <w:r>
        <w:rPr>
          <w:rStyle w:val="Forte"/>
        </w:rPr>
        <w:t>Backend (API)</w:t>
      </w:r>
    </w:p>
    <w:p w14:paraId="75C6E2CC" w14:textId="77777777" w:rsidR="00FC515C" w:rsidRDefault="00FC515C" w:rsidP="00FC515C">
      <w:pPr>
        <w:pStyle w:val="ds-markdown-paragraph"/>
        <w:numPr>
          <w:ilvl w:val="1"/>
          <w:numId w:val="8"/>
        </w:numPr>
      </w:pPr>
      <w:r>
        <w:rPr>
          <w:rStyle w:val="Forte"/>
        </w:rPr>
        <w:t>Tecnologia:</w:t>
      </w:r>
      <w:r>
        <w:t xml:space="preserve"> ASP.NET Core (RESTful API)</w:t>
      </w:r>
    </w:p>
    <w:p w14:paraId="69F78FD6" w14:textId="77777777" w:rsidR="00FC515C" w:rsidRDefault="00FC515C" w:rsidP="00FC515C">
      <w:pPr>
        <w:pStyle w:val="ds-markdown-paragraph"/>
        <w:numPr>
          <w:ilvl w:val="1"/>
          <w:numId w:val="8"/>
        </w:numPr>
      </w:pPr>
      <w:r>
        <w:rPr>
          <w:rStyle w:val="Forte"/>
        </w:rPr>
        <w:t>Camadas:</w:t>
      </w:r>
    </w:p>
    <w:p w14:paraId="5955FBF4" w14:textId="77777777" w:rsidR="00FC515C" w:rsidRDefault="00FC515C" w:rsidP="00FC515C">
      <w:pPr>
        <w:pStyle w:val="ds-markdown-paragraph"/>
        <w:numPr>
          <w:ilvl w:val="2"/>
          <w:numId w:val="8"/>
        </w:numPr>
      </w:pPr>
      <w:r>
        <w:rPr>
          <w:rStyle w:val="Forte"/>
        </w:rPr>
        <w:t>Controllers:</w:t>
      </w:r>
      <w:r>
        <w:t xml:space="preserve"> Endpoints HTTP.</w:t>
      </w:r>
    </w:p>
    <w:p w14:paraId="52AF991B" w14:textId="77777777" w:rsidR="00FC515C" w:rsidRDefault="00FC515C" w:rsidP="00FC515C">
      <w:pPr>
        <w:pStyle w:val="ds-markdown-paragraph"/>
        <w:numPr>
          <w:ilvl w:val="2"/>
          <w:numId w:val="8"/>
        </w:numPr>
      </w:pPr>
      <w:r>
        <w:rPr>
          <w:rStyle w:val="Forte"/>
        </w:rPr>
        <w:t>Services:</w:t>
      </w:r>
      <w:r>
        <w:t xml:space="preserve"> Lógica de negócio.</w:t>
      </w:r>
    </w:p>
    <w:p w14:paraId="35917601" w14:textId="77777777" w:rsidR="00FC515C" w:rsidRDefault="00FC515C" w:rsidP="00FC515C">
      <w:pPr>
        <w:pStyle w:val="ds-markdown-paragraph"/>
        <w:numPr>
          <w:ilvl w:val="2"/>
          <w:numId w:val="8"/>
        </w:numPr>
      </w:pPr>
      <w:r>
        <w:rPr>
          <w:rStyle w:val="Forte"/>
        </w:rPr>
        <w:t>Repositories:</w:t>
      </w:r>
      <w:r>
        <w:t xml:space="preserve"> Acesso ao banco de dados (Entity Framework Core).</w:t>
      </w:r>
    </w:p>
    <w:p w14:paraId="2868CBFF" w14:textId="77777777" w:rsidR="00FC515C" w:rsidRDefault="00FC515C" w:rsidP="00FC515C">
      <w:pPr>
        <w:pStyle w:val="ds-markdown-paragraph"/>
        <w:numPr>
          <w:ilvl w:val="0"/>
          <w:numId w:val="8"/>
        </w:numPr>
      </w:pPr>
      <w:r>
        <w:rPr>
          <w:rStyle w:val="Forte"/>
        </w:rPr>
        <w:t>Banco de Dados</w:t>
      </w:r>
    </w:p>
    <w:p w14:paraId="5766C1FD" w14:textId="77777777" w:rsidR="00FC515C" w:rsidRDefault="00FC515C" w:rsidP="00FC515C">
      <w:pPr>
        <w:pStyle w:val="ds-markdown-paragraph"/>
        <w:numPr>
          <w:ilvl w:val="1"/>
          <w:numId w:val="8"/>
        </w:numPr>
      </w:pPr>
      <w:r>
        <w:rPr>
          <w:rStyle w:val="Forte"/>
        </w:rPr>
        <w:t>SGBD:</w:t>
      </w:r>
      <w:r>
        <w:t xml:space="preserve"> SQL Server (relacional).</w:t>
      </w:r>
    </w:p>
    <w:p w14:paraId="1C2CE446" w14:textId="77777777" w:rsidR="00FC515C" w:rsidRDefault="00FC515C" w:rsidP="00FC515C">
      <w:pPr>
        <w:pStyle w:val="ds-markdown-paragraph"/>
        <w:numPr>
          <w:ilvl w:val="1"/>
          <w:numId w:val="8"/>
        </w:numPr>
      </w:pPr>
      <w:r>
        <w:rPr>
          <w:rStyle w:val="Forte"/>
        </w:rPr>
        <w:t>ORM:</w:t>
      </w:r>
      <w:r>
        <w:t xml:space="preserve"> Entity Framework Core para mapeamento objeto-relacional.</w:t>
      </w:r>
    </w:p>
    <w:p w14:paraId="013E1159" w14:textId="77777777" w:rsidR="00FC515C" w:rsidRDefault="00FC515C" w:rsidP="00FC515C">
      <w:pPr>
        <w:pStyle w:val="ds-markdown-paragraph"/>
        <w:numPr>
          <w:ilvl w:val="0"/>
          <w:numId w:val="8"/>
        </w:numPr>
      </w:pPr>
      <w:r>
        <w:rPr>
          <w:rStyle w:val="Forte"/>
        </w:rPr>
        <w:lastRenderedPageBreak/>
        <w:t>Autenticação &amp; Autorização</w:t>
      </w:r>
    </w:p>
    <w:p w14:paraId="452C347C" w14:textId="77777777" w:rsidR="00FC515C" w:rsidRDefault="00FC515C" w:rsidP="00FC515C">
      <w:pPr>
        <w:pStyle w:val="ds-markdown-paragraph"/>
        <w:numPr>
          <w:ilvl w:val="1"/>
          <w:numId w:val="8"/>
        </w:numPr>
      </w:pPr>
      <w:r>
        <w:rPr>
          <w:rStyle w:val="Forte"/>
        </w:rPr>
        <w:t>IdentityServer</w:t>
      </w:r>
      <w:r>
        <w:t xml:space="preserve"> ou </w:t>
      </w:r>
      <w:r>
        <w:rPr>
          <w:rStyle w:val="Forte"/>
        </w:rPr>
        <w:t>JWT</w:t>
      </w:r>
      <w:r>
        <w:t xml:space="preserve"> para gerenciamento de usuários e acesso seguro.</w:t>
      </w:r>
    </w:p>
    <w:p w14:paraId="36F31B92" w14:textId="77777777" w:rsidR="00FC515C" w:rsidRDefault="00FC515C" w:rsidP="00FC515C">
      <w:pPr>
        <w:pStyle w:val="Ttulo4"/>
      </w:pPr>
      <w:r>
        <w:rPr>
          <w:rStyle w:val="Forte"/>
          <w:b/>
          <w:bCs/>
        </w:rPr>
        <w:t>Vantagens:</w:t>
      </w:r>
    </w:p>
    <w:p w14:paraId="27758B87" w14:textId="77777777" w:rsidR="00FC515C" w:rsidRDefault="00FC515C" w:rsidP="00FC515C">
      <w:pPr>
        <w:pStyle w:val="ds-markdown-paragraph"/>
        <w:numPr>
          <w:ilvl w:val="0"/>
          <w:numId w:val="9"/>
        </w:numPr>
      </w:pPr>
      <w:r>
        <w:rPr>
          <w:rStyle w:val="Forte"/>
        </w:rPr>
        <w:t>Desacoplamento:</w:t>
      </w:r>
      <w:r>
        <w:t xml:space="preserve"> Frontend e backend evoluem independentemente.</w:t>
      </w:r>
    </w:p>
    <w:p w14:paraId="63768B90" w14:textId="77777777" w:rsidR="00FC515C" w:rsidRDefault="00FC515C" w:rsidP="00FC515C">
      <w:pPr>
        <w:pStyle w:val="ds-markdown-paragraph"/>
        <w:numPr>
          <w:ilvl w:val="0"/>
          <w:numId w:val="9"/>
        </w:numPr>
      </w:pPr>
      <w:r>
        <w:rPr>
          <w:rStyle w:val="Forte"/>
        </w:rPr>
        <w:t>Escalabilidade:</w:t>
      </w:r>
      <w:r>
        <w:t xml:space="preserve"> API pode ser consumida por múltiplos clientes (web, mobile).</w:t>
      </w:r>
    </w:p>
    <w:p w14:paraId="55D50521" w14:textId="77777777" w:rsidR="00FC515C" w:rsidRDefault="00FC515C" w:rsidP="00FC515C">
      <w:pPr>
        <w:pStyle w:val="ds-markdown-paragraph"/>
        <w:numPr>
          <w:ilvl w:val="0"/>
          <w:numId w:val="9"/>
        </w:numPr>
      </w:pPr>
      <w:r>
        <w:rPr>
          <w:rStyle w:val="Forte"/>
        </w:rPr>
        <w:t>Performance:</w:t>
      </w:r>
      <w:r>
        <w:t xml:space="preserve"> React oferece SPA (Single-Page Application) rápida.</w:t>
      </w:r>
    </w:p>
    <w:p w14:paraId="68329974" w14:textId="77777777" w:rsidR="00FC515C" w:rsidRDefault="00FC515C" w:rsidP="00FC515C">
      <w:pPr>
        <w:pStyle w:val="ds-markdown-paragraph"/>
        <w:numPr>
          <w:ilvl w:val="0"/>
          <w:numId w:val="9"/>
        </w:numPr>
      </w:pPr>
      <w:r>
        <w:rPr>
          <w:rStyle w:val="Forte"/>
        </w:rPr>
        <w:t>Segurança:</w:t>
      </w:r>
      <w:r>
        <w:t xml:space="preserve"> Autenticação centralizada via IdentityServer/JWT.</w:t>
      </w:r>
    </w:p>
    <w:p w14:paraId="75159519" w14:textId="77777777" w:rsidR="000E6A42" w:rsidRPr="000E6A42" w:rsidRDefault="00427A8F" w:rsidP="000E6A4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1A9FC8D4">
          <v:rect id="_x0000_i1030" style="width:0;height:1.5pt" o:hralign="center" o:hrstd="t" o:hrnoshade="t" o:hr="t" fillcolor="#1b1c1d" stroked="f"/>
        </w:pict>
      </w:r>
    </w:p>
    <w:p w14:paraId="5805E933" w14:textId="77777777" w:rsidR="000E6A42" w:rsidRPr="000E6A42" w:rsidRDefault="000E6A42" w:rsidP="000E6A42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0E6A4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7. Plano de Implementação e Conclusão</w:t>
      </w:r>
    </w:p>
    <w:p w14:paraId="75D032F3" w14:textId="77777777" w:rsidR="000E6A42" w:rsidRPr="000E6A42" w:rsidRDefault="000E6A42" w:rsidP="000E6A4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A implementação será realizada como um MVP, o que significa que entregaremos as funcionalidades mais críticas primeiro, validando a solução com a operação da clínica e, em seguida, iterando sobre o produto para adicionar novas funcionalidades.</w:t>
      </w:r>
    </w:p>
    <w:p w14:paraId="4F3F83EB" w14:textId="77777777" w:rsidR="000E6A42" w:rsidRPr="000E6A42" w:rsidRDefault="000E6A42" w:rsidP="000E6A4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0E6A4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Esta proposta representa uma oportunidade de modernizar a clínica, automatizar processos e tomar decisões de negócio mais inteligentes, resultando em maior eficiência e crescimento a longo prazo.</w:t>
      </w:r>
    </w:p>
    <w:p w14:paraId="49E65297" w14:textId="77777777" w:rsidR="000E6A42" w:rsidRDefault="000E6A42"/>
    <w:sectPr w:rsidR="000E6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0053"/>
    <w:multiLevelType w:val="multilevel"/>
    <w:tmpl w:val="2CFC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17D31"/>
    <w:multiLevelType w:val="multilevel"/>
    <w:tmpl w:val="3238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25158"/>
    <w:multiLevelType w:val="multilevel"/>
    <w:tmpl w:val="CE367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925E7"/>
    <w:multiLevelType w:val="multilevel"/>
    <w:tmpl w:val="87B6E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42274D"/>
    <w:multiLevelType w:val="multilevel"/>
    <w:tmpl w:val="03EE1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8C5B10"/>
    <w:multiLevelType w:val="multilevel"/>
    <w:tmpl w:val="7B86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04D4A"/>
    <w:multiLevelType w:val="multilevel"/>
    <w:tmpl w:val="B8F2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03583"/>
    <w:multiLevelType w:val="multilevel"/>
    <w:tmpl w:val="323A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07F82"/>
    <w:multiLevelType w:val="multilevel"/>
    <w:tmpl w:val="D876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42"/>
    <w:rsid w:val="000E6A42"/>
    <w:rsid w:val="002E6347"/>
    <w:rsid w:val="00427A8F"/>
    <w:rsid w:val="00FA1422"/>
    <w:rsid w:val="00FC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82B17"/>
  <w15:chartTrackingRefBased/>
  <w15:docId w15:val="{51A7B80F-BDD2-4C4C-AA36-12A0D76E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E6A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E6A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E6A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E6A4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E6A4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E6A4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E6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E6A42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FC515C"/>
    <w:rPr>
      <w:b/>
      <w:bCs/>
    </w:rPr>
  </w:style>
  <w:style w:type="paragraph" w:customStyle="1" w:styleId="ds-markdown-paragraph">
    <w:name w:val="ds-markdown-paragraph"/>
    <w:basedOn w:val="Normal"/>
    <w:rsid w:val="00FC5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996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Cardoso</dc:creator>
  <cp:keywords/>
  <dc:description/>
  <cp:lastModifiedBy>Cesar Augusto Cardoso</cp:lastModifiedBy>
  <cp:revision>2</cp:revision>
  <dcterms:created xsi:type="dcterms:W3CDTF">2025-07-26T14:37:00Z</dcterms:created>
  <dcterms:modified xsi:type="dcterms:W3CDTF">2025-08-09T14:16:00Z</dcterms:modified>
</cp:coreProperties>
</file>