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876ABA" w:rsidRDefault="00E23970">
      <w:pPr>
        <w:pStyle w:val="papertitle"/>
        <w:rPr>
          <w:lang w:val="es-ES"/>
        </w:rPr>
      </w:pPr>
      <w:r>
        <w:rPr>
          <w:lang w:val="es-ES"/>
        </w:rPr>
        <w:t>Sistema de reproducción</w:t>
      </w:r>
      <w:r w:rsidR="00FB172B">
        <w:rPr>
          <w:lang w:val="es-ES"/>
        </w:rPr>
        <w:t xml:space="preserve"> de archivos mp3</w:t>
      </w:r>
    </w:p>
    <w:p w:rsidR="009303D9" w:rsidRPr="00876ABA" w:rsidRDefault="009303D9">
      <w:pPr>
        <w:rPr>
          <w:lang w:val="es-ES"/>
        </w:rPr>
      </w:pPr>
    </w:p>
    <w:p w:rsidR="009303D9" w:rsidRPr="00876ABA" w:rsidRDefault="009303D9">
      <w:pPr>
        <w:pStyle w:val="Author"/>
        <w:rPr>
          <w:lang w:val="es-ES"/>
        </w:rPr>
        <w:sectPr w:rsidR="009303D9" w:rsidRPr="00876ABA">
          <w:pgSz w:w="12240" w:h="15840" w:code="1"/>
          <w:pgMar w:top="1080" w:right="893" w:bottom="1440" w:left="893" w:header="720" w:footer="720" w:gutter="0"/>
          <w:cols w:space="720"/>
          <w:docGrid w:linePitch="360"/>
        </w:sectPr>
      </w:pPr>
    </w:p>
    <w:p w:rsidR="009303D9" w:rsidRPr="00876ABA" w:rsidRDefault="00E23970" w:rsidP="005B520E">
      <w:pPr>
        <w:pStyle w:val="Author"/>
        <w:rPr>
          <w:lang w:val="es-ES"/>
        </w:rPr>
      </w:pPr>
      <w:r>
        <w:rPr>
          <w:lang w:val="es-ES"/>
        </w:rPr>
        <w:lastRenderedPageBreak/>
        <w:t>César Ávila Sánchez</w:t>
      </w:r>
    </w:p>
    <w:p w:rsidR="009303D9" w:rsidRPr="00210EE0" w:rsidRDefault="00210EE0" w:rsidP="005B520E">
      <w:pPr>
        <w:pStyle w:val="Affiliation"/>
        <w:rPr>
          <w:lang w:val="es-CR"/>
        </w:rPr>
      </w:pPr>
      <w:r w:rsidRPr="00210EE0">
        <w:rPr>
          <w:lang w:val="es-CR"/>
        </w:rPr>
        <w:t>Escuela de Ingeniería Electrónica</w:t>
      </w:r>
    </w:p>
    <w:p w:rsidR="009303D9" w:rsidRPr="00210EE0" w:rsidRDefault="00210EE0" w:rsidP="005B520E">
      <w:pPr>
        <w:pStyle w:val="Affiliation"/>
        <w:rPr>
          <w:lang w:val="es-CR"/>
        </w:rPr>
      </w:pPr>
      <w:r w:rsidRPr="00210EE0">
        <w:rPr>
          <w:lang w:val="es-CR"/>
        </w:rPr>
        <w:t>TEC</w:t>
      </w:r>
    </w:p>
    <w:p w:rsidR="009303D9" w:rsidRPr="00210EE0" w:rsidRDefault="00210EE0" w:rsidP="005B520E">
      <w:pPr>
        <w:pStyle w:val="Affiliation"/>
        <w:rPr>
          <w:lang w:val="es-CR"/>
        </w:rPr>
      </w:pPr>
      <w:r w:rsidRPr="00210EE0">
        <w:rPr>
          <w:lang w:val="es-CR"/>
        </w:rPr>
        <w:t>Cartago, Costa Rica</w:t>
      </w:r>
    </w:p>
    <w:p w:rsidR="009303D9" w:rsidRPr="00210EE0" w:rsidRDefault="00E1775E" w:rsidP="005B520E">
      <w:pPr>
        <w:pStyle w:val="Affiliation"/>
        <w:rPr>
          <w:lang w:val="es-CR"/>
        </w:rPr>
      </w:pPr>
      <w:r>
        <w:rPr>
          <w:lang w:val="es-CR"/>
        </w:rPr>
        <w:t>cesaravila22@gmail</w:t>
      </w:r>
      <w:r w:rsidR="00210EE0" w:rsidRPr="00210EE0">
        <w:rPr>
          <w:lang w:val="es-CR"/>
        </w:rPr>
        <w:t>.com</w:t>
      </w:r>
    </w:p>
    <w:p w:rsidR="009303D9" w:rsidRPr="00210EE0" w:rsidRDefault="00210EE0" w:rsidP="005B520E">
      <w:pPr>
        <w:pStyle w:val="Author"/>
        <w:rPr>
          <w:lang w:val="es-CR"/>
        </w:rPr>
      </w:pPr>
      <w:r w:rsidRPr="00210EE0">
        <w:rPr>
          <w:lang w:val="es-CR"/>
        </w:rPr>
        <w:lastRenderedPageBreak/>
        <w:t>Fabricio Quirós Corella</w:t>
      </w:r>
    </w:p>
    <w:p w:rsidR="009303D9" w:rsidRPr="00210EE0" w:rsidRDefault="00210EE0" w:rsidP="005B520E">
      <w:pPr>
        <w:pStyle w:val="Affiliation"/>
        <w:rPr>
          <w:lang w:val="es-CR"/>
        </w:rPr>
      </w:pPr>
      <w:r w:rsidRPr="00210EE0">
        <w:rPr>
          <w:lang w:val="es-CR"/>
        </w:rPr>
        <w:t>Escuela de Ingeniería Electrónica</w:t>
      </w:r>
    </w:p>
    <w:p w:rsidR="009303D9" w:rsidRPr="00210EE0" w:rsidRDefault="00210EE0" w:rsidP="005B520E">
      <w:pPr>
        <w:pStyle w:val="Affiliation"/>
        <w:rPr>
          <w:lang w:val="es-CR"/>
        </w:rPr>
      </w:pPr>
      <w:r w:rsidRPr="00210EE0">
        <w:rPr>
          <w:lang w:val="es-CR"/>
        </w:rPr>
        <w:t>TEC</w:t>
      </w:r>
    </w:p>
    <w:p w:rsidR="009303D9" w:rsidRPr="00210EE0" w:rsidRDefault="00210EE0" w:rsidP="005B520E">
      <w:pPr>
        <w:pStyle w:val="Affiliation"/>
        <w:rPr>
          <w:lang w:val="es-CR"/>
        </w:rPr>
      </w:pPr>
      <w:r w:rsidRPr="00210EE0">
        <w:rPr>
          <w:lang w:val="es-CR"/>
        </w:rPr>
        <w:t>Cartago, Costa Rica</w:t>
      </w:r>
    </w:p>
    <w:p w:rsidR="009303D9" w:rsidRPr="00876ABA" w:rsidRDefault="00210EE0" w:rsidP="005B520E">
      <w:pPr>
        <w:pStyle w:val="Affiliation"/>
        <w:rPr>
          <w:lang w:val="es-ES"/>
        </w:rPr>
        <w:sectPr w:rsidR="009303D9" w:rsidRPr="00876ABA">
          <w:type w:val="continuous"/>
          <w:pgSz w:w="12240" w:h="15840" w:code="1"/>
          <w:pgMar w:top="1080" w:right="893" w:bottom="1440" w:left="893" w:header="720" w:footer="720" w:gutter="0"/>
          <w:cols w:num="2" w:space="720" w:equalWidth="0">
            <w:col w:w="4701" w:space="720"/>
            <w:col w:w="4701"/>
          </w:cols>
          <w:docGrid w:linePitch="360"/>
        </w:sectPr>
      </w:pPr>
      <w:r w:rsidRPr="00876ABA">
        <w:rPr>
          <w:lang w:val="es-ES"/>
        </w:rPr>
        <w:t>fabisqc0207@gmail.com</w:t>
      </w:r>
    </w:p>
    <w:p w:rsidR="009303D9" w:rsidRPr="00876ABA" w:rsidRDefault="009303D9">
      <w:pPr>
        <w:pStyle w:val="Affiliation"/>
        <w:rPr>
          <w:lang w:val="es-ES"/>
        </w:rPr>
      </w:pPr>
    </w:p>
    <w:p w:rsidR="009303D9" w:rsidRPr="00876ABA" w:rsidRDefault="009303D9">
      <w:pPr>
        <w:rPr>
          <w:lang w:val="es-ES"/>
        </w:rPr>
      </w:pPr>
    </w:p>
    <w:p w:rsidR="009303D9" w:rsidRPr="00876ABA" w:rsidRDefault="009303D9">
      <w:pPr>
        <w:rPr>
          <w:lang w:val="es-ES"/>
        </w:rPr>
        <w:sectPr w:rsidR="009303D9" w:rsidRPr="00876ABA">
          <w:type w:val="continuous"/>
          <w:pgSz w:w="12240" w:h="15840" w:code="1"/>
          <w:pgMar w:top="1080" w:right="893" w:bottom="1440" w:left="893" w:header="720" w:footer="720" w:gutter="0"/>
          <w:cols w:space="720"/>
          <w:docGrid w:linePitch="360"/>
        </w:sectPr>
      </w:pPr>
    </w:p>
    <w:p w:rsidR="009303D9" w:rsidRPr="00B81076" w:rsidRDefault="00DC1657" w:rsidP="00DC1657">
      <w:pPr>
        <w:tabs>
          <w:tab w:val="left" w:pos="425"/>
        </w:tabs>
        <w:spacing w:after="240"/>
        <w:jc w:val="both"/>
        <w:rPr>
          <w:b/>
          <w:bCs/>
          <w:sz w:val="18"/>
          <w:szCs w:val="18"/>
          <w:lang w:val="es-CR"/>
        </w:rPr>
      </w:pPr>
      <w:r w:rsidRPr="00DC1657">
        <w:rPr>
          <w:b/>
          <w:i/>
          <w:iCs/>
          <w:sz w:val="18"/>
          <w:szCs w:val="18"/>
          <w:lang w:val="es-CR"/>
        </w:rPr>
        <w:lastRenderedPageBreak/>
        <w:t>Resumen</w:t>
      </w:r>
      <w:r w:rsidR="009303D9" w:rsidRPr="00DC1657">
        <w:rPr>
          <w:sz w:val="18"/>
          <w:szCs w:val="18"/>
          <w:lang w:val="es-CR"/>
        </w:rPr>
        <w:t>—</w:t>
      </w:r>
      <w:r w:rsidR="00E23970">
        <w:rPr>
          <w:b/>
          <w:bCs/>
          <w:sz w:val="18"/>
          <w:szCs w:val="18"/>
          <w:lang w:val="es-CR"/>
        </w:rPr>
        <w:t>El presente documento pretende abarcar todo el proceso de desarrollo ejecutado</w:t>
      </w:r>
      <w:r w:rsidR="005A65D5">
        <w:rPr>
          <w:b/>
          <w:bCs/>
          <w:sz w:val="18"/>
          <w:szCs w:val="18"/>
          <w:lang w:val="es-CR"/>
        </w:rPr>
        <w:t xml:space="preserve"> y los resultados obtenidos</w:t>
      </w:r>
      <w:r w:rsidR="00E23970">
        <w:rPr>
          <w:b/>
          <w:bCs/>
          <w:sz w:val="18"/>
          <w:szCs w:val="18"/>
          <w:lang w:val="es-CR"/>
        </w:rPr>
        <w:t xml:space="preserve"> por el grupo de trabajo, con el objeto de implementar un sistema capaz de reproducir archivos de audio, con extensión .mp3, tanto de manera local en un ambiente servidor, como en uno remoto o cliente</w:t>
      </w:r>
      <w:r w:rsidR="005A65D5">
        <w:rPr>
          <w:b/>
          <w:bCs/>
          <w:sz w:val="18"/>
          <w:szCs w:val="18"/>
          <w:lang w:val="es-CR"/>
        </w:rPr>
        <w:t>.</w:t>
      </w:r>
    </w:p>
    <w:p w:rsidR="00C65382" w:rsidRPr="00C65382" w:rsidRDefault="000E2795" w:rsidP="005B520E">
      <w:pPr>
        <w:pStyle w:val="keywords"/>
        <w:rPr>
          <w:lang w:val="es-CR"/>
        </w:rPr>
      </w:pPr>
      <w:r w:rsidRPr="008E1D3A">
        <w:rPr>
          <w:lang w:val="es-CR"/>
        </w:rPr>
        <w:t>Palabras Claves</w:t>
      </w:r>
      <w:r w:rsidR="007F02C4" w:rsidRPr="008E1D3A">
        <w:rPr>
          <w:lang w:val="es-CR"/>
        </w:rPr>
        <w:t>—</w:t>
      </w:r>
      <w:r w:rsidR="007561C9">
        <w:rPr>
          <w:lang w:val="es-CR"/>
        </w:rPr>
        <w:t>BeagleBoard-xM, GStreamer, Pipeline, Qt Creator</w:t>
      </w:r>
      <w:r w:rsidR="00ED64FD">
        <w:rPr>
          <w:lang w:val="es-CR"/>
        </w:rPr>
        <w:t>.</w:t>
      </w:r>
    </w:p>
    <w:p w:rsidR="009303D9" w:rsidRDefault="009303D9" w:rsidP="005B520E">
      <w:pPr>
        <w:pStyle w:val="Ttulo1"/>
      </w:pPr>
      <w:r w:rsidRPr="008E1D3A">
        <w:rPr>
          <w:lang w:val="es-CR"/>
        </w:rPr>
        <w:t xml:space="preserve"> </w:t>
      </w:r>
      <w:r w:rsidR="00EE30BD">
        <w:t>IN</w:t>
      </w:r>
      <w:r w:rsidR="00181183">
        <w:t>TRODUCCI</w:t>
      </w:r>
      <w:r w:rsidR="00181183">
        <w:rPr>
          <w:lang w:val="es-CR"/>
        </w:rPr>
        <w:t>ÓN</w:t>
      </w:r>
    </w:p>
    <w:p w:rsidR="00B3660D" w:rsidRDefault="00B3660D" w:rsidP="009610A8">
      <w:pPr>
        <w:pStyle w:val="Textoindependiente"/>
        <w:tabs>
          <w:tab w:val="left" w:pos="426"/>
        </w:tabs>
        <w:ind w:firstLine="0"/>
        <w:rPr>
          <w:lang w:val="es-CR"/>
        </w:rPr>
      </w:pPr>
      <w:r>
        <w:rPr>
          <w:lang w:val="es-CR"/>
        </w:rPr>
        <w:tab/>
      </w:r>
      <w:r w:rsidR="00701F74">
        <w:rPr>
          <w:lang w:val="es-CR"/>
        </w:rPr>
        <w:t>Co</w:t>
      </w:r>
      <w:r w:rsidR="005A65D5">
        <w:rPr>
          <w:lang w:val="es-CR"/>
        </w:rPr>
        <w:t xml:space="preserve">mo </w:t>
      </w:r>
      <w:r w:rsidR="00FB172B">
        <w:rPr>
          <w:lang w:val="es-CR"/>
        </w:rPr>
        <w:t xml:space="preserve">el título de este texto bien lo menciona, asimismo se aclara en el inciso de Resumen respectivo, el objetivo de todo este proyecto básicamente es crear una aplicación que permita la reproducción de audio del tipo mp3, lo cual solamente es posible </w:t>
      </w:r>
      <w:r w:rsidR="00BB78EE">
        <w:rPr>
          <w:lang w:val="es-CR"/>
        </w:rPr>
        <w:t>con un programa que sea capaz de manipular todo los recursos multimedia que incluya una computadora</w:t>
      </w:r>
      <w:r w:rsidR="009610A8">
        <w:rPr>
          <w:lang w:val="es-CR"/>
        </w:rPr>
        <w:t xml:space="preserve"> o algún sistema embebido en específico, como lo es, dentro de este contexto, la </w:t>
      </w:r>
      <w:proofErr w:type="spellStart"/>
      <w:r w:rsidR="009610A8">
        <w:rPr>
          <w:lang w:val="es-CR"/>
        </w:rPr>
        <w:t>BeagleBoard-xM</w:t>
      </w:r>
      <w:proofErr w:type="spellEnd"/>
      <w:r w:rsidR="009610A8">
        <w:rPr>
          <w:lang w:val="es-CR"/>
        </w:rPr>
        <w:t>.</w:t>
      </w:r>
    </w:p>
    <w:p w:rsidR="009610A8" w:rsidRDefault="00B55D6D" w:rsidP="00B55D6D">
      <w:pPr>
        <w:pStyle w:val="Textoindependiente"/>
        <w:tabs>
          <w:tab w:val="left" w:pos="426"/>
        </w:tabs>
        <w:ind w:firstLine="0"/>
        <w:rPr>
          <w:lang w:val="es-CR"/>
        </w:rPr>
      </w:pPr>
      <w:r>
        <w:rPr>
          <w:lang w:val="es-CR"/>
        </w:rPr>
        <w:tab/>
        <w:t>Es por esta razón que, para efectos de este proyecto, se recurre a una herramienta de software</w:t>
      </w:r>
      <w:r w:rsidR="00211BC6">
        <w:rPr>
          <w:lang w:val="es-CR"/>
        </w:rPr>
        <w:t xml:space="preserve"> en particular</w:t>
      </w:r>
      <w:r w:rsidR="00667CBD">
        <w:rPr>
          <w:lang w:val="es-CR"/>
        </w:rPr>
        <w:t xml:space="preserve">, </w:t>
      </w:r>
      <w:r w:rsidR="00211BC6">
        <w:rPr>
          <w:lang w:val="es-CR"/>
        </w:rPr>
        <w:t>un framework multimedia, el</w:t>
      </w:r>
      <w:r>
        <w:rPr>
          <w:lang w:val="es-CR"/>
        </w:rPr>
        <w:t xml:space="preserve"> cual es de carácter libre, </w:t>
      </w:r>
      <w:r w:rsidR="00667CBD">
        <w:rPr>
          <w:lang w:val="es-CR"/>
        </w:rPr>
        <w:t>que soporta una</w:t>
      </w:r>
      <w:r>
        <w:rPr>
          <w:lang w:val="es-CR"/>
        </w:rPr>
        <w:t xml:space="preserve"> gama</w:t>
      </w:r>
      <w:r w:rsidR="00667CBD">
        <w:rPr>
          <w:lang w:val="es-CR"/>
        </w:rPr>
        <w:t xml:space="preserve"> importante</w:t>
      </w:r>
      <w:r>
        <w:rPr>
          <w:lang w:val="es-CR"/>
        </w:rPr>
        <w:t xml:space="preserve"> de sistemas operativos, procesadores y compiladores</w:t>
      </w:r>
      <w:r w:rsidR="00667CBD">
        <w:rPr>
          <w:lang w:val="es-CR"/>
        </w:rPr>
        <w:t xml:space="preserve">, denominado </w:t>
      </w:r>
      <w:proofErr w:type="spellStart"/>
      <w:r w:rsidR="00667CBD">
        <w:rPr>
          <w:lang w:val="es-CR"/>
        </w:rPr>
        <w:t>GStreamer</w:t>
      </w:r>
      <w:proofErr w:type="spellEnd"/>
      <w:r w:rsidR="00667CBD">
        <w:rPr>
          <w:lang w:val="es-CR"/>
        </w:rPr>
        <w:t xml:space="preserve">, </w:t>
      </w:r>
      <w:r w:rsidR="00211BC6">
        <w:rPr>
          <w:lang w:val="es-CR"/>
        </w:rPr>
        <w:t>cuya principal funcionalidad consiste en la creación de aplicaciones a</w:t>
      </w:r>
      <w:r w:rsidR="00040AC7">
        <w:rPr>
          <w:lang w:val="es-CR"/>
        </w:rPr>
        <w:t>udiovisuales de todo tipo, tales como</w:t>
      </w:r>
      <w:r w:rsidR="00211BC6">
        <w:rPr>
          <w:lang w:val="es-CR"/>
        </w:rPr>
        <w:t xml:space="preserve"> aquellas destinadas </w:t>
      </w:r>
      <w:r w:rsidR="00040AC7">
        <w:rPr>
          <w:lang w:val="es-CR"/>
        </w:rPr>
        <w:t>a la visualización de un video</w:t>
      </w:r>
      <w:r w:rsidR="004D389F">
        <w:rPr>
          <w:lang w:val="es-CR"/>
        </w:rPr>
        <w:t>, inclusive reproducción remota</w:t>
      </w:r>
      <w:r w:rsidR="00040AC7">
        <w:rPr>
          <w:lang w:val="es-CR"/>
        </w:rPr>
        <w:t xml:space="preserve"> a la codificación de cierto tipo de archivos de audio, hasta las que permite efec</w:t>
      </w:r>
      <w:r w:rsidR="000D2298">
        <w:rPr>
          <w:lang w:val="es-CR"/>
        </w:rPr>
        <w:t>tuar la mezcla de audio y video, por mencionar algunos ejemplos.</w:t>
      </w:r>
    </w:p>
    <w:p w:rsidR="00040AC7" w:rsidRDefault="00040AC7" w:rsidP="00B55D6D">
      <w:pPr>
        <w:pStyle w:val="Textoindependiente"/>
        <w:tabs>
          <w:tab w:val="left" w:pos="426"/>
        </w:tabs>
        <w:ind w:firstLine="0"/>
        <w:rPr>
          <w:lang w:val="es-CR"/>
        </w:rPr>
      </w:pPr>
      <w:r>
        <w:rPr>
          <w:lang w:val="es-CR"/>
        </w:rPr>
        <w:tab/>
      </w:r>
      <w:r w:rsidR="00921071">
        <w:rPr>
          <w:lang w:val="es-CR"/>
        </w:rPr>
        <w:t>Entre las principales caract</w:t>
      </w:r>
      <w:r w:rsidR="000871E4">
        <w:rPr>
          <w:lang w:val="es-CR"/>
        </w:rPr>
        <w:t xml:space="preserve">erísticas que posee el </w:t>
      </w:r>
      <w:proofErr w:type="spellStart"/>
      <w:r w:rsidR="000871E4">
        <w:rPr>
          <w:lang w:val="es-CR"/>
        </w:rPr>
        <w:t>GStreamer</w:t>
      </w:r>
      <w:proofErr w:type="spellEnd"/>
      <w:r w:rsidR="000871E4">
        <w:rPr>
          <w:lang w:val="es-CR"/>
        </w:rPr>
        <w:t>, caben destacar las siguientes: presenta una biblioteca de núcleo compacta que no sobrepasa los 500KB, con aproximadamente 65 000 líneas de código</w:t>
      </w:r>
      <w:r w:rsidR="002979A4">
        <w:rPr>
          <w:lang w:val="es-CR"/>
        </w:rPr>
        <w:t xml:space="preserve">, </w:t>
      </w:r>
      <w:r w:rsidR="003000E7">
        <w:rPr>
          <w:lang w:val="es-CR"/>
        </w:rPr>
        <w:t xml:space="preserve">así como </w:t>
      </w:r>
      <w:r w:rsidR="002979A4">
        <w:rPr>
          <w:lang w:val="es-CR"/>
        </w:rPr>
        <w:t>un</w:t>
      </w:r>
      <w:r w:rsidR="003000E7">
        <w:rPr>
          <w:lang w:val="es-CR"/>
        </w:rPr>
        <w:t xml:space="preserve"> trasiego de datos extremadamente ligero, lo que implica un alto rendimiento y una acumulación de retardos reducida. De la misma manera, facilita una interfaz de programación de aplicaciones (en inglés, API: </w:t>
      </w:r>
      <w:proofErr w:type="spellStart"/>
      <w:r w:rsidR="003000E7" w:rsidRPr="003000E7">
        <w:rPr>
          <w:i/>
          <w:lang w:val="es-CR"/>
        </w:rPr>
        <w:t>Application</w:t>
      </w:r>
      <w:proofErr w:type="spellEnd"/>
      <w:r w:rsidR="003000E7" w:rsidRPr="003000E7">
        <w:rPr>
          <w:i/>
          <w:lang w:val="es-CR"/>
        </w:rPr>
        <w:t xml:space="preserve"> </w:t>
      </w:r>
      <w:proofErr w:type="spellStart"/>
      <w:r w:rsidR="003000E7" w:rsidRPr="003000E7">
        <w:rPr>
          <w:i/>
          <w:lang w:val="es-CR"/>
        </w:rPr>
        <w:t>Programming</w:t>
      </w:r>
      <w:proofErr w:type="spellEnd"/>
      <w:r w:rsidR="003000E7" w:rsidRPr="003000E7">
        <w:rPr>
          <w:i/>
          <w:lang w:val="es-CR"/>
        </w:rPr>
        <w:t xml:space="preserve"> Interface</w:t>
      </w:r>
      <w:r w:rsidR="003000E7">
        <w:rPr>
          <w:lang w:val="es-CR"/>
        </w:rPr>
        <w:t xml:space="preserve">) bastante simple y estable, cuyo acceso es posible realizarlo desde una cantidad considerable de lenguajes, </w:t>
      </w:r>
      <w:r w:rsidR="003000E7" w:rsidRPr="003000E7">
        <w:rPr>
          <w:lang w:val="es-CR"/>
        </w:rPr>
        <w:t>con el objeto de permitir el desarrollo de aplicaciones y complementos (</w:t>
      </w:r>
      <w:proofErr w:type="spellStart"/>
      <w:r w:rsidR="003000E7" w:rsidRPr="003000E7">
        <w:rPr>
          <w:i/>
          <w:lang w:val="es-CR"/>
        </w:rPr>
        <w:t>plugins</w:t>
      </w:r>
      <w:proofErr w:type="spellEnd"/>
      <w:r w:rsidR="003000E7" w:rsidRPr="003000E7">
        <w:rPr>
          <w:lang w:val="es-CR"/>
        </w:rPr>
        <w:t>),</w:t>
      </w:r>
    </w:p>
    <w:p w:rsidR="003000E7" w:rsidRDefault="003000E7" w:rsidP="00B55D6D">
      <w:pPr>
        <w:pStyle w:val="Textoindependiente"/>
        <w:tabs>
          <w:tab w:val="left" w:pos="426"/>
        </w:tabs>
        <w:ind w:firstLine="0"/>
        <w:rPr>
          <w:lang w:val="es-CR"/>
        </w:rPr>
      </w:pPr>
      <w:r>
        <w:rPr>
          <w:lang w:val="es-CR"/>
        </w:rPr>
        <w:tab/>
      </w:r>
      <w:r w:rsidR="00413AE5">
        <w:rPr>
          <w:lang w:val="es-CR"/>
        </w:rPr>
        <w:t>Otra particularida</w:t>
      </w:r>
      <w:r w:rsidR="00107C50">
        <w:rPr>
          <w:lang w:val="es-CR"/>
        </w:rPr>
        <w:t>d importante de la herramienta en cuestión</w:t>
      </w:r>
      <w:r w:rsidR="00413AE5">
        <w:rPr>
          <w:lang w:val="es-CR"/>
        </w:rPr>
        <w:t xml:space="preserve"> consiste en </w:t>
      </w:r>
      <w:r w:rsidR="00107C50">
        <w:rPr>
          <w:lang w:val="es-CR"/>
        </w:rPr>
        <w:t xml:space="preserve">el hecho </w:t>
      </w:r>
      <w:r w:rsidR="00413AE5">
        <w:rPr>
          <w:lang w:val="es-CR"/>
        </w:rPr>
        <w:t xml:space="preserve">que maneja una arquitectura inteligente </w:t>
      </w:r>
      <w:r w:rsidR="00C3445C">
        <w:rPr>
          <w:lang w:val="es-CR"/>
        </w:rPr>
        <w:t xml:space="preserve">de complementos, </w:t>
      </w:r>
      <w:r w:rsidR="00107C50">
        <w:rPr>
          <w:lang w:val="es-CR"/>
        </w:rPr>
        <w:t>los cuales son cargados dinámicamente</w:t>
      </w:r>
      <w:r w:rsidR="00C3445C">
        <w:rPr>
          <w:lang w:val="es-CR"/>
        </w:rPr>
        <w:t xml:space="preserve"> y </w:t>
      </w:r>
      <w:r w:rsidR="00107C50">
        <w:rPr>
          <w:lang w:val="es-CR"/>
        </w:rPr>
        <w:t xml:space="preserve">proveen recursos para trabajar con una </w:t>
      </w:r>
      <w:r w:rsidR="00107C50">
        <w:rPr>
          <w:lang w:val="es-CR"/>
        </w:rPr>
        <w:lastRenderedPageBreak/>
        <w:t>enorme cantidad de elementos m</w:t>
      </w:r>
      <w:r w:rsidR="00C3445C">
        <w:rPr>
          <w:lang w:val="es-CR"/>
        </w:rPr>
        <w:t>ultimedia</w:t>
      </w:r>
      <w:r w:rsidR="00107C50">
        <w:rPr>
          <w:lang w:val="es-CR"/>
        </w:rPr>
        <w:t xml:space="preserve">, además de ello, es posible aumentar las capacidades y la funcionalidad del </w:t>
      </w:r>
      <w:proofErr w:type="spellStart"/>
      <w:r w:rsidR="00107C50">
        <w:rPr>
          <w:lang w:val="es-CR"/>
        </w:rPr>
        <w:t>GStreamer</w:t>
      </w:r>
      <w:proofErr w:type="spellEnd"/>
      <w:r w:rsidR="00107C50">
        <w:rPr>
          <w:lang w:val="es-CR"/>
        </w:rPr>
        <w:t>, gracias a la in</w:t>
      </w:r>
      <w:r w:rsidR="00C3445C">
        <w:rPr>
          <w:lang w:val="es-CR"/>
        </w:rPr>
        <w:t>clusión de nuevos complementos, donde estos están organizados en distintas categorías, tal y como se muestra a continuación.</w:t>
      </w:r>
    </w:p>
    <w:p w:rsidR="00C3445C" w:rsidRPr="00C30A08" w:rsidRDefault="00C3445C" w:rsidP="00B55D6D">
      <w:pPr>
        <w:pStyle w:val="Textoindependiente"/>
        <w:tabs>
          <w:tab w:val="left" w:pos="426"/>
        </w:tabs>
        <w:ind w:firstLine="0"/>
        <w:rPr>
          <w:lang w:val="es-CR"/>
        </w:rPr>
      </w:pPr>
      <w:r>
        <w:rPr>
          <w:lang w:val="es-CR"/>
        </w:rPr>
        <w:tab/>
        <w:t>Primero, se tiene</w:t>
      </w:r>
      <w:r w:rsidR="00C30A08">
        <w:rPr>
          <w:lang w:val="es-CR"/>
        </w:rPr>
        <w:t xml:space="preserve"> el</w:t>
      </w:r>
      <w:r>
        <w:rPr>
          <w:lang w:val="es-CR"/>
        </w:rPr>
        <w:t xml:space="preserve"> </w:t>
      </w:r>
      <w:proofErr w:type="spellStart"/>
      <w:r w:rsidRPr="00C3445C">
        <w:rPr>
          <w:i/>
          <w:lang w:val="es-CR"/>
        </w:rPr>
        <w:t>gst</w:t>
      </w:r>
      <w:proofErr w:type="spellEnd"/>
      <w:r w:rsidRPr="00C3445C">
        <w:rPr>
          <w:i/>
          <w:lang w:val="es-CR"/>
        </w:rPr>
        <w:t>-</w:t>
      </w:r>
      <w:proofErr w:type="spellStart"/>
      <w:r w:rsidRPr="00C3445C">
        <w:rPr>
          <w:i/>
          <w:lang w:val="es-CR"/>
        </w:rPr>
        <w:t>plugins</w:t>
      </w:r>
      <w:proofErr w:type="spellEnd"/>
      <w:r w:rsidRPr="00C3445C">
        <w:rPr>
          <w:i/>
          <w:lang w:val="es-CR"/>
        </w:rPr>
        <w:t>-base</w:t>
      </w:r>
      <w:r>
        <w:rPr>
          <w:lang w:val="es-CR"/>
        </w:rPr>
        <w:t xml:space="preserve">, que constituye el conjunto de complementos básico, totalmente soportado por el </w:t>
      </w:r>
      <w:proofErr w:type="spellStart"/>
      <w:r>
        <w:rPr>
          <w:lang w:val="es-CR"/>
        </w:rPr>
        <w:t>GStreamer</w:t>
      </w:r>
      <w:proofErr w:type="spellEnd"/>
      <w:r>
        <w:rPr>
          <w:lang w:val="es-CR"/>
        </w:rPr>
        <w:t xml:space="preserve">. En segundo lugar, se encuentra el </w:t>
      </w:r>
      <w:proofErr w:type="spellStart"/>
      <w:r w:rsidRPr="00C3445C">
        <w:rPr>
          <w:i/>
          <w:lang w:val="es-CR"/>
        </w:rPr>
        <w:t>gst-plugins-</w:t>
      </w:r>
      <w:r>
        <w:rPr>
          <w:i/>
          <w:lang w:val="es-CR"/>
        </w:rPr>
        <w:t>good</w:t>
      </w:r>
      <w:proofErr w:type="spellEnd"/>
      <w:r>
        <w:rPr>
          <w:lang w:val="es-CR"/>
        </w:rPr>
        <w:t xml:space="preserve"> que incluye todos aquellos complementos </w:t>
      </w:r>
      <w:r w:rsidR="00C30A08">
        <w:rPr>
          <w:lang w:val="es-CR"/>
        </w:rPr>
        <w:t xml:space="preserve">bien soportados que emplean licencias libres. Luego, está el </w:t>
      </w:r>
      <w:proofErr w:type="spellStart"/>
      <w:r w:rsidR="00C30A08" w:rsidRPr="00C30A08">
        <w:rPr>
          <w:i/>
          <w:lang w:val="es-CR"/>
        </w:rPr>
        <w:t>gst-plugins-ugly</w:t>
      </w:r>
      <w:proofErr w:type="spellEnd"/>
      <w:r w:rsidR="00C30A08">
        <w:rPr>
          <w:lang w:val="es-CR"/>
        </w:rPr>
        <w:t xml:space="preserve"> que considera todos aquellos </w:t>
      </w:r>
      <w:proofErr w:type="spellStart"/>
      <w:r w:rsidR="00C30A08">
        <w:rPr>
          <w:lang w:val="es-CR"/>
        </w:rPr>
        <w:t>plugins</w:t>
      </w:r>
      <w:proofErr w:type="spellEnd"/>
      <w:r w:rsidR="00C30A08">
        <w:rPr>
          <w:lang w:val="es-CR"/>
        </w:rPr>
        <w:t xml:space="preserve"> que posiblemente presenten inconvenientes en su libre distribución. Y por último, se tiene la categoría de </w:t>
      </w:r>
      <w:proofErr w:type="spellStart"/>
      <w:r w:rsidR="00C30A08" w:rsidRPr="00C30A08">
        <w:rPr>
          <w:i/>
          <w:lang w:val="es-CR"/>
        </w:rPr>
        <w:t>gst-plugins-bad</w:t>
      </w:r>
      <w:proofErr w:type="spellEnd"/>
      <w:r w:rsidR="00C30A08">
        <w:rPr>
          <w:lang w:val="es-CR"/>
        </w:rPr>
        <w:t>, la cual contiene</w:t>
      </w:r>
      <w:r w:rsidR="001B1BD7">
        <w:rPr>
          <w:lang w:val="es-CR"/>
        </w:rPr>
        <w:t xml:space="preserve"> aquel conglomerado de complementos que aún no ha superado rigurosas especificaciones de calidad, impuestas por los desarrolladores de </w:t>
      </w:r>
      <w:proofErr w:type="spellStart"/>
      <w:r w:rsidR="001B1BD7">
        <w:rPr>
          <w:lang w:val="es-CR"/>
        </w:rPr>
        <w:t>GStreamer</w:t>
      </w:r>
      <w:proofErr w:type="spellEnd"/>
      <w:r w:rsidR="001B1BD7">
        <w:rPr>
          <w:lang w:val="es-CR"/>
        </w:rPr>
        <w:t>.</w:t>
      </w:r>
    </w:p>
    <w:p w:rsidR="001B1BD7" w:rsidRDefault="000D2298" w:rsidP="00B55D6D">
      <w:pPr>
        <w:pStyle w:val="Textoindependiente"/>
        <w:tabs>
          <w:tab w:val="left" w:pos="426"/>
        </w:tabs>
        <w:ind w:firstLine="0"/>
        <w:rPr>
          <w:lang w:val="es-CR"/>
        </w:rPr>
      </w:pPr>
      <w:r>
        <w:rPr>
          <w:lang w:val="es-CR"/>
        </w:rPr>
        <w:tab/>
        <w:t>Como una</w:t>
      </w:r>
      <w:r w:rsidR="001B1BD7">
        <w:rPr>
          <w:lang w:val="es-CR"/>
        </w:rPr>
        <w:t xml:space="preserve"> de las características fundamentales que posee este </w:t>
      </w:r>
      <w:proofErr w:type="spellStart"/>
      <w:r w:rsidR="001B1BD7">
        <w:rPr>
          <w:lang w:val="es-CR"/>
        </w:rPr>
        <w:t>framework</w:t>
      </w:r>
      <w:proofErr w:type="spellEnd"/>
      <w:r w:rsidR="004D389F">
        <w:rPr>
          <w:lang w:val="es-CR"/>
        </w:rPr>
        <w:t xml:space="preserve">, y </w:t>
      </w:r>
      <w:r>
        <w:rPr>
          <w:lang w:val="es-CR"/>
        </w:rPr>
        <w:t xml:space="preserve">que es </w:t>
      </w:r>
      <w:r w:rsidR="004D389F">
        <w:rPr>
          <w:lang w:val="es-CR"/>
        </w:rPr>
        <w:t xml:space="preserve">de suma utilidad a la hora de </w:t>
      </w:r>
      <w:r w:rsidR="00B61E85">
        <w:rPr>
          <w:lang w:val="es-CR"/>
        </w:rPr>
        <w:t>implementar alguna tarea</w:t>
      </w:r>
      <w:r w:rsidR="004D389F">
        <w:rPr>
          <w:lang w:val="es-CR"/>
        </w:rPr>
        <w:t xml:space="preserve"> multimedia en particular</w:t>
      </w:r>
      <w:r w:rsidR="001B1BD7">
        <w:rPr>
          <w:lang w:val="es-CR"/>
        </w:rPr>
        <w:t xml:space="preserve">, corresponde a la </w:t>
      </w:r>
      <w:r w:rsidR="00B61E85">
        <w:rPr>
          <w:lang w:val="es-CR"/>
        </w:rPr>
        <w:t>capacidad</w:t>
      </w:r>
      <w:r w:rsidR="001B1BD7">
        <w:rPr>
          <w:lang w:val="es-CR"/>
        </w:rPr>
        <w:t xml:space="preserve"> de</w:t>
      </w:r>
      <w:r w:rsidR="004D389F">
        <w:rPr>
          <w:lang w:val="es-CR"/>
        </w:rPr>
        <w:t xml:space="preserve"> la</w:t>
      </w:r>
      <w:r w:rsidR="001B1BD7">
        <w:rPr>
          <w:lang w:val="es-CR"/>
        </w:rPr>
        <w:t xml:space="preserve"> utilización de</w:t>
      </w:r>
      <w:r w:rsidR="00B61E85">
        <w:rPr>
          <w:i/>
          <w:lang w:val="es-CR"/>
        </w:rPr>
        <w:t xml:space="preserve"> </w:t>
      </w:r>
      <w:r w:rsidR="00B61E85">
        <w:rPr>
          <w:lang w:val="es-CR"/>
        </w:rPr>
        <w:t xml:space="preserve">una ruta total conformada por una serie de elementos vinculados, los cuales son complementos del </w:t>
      </w:r>
      <w:proofErr w:type="spellStart"/>
      <w:r w:rsidR="00B61E85">
        <w:rPr>
          <w:lang w:val="es-CR"/>
        </w:rPr>
        <w:t>GStreamer</w:t>
      </w:r>
      <w:proofErr w:type="spellEnd"/>
      <w:r w:rsidR="00B61E85">
        <w:rPr>
          <w:lang w:val="es-CR"/>
        </w:rPr>
        <w:t>, donde</w:t>
      </w:r>
      <w:r>
        <w:rPr>
          <w:lang w:val="es-CR"/>
        </w:rPr>
        <w:t xml:space="preserve"> la denominada ruta constituye e</w:t>
      </w:r>
      <w:r w:rsidR="00B61E85">
        <w:rPr>
          <w:lang w:val="es-CR"/>
        </w:rPr>
        <w:t xml:space="preserve">l </w:t>
      </w:r>
      <w:r w:rsidR="00B61E85" w:rsidRPr="00B61E85">
        <w:rPr>
          <w:i/>
          <w:lang w:val="es-CR"/>
        </w:rPr>
        <w:t>pipeline</w:t>
      </w:r>
      <w:r w:rsidR="00B61E85">
        <w:rPr>
          <w:lang w:val="es-CR"/>
        </w:rPr>
        <w:t xml:space="preserve"> de la función, donde existen infinidad de posibilidades de vinculaciones entre </w:t>
      </w:r>
      <w:proofErr w:type="spellStart"/>
      <w:r w:rsidR="00B61E85">
        <w:rPr>
          <w:lang w:val="es-CR"/>
        </w:rPr>
        <w:t>plugins</w:t>
      </w:r>
      <w:proofErr w:type="spellEnd"/>
      <w:r w:rsidR="00B61E85">
        <w:rPr>
          <w:lang w:val="es-CR"/>
        </w:rPr>
        <w:t xml:space="preserve">; es decir, </w:t>
      </w:r>
      <w:r>
        <w:rPr>
          <w:lang w:val="es-CR"/>
        </w:rPr>
        <w:t xml:space="preserve">hay </w:t>
      </w:r>
      <w:r w:rsidR="00B61E85">
        <w:rPr>
          <w:lang w:val="es-CR"/>
        </w:rPr>
        <w:t>innumerables pipelines</w:t>
      </w:r>
      <w:r>
        <w:rPr>
          <w:lang w:val="es-CR"/>
        </w:rPr>
        <w:t xml:space="preserve"> a los que se pueden recurrir y crear.</w:t>
      </w:r>
    </w:p>
    <w:p w:rsidR="000D2298" w:rsidRPr="000D2298" w:rsidRDefault="000D2298" w:rsidP="00B55D6D">
      <w:pPr>
        <w:pStyle w:val="Textoindependiente"/>
        <w:tabs>
          <w:tab w:val="left" w:pos="426"/>
        </w:tabs>
        <w:ind w:firstLine="0"/>
        <w:rPr>
          <w:lang w:val="es-CR"/>
        </w:rPr>
      </w:pPr>
    </w:p>
    <w:p w:rsidR="009303D9" w:rsidRDefault="00040AC7" w:rsidP="005B520E">
      <w:pPr>
        <w:pStyle w:val="Ttulo1"/>
      </w:pPr>
      <w:r>
        <w:t>DESCRIPCIÓN DEL DISEÑO</w:t>
      </w:r>
    </w:p>
    <w:p w:rsidR="009303D9" w:rsidRDefault="009303D9" w:rsidP="00040AC7">
      <w:pPr>
        <w:pStyle w:val="Textoindependiente"/>
        <w:tabs>
          <w:tab w:val="left" w:pos="426"/>
        </w:tabs>
        <w:ind w:firstLine="0"/>
        <w:rPr>
          <w:lang w:val="es-CR"/>
        </w:rPr>
      </w:pPr>
    </w:p>
    <w:p w:rsidR="00D150B4" w:rsidRPr="001F76B9" w:rsidRDefault="003C2B85" w:rsidP="00040AC7">
      <w:pPr>
        <w:pStyle w:val="Textoindependiente"/>
        <w:tabs>
          <w:tab w:val="left" w:pos="426"/>
        </w:tabs>
        <w:ind w:firstLine="0"/>
        <w:rPr>
          <w:b/>
          <w:lang w:val="es-CR"/>
        </w:rPr>
      </w:pPr>
      <w:r w:rsidRPr="001F76B9">
        <w:rPr>
          <w:b/>
          <w:highlight w:val="yellow"/>
          <w:lang w:val="es-CR"/>
        </w:rPr>
        <w:t>Posibles ideas de esta sección: Incluir descripción y cometarios detallados sobre lo que debe hacer el sistema, lo cual es posible ejemplificarlo mediante un diagrama de bloques. Asimismo, se puede hablar sobre las herramientas que se utilizaron</w:t>
      </w:r>
      <w:r w:rsidR="001F76B9" w:rsidRPr="001F76B9">
        <w:rPr>
          <w:b/>
          <w:highlight w:val="yellow"/>
          <w:lang w:val="es-CR"/>
        </w:rPr>
        <w:t xml:space="preserve"> tanto de software como de hardware</w:t>
      </w:r>
      <w:r w:rsidRPr="001F76B9">
        <w:rPr>
          <w:b/>
          <w:highlight w:val="yellow"/>
          <w:lang w:val="es-CR"/>
        </w:rPr>
        <w:t>, también de ideas o planteamientos que fueron necesarios incluir para que se obtuvieran los resultados esperados</w:t>
      </w:r>
      <w:r w:rsidR="00DB730C" w:rsidRPr="001F76B9">
        <w:rPr>
          <w:b/>
          <w:highlight w:val="yellow"/>
          <w:lang w:val="es-CR"/>
        </w:rPr>
        <w:t>, esto relativo a las herramientas. Esta sección no debería ser muy extensa y no confundir con la siguiente. De esto se podría encargar Fabricio.</w:t>
      </w:r>
    </w:p>
    <w:p w:rsidR="00D150B4" w:rsidRDefault="00D150B4" w:rsidP="00040AC7">
      <w:pPr>
        <w:pStyle w:val="Textoindependiente"/>
        <w:tabs>
          <w:tab w:val="left" w:pos="426"/>
        </w:tabs>
        <w:ind w:firstLine="0"/>
        <w:rPr>
          <w:lang w:val="es-CR"/>
        </w:rPr>
      </w:pPr>
    </w:p>
    <w:p w:rsidR="00972978" w:rsidRPr="0097235B" w:rsidRDefault="003C2B85" w:rsidP="0097235B">
      <w:pPr>
        <w:pStyle w:val="Ttulo1"/>
        <w:spacing w:before="0"/>
        <w:rPr>
          <w:lang w:val="es-CR"/>
        </w:rPr>
      </w:pPr>
      <w:r>
        <w:rPr>
          <w:lang w:val="es-CR"/>
        </w:rPr>
        <w:t>PROCESO DE IMPLEMENTACIÓN</w:t>
      </w:r>
    </w:p>
    <w:p w:rsidR="00D150B4" w:rsidRDefault="00D150B4" w:rsidP="00D150B4">
      <w:pPr>
        <w:pStyle w:val="Textoindependiente"/>
        <w:spacing w:line="240" w:lineRule="auto"/>
        <w:ind w:firstLine="0"/>
        <w:rPr>
          <w:lang w:val="es-ES"/>
        </w:rPr>
      </w:pPr>
    </w:p>
    <w:p w:rsidR="003845AB" w:rsidRPr="002F0EA1" w:rsidRDefault="00E1775E" w:rsidP="00E1775E">
      <w:pPr>
        <w:pStyle w:val="Textoindependiente"/>
        <w:spacing w:line="240" w:lineRule="auto"/>
        <w:ind w:left="216" w:firstLine="504"/>
        <w:rPr>
          <w:lang w:val="es-ES"/>
        </w:rPr>
      </w:pPr>
      <w:r w:rsidRPr="002F0EA1">
        <w:rPr>
          <w:lang w:val="es-ES"/>
        </w:rPr>
        <w:lastRenderedPageBreak/>
        <w:t xml:space="preserve">Para implementar nuestra aplicación inicialmente creamos un modelo de compilación cruzada. En este modelo establecimos que el sistema de archivos utilizado por la </w:t>
      </w:r>
      <w:proofErr w:type="spellStart"/>
      <w:r w:rsidRPr="002F0EA1">
        <w:rPr>
          <w:lang w:val="es-ES"/>
        </w:rPr>
        <w:t>BeagleBoard-xM</w:t>
      </w:r>
      <w:proofErr w:type="spellEnd"/>
      <w:r w:rsidRPr="002F0EA1">
        <w:rPr>
          <w:lang w:val="es-ES"/>
        </w:rPr>
        <w:t xml:space="preserve"> se encontraría en la computadora</w:t>
      </w:r>
      <w:r w:rsidR="003845AB" w:rsidRPr="002F0EA1">
        <w:rPr>
          <w:lang w:val="es-ES"/>
        </w:rPr>
        <w:t xml:space="preserve"> personal; d</w:t>
      </w:r>
      <w:r w:rsidRPr="002F0EA1">
        <w:rPr>
          <w:lang w:val="es-ES"/>
        </w:rPr>
        <w:t>e esta manera nos evitaríamos el problema de modificar continuamente la tarjeta SD.</w:t>
      </w:r>
      <w:r w:rsidR="003845AB" w:rsidRPr="002F0EA1">
        <w:rPr>
          <w:lang w:val="es-ES"/>
        </w:rPr>
        <w:t xml:space="preserve"> Para crear el sistema de archivos se ejecutó el script llamado setup.sh, el cual nos facilitó esta tarea.</w:t>
      </w:r>
    </w:p>
    <w:p w:rsidR="00D150B4" w:rsidRPr="002F0EA1" w:rsidRDefault="003845AB" w:rsidP="00E1775E">
      <w:pPr>
        <w:pStyle w:val="Textoindependiente"/>
        <w:spacing w:line="240" w:lineRule="auto"/>
        <w:ind w:left="216" w:firstLine="504"/>
        <w:rPr>
          <w:lang w:val="es-ES"/>
        </w:rPr>
      </w:pPr>
      <w:r w:rsidRPr="002F0EA1">
        <w:rPr>
          <w:lang w:val="es-ES"/>
        </w:rPr>
        <w:t xml:space="preserve">A continuación, y como deseábamos reproducir formato mp3, debíamos asegurarnos que esto fuera posible en el </w:t>
      </w:r>
      <w:proofErr w:type="spellStart"/>
      <w:r w:rsidRPr="002F0EA1">
        <w:rPr>
          <w:lang w:val="es-ES"/>
        </w:rPr>
        <w:t>BeagleBoard-xM</w:t>
      </w:r>
      <w:proofErr w:type="spellEnd"/>
      <w:r w:rsidRPr="002F0EA1">
        <w:rPr>
          <w:lang w:val="es-ES"/>
        </w:rPr>
        <w:t xml:space="preserve">. Instalamos para este caso </w:t>
      </w:r>
      <w:proofErr w:type="spellStart"/>
      <w:r w:rsidRPr="002F0EA1">
        <w:rPr>
          <w:lang w:val="es-ES"/>
        </w:rPr>
        <w:t>gst-plugins-bad</w:t>
      </w:r>
      <w:proofErr w:type="spellEnd"/>
      <w:r w:rsidRPr="002F0EA1">
        <w:rPr>
          <w:lang w:val="es-ES"/>
        </w:rPr>
        <w:t xml:space="preserve">, asegurándonos de instalar también las dependencias de </w:t>
      </w:r>
      <w:proofErr w:type="spellStart"/>
      <w:r w:rsidRPr="002F0EA1">
        <w:rPr>
          <w:lang w:val="es-ES"/>
        </w:rPr>
        <w:t>mad</w:t>
      </w:r>
      <w:proofErr w:type="spellEnd"/>
      <w:r w:rsidRPr="002F0EA1">
        <w:rPr>
          <w:lang w:val="es-ES"/>
        </w:rPr>
        <w:t xml:space="preserve"> (mp3 </w:t>
      </w:r>
      <w:proofErr w:type="spellStart"/>
      <w:r w:rsidRPr="002F0EA1">
        <w:rPr>
          <w:lang w:val="es-ES"/>
        </w:rPr>
        <w:t>decoder</w:t>
      </w:r>
      <w:proofErr w:type="spellEnd"/>
      <w:r w:rsidRPr="002F0EA1">
        <w:rPr>
          <w:lang w:val="es-ES"/>
        </w:rPr>
        <w:t xml:space="preserve">). Las cuales eran </w:t>
      </w:r>
      <w:proofErr w:type="spellStart"/>
      <w:r w:rsidRPr="002F0EA1">
        <w:rPr>
          <w:lang w:val="es-ES"/>
        </w:rPr>
        <w:t>libmad</w:t>
      </w:r>
      <w:proofErr w:type="spellEnd"/>
      <w:r w:rsidRPr="002F0EA1">
        <w:rPr>
          <w:lang w:val="es-ES"/>
        </w:rPr>
        <w:t xml:space="preserve"> y libid3tag. </w:t>
      </w:r>
    </w:p>
    <w:p w:rsidR="003845AB" w:rsidRPr="002F0EA1" w:rsidRDefault="003845AB" w:rsidP="00E1775E">
      <w:pPr>
        <w:pStyle w:val="Textoindependiente"/>
        <w:spacing w:line="240" w:lineRule="auto"/>
        <w:ind w:left="216" w:firstLine="504"/>
        <w:rPr>
          <w:lang w:val="es-ES"/>
        </w:rPr>
      </w:pPr>
      <w:r w:rsidRPr="002F0EA1">
        <w:rPr>
          <w:lang w:val="es-ES"/>
        </w:rPr>
        <w:t xml:space="preserve">Luego de encontrar el pipeline adecuado de </w:t>
      </w:r>
      <w:proofErr w:type="spellStart"/>
      <w:r w:rsidRPr="002F0EA1">
        <w:rPr>
          <w:lang w:val="es-ES"/>
        </w:rPr>
        <w:t>Gstreamer</w:t>
      </w:r>
      <w:proofErr w:type="spellEnd"/>
      <w:r w:rsidRPr="002F0EA1">
        <w:rPr>
          <w:lang w:val="es-ES"/>
        </w:rPr>
        <w:t xml:space="preserve"> para reproducir mp3, procedimos a implementarlo en C. </w:t>
      </w:r>
      <w:r w:rsidR="00AF55AE" w:rsidRPr="002F0EA1">
        <w:rPr>
          <w:lang w:val="es-ES"/>
        </w:rPr>
        <w:t xml:space="preserve">Y a continuación buscamos el pipeline para enviar, vía UDP, un flujo de música. Haciendo uso del pipeline anterior y usando el mismo formato de implementación en C utilizado para la reproducción de mp3, logramos crear un programa capaz de enviar y otro capaz de recibir los datos de la canción seleccionada. </w:t>
      </w:r>
    </w:p>
    <w:p w:rsidR="002F0EA1" w:rsidRDefault="00AF55AE" w:rsidP="00E1775E">
      <w:pPr>
        <w:pStyle w:val="Textoindependiente"/>
        <w:spacing w:line="240" w:lineRule="auto"/>
        <w:ind w:left="216" w:firstLine="504"/>
        <w:rPr>
          <w:lang w:val="es-ES"/>
        </w:rPr>
      </w:pPr>
      <w:r w:rsidRPr="002F0EA1">
        <w:rPr>
          <w:lang w:val="es-ES"/>
        </w:rPr>
        <w:t>Sin embargo, para facilitar la interacción del usuario con el programa, se implementó una interfaz gráfica para ambos programas (tanto el servidor como el cliente).</w:t>
      </w:r>
      <w:r w:rsidR="002F0EA1" w:rsidRPr="002F0EA1">
        <w:rPr>
          <w:lang w:val="es-ES"/>
        </w:rPr>
        <w:t xml:space="preserve"> Estas interfaces se realizaron con </w:t>
      </w:r>
      <w:proofErr w:type="spellStart"/>
      <w:r w:rsidR="002F0EA1" w:rsidRPr="002F0EA1">
        <w:rPr>
          <w:lang w:val="es-ES"/>
        </w:rPr>
        <w:t>Qtcreator</w:t>
      </w:r>
      <w:proofErr w:type="spellEnd"/>
      <w:r w:rsidR="002F0EA1" w:rsidRPr="002F0EA1">
        <w:rPr>
          <w:lang w:val="es-ES"/>
        </w:rPr>
        <w:t>.</w:t>
      </w:r>
      <w:r w:rsidRPr="002F0EA1">
        <w:rPr>
          <w:lang w:val="es-ES"/>
        </w:rPr>
        <w:t xml:space="preserve"> </w:t>
      </w:r>
    </w:p>
    <w:p w:rsidR="00AF55AE" w:rsidRPr="002F0EA1" w:rsidRDefault="00AF55AE" w:rsidP="00394B79">
      <w:pPr>
        <w:pStyle w:val="Textoindependiente"/>
        <w:spacing w:line="240" w:lineRule="auto"/>
        <w:ind w:left="216" w:firstLine="504"/>
        <w:rPr>
          <w:lang w:val="es-ES"/>
        </w:rPr>
      </w:pPr>
      <w:r w:rsidRPr="002F0EA1">
        <w:rPr>
          <w:lang w:val="es-ES"/>
        </w:rPr>
        <w:t>El servidor</w:t>
      </w:r>
      <w:r w:rsidR="002F0EA1" w:rsidRPr="002F0EA1">
        <w:rPr>
          <w:lang w:val="es-ES"/>
        </w:rPr>
        <w:t>,</w:t>
      </w:r>
      <w:r w:rsidRPr="002F0EA1">
        <w:rPr>
          <w:lang w:val="es-ES"/>
        </w:rPr>
        <w:t xml:space="preserve"> que se puede observar en la figura1</w:t>
      </w:r>
      <w:r w:rsidR="002F0EA1" w:rsidRPr="002F0EA1">
        <w:rPr>
          <w:lang w:val="es-ES"/>
        </w:rPr>
        <w:t>,</w:t>
      </w:r>
      <w:r w:rsidRPr="002F0EA1">
        <w:rPr>
          <w:lang w:val="es-ES"/>
        </w:rPr>
        <w:t xml:space="preserve"> debía de contar con un buscador de archivos mp3 y un selector de IP al que se debía de enviar el flujo. Para tal fin se crearon botones que podrían seleccionarse a través de un mouse o una pantalla</w:t>
      </w:r>
      <w:r w:rsidR="002F0EA1">
        <w:rPr>
          <w:lang w:val="es-ES"/>
        </w:rPr>
        <w:t xml:space="preserve"> táctil</w:t>
      </w:r>
      <w:r w:rsidRPr="002F0EA1">
        <w:rPr>
          <w:lang w:val="es-ES"/>
        </w:rPr>
        <w:t xml:space="preserve"> que </w:t>
      </w:r>
      <w:r w:rsidR="002F0EA1" w:rsidRPr="002F0EA1">
        <w:rPr>
          <w:lang w:val="es-ES"/>
        </w:rPr>
        <w:t>permitieran al usuario</w:t>
      </w:r>
      <w:r w:rsidRPr="002F0EA1">
        <w:rPr>
          <w:lang w:val="es-ES"/>
        </w:rPr>
        <w:t xml:space="preserve"> tanto seleccionar el archivo como digitar la IP del cliente. </w:t>
      </w:r>
    </w:p>
    <w:p w:rsidR="002F0EA1" w:rsidRDefault="002F0EA1" w:rsidP="00E1775E">
      <w:pPr>
        <w:pStyle w:val="Textoindependiente"/>
        <w:spacing w:line="240" w:lineRule="auto"/>
        <w:ind w:left="216" w:firstLine="504"/>
        <w:rPr>
          <w:lang w:val="es-ES"/>
        </w:rPr>
      </w:pPr>
    </w:p>
    <w:p w:rsidR="002F0EA1" w:rsidRPr="003845AB" w:rsidRDefault="002F0EA1" w:rsidP="002F0EA1">
      <w:pPr>
        <w:pStyle w:val="Textoindependiente"/>
        <w:spacing w:line="240" w:lineRule="auto"/>
        <w:ind w:left="216" w:firstLine="504"/>
        <w:jc w:val="center"/>
        <w:rPr>
          <w:lang w:val="es-ES"/>
        </w:rPr>
      </w:pPr>
      <w:r>
        <w:rPr>
          <w:noProof/>
          <w:lang w:val="es-CR" w:eastAsia="es-CR"/>
        </w:rPr>
        <w:drawing>
          <wp:inline distT="0" distB="0" distL="0" distR="0">
            <wp:extent cx="2822713" cy="2401294"/>
            <wp:effectExtent l="0" t="0" r="0" b="0"/>
            <wp:docPr id="1" name="Imagen 1" descr="C:\Users\Marlene\Documents\GitHub\embebidosTEC\Imagenes\r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lene\Documents\GitHub\embebidosTEC\Imagenes\re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6422" cy="2404449"/>
                    </a:xfrm>
                    <a:prstGeom prst="rect">
                      <a:avLst/>
                    </a:prstGeom>
                    <a:noFill/>
                    <a:ln>
                      <a:noFill/>
                    </a:ln>
                  </pic:spPr>
                </pic:pic>
              </a:graphicData>
            </a:graphic>
          </wp:inline>
        </w:drawing>
      </w:r>
    </w:p>
    <w:p w:rsidR="00DC46C8" w:rsidRDefault="002F0EA1" w:rsidP="002F0EA1">
      <w:pPr>
        <w:pStyle w:val="Textoindependiente"/>
        <w:ind w:firstLine="0"/>
        <w:jc w:val="center"/>
        <w:rPr>
          <w:i/>
          <w:lang w:val="es-ES"/>
        </w:rPr>
      </w:pPr>
      <w:r>
        <w:rPr>
          <w:i/>
          <w:lang w:val="es-ES"/>
        </w:rPr>
        <w:t>Figura1. Interfaz gráfica del servidor</w:t>
      </w:r>
    </w:p>
    <w:p w:rsidR="002F0EA1" w:rsidRDefault="002F0EA1" w:rsidP="002F0EA1">
      <w:pPr>
        <w:pStyle w:val="Textoindependiente"/>
        <w:ind w:firstLine="0"/>
        <w:jc w:val="center"/>
        <w:rPr>
          <w:i/>
          <w:lang w:val="es-ES"/>
        </w:rPr>
      </w:pPr>
    </w:p>
    <w:p w:rsidR="002F0EA1" w:rsidRDefault="002F0EA1" w:rsidP="002F0EA1">
      <w:pPr>
        <w:pStyle w:val="Textoindependiente"/>
        <w:ind w:firstLine="216"/>
        <w:rPr>
          <w:lang w:val="es-ES"/>
        </w:rPr>
      </w:pPr>
      <w:r>
        <w:rPr>
          <w:lang w:val="es-ES"/>
        </w:rPr>
        <w:lastRenderedPageBreak/>
        <w:t xml:space="preserve">Por otro lado, para el cliente se creó una interfaz más simple que solo le permite indicar cuando desea recibir o cuando no los datos desde el servidor. Dicha interfaz se puede observar en la figura2. </w:t>
      </w:r>
    </w:p>
    <w:p w:rsidR="002F0EA1" w:rsidRDefault="002F0EA1" w:rsidP="002F0EA1">
      <w:pPr>
        <w:pStyle w:val="Textoindependiente"/>
        <w:ind w:firstLine="216"/>
        <w:rPr>
          <w:lang w:val="es-ES"/>
        </w:rPr>
      </w:pPr>
    </w:p>
    <w:p w:rsidR="002F0EA1" w:rsidRDefault="002F0EA1" w:rsidP="002F0EA1">
      <w:pPr>
        <w:pStyle w:val="Textoindependiente"/>
        <w:ind w:firstLine="216"/>
        <w:rPr>
          <w:lang w:val="es-ES"/>
        </w:rPr>
      </w:pPr>
      <w:r>
        <w:rPr>
          <w:noProof/>
          <w:lang w:val="es-CR" w:eastAsia="es-CR"/>
        </w:rPr>
        <w:drawing>
          <wp:inline distT="0" distB="0" distL="0" distR="0">
            <wp:extent cx="3204845" cy="2636330"/>
            <wp:effectExtent l="0" t="0" r="0" b="0"/>
            <wp:docPr id="2" name="Imagen 2" descr="C:\Users\Marlene\Documents\GitHub\embebidosTEC\Imagen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lene\Documents\GitHub\embebidosTEC\Imagenes\cli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4845" cy="2636330"/>
                    </a:xfrm>
                    <a:prstGeom prst="rect">
                      <a:avLst/>
                    </a:prstGeom>
                    <a:noFill/>
                    <a:ln>
                      <a:noFill/>
                    </a:ln>
                  </pic:spPr>
                </pic:pic>
              </a:graphicData>
            </a:graphic>
          </wp:inline>
        </w:drawing>
      </w:r>
    </w:p>
    <w:p w:rsidR="002F0EA1" w:rsidRDefault="002F0EA1" w:rsidP="002F0EA1">
      <w:pPr>
        <w:pStyle w:val="Textoindependiente"/>
        <w:ind w:firstLine="216"/>
        <w:jc w:val="center"/>
        <w:rPr>
          <w:i/>
          <w:lang w:val="es-ES"/>
        </w:rPr>
      </w:pPr>
      <w:r>
        <w:rPr>
          <w:i/>
          <w:lang w:val="es-ES"/>
        </w:rPr>
        <w:t>Figura2. Interfaz gráfica del cliente.</w:t>
      </w:r>
    </w:p>
    <w:p w:rsidR="002F0EA1" w:rsidRDefault="002F0EA1" w:rsidP="002F0EA1">
      <w:pPr>
        <w:pStyle w:val="Textoindependiente"/>
        <w:ind w:firstLine="216"/>
        <w:jc w:val="center"/>
        <w:rPr>
          <w:i/>
          <w:lang w:val="es-ES"/>
        </w:rPr>
      </w:pPr>
    </w:p>
    <w:p w:rsidR="002F0EA1" w:rsidRPr="002F0EA1" w:rsidRDefault="002F0EA1" w:rsidP="002F0EA1">
      <w:pPr>
        <w:pStyle w:val="Textoindependiente"/>
        <w:ind w:firstLine="216"/>
        <w:rPr>
          <w:lang w:val="es-ES"/>
        </w:rPr>
      </w:pPr>
      <w:r>
        <w:rPr>
          <w:lang w:val="es-ES"/>
        </w:rPr>
        <w:t xml:space="preserve">Por último, se realizaron los pasos necesarios para que nuestro programa servidor se mostrara al encender la </w:t>
      </w:r>
      <w:proofErr w:type="spellStart"/>
      <w:r>
        <w:rPr>
          <w:lang w:val="es-ES"/>
        </w:rPr>
        <w:t>BeagleBoard-xM</w:t>
      </w:r>
      <w:proofErr w:type="spellEnd"/>
      <w:r>
        <w:rPr>
          <w:lang w:val="es-ES"/>
        </w:rPr>
        <w:t xml:space="preserve">. Esto fue posible evitando que el script que iniciaba </w:t>
      </w:r>
      <w:proofErr w:type="spellStart"/>
      <w:r>
        <w:rPr>
          <w:lang w:val="es-ES"/>
        </w:rPr>
        <w:t>matrix-gui</w:t>
      </w:r>
      <w:proofErr w:type="spellEnd"/>
      <w:r>
        <w:rPr>
          <w:lang w:val="es-ES"/>
        </w:rPr>
        <w:t xml:space="preserve"> (Interfaz gráfica por defecto de nuestro ambiente de desarrollo) se ejecutara</w:t>
      </w:r>
      <w:r w:rsidR="00F31D6F">
        <w:rPr>
          <w:lang w:val="es-ES"/>
        </w:rPr>
        <w:t>. Básicamente se logró renombrando dicho script ubicado en /</w:t>
      </w:r>
      <w:proofErr w:type="spellStart"/>
      <w:r w:rsidR="00F31D6F">
        <w:rPr>
          <w:lang w:val="es-ES"/>
        </w:rPr>
        <w:t>etc</w:t>
      </w:r>
      <w:proofErr w:type="spellEnd"/>
      <w:r w:rsidR="00F31D6F">
        <w:rPr>
          <w:lang w:val="es-ES"/>
        </w:rPr>
        <w:t xml:space="preserve">/rc5.d. A continuación, con ayuda del comando </w:t>
      </w:r>
      <w:proofErr w:type="spellStart"/>
      <w:r w:rsidR="00F31D6F">
        <w:rPr>
          <w:lang w:val="es-ES"/>
        </w:rPr>
        <w:t>ln</w:t>
      </w:r>
      <w:proofErr w:type="spellEnd"/>
      <w:r w:rsidR="00F31D6F">
        <w:rPr>
          <w:lang w:val="es-ES"/>
        </w:rPr>
        <w:t xml:space="preserve">, se </w:t>
      </w:r>
      <w:proofErr w:type="spellStart"/>
      <w:r w:rsidR="00F31D6F">
        <w:rPr>
          <w:lang w:val="es-ES"/>
        </w:rPr>
        <w:t>linkeo</w:t>
      </w:r>
      <w:proofErr w:type="spellEnd"/>
      <w:r w:rsidR="00F31D6F">
        <w:rPr>
          <w:lang w:val="es-ES"/>
        </w:rPr>
        <w:t xml:space="preserve"> un archivo llamado S99reproductor a un script creado por nosotros que ejecutaba el programa servidor. Es importante mencionar que la ubicación de los scripts que se utilizan en la Beagle se </w:t>
      </w:r>
      <w:proofErr w:type="gramStart"/>
      <w:r w:rsidR="00F31D6F">
        <w:rPr>
          <w:lang w:val="es-ES"/>
        </w:rPr>
        <w:t>encuentran</w:t>
      </w:r>
      <w:proofErr w:type="gramEnd"/>
      <w:r w:rsidR="00F31D6F">
        <w:rPr>
          <w:lang w:val="es-ES"/>
        </w:rPr>
        <w:t xml:space="preserve"> en /</w:t>
      </w:r>
      <w:proofErr w:type="spellStart"/>
      <w:r w:rsidR="00F31D6F">
        <w:rPr>
          <w:lang w:val="es-ES"/>
        </w:rPr>
        <w:t>etc</w:t>
      </w:r>
      <w:proofErr w:type="spellEnd"/>
      <w:r w:rsidR="00F31D6F">
        <w:rPr>
          <w:lang w:val="es-ES"/>
        </w:rPr>
        <w:t>/</w:t>
      </w:r>
      <w:proofErr w:type="spellStart"/>
      <w:r w:rsidR="00F31D6F">
        <w:rPr>
          <w:lang w:val="es-ES"/>
        </w:rPr>
        <w:t>init.d</w:t>
      </w:r>
      <w:proofErr w:type="spellEnd"/>
      <w:r w:rsidR="00F31D6F">
        <w:rPr>
          <w:lang w:val="es-ES"/>
        </w:rPr>
        <w:t xml:space="preserve"> dentro del sistema de archivos. Para finalizar, el cliente solo se ubicaba dentro de la computadora para tal fin y se corría el programa creado.</w:t>
      </w:r>
    </w:p>
    <w:p w:rsidR="00D150B4" w:rsidRDefault="003C2B85" w:rsidP="00F31D6F">
      <w:pPr>
        <w:pStyle w:val="Ttulo1"/>
        <w:rPr>
          <w:lang w:val="es-ES"/>
        </w:rPr>
      </w:pPr>
      <w:r>
        <w:rPr>
          <w:lang w:val="es-ES"/>
        </w:rPr>
        <w:t>RESULTADOS OBTENIDOS</w:t>
      </w:r>
    </w:p>
    <w:p w:rsidR="00F31D6F" w:rsidRPr="00F31D6F" w:rsidRDefault="00F31D6F" w:rsidP="00F31D6F">
      <w:pPr>
        <w:rPr>
          <w:lang w:val="es-ES"/>
        </w:rPr>
      </w:pPr>
    </w:p>
    <w:p w:rsidR="00394B79" w:rsidRDefault="00F31D6F" w:rsidP="00394B79">
      <w:pPr>
        <w:spacing w:after="240"/>
        <w:ind w:firstLine="216"/>
        <w:jc w:val="both"/>
        <w:rPr>
          <w:lang w:val="es-ES"/>
        </w:rPr>
      </w:pPr>
      <w:r>
        <w:rPr>
          <w:lang w:val="es-ES"/>
        </w:rPr>
        <w:t xml:space="preserve">Al concluir nuestro proyecto se logró cumplir con las especificaciones y la ejecución de los comandos básicos: enviar, reproducir, detener, entre otros. Se cree que una aplicación de este tipo podría ser útil en un futuro, siempre y cuando se  </w:t>
      </w:r>
      <w:r w:rsidR="00394B79">
        <w:rPr>
          <w:lang w:val="es-ES"/>
        </w:rPr>
        <w:t>trabaje un poco más en los detalles (tales como manejo de errores e interfaz gráfica). Esto ya que la implementación es bastante sencilla y no fue “</w:t>
      </w:r>
      <w:proofErr w:type="spellStart"/>
      <w:r w:rsidR="00394B79">
        <w:rPr>
          <w:lang w:val="es-ES"/>
        </w:rPr>
        <w:t>debuggeada</w:t>
      </w:r>
      <w:proofErr w:type="spellEnd"/>
      <w:r w:rsidR="00394B79">
        <w:rPr>
          <w:lang w:val="es-ES"/>
        </w:rPr>
        <w:t xml:space="preserve">” extensivamente. </w:t>
      </w:r>
    </w:p>
    <w:p w:rsidR="00F31D6F" w:rsidRDefault="00394B79" w:rsidP="00F31D6F">
      <w:pPr>
        <w:spacing w:after="240"/>
        <w:ind w:firstLine="216"/>
        <w:jc w:val="both"/>
        <w:rPr>
          <w:lang w:val="es-ES"/>
        </w:rPr>
      </w:pPr>
      <w:r>
        <w:rPr>
          <w:lang w:val="es-ES"/>
        </w:rPr>
        <w:t xml:space="preserve">Una de las limitantes encontradas en el programa fue que al ejecutar el pipeline, ya sea para enviar o para reproducir, el programa se quedaba ejecutando cierto proceso que al cerrar la aplicación se mantenía corriendo incluso si ya no se veía la interfaz gráfica. </w:t>
      </w:r>
    </w:p>
    <w:p w:rsidR="00394B79" w:rsidRDefault="00394B79" w:rsidP="00F31D6F">
      <w:pPr>
        <w:spacing w:after="240"/>
        <w:ind w:firstLine="216"/>
        <w:jc w:val="both"/>
        <w:rPr>
          <w:lang w:val="es-ES"/>
        </w:rPr>
      </w:pPr>
      <w:r>
        <w:rPr>
          <w:lang w:val="es-ES"/>
        </w:rPr>
        <w:lastRenderedPageBreak/>
        <w:t xml:space="preserve">Por otro lado, intentamos ejecutar nuestra aplicación en una pantalla HDMI y no lo logramos, solo fue posible probarla haciendo uso de un monitor con entrada DVI. En cuanto a esto, no estuvimos seguros de cuál fue la razón. Pero se cree tiene que ver de alguna manera con la resolución de la pantalla utilizada. </w:t>
      </w:r>
    </w:p>
    <w:p w:rsidR="00D150B4" w:rsidRDefault="00394B79" w:rsidP="00E479DC">
      <w:pPr>
        <w:spacing w:after="240"/>
        <w:ind w:firstLine="216"/>
        <w:jc w:val="both"/>
        <w:rPr>
          <w:lang w:val="es-ES"/>
        </w:rPr>
      </w:pPr>
      <w:r>
        <w:rPr>
          <w:lang w:val="es-ES"/>
        </w:rPr>
        <w:t xml:space="preserve">Para finalizar, en cuanto a la manera en que se oía la reproducción de la música, está fue bastante aceptable. Descubrimos que algunas veces al enviar vía UDP, se oía un tanto intermitente por cierto espacio de tiempo, pero no sucedía así siempre. Probablemente este detalle se deba a que existe algún </w:t>
      </w:r>
      <w:r w:rsidR="00E479DC">
        <w:rPr>
          <w:lang w:val="es-ES"/>
        </w:rPr>
        <w:t xml:space="preserve">problema de la red, ya que no se daba con frecuencia. </w:t>
      </w:r>
    </w:p>
    <w:p w:rsidR="00402B7B" w:rsidRPr="00DB730C" w:rsidRDefault="003C2B85" w:rsidP="00DB730C">
      <w:pPr>
        <w:pStyle w:val="Ttulo1"/>
        <w:spacing w:before="0"/>
        <w:rPr>
          <w:lang w:val="es-ES"/>
        </w:rPr>
      </w:pPr>
      <w:r>
        <w:rPr>
          <w:lang w:val="es-ES"/>
        </w:rPr>
        <w:t>CONCLUSIONES</w:t>
      </w:r>
    </w:p>
    <w:p w:rsidR="001F76B9" w:rsidRDefault="001F76B9" w:rsidP="001F76B9">
      <w:pPr>
        <w:spacing w:after="240"/>
        <w:jc w:val="both"/>
        <w:rPr>
          <w:lang w:val="es-ES"/>
        </w:rPr>
      </w:pPr>
    </w:p>
    <w:p w:rsidR="00DB730C" w:rsidRPr="00E479DC" w:rsidRDefault="001F76B9" w:rsidP="001F76B9">
      <w:pPr>
        <w:spacing w:after="240"/>
        <w:jc w:val="both"/>
        <w:rPr>
          <w:b/>
          <w:lang w:val="es-ES"/>
        </w:rPr>
      </w:pPr>
      <w:r w:rsidRPr="001F76B9">
        <w:rPr>
          <w:b/>
          <w:highlight w:val="yellow"/>
          <w:lang w:val="es-ES"/>
        </w:rPr>
        <w:t xml:space="preserve">Posibles ideas: Esta sección es más que clara, así que no hay mucho que agregar al respecto, solamente decir que deben ser concisas y relacionadas con las observaciones realizadas en los resultados y concisas con los objetivos de </w:t>
      </w:r>
      <w:r w:rsidRPr="001F76B9">
        <w:rPr>
          <w:b/>
          <w:highlight w:val="yellow"/>
          <w:lang w:val="es-ES"/>
        </w:rPr>
        <w:lastRenderedPageBreak/>
        <w:t xml:space="preserve">este proyecto, los cuales, a mi criterio, fueron trabajar con el </w:t>
      </w:r>
      <w:proofErr w:type="spellStart"/>
      <w:r w:rsidRPr="001F76B9">
        <w:rPr>
          <w:b/>
          <w:highlight w:val="yellow"/>
          <w:lang w:val="es-ES"/>
        </w:rPr>
        <w:t>GStreamer</w:t>
      </w:r>
      <w:proofErr w:type="spellEnd"/>
      <w:r w:rsidRPr="001F76B9">
        <w:rPr>
          <w:b/>
          <w:highlight w:val="yellow"/>
          <w:lang w:val="es-ES"/>
        </w:rPr>
        <w:t xml:space="preserve">, la Beagle, el </w:t>
      </w:r>
      <w:proofErr w:type="spellStart"/>
      <w:r w:rsidRPr="001F76B9">
        <w:rPr>
          <w:b/>
          <w:highlight w:val="yellow"/>
          <w:lang w:val="es-ES"/>
        </w:rPr>
        <w:t>Qt</w:t>
      </w:r>
      <w:proofErr w:type="spellEnd"/>
      <w:r w:rsidRPr="001F76B9">
        <w:rPr>
          <w:b/>
          <w:highlight w:val="yellow"/>
          <w:lang w:val="es-ES"/>
        </w:rPr>
        <w:t xml:space="preserve"> y el </w:t>
      </w:r>
      <w:proofErr w:type="spellStart"/>
      <w:r w:rsidRPr="001F76B9">
        <w:rPr>
          <w:b/>
          <w:highlight w:val="yellow"/>
          <w:lang w:val="es-ES"/>
        </w:rPr>
        <w:t>GStreamer</w:t>
      </w:r>
      <w:proofErr w:type="spellEnd"/>
      <w:r w:rsidRPr="001F76B9">
        <w:rPr>
          <w:b/>
          <w:highlight w:val="yellow"/>
          <w:lang w:val="es-ES"/>
        </w:rPr>
        <w:t xml:space="preserve">, conocer todas las posibilidades de la Beagle y los ambientes de trabajo. Identificar todas implicaciones y particularidades del </w:t>
      </w:r>
      <w:proofErr w:type="spellStart"/>
      <w:r w:rsidRPr="001F76B9">
        <w:rPr>
          <w:b/>
          <w:highlight w:val="yellow"/>
          <w:lang w:val="es-ES"/>
        </w:rPr>
        <w:t>GStreamer</w:t>
      </w:r>
      <w:proofErr w:type="spellEnd"/>
      <w:r w:rsidRPr="001F76B9">
        <w:rPr>
          <w:b/>
          <w:highlight w:val="yellow"/>
          <w:lang w:val="es-ES"/>
        </w:rPr>
        <w:t xml:space="preserve"> y el </w:t>
      </w:r>
      <w:proofErr w:type="spellStart"/>
      <w:r w:rsidRPr="001F76B9">
        <w:rPr>
          <w:b/>
          <w:highlight w:val="yellow"/>
          <w:lang w:val="es-ES"/>
        </w:rPr>
        <w:t>Qt</w:t>
      </w:r>
      <w:proofErr w:type="spellEnd"/>
      <w:r w:rsidRPr="001F76B9">
        <w:rPr>
          <w:b/>
          <w:highlight w:val="yellow"/>
          <w:lang w:val="es-ES"/>
        </w:rPr>
        <w:t>, y de aquí lo que sea. De esto se podría encargar Fabricio</w:t>
      </w:r>
      <w:bookmarkStart w:id="0" w:name="_GoBack"/>
      <w:bookmarkEnd w:id="0"/>
    </w:p>
    <w:p w:rsidR="00DB48FB" w:rsidRPr="001F76B9" w:rsidRDefault="00C20D8E" w:rsidP="00A80635">
      <w:pPr>
        <w:pStyle w:val="Ttulo1"/>
        <w:numPr>
          <w:ilvl w:val="0"/>
          <w:numId w:val="0"/>
        </w:numPr>
        <w:spacing w:before="0"/>
        <w:rPr>
          <w:lang w:val="es-CR"/>
        </w:rPr>
      </w:pPr>
      <w:r w:rsidRPr="001F76B9">
        <w:rPr>
          <w:lang w:val="es-CR"/>
        </w:rPr>
        <w:t>Referencias</w:t>
      </w:r>
    </w:p>
    <w:p w:rsidR="009303D9" w:rsidRPr="00E1775E" w:rsidRDefault="00C14547">
      <w:pPr>
        <w:pStyle w:val="references"/>
      </w:pPr>
      <w:r w:rsidRPr="00E1775E">
        <w:t>Cypress Semiconductor Corporation</w:t>
      </w:r>
      <w:r w:rsidR="009303D9" w:rsidRPr="00E1775E">
        <w:t>, “</w:t>
      </w:r>
      <w:r w:rsidRPr="00E1775E">
        <w:t>PSoC 5: CY8C55 Family Datasheet</w:t>
      </w:r>
      <w:r w:rsidR="00A06C8E" w:rsidRPr="00E1775E">
        <w:t>”</w:t>
      </w:r>
      <w:r w:rsidRPr="00E1775E">
        <w:t>,</w:t>
      </w:r>
      <w:r w:rsidR="00A06C8E" w:rsidRPr="00E1775E">
        <w:t xml:space="preserve"> </w:t>
      </w:r>
      <w:r w:rsidRPr="00E1775E">
        <w:t xml:space="preserve"> pp. 3–42, Febrero 2012.</w:t>
      </w:r>
    </w:p>
    <w:p w:rsidR="009303D9" w:rsidRDefault="00D21550" w:rsidP="00D21550">
      <w:pPr>
        <w:pStyle w:val="references"/>
        <w:rPr>
          <w:lang w:val="es-CR"/>
        </w:rPr>
      </w:pPr>
      <w:r w:rsidRPr="00D21550">
        <w:rPr>
          <w:lang w:val="es-CR"/>
        </w:rPr>
        <w:t xml:space="preserve">Cypress Semiconductor Corporation, “PSoC Creator 2.1”, </w:t>
      </w:r>
      <w:hyperlink r:id="rId11" w:history="1">
        <w:r w:rsidRPr="00D21550">
          <w:rPr>
            <w:rStyle w:val="Hipervnculo"/>
            <w:lang w:val="es-CR"/>
          </w:rPr>
          <w:t>http://www.cypress.com/?id=2494</w:t>
        </w:r>
      </w:hyperlink>
      <w:r w:rsidRPr="00D21550">
        <w:rPr>
          <w:lang w:val="es-CR"/>
        </w:rPr>
        <w:t>,</w:t>
      </w:r>
      <w:r>
        <w:rPr>
          <w:lang w:val="es-CR"/>
        </w:rPr>
        <w:t xml:space="preserve"> </w:t>
      </w:r>
      <w:r w:rsidRPr="00D21550">
        <w:rPr>
          <w:lang w:val="es-CR"/>
        </w:rPr>
        <w:t>recuperado</w:t>
      </w:r>
      <w:r>
        <w:rPr>
          <w:lang w:val="es-CR"/>
        </w:rPr>
        <w:t xml:space="preserve"> el</w:t>
      </w:r>
      <w:r w:rsidRPr="00D21550">
        <w:rPr>
          <w:lang w:val="es-CR"/>
        </w:rPr>
        <w:t xml:space="preserve"> 24 de noviembre del 2012.</w:t>
      </w:r>
    </w:p>
    <w:p w:rsidR="00A06C8E" w:rsidRPr="00D21550" w:rsidRDefault="00A06C8E" w:rsidP="00A06C8E">
      <w:pPr>
        <w:pStyle w:val="references"/>
        <w:rPr>
          <w:lang w:val="es-CR"/>
        </w:rPr>
      </w:pPr>
      <w:r w:rsidRPr="00D21550">
        <w:rPr>
          <w:lang w:val="es-CR"/>
        </w:rPr>
        <w:t xml:space="preserve">Cypress Semiconductor Corporation, </w:t>
      </w:r>
      <w:r>
        <w:rPr>
          <w:lang w:val="es-CR"/>
        </w:rPr>
        <w:t>“PSoC Designer</w:t>
      </w:r>
      <w:r w:rsidRPr="00D21550">
        <w:rPr>
          <w:lang w:val="es-CR"/>
        </w:rPr>
        <w:t xml:space="preserve">”, </w:t>
      </w:r>
      <w:hyperlink r:id="rId12" w:history="1">
        <w:r w:rsidRPr="009D2740">
          <w:rPr>
            <w:rStyle w:val="Hipervnculo"/>
            <w:lang w:val="es-CR"/>
          </w:rPr>
          <w:t>http://www.cypress.com/?id=2522</w:t>
        </w:r>
      </w:hyperlink>
      <w:r>
        <w:rPr>
          <w:lang w:val="es-CR"/>
        </w:rPr>
        <w:t xml:space="preserve">, </w:t>
      </w:r>
      <w:r w:rsidRPr="00D21550">
        <w:rPr>
          <w:lang w:val="es-CR"/>
        </w:rPr>
        <w:t>recuperado</w:t>
      </w:r>
      <w:r>
        <w:rPr>
          <w:lang w:val="es-CR"/>
        </w:rPr>
        <w:t xml:space="preserve"> el</w:t>
      </w:r>
      <w:r w:rsidRPr="00D21550">
        <w:rPr>
          <w:lang w:val="es-CR"/>
        </w:rPr>
        <w:t xml:space="preserve"> 24 de noviembre del 2012.</w:t>
      </w:r>
    </w:p>
    <w:p w:rsidR="00A06C8E" w:rsidRPr="00A06C8E" w:rsidRDefault="00A06C8E" w:rsidP="00A06C8E">
      <w:pPr>
        <w:pStyle w:val="references"/>
        <w:rPr>
          <w:lang w:val="es-CR"/>
        </w:rPr>
      </w:pPr>
      <w:r w:rsidRPr="00D21550">
        <w:rPr>
          <w:lang w:val="es-CR"/>
        </w:rPr>
        <w:t xml:space="preserve">Cypress Semiconductor Corporation, </w:t>
      </w:r>
      <w:r>
        <w:rPr>
          <w:lang w:val="es-CR"/>
        </w:rPr>
        <w:t>“PSoC Programmer 3.16</w:t>
      </w:r>
      <w:r w:rsidRPr="00D21550">
        <w:rPr>
          <w:lang w:val="es-CR"/>
        </w:rPr>
        <w:t xml:space="preserve">”, </w:t>
      </w:r>
      <w:hyperlink r:id="rId13" w:history="1">
        <w:r w:rsidRPr="009D2740">
          <w:rPr>
            <w:rStyle w:val="Hipervnculo"/>
            <w:lang w:val="es-CR"/>
          </w:rPr>
          <w:t>http://www.cypress.com/?id=2522</w:t>
        </w:r>
      </w:hyperlink>
      <w:r w:rsidRPr="00D21550">
        <w:rPr>
          <w:lang w:val="es-CR"/>
        </w:rPr>
        <w:t>,</w:t>
      </w:r>
      <w:r>
        <w:rPr>
          <w:lang w:val="es-CR"/>
        </w:rPr>
        <w:t xml:space="preserve"> </w:t>
      </w:r>
      <w:r w:rsidRPr="00D21550">
        <w:rPr>
          <w:lang w:val="es-CR"/>
        </w:rPr>
        <w:t>recuperado</w:t>
      </w:r>
      <w:r>
        <w:rPr>
          <w:lang w:val="es-CR"/>
        </w:rPr>
        <w:t xml:space="preserve"> el</w:t>
      </w:r>
      <w:r w:rsidRPr="00D21550">
        <w:rPr>
          <w:lang w:val="es-CR"/>
        </w:rPr>
        <w:t xml:space="preserve"> 24 de noviembre del 2012.</w:t>
      </w:r>
    </w:p>
    <w:p w:rsidR="009303D9" w:rsidRDefault="00D21550" w:rsidP="00402B7B">
      <w:pPr>
        <w:pStyle w:val="references"/>
        <w:rPr>
          <w:lang w:val="es-CR"/>
        </w:rPr>
      </w:pPr>
      <w:r w:rsidRPr="00D21550">
        <w:rPr>
          <w:lang w:val="es-CR"/>
        </w:rPr>
        <w:t>R. Jiménez,</w:t>
      </w:r>
      <w:r>
        <w:rPr>
          <w:lang w:val="es-CR"/>
        </w:rPr>
        <w:t xml:space="preserve"> Universidad de Huelva,</w:t>
      </w:r>
      <w:r w:rsidRPr="00D21550">
        <w:rPr>
          <w:lang w:val="es-CR"/>
        </w:rPr>
        <w:t xml:space="preserve"> “Diseño de Sistemas Empotrados: Introducci</w:t>
      </w:r>
      <w:r>
        <w:rPr>
          <w:lang w:val="es-CR"/>
        </w:rPr>
        <w:t>ón</w:t>
      </w:r>
      <w:r w:rsidR="009303D9" w:rsidRPr="00D21550">
        <w:rPr>
          <w:lang w:val="es-CR"/>
        </w:rPr>
        <w:t xml:space="preserve">” </w:t>
      </w:r>
      <w:hyperlink r:id="rId14" w:history="1">
        <w:r w:rsidRPr="009D2740">
          <w:rPr>
            <w:rStyle w:val="Hipervnculo"/>
            <w:lang w:val="es-CR"/>
          </w:rPr>
          <w:t>http://www.uhu.es/raul.jimenez/EMPOTRADO/introduccion.pdf</w:t>
        </w:r>
      </w:hyperlink>
      <w:r>
        <w:rPr>
          <w:lang w:val="es-CR"/>
        </w:rPr>
        <w:t>, recuperdado el 20 de noviembre del 2012</w:t>
      </w:r>
      <w:r w:rsidR="003B3EE8">
        <w:rPr>
          <w:lang w:val="es-CR"/>
        </w:rPr>
        <w:t>.</w:t>
      </w:r>
    </w:p>
    <w:p w:rsidR="003B3EE8" w:rsidRDefault="003B3EE8" w:rsidP="003B3EE8">
      <w:pPr>
        <w:pStyle w:val="references"/>
        <w:numPr>
          <w:ilvl w:val="0"/>
          <w:numId w:val="0"/>
        </w:numPr>
        <w:rPr>
          <w:lang w:val="es-CR"/>
        </w:rPr>
      </w:pPr>
    </w:p>
    <w:p w:rsidR="0075039F" w:rsidRPr="00402B7B" w:rsidRDefault="0075039F" w:rsidP="003B3EE8">
      <w:pPr>
        <w:pStyle w:val="references"/>
        <w:numPr>
          <w:ilvl w:val="0"/>
          <w:numId w:val="0"/>
        </w:numPr>
        <w:rPr>
          <w:lang w:val="es-CR"/>
        </w:rPr>
        <w:sectPr w:rsidR="0075039F" w:rsidRPr="00402B7B">
          <w:type w:val="continuous"/>
          <w:pgSz w:w="12240" w:h="15840" w:code="1"/>
          <w:pgMar w:top="1080" w:right="893" w:bottom="1440" w:left="893" w:header="720" w:footer="720" w:gutter="0"/>
          <w:cols w:num="2" w:space="360"/>
          <w:rtlGutter/>
          <w:docGrid w:linePitch="360"/>
        </w:sectPr>
      </w:pPr>
    </w:p>
    <w:p w:rsidR="003B3EE8" w:rsidRPr="00A06C8E" w:rsidRDefault="003B3EE8" w:rsidP="00402B7B">
      <w:pPr>
        <w:jc w:val="both"/>
        <w:rPr>
          <w:lang w:val="es-CR"/>
        </w:rPr>
      </w:pPr>
    </w:p>
    <w:sectPr w:rsidR="003B3EE8" w:rsidRPr="00A06C8E" w:rsidSect="00B31E82">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FF4" w:rsidRDefault="00507FF4" w:rsidP="00876ABA">
      <w:r>
        <w:separator/>
      </w:r>
    </w:p>
  </w:endnote>
  <w:endnote w:type="continuationSeparator" w:id="0">
    <w:p w:rsidR="00507FF4" w:rsidRDefault="00507FF4" w:rsidP="00876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FF4" w:rsidRDefault="00507FF4" w:rsidP="00876ABA">
      <w:r>
        <w:separator/>
      </w:r>
    </w:p>
  </w:footnote>
  <w:footnote w:type="continuationSeparator" w:id="0">
    <w:p w:rsidR="00507FF4" w:rsidRDefault="00507FF4" w:rsidP="00876A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A2932"/>
    <w:multiLevelType w:val="hybridMultilevel"/>
    <w:tmpl w:val="B4BE561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D104D1B"/>
    <w:multiLevelType w:val="hybridMultilevel"/>
    <w:tmpl w:val="175EB422"/>
    <w:lvl w:ilvl="0" w:tplc="140A0005">
      <w:start w:val="1"/>
      <w:numFmt w:val="bullet"/>
      <w:lvlText w:val=""/>
      <w:lvlJc w:val="left"/>
      <w:pPr>
        <w:ind w:left="1446" w:hanging="360"/>
      </w:pPr>
      <w:rPr>
        <w:rFonts w:ascii="Wingdings" w:hAnsi="Wingdings" w:hint="default"/>
      </w:rPr>
    </w:lvl>
    <w:lvl w:ilvl="1" w:tplc="0C0A0003" w:tentative="1">
      <w:start w:val="1"/>
      <w:numFmt w:val="bullet"/>
      <w:lvlText w:val="o"/>
      <w:lvlJc w:val="left"/>
      <w:pPr>
        <w:ind w:left="2166" w:hanging="360"/>
      </w:pPr>
      <w:rPr>
        <w:rFonts w:ascii="Courier New" w:hAnsi="Courier New" w:cs="Courier New" w:hint="default"/>
      </w:rPr>
    </w:lvl>
    <w:lvl w:ilvl="2" w:tplc="0C0A0005" w:tentative="1">
      <w:start w:val="1"/>
      <w:numFmt w:val="bullet"/>
      <w:lvlText w:val=""/>
      <w:lvlJc w:val="left"/>
      <w:pPr>
        <w:ind w:left="2886" w:hanging="360"/>
      </w:pPr>
      <w:rPr>
        <w:rFonts w:ascii="Wingdings" w:hAnsi="Wingdings" w:hint="default"/>
      </w:rPr>
    </w:lvl>
    <w:lvl w:ilvl="3" w:tplc="0C0A0001" w:tentative="1">
      <w:start w:val="1"/>
      <w:numFmt w:val="bullet"/>
      <w:lvlText w:val=""/>
      <w:lvlJc w:val="left"/>
      <w:pPr>
        <w:ind w:left="3606" w:hanging="360"/>
      </w:pPr>
      <w:rPr>
        <w:rFonts w:ascii="Symbol" w:hAnsi="Symbol" w:hint="default"/>
      </w:rPr>
    </w:lvl>
    <w:lvl w:ilvl="4" w:tplc="0C0A0003" w:tentative="1">
      <w:start w:val="1"/>
      <w:numFmt w:val="bullet"/>
      <w:lvlText w:val="o"/>
      <w:lvlJc w:val="left"/>
      <w:pPr>
        <w:ind w:left="4326" w:hanging="360"/>
      </w:pPr>
      <w:rPr>
        <w:rFonts w:ascii="Courier New" w:hAnsi="Courier New" w:cs="Courier New" w:hint="default"/>
      </w:rPr>
    </w:lvl>
    <w:lvl w:ilvl="5" w:tplc="0C0A0005" w:tentative="1">
      <w:start w:val="1"/>
      <w:numFmt w:val="bullet"/>
      <w:lvlText w:val=""/>
      <w:lvlJc w:val="left"/>
      <w:pPr>
        <w:ind w:left="5046" w:hanging="360"/>
      </w:pPr>
      <w:rPr>
        <w:rFonts w:ascii="Wingdings" w:hAnsi="Wingdings" w:hint="default"/>
      </w:rPr>
    </w:lvl>
    <w:lvl w:ilvl="6" w:tplc="0C0A0001" w:tentative="1">
      <w:start w:val="1"/>
      <w:numFmt w:val="bullet"/>
      <w:lvlText w:val=""/>
      <w:lvlJc w:val="left"/>
      <w:pPr>
        <w:ind w:left="5766" w:hanging="360"/>
      </w:pPr>
      <w:rPr>
        <w:rFonts w:ascii="Symbol" w:hAnsi="Symbol" w:hint="default"/>
      </w:rPr>
    </w:lvl>
    <w:lvl w:ilvl="7" w:tplc="0C0A0003" w:tentative="1">
      <w:start w:val="1"/>
      <w:numFmt w:val="bullet"/>
      <w:lvlText w:val="o"/>
      <w:lvlJc w:val="left"/>
      <w:pPr>
        <w:ind w:left="6486" w:hanging="360"/>
      </w:pPr>
      <w:rPr>
        <w:rFonts w:ascii="Courier New" w:hAnsi="Courier New" w:cs="Courier New" w:hint="default"/>
      </w:rPr>
    </w:lvl>
    <w:lvl w:ilvl="8" w:tplc="0C0A0005" w:tentative="1">
      <w:start w:val="1"/>
      <w:numFmt w:val="bullet"/>
      <w:lvlText w:val=""/>
      <w:lvlJc w:val="left"/>
      <w:pPr>
        <w:ind w:left="7206" w:hanging="360"/>
      </w:pPr>
      <w:rPr>
        <w:rFonts w:ascii="Wingdings" w:hAnsi="Wingdings" w:hint="default"/>
      </w:r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418692E"/>
    <w:multiLevelType w:val="hybridMultilevel"/>
    <w:tmpl w:val="CBA63EB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263C7B7A"/>
    <w:multiLevelType w:val="hybridMultilevel"/>
    <w:tmpl w:val="99D4EF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8AB5747"/>
    <w:multiLevelType w:val="hybridMultilevel"/>
    <w:tmpl w:val="3A0C6CCC"/>
    <w:lvl w:ilvl="0" w:tplc="140A0005">
      <w:start w:val="1"/>
      <w:numFmt w:val="bullet"/>
      <w:lvlText w:val=""/>
      <w:lvlJc w:val="left"/>
      <w:pPr>
        <w:ind w:left="1008" w:hanging="360"/>
      </w:pPr>
      <w:rPr>
        <w:rFonts w:ascii="Wingdings" w:hAnsi="Wingdings" w:hint="default"/>
      </w:rPr>
    </w:lvl>
    <w:lvl w:ilvl="1" w:tplc="140A0003" w:tentative="1">
      <w:start w:val="1"/>
      <w:numFmt w:val="bullet"/>
      <w:lvlText w:val="o"/>
      <w:lvlJc w:val="left"/>
      <w:pPr>
        <w:ind w:left="1728" w:hanging="360"/>
      </w:pPr>
      <w:rPr>
        <w:rFonts w:ascii="Courier New" w:hAnsi="Courier New" w:cs="Courier New" w:hint="default"/>
      </w:rPr>
    </w:lvl>
    <w:lvl w:ilvl="2" w:tplc="140A0005" w:tentative="1">
      <w:start w:val="1"/>
      <w:numFmt w:val="bullet"/>
      <w:lvlText w:val=""/>
      <w:lvlJc w:val="left"/>
      <w:pPr>
        <w:ind w:left="2448" w:hanging="360"/>
      </w:pPr>
      <w:rPr>
        <w:rFonts w:ascii="Wingdings" w:hAnsi="Wingdings" w:hint="default"/>
      </w:rPr>
    </w:lvl>
    <w:lvl w:ilvl="3" w:tplc="140A0001" w:tentative="1">
      <w:start w:val="1"/>
      <w:numFmt w:val="bullet"/>
      <w:lvlText w:val=""/>
      <w:lvlJc w:val="left"/>
      <w:pPr>
        <w:ind w:left="3168" w:hanging="360"/>
      </w:pPr>
      <w:rPr>
        <w:rFonts w:ascii="Symbol" w:hAnsi="Symbol" w:hint="default"/>
      </w:rPr>
    </w:lvl>
    <w:lvl w:ilvl="4" w:tplc="140A0003" w:tentative="1">
      <w:start w:val="1"/>
      <w:numFmt w:val="bullet"/>
      <w:lvlText w:val="o"/>
      <w:lvlJc w:val="left"/>
      <w:pPr>
        <w:ind w:left="3888" w:hanging="360"/>
      </w:pPr>
      <w:rPr>
        <w:rFonts w:ascii="Courier New" w:hAnsi="Courier New" w:cs="Courier New" w:hint="default"/>
      </w:rPr>
    </w:lvl>
    <w:lvl w:ilvl="5" w:tplc="140A0005" w:tentative="1">
      <w:start w:val="1"/>
      <w:numFmt w:val="bullet"/>
      <w:lvlText w:val=""/>
      <w:lvlJc w:val="left"/>
      <w:pPr>
        <w:ind w:left="4608" w:hanging="360"/>
      </w:pPr>
      <w:rPr>
        <w:rFonts w:ascii="Wingdings" w:hAnsi="Wingdings" w:hint="default"/>
      </w:rPr>
    </w:lvl>
    <w:lvl w:ilvl="6" w:tplc="140A0001" w:tentative="1">
      <w:start w:val="1"/>
      <w:numFmt w:val="bullet"/>
      <w:lvlText w:val=""/>
      <w:lvlJc w:val="left"/>
      <w:pPr>
        <w:ind w:left="5328" w:hanging="360"/>
      </w:pPr>
      <w:rPr>
        <w:rFonts w:ascii="Symbol" w:hAnsi="Symbol" w:hint="default"/>
      </w:rPr>
    </w:lvl>
    <w:lvl w:ilvl="7" w:tplc="140A0003" w:tentative="1">
      <w:start w:val="1"/>
      <w:numFmt w:val="bullet"/>
      <w:lvlText w:val="o"/>
      <w:lvlJc w:val="left"/>
      <w:pPr>
        <w:ind w:left="6048" w:hanging="360"/>
      </w:pPr>
      <w:rPr>
        <w:rFonts w:ascii="Courier New" w:hAnsi="Courier New" w:cs="Courier New" w:hint="default"/>
      </w:rPr>
    </w:lvl>
    <w:lvl w:ilvl="8" w:tplc="140A0005" w:tentative="1">
      <w:start w:val="1"/>
      <w:numFmt w:val="bullet"/>
      <w:lvlText w:val=""/>
      <w:lvlJc w:val="left"/>
      <w:pPr>
        <w:ind w:left="6768" w:hanging="360"/>
      </w:pPr>
      <w:rPr>
        <w:rFonts w:ascii="Wingdings" w:hAnsi="Wingdings" w:hint="default"/>
      </w:rPr>
    </w:lvl>
  </w:abstractNum>
  <w:abstractNum w:abstractNumId="7">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8210956"/>
    <w:multiLevelType w:val="hybridMultilevel"/>
    <w:tmpl w:val="9E36E444"/>
    <w:lvl w:ilvl="0" w:tplc="04090013">
      <w:start w:val="1"/>
      <w:numFmt w:val="upperRoman"/>
      <w:lvlText w:val="%1."/>
      <w:lvlJc w:val="right"/>
      <w:pPr>
        <w:ind w:left="1008" w:hanging="360"/>
      </w:pPr>
    </w:lvl>
    <w:lvl w:ilvl="1" w:tplc="0C0A0019" w:tentative="1">
      <w:start w:val="1"/>
      <w:numFmt w:val="lowerLetter"/>
      <w:lvlText w:val="%2."/>
      <w:lvlJc w:val="left"/>
      <w:pPr>
        <w:ind w:left="1728" w:hanging="360"/>
      </w:pPr>
    </w:lvl>
    <w:lvl w:ilvl="2" w:tplc="0C0A001B" w:tentative="1">
      <w:start w:val="1"/>
      <w:numFmt w:val="lowerRoman"/>
      <w:lvlText w:val="%3."/>
      <w:lvlJc w:val="right"/>
      <w:pPr>
        <w:ind w:left="2448" w:hanging="180"/>
      </w:pPr>
    </w:lvl>
    <w:lvl w:ilvl="3" w:tplc="0C0A000F" w:tentative="1">
      <w:start w:val="1"/>
      <w:numFmt w:val="decimal"/>
      <w:lvlText w:val="%4."/>
      <w:lvlJc w:val="left"/>
      <w:pPr>
        <w:ind w:left="3168" w:hanging="360"/>
      </w:pPr>
    </w:lvl>
    <w:lvl w:ilvl="4" w:tplc="0C0A0019" w:tentative="1">
      <w:start w:val="1"/>
      <w:numFmt w:val="lowerLetter"/>
      <w:lvlText w:val="%5."/>
      <w:lvlJc w:val="left"/>
      <w:pPr>
        <w:ind w:left="3888" w:hanging="360"/>
      </w:pPr>
    </w:lvl>
    <w:lvl w:ilvl="5" w:tplc="0C0A001B" w:tentative="1">
      <w:start w:val="1"/>
      <w:numFmt w:val="lowerRoman"/>
      <w:lvlText w:val="%6."/>
      <w:lvlJc w:val="right"/>
      <w:pPr>
        <w:ind w:left="4608" w:hanging="180"/>
      </w:pPr>
    </w:lvl>
    <w:lvl w:ilvl="6" w:tplc="0C0A000F" w:tentative="1">
      <w:start w:val="1"/>
      <w:numFmt w:val="decimal"/>
      <w:lvlText w:val="%7."/>
      <w:lvlJc w:val="left"/>
      <w:pPr>
        <w:ind w:left="5328" w:hanging="360"/>
      </w:pPr>
    </w:lvl>
    <w:lvl w:ilvl="7" w:tplc="0C0A0019" w:tentative="1">
      <w:start w:val="1"/>
      <w:numFmt w:val="lowerLetter"/>
      <w:lvlText w:val="%8."/>
      <w:lvlJc w:val="left"/>
      <w:pPr>
        <w:ind w:left="6048" w:hanging="360"/>
      </w:pPr>
    </w:lvl>
    <w:lvl w:ilvl="8" w:tplc="0C0A001B" w:tentative="1">
      <w:start w:val="1"/>
      <w:numFmt w:val="lowerRoman"/>
      <w:lvlText w:val="%9."/>
      <w:lvlJc w:val="right"/>
      <w:pPr>
        <w:ind w:left="6768" w:hanging="180"/>
      </w:pPr>
    </w:lvl>
  </w:abstractNum>
  <w:abstractNum w:abstractNumId="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nsid w:val="4189603E"/>
    <w:multiLevelType w:val="multilevel"/>
    <w:tmpl w:val="F3FA876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59282F91"/>
    <w:multiLevelType w:val="hybridMultilevel"/>
    <w:tmpl w:val="999C96CE"/>
    <w:lvl w:ilvl="0" w:tplc="04090015">
      <w:start w:val="1"/>
      <w:numFmt w:val="upperLetter"/>
      <w:lvlText w:val="%1."/>
      <w:lvlJc w:val="left"/>
      <w:pPr>
        <w:ind w:left="1008" w:hanging="360"/>
      </w:pPr>
    </w:lvl>
    <w:lvl w:ilvl="1" w:tplc="0C0A0019" w:tentative="1">
      <w:start w:val="1"/>
      <w:numFmt w:val="lowerLetter"/>
      <w:lvlText w:val="%2."/>
      <w:lvlJc w:val="left"/>
      <w:pPr>
        <w:ind w:left="1728" w:hanging="360"/>
      </w:pPr>
    </w:lvl>
    <w:lvl w:ilvl="2" w:tplc="0C0A001B" w:tentative="1">
      <w:start w:val="1"/>
      <w:numFmt w:val="lowerRoman"/>
      <w:lvlText w:val="%3."/>
      <w:lvlJc w:val="right"/>
      <w:pPr>
        <w:ind w:left="2448" w:hanging="180"/>
      </w:pPr>
    </w:lvl>
    <w:lvl w:ilvl="3" w:tplc="0C0A000F" w:tentative="1">
      <w:start w:val="1"/>
      <w:numFmt w:val="decimal"/>
      <w:lvlText w:val="%4."/>
      <w:lvlJc w:val="left"/>
      <w:pPr>
        <w:ind w:left="3168" w:hanging="360"/>
      </w:pPr>
    </w:lvl>
    <w:lvl w:ilvl="4" w:tplc="0C0A0019" w:tentative="1">
      <w:start w:val="1"/>
      <w:numFmt w:val="lowerLetter"/>
      <w:lvlText w:val="%5."/>
      <w:lvlJc w:val="left"/>
      <w:pPr>
        <w:ind w:left="3888" w:hanging="360"/>
      </w:pPr>
    </w:lvl>
    <w:lvl w:ilvl="5" w:tplc="0C0A001B" w:tentative="1">
      <w:start w:val="1"/>
      <w:numFmt w:val="lowerRoman"/>
      <w:lvlText w:val="%6."/>
      <w:lvlJc w:val="right"/>
      <w:pPr>
        <w:ind w:left="4608" w:hanging="180"/>
      </w:pPr>
    </w:lvl>
    <w:lvl w:ilvl="6" w:tplc="0C0A000F" w:tentative="1">
      <w:start w:val="1"/>
      <w:numFmt w:val="decimal"/>
      <w:lvlText w:val="%7."/>
      <w:lvlJc w:val="left"/>
      <w:pPr>
        <w:ind w:left="5328" w:hanging="360"/>
      </w:pPr>
    </w:lvl>
    <w:lvl w:ilvl="7" w:tplc="0C0A0019" w:tentative="1">
      <w:start w:val="1"/>
      <w:numFmt w:val="lowerLetter"/>
      <w:lvlText w:val="%8."/>
      <w:lvlJc w:val="left"/>
      <w:pPr>
        <w:ind w:left="6048" w:hanging="360"/>
      </w:pPr>
    </w:lvl>
    <w:lvl w:ilvl="8" w:tplc="0C0A001B" w:tentative="1">
      <w:start w:val="1"/>
      <w:numFmt w:val="lowerRoman"/>
      <w:lvlText w:val="%9."/>
      <w:lvlJc w:val="right"/>
      <w:pPr>
        <w:ind w:left="6768" w:hanging="180"/>
      </w:pPr>
    </w:lvl>
  </w:abstractNum>
  <w:abstractNum w:abstractNumId="13">
    <w:nsid w:val="5FCB3C86"/>
    <w:multiLevelType w:val="hybridMultilevel"/>
    <w:tmpl w:val="5BCE63A2"/>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61511A56"/>
    <w:multiLevelType w:val="hybridMultilevel"/>
    <w:tmpl w:val="0BB8FA2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7"/>
  </w:num>
  <w:num w:numId="2">
    <w:abstractNumId w:val="15"/>
  </w:num>
  <w:num w:numId="3">
    <w:abstractNumId w:val="5"/>
  </w:num>
  <w:num w:numId="4">
    <w:abstractNumId w:val="10"/>
  </w:num>
  <w:num w:numId="5">
    <w:abstractNumId w:val="10"/>
  </w:num>
  <w:num w:numId="6">
    <w:abstractNumId w:val="10"/>
  </w:num>
  <w:num w:numId="7">
    <w:abstractNumId w:val="10"/>
  </w:num>
  <w:num w:numId="8">
    <w:abstractNumId w:val="11"/>
  </w:num>
  <w:num w:numId="9">
    <w:abstractNumId w:val="16"/>
  </w:num>
  <w:num w:numId="10">
    <w:abstractNumId w:val="9"/>
  </w:num>
  <w:num w:numId="11">
    <w:abstractNumId w:val="2"/>
  </w:num>
  <w:num w:numId="12">
    <w:abstractNumId w:val="4"/>
  </w:num>
  <w:num w:numId="13">
    <w:abstractNumId w:val="3"/>
  </w:num>
  <w:num w:numId="14">
    <w:abstractNumId w:val="12"/>
  </w:num>
  <w:num w:numId="15">
    <w:abstractNumId w:val="1"/>
  </w:num>
  <w:num w:numId="16">
    <w:abstractNumId w:val="8"/>
  </w:num>
  <w:num w:numId="17">
    <w:abstractNumId w:val="6"/>
  </w:num>
  <w:num w:numId="18">
    <w:abstractNumId w:val="0"/>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9303D9"/>
    <w:rsid w:val="00016799"/>
    <w:rsid w:val="00022A87"/>
    <w:rsid w:val="00031D61"/>
    <w:rsid w:val="000363C4"/>
    <w:rsid w:val="00040AC7"/>
    <w:rsid w:val="00044F3C"/>
    <w:rsid w:val="0005304E"/>
    <w:rsid w:val="000644A7"/>
    <w:rsid w:val="000871E4"/>
    <w:rsid w:val="000D2298"/>
    <w:rsid w:val="000E2795"/>
    <w:rsid w:val="00107C50"/>
    <w:rsid w:val="00131658"/>
    <w:rsid w:val="00141246"/>
    <w:rsid w:val="00181183"/>
    <w:rsid w:val="001831FC"/>
    <w:rsid w:val="001A1C04"/>
    <w:rsid w:val="001A4F9B"/>
    <w:rsid w:val="001A7B7F"/>
    <w:rsid w:val="001B1BD7"/>
    <w:rsid w:val="001F76B9"/>
    <w:rsid w:val="001F7760"/>
    <w:rsid w:val="00210EE0"/>
    <w:rsid w:val="00211BC6"/>
    <w:rsid w:val="00222AB0"/>
    <w:rsid w:val="002254A9"/>
    <w:rsid w:val="00246165"/>
    <w:rsid w:val="002574A7"/>
    <w:rsid w:val="0026093E"/>
    <w:rsid w:val="00261EA4"/>
    <w:rsid w:val="00286C46"/>
    <w:rsid w:val="002975FC"/>
    <w:rsid w:val="002979A4"/>
    <w:rsid w:val="002A32B2"/>
    <w:rsid w:val="002C24F0"/>
    <w:rsid w:val="002D4C96"/>
    <w:rsid w:val="002D7414"/>
    <w:rsid w:val="002E58B1"/>
    <w:rsid w:val="002F0EA1"/>
    <w:rsid w:val="003000E7"/>
    <w:rsid w:val="00304189"/>
    <w:rsid w:val="00322EB4"/>
    <w:rsid w:val="00347C6C"/>
    <w:rsid w:val="003678FF"/>
    <w:rsid w:val="003845AB"/>
    <w:rsid w:val="00387DC1"/>
    <w:rsid w:val="00394B79"/>
    <w:rsid w:val="00397368"/>
    <w:rsid w:val="003B3EE8"/>
    <w:rsid w:val="003C2B85"/>
    <w:rsid w:val="003F18ED"/>
    <w:rsid w:val="003F3C49"/>
    <w:rsid w:val="00402B7B"/>
    <w:rsid w:val="00402E8A"/>
    <w:rsid w:val="00413AE5"/>
    <w:rsid w:val="00416D35"/>
    <w:rsid w:val="0042560B"/>
    <w:rsid w:val="0043634D"/>
    <w:rsid w:val="0045336B"/>
    <w:rsid w:val="00463663"/>
    <w:rsid w:val="00473CED"/>
    <w:rsid w:val="004D389F"/>
    <w:rsid w:val="00507FF4"/>
    <w:rsid w:val="0052047A"/>
    <w:rsid w:val="00557747"/>
    <w:rsid w:val="00577CA5"/>
    <w:rsid w:val="00595187"/>
    <w:rsid w:val="005A65D5"/>
    <w:rsid w:val="005B520E"/>
    <w:rsid w:val="005D0C09"/>
    <w:rsid w:val="006058C3"/>
    <w:rsid w:val="006202D5"/>
    <w:rsid w:val="00626A71"/>
    <w:rsid w:val="00641970"/>
    <w:rsid w:val="00667CBD"/>
    <w:rsid w:val="00697DB2"/>
    <w:rsid w:val="006A4C26"/>
    <w:rsid w:val="006B739B"/>
    <w:rsid w:val="006C53B0"/>
    <w:rsid w:val="00701F74"/>
    <w:rsid w:val="00702893"/>
    <w:rsid w:val="0072579D"/>
    <w:rsid w:val="007448AB"/>
    <w:rsid w:val="0075039F"/>
    <w:rsid w:val="007561C9"/>
    <w:rsid w:val="00794A26"/>
    <w:rsid w:val="007A76E7"/>
    <w:rsid w:val="007C2FF2"/>
    <w:rsid w:val="007D4D38"/>
    <w:rsid w:val="007D6E51"/>
    <w:rsid w:val="007F02C4"/>
    <w:rsid w:val="00803E5A"/>
    <w:rsid w:val="0086077F"/>
    <w:rsid w:val="00863484"/>
    <w:rsid w:val="00876ABA"/>
    <w:rsid w:val="008910C7"/>
    <w:rsid w:val="008A4FB3"/>
    <w:rsid w:val="008D78CD"/>
    <w:rsid w:val="008E1D3A"/>
    <w:rsid w:val="008F5672"/>
    <w:rsid w:val="0091094F"/>
    <w:rsid w:val="00921071"/>
    <w:rsid w:val="009303D9"/>
    <w:rsid w:val="0094783E"/>
    <w:rsid w:val="009578FA"/>
    <w:rsid w:val="009610A8"/>
    <w:rsid w:val="00963700"/>
    <w:rsid w:val="0097235B"/>
    <w:rsid w:val="00972978"/>
    <w:rsid w:val="009812B3"/>
    <w:rsid w:val="009C0E8C"/>
    <w:rsid w:val="009C16F4"/>
    <w:rsid w:val="009C7242"/>
    <w:rsid w:val="009D1B57"/>
    <w:rsid w:val="009F21B9"/>
    <w:rsid w:val="00A03143"/>
    <w:rsid w:val="00A03D40"/>
    <w:rsid w:val="00A06C8E"/>
    <w:rsid w:val="00A26553"/>
    <w:rsid w:val="00A50CC1"/>
    <w:rsid w:val="00A80635"/>
    <w:rsid w:val="00A86F0E"/>
    <w:rsid w:val="00AB24ED"/>
    <w:rsid w:val="00AE0B8B"/>
    <w:rsid w:val="00AF55AE"/>
    <w:rsid w:val="00AF6A87"/>
    <w:rsid w:val="00B11A60"/>
    <w:rsid w:val="00B31E82"/>
    <w:rsid w:val="00B3660D"/>
    <w:rsid w:val="00B41CE3"/>
    <w:rsid w:val="00B55D6D"/>
    <w:rsid w:val="00B61E85"/>
    <w:rsid w:val="00B81076"/>
    <w:rsid w:val="00B81DC6"/>
    <w:rsid w:val="00B86366"/>
    <w:rsid w:val="00BB78EE"/>
    <w:rsid w:val="00BC6543"/>
    <w:rsid w:val="00BD1140"/>
    <w:rsid w:val="00BF137B"/>
    <w:rsid w:val="00C14547"/>
    <w:rsid w:val="00C20D8E"/>
    <w:rsid w:val="00C30A08"/>
    <w:rsid w:val="00C3445C"/>
    <w:rsid w:val="00C3581B"/>
    <w:rsid w:val="00C46302"/>
    <w:rsid w:val="00C53AA6"/>
    <w:rsid w:val="00C635FD"/>
    <w:rsid w:val="00C64710"/>
    <w:rsid w:val="00C65382"/>
    <w:rsid w:val="00C74381"/>
    <w:rsid w:val="00CA10C6"/>
    <w:rsid w:val="00CA787D"/>
    <w:rsid w:val="00CB22C1"/>
    <w:rsid w:val="00CB75B4"/>
    <w:rsid w:val="00CC3922"/>
    <w:rsid w:val="00CC788C"/>
    <w:rsid w:val="00D150B4"/>
    <w:rsid w:val="00D21550"/>
    <w:rsid w:val="00D3528D"/>
    <w:rsid w:val="00D57535"/>
    <w:rsid w:val="00D61B97"/>
    <w:rsid w:val="00D771BB"/>
    <w:rsid w:val="00D84BD6"/>
    <w:rsid w:val="00D8712B"/>
    <w:rsid w:val="00DB48FB"/>
    <w:rsid w:val="00DB730C"/>
    <w:rsid w:val="00DC1657"/>
    <w:rsid w:val="00DC46C8"/>
    <w:rsid w:val="00DD2391"/>
    <w:rsid w:val="00DE3B15"/>
    <w:rsid w:val="00DE5706"/>
    <w:rsid w:val="00DF3267"/>
    <w:rsid w:val="00E04520"/>
    <w:rsid w:val="00E1775E"/>
    <w:rsid w:val="00E23970"/>
    <w:rsid w:val="00E41BC5"/>
    <w:rsid w:val="00E479DC"/>
    <w:rsid w:val="00E60E2C"/>
    <w:rsid w:val="00E663B4"/>
    <w:rsid w:val="00E97A89"/>
    <w:rsid w:val="00EB4DF2"/>
    <w:rsid w:val="00ED64FD"/>
    <w:rsid w:val="00EE30BD"/>
    <w:rsid w:val="00F0248C"/>
    <w:rsid w:val="00F07E33"/>
    <w:rsid w:val="00F2629C"/>
    <w:rsid w:val="00F3130A"/>
    <w:rsid w:val="00F31D6F"/>
    <w:rsid w:val="00F32EE2"/>
    <w:rsid w:val="00F40A5A"/>
    <w:rsid w:val="00F7220A"/>
    <w:rsid w:val="00F85B16"/>
    <w:rsid w:val="00FA2A0A"/>
    <w:rsid w:val="00FA6E44"/>
    <w:rsid w:val="00FB172B"/>
    <w:rsid w:val="00FB7E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1E82"/>
    <w:pPr>
      <w:jc w:val="center"/>
    </w:pPr>
    <w:rPr>
      <w:lang w:val="en-US" w:eastAsia="en-US"/>
    </w:rPr>
  </w:style>
  <w:style w:type="paragraph" w:styleId="Ttulo1">
    <w:name w:val="heading 1"/>
    <w:basedOn w:val="Normal"/>
    <w:next w:val="Normal"/>
    <w:qFormat/>
    <w:rsid w:val="00B31E82"/>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B31E82"/>
    <w:pPr>
      <w:keepNext/>
      <w:keepLines/>
      <w:numPr>
        <w:ilvl w:val="1"/>
        <w:numId w:val="5"/>
      </w:numPr>
      <w:spacing w:before="120" w:after="60"/>
      <w:jc w:val="left"/>
      <w:outlineLvl w:val="1"/>
    </w:pPr>
    <w:rPr>
      <w:i/>
      <w:iCs/>
      <w:noProof/>
    </w:rPr>
  </w:style>
  <w:style w:type="paragraph" w:styleId="Ttulo3">
    <w:name w:val="heading 3"/>
    <w:basedOn w:val="Normal"/>
    <w:next w:val="Normal"/>
    <w:qFormat/>
    <w:rsid w:val="00B31E82"/>
    <w:pPr>
      <w:numPr>
        <w:ilvl w:val="2"/>
        <w:numId w:val="6"/>
      </w:numPr>
      <w:spacing w:line="240" w:lineRule="exact"/>
      <w:jc w:val="both"/>
      <w:outlineLvl w:val="2"/>
    </w:pPr>
    <w:rPr>
      <w:i/>
      <w:iCs/>
      <w:noProof/>
    </w:rPr>
  </w:style>
  <w:style w:type="paragraph" w:styleId="Ttulo4">
    <w:name w:val="heading 4"/>
    <w:basedOn w:val="Normal"/>
    <w:next w:val="Normal"/>
    <w:qFormat/>
    <w:rsid w:val="00B31E82"/>
    <w:pPr>
      <w:numPr>
        <w:ilvl w:val="3"/>
        <w:numId w:val="7"/>
      </w:numPr>
      <w:tabs>
        <w:tab w:val="num" w:pos="720"/>
      </w:tabs>
      <w:spacing w:before="40" w:after="40"/>
      <w:jc w:val="both"/>
      <w:outlineLvl w:val="3"/>
    </w:pPr>
    <w:rPr>
      <w:i/>
      <w:iCs/>
      <w:noProof/>
    </w:rPr>
  </w:style>
  <w:style w:type="paragraph" w:styleId="Ttulo5">
    <w:name w:val="heading 5"/>
    <w:basedOn w:val="Normal"/>
    <w:next w:val="Normal"/>
    <w:qFormat/>
    <w:rsid w:val="00B31E82"/>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B31E82"/>
    <w:pPr>
      <w:spacing w:after="200"/>
      <w:jc w:val="both"/>
    </w:pPr>
    <w:rPr>
      <w:b/>
      <w:bCs/>
      <w:sz w:val="18"/>
      <w:szCs w:val="18"/>
      <w:lang w:val="en-US" w:eastAsia="en-US"/>
    </w:rPr>
  </w:style>
  <w:style w:type="paragraph" w:customStyle="1" w:styleId="Affiliation">
    <w:name w:val="Affiliation"/>
    <w:rsid w:val="00B31E82"/>
    <w:pPr>
      <w:jc w:val="center"/>
    </w:pPr>
    <w:rPr>
      <w:lang w:val="en-US" w:eastAsia="en-US"/>
    </w:rPr>
  </w:style>
  <w:style w:type="paragraph" w:customStyle="1" w:styleId="Author">
    <w:name w:val="Author"/>
    <w:rsid w:val="00B31E82"/>
    <w:pPr>
      <w:spacing w:before="360" w:after="40"/>
      <w:jc w:val="center"/>
    </w:pPr>
    <w:rPr>
      <w:noProof/>
      <w:sz w:val="22"/>
      <w:szCs w:val="22"/>
      <w:lang w:val="en-US" w:eastAsia="en-US"/>
    </w:rPr>
  </w:style>
  <w:style w:type="paragraph" w:styleId="Textoindependiente">
    <w:name w:val="Body Text"/>
    <w:basedOn w:val="Normal"/>
    <w:rsid w:val="00B31E82"/>
    <w:pPr>
      <w:spacing w:after="120" w:line="228" w:lineRule="auto"/>
      <w:ind w:firstLine="288"/>
      <w:jc w:val="both"/>
    </w:pPr>
    <w:rPr>
      <w:spacing w:val="-1"/>
    </w:rPr>
  </w:style>
  <w:style w:type="paragraph" w:customStyle="1" w:styleId="bulletlist">
    <w:name w:val="bullet list"/>
    <w:basedOn w:val="Textoindependiente"/>
    <w:rsid w:val="00B31E82"/>
    <w:pPr>
      <w:numPr>
        <w:numId w:val="1"/>
      </w:numPr>
    </w:pPr>
  </w:style>
  <w:style w:type="paragraph" w:customStyle="1" w:styleId="equation">
    <w:name w:val="equation"/>
    <w:basedOn w:val="Normal"/>
    <w:rsid w:val="00B31E82"/>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31E82"/>
    <w:pPr>
      <w:numPr>
        <w:numId w:val="2"/>
      </w:numPr>
      <w:spacing w:before="80" w:after="200"/>
      <w:jc w:val="center"/>
    </w:pPr>
    <w:rPr>
      <w:noProof/>
      <w:sz w:val="16"/>
      <w:szCs w:val="16"/>
      <w:lang w:val="en-US" w:eastAsia="en-US"/>
    </w:rPr>
  </w:style>
  <w:style w:type="paragraph" w:customStyle="1" w:styleId="footnote">
    <w:name w:val="footnote"/>
    <w:rsid w:val="00B31E82"/>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B31E82"/>
    <w:pPr>
      <w:spacing w:after="120"/>
      <w:ind w:firstLine="288"/>
      <w:jc w:val="both"/>
    </w:pPr>
    <w:rPr>
      <w:b/>
      <w:bCs/>
      <w:i/>
      <w:iCs/>
      <w:noProof/>
      <w:sz w:val="18"/>
      <w:szCs w:val="18"/>
      <w:lang w:val="en-US" w:eastAsia="en-US"/>
    </w:rPr>
  </w:style>
  <w:style w:type="paragraph" w:customStyle="1" w:styleId="papersubtitle">
    <w:name w:val="paper subtitle"/>
    <w:rsid w:val="00B31E82"/>
    <w:pPr>
      <w:spacing w:after="120"/>
      <w:jc w:val="center"/>
    </w:pPr>
    <w:rPr>
      <w:rFonts w:eastAsia="MS Mincho"/>
      <w:noProof/>
      <w:sz w:val="28"/>
      <w:szCs w:val="28"/>
      <w:lang w:val="en-US" w:eastAsia="en-US"/>
    </w:rPr>
  </w:style>
  <w:style w:type="paragraph" w:customStyle="1" w:styleId="papertitle">
    <w:name w:val="paper title"/>
    <w:rsid w:val="00B31E82"/>
    <w:pPr>
      <w:spacing w:after="120"/>
      <w:jc w:val="center"/>
    </w:pPr>
    <w:rPr>
      <w:rFonts w:eastAsia="MS Mincho"/>
      <w:noProof/>
      <w:sz w:val="48"/>
      <w:szCs w:val="48"/>
      <w:lang w:val="en-US" w:eastAsia="en-US"/>
    </w:rPr>
  </w:style>
  <w:style w:type="paragraph" w:customStyle="1" w:styleId="references">
    <w:name w:val="references"/>
    <w:rsid w:val="00B31E82"/>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B31E82"/>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B31E82"/>
    <w:rPr>
      <w:b/>
      <w:bCs/>
      <w:sz w:val="16"/>
      <w:szCs w:val="16"/>
    </w:rPr>
  </w:style>
  <w:style w:type="paragraph" w:customStyle="1" w:styleId="tablecolsubhead">
    <w:name w:val="table col subhead"/>
    <w:basedOn w:val="tablecolhead"/>
    <w:rsid w:val="00B31E82"/>
    <w:rPr>
      <w:i/>
      <w:iCs/>
      <w:sz w:val="15"/>
      <w:szCs w:val="15"/>
    </w:rPr>
  </w:style>
  <w:style w:type="paragraph" w:customStyle="1" w:styleId="tablecopy">
    <w:name w:val="table copy"/>
    <w:rsid w:val="00B31E82"/>
    <w:pPr>
      <w:jc w:val="both"/>
    </w:pPr>
    <w:rPr>
      <w:noProof/>
      <w:sz w:val="16"/>
      <w:szCs w:val="16"/>
      <w:lang w:val="en-US" w:eastAsia="en-US"/>
    </w:rPr>
  </w:style>
  <w:style w:type="paragraph" w:customStyle="1" w:styleId="tablefootnote">
    <w:name w:val="table footnote"/>
    <w:rsid w:val="00B31E82"/>
    <w:pPr>
      <w:spacing w:before="60" w:after="30"/>
      <w:jc w:val="right"/>
    </w:pPr>
    <w:rPr>
      <w:sz w:val="12"/>
      <w:szCs w:val="12"/>
      <w:lang w:val="en-US" w:eastAsia="en-US"/>
    </w:rPr>
  </w:style>
  <w:style w:type="paragraph" w:customStyle="1" w:styleId="tablehead">
    <w:name w:val="table head"/>
    <w:rsid w:val="00B31E82"/>
    <w:pPr>
      <w:numPr>
        <w:numId w:val="9"/>
      </w:numPr>
      <w:spacing w:before="240" w:after="120" w:line="216" w:lineRule="auto"/>
      <w:jc w:val="center"/>
    </w:pPr>
    <w:rPr>
      <w:smallCaps/>
      <w:noProof/>
      <w:sz w:val="16"/>
      <w:szCs w:val="16"/>
      <w:lang w:val="en-US" w:eastAsia="en-US"/>
    </w:rPr>
  </w:style>
  <w:style w:type="paragraph" w:styleId="Textodeglobo">
    <w:name w:val="Balloon Text"/>
    <w:basedOn w:val="Normal"/>
    <w:link w:val="TextodegloboCar"/>
    <w:rsid w:val="009D1B57"/>
    <w:rPr>
      <w:rFonts w:ascii="Tahoma" w:hAnsi="Tahoma" w:cs="Tahoma"/>
      <w:sz w:val="16"/>
      <w:szCs w:val="16"/>
    </w:rPr>
  </w:style>
  <w:style w:type="character" w:customStyle="1" w:styleId="TextodegloboCar">
    <w:name w:val="Texto de globo Car"/>
    <w:basedOn w:val="Fuentedeprrafopredeter"/>
    <w:link w:val="Textodeglobo"/>
    <w:rsid w:val="009D1B57"/>
    <w:rPr>
      <w:rFonts w:ascii="Tahoma" w:hAnsi="Tahoma" w:cs="Tahoma"/>
      <w:sz w:val="16"/>
      <w:szCs w:val="16"/>
      <w:lang w:val="en-US" w:eastAsia="en-US"/>
    </w:rPr>
  </w:style>
  <w:style w:type="paragraph" w:styleId="Encabezado">
    <w:name w:val="header"/>
    <w:basedOn w:val="Normal"/>
    <w:link w:val="EncabezadoCar"/>
    <w:rsid w:val="00876ABA"/>
    <w:pPr>
      <w:tabs>
        <w:tab w:val="center" w:pos="4513"/>
        <w:tab w:val="right" w:pos="9026"/>
      </w:tabs>
    </w:pPr>
  </w:style>
  <w:style w:type="character" w:customStyle="1" w:styleId="EncabezadoCar">
    <w:name w:val="Encabezado Car"/>
    <w:basedOn w:val="Fuentedeprrafopredeter"/>
    <w:link w:val="Encabezado"/>
    <w:rsid w:val="00876ABA"/>
    <w:rPr>
      <w:lang w:val="en-US" w:eastAsia="en-US"/>
    </w:rPr>
  </w:style>
  <w:style w:type="paragraph" w:styleId="Piedepgina">
    <w:name w:val="footer"/>
    <w:basedOn w:val="Normal"/>
    <w:link w:val="PiedepginaCar"/>
    <w:rsid w:val="00876ABA"/>
    <w:pPr>
      <w:tabs>
        <w:tab w:val="center" w:pos="4513"/>
        <w:tab w:val="right" w:pos="9026"/>
      </w:tabs>
    </w:pPr>
  </w:style>
  <w:style w:type="character" w:customStyle="1" w:styleId="PiedepginaCar">
    <w:name w:val="Pie de página Car"/>
    <w:basedOn w:val="Fuentedeprrafopredeter"/>
    <w:link w:val="Piedepgina"/>
    <w:rsid w:val="00876ABA"/>
    <w:rPr>
      <w:lang w:val="en-US" w:eastAsia="en-US"/>
    </w:rPr>
  </w:style>
  <w:style w:type="paragraph" w:styleId="Textonotapie">
    <w:name w:val="footnote text"/>
    <w:basedOn w:val="Normal"/>
    <w:link w:val="TextonotapieCar"/>
    <w:rsid w:val="00876ABA"/>
  </w:style>
  <w:style w:type="character" w:customStyle="1" w:styleId="TextonotapieCar">
    <w:name w:val="Texto nota pie Car"/>
    <w:basedOn w:val="Fuentedeprrafopredeter"/>
    <w:link w:val="Textonotapie"/>
    <w:rsid w:val="00876ABA"/>
    <w:rPr>
      <w:lang w:val="en-US" w:eastAsia="en-US"/>
    </w:rPr>
  </w:style>
  <w:style w:type="character" w:styleId="Refdenotaalpie">
    <w:name w:val="footnote reference"/>
    <w:basedOn w:val="Fuentedeprrafopredeter"/>
    <w:rsid w:val="00876ABA"/>
    <w:rPr>
      <w:vertAlign w:val="superscript"/>
    </w:rPr>
  </w:style>
  <w:style w:type="paragraph" w:styleId="Prrafodelista">
    <w:name w:val="List Paragraph"/>
    <w:basedOn w:val="Normal"/>
    <w:uiPriority w:val="34"/>
    <w:qFormat/>
    <w:rsid w:val="00C65382"/>
    <w:pPr>
      <w:ind w:left="720"/>
      <w:contextualSpacing/>
    </w:pPr>
  </w:style>
  <w:style w:type="character" w:styleId="Hipervnculo">
    <w:name w:val="Hyperlink"/>
    <w:basedOn w:val="Fuentedeprrafopredeter"/>
    <w:rsid w:val="00D215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ypress.com/?id=2522"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ypress.com/?id=252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ypress.com/?id=2494"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uhu.es/raul.jimenez/EMPOTRADO/introducc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8B802-3378-484A-A717-DDA18785B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2535</TotalTime>
  <Pages>3</Pages>
  <Words>1556</Words>
  <Characters>8559</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Marlene</cp:lastModifiedBy>
  <cp:revision>58</cp:revision>
  <cp:lastPrinted>2012-11-26T08:14:00Z</cp:lastPrinted>
  <dcterms:created xsi:type="dcterms:W3CDTF">2012-11-24T01:25:00Z</dcterms:created>
  <dcterms:modified xsi:type="dcterms:W3CDTF">2013-10-10T00:48:00Z</dcterms:modified>
</cp:coreProperties>
</file>